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846" w:rsidRDefault="004B4846" w:rsidP="00A2436C">
      <w:pPr>
        <w:ind w:firstLine="0"/>
        <w:jc w:val="center"/>
        <w:rPr>
          <w:rtl/>
        </w:rPr>
      </w:pPr>
    </w:p>
    <w:p w:rsidR="00A2436C" w:rsidRDefault="00A2436C" w:rsidP="00A2436C">
      <w:pPr>
        <w:ind w:firstLine="0"/>
        <w:jc w:val="center"/>
        <w:rPr>
          <w:rtl/>
        </w:rPr>
      </w:pPr>
    </w:p>
    <w:p w:rsidR="00A2436C" w:rsidRDefault="00A2436C" w:rsidP="00A2436C">
      <w:pPr>
        <w:ind w:firstLine="0"/>
        <w:jc w:val="center"/>
        <w:rPr>
          <w:rtl/>
        </w:rPr>
      </w:pPr>
    </w:p>
    <w:p w:rsidR="00A2436C" w:rsidRDefault="00A2436C" w:rsidP="00A2436C">
      <w:pPr>
        <w:ind w:firstLine="0"/>
        <w:jc w:val="center"/>
        <w:rPr>
          <w:rtl/>
        </w:rPr>
      </w:pPr>
    </w:p>
    <w:p w:rsidR="00A2436C" w:rsidRDefault="00A2436C" w:rsidP="00A2436C">
      <w:pPr>
        <w:ind w:firstLine="0"/>
        <w:jc w:val="center"/>
        <w:rPr>
          <w:rtl/>
        </w:rPr>
      </w:pPr>
    </w:p>
    <w:p w:rsidR="00A2436C" w:rsidRDefault="00A2436C" w:rsidP="00A2436C">
      <w:pPr>
        <w:ind w:firstLine="0"/>
        <w:jc w:val="center"/>
        <w:rPr>
          <w:rtl/>
        </w:rPr>
      </w:pPr>
    </w:p>
    <w:p w:rsidR="004B4846" w:rsidRPr="00A2436C" w:rsidRDefault="004B4846" w:rsidP="00A2436C">
      <w:pPr>
        <w:ind w:firstLine="0"/>
        <w:jc w:val="center"/>
        <w:rPr>
          <w:rFonts w:ascii="IRTitr" w:hAnsi="IRTitr" w:cs="IRTitr"/>
          <w:b/>
          <w:bCs/>
          <w:sz w:val="60"/>
          <w:szCs w:val="60"/>
          <w:rtl/>
        </w:rPr>
      </w:pPr>
      <w:r w:rsidRPr="00A2436C">
        <w:rPr>
          <w:rFonts w:ascii="IRTitr" w:hAnsi="IRTitr" w:cs="IRTitr"/>
          <w:b/>
          <w:bCs/>
          <w:sz w:val="60"/>
          <w:szCs w:val="60"/>
          <w:rtl/>
        </w:rPr>
        <w:t>مذهب شیعه</w:t>
      </w:r>
    </w:p>
    <w:p w:rsidR="004B4846" w:rsidRDefault="004B4846" w:rsidP="00A2436C">
      <w:pPr>
        <w:ind w:firstLine="0"/>
        <w:jc w:val="center"/>
        <w:rPr>
          <w:rFonts w:cs="B Jadid"/>
          <w:sz w:val="60"/>
          <w:szCs w:val="60"/>
          <w:rtl/>
        </w:rPr>
      </w:pPr>
      <w:r w:rsidRPr="00A2436C">
        <w:rPr>
          <w:rFonts w:ascii="IRTitr" w:hAnsi="IRTitr" w:cs="IRTitr"/>
          <w:b/>
          <w:bCs/>
          <w:sz w:val="60"/>
          <w:szCs w:val="60"/>
          <w:rtl/>
        </w:rPr>
        <w:t>از دیدگاه</w:t>
      </w:r>
      <w:r w:rsidR="002A14C5" w:rsidRPr="00A2436C">
        <w:rPr>
          <w:rFonts w:ascii="IRTitr" w:hAnsi="IRTitr" w:cs="IRTitr"/>
          <w:b/>
          <w:bCs/>
          <w:sz w:val="60"/>
          <w:szCs w:val="60"/>
          <w:rtl/>
          <w:lang w:bidi="fa-IR"/>
        </w:rPr>
        <w:t xml:space="preserve"> </w:t>
      </w:r>
      <w:r w:rsidRPr="00A2436C">
        <w:rPr>
          <w:rFonts w:ascii="IRTitr" w:hAnsi="IRTitr" w:cs="IRTitr"/>
          <w:b/>
          <w:bCs/>
          <w:sz w:val="60"/>
          <w:szCs w:val="60"/>
          <w:rtl/>
        </w:rPr>
        <w:t>علمای بزرگ ازهر</w:t>
      </w:r>
    </w:p>
    <w:p w:rsidR="004B4846" w:rsidRPr="00EB2368" w:rsidRDefault="004B4846" w:rsidP="00A2436C">
      <w:pPr>
        <w:ind w:firstLine="0"/>
        <w:jc w:val="center"/>
        <w:rPr>
          <w:rFonts w:cs="B Yagut"/>
          <w:bCs/>
          <w:sz w:val="32"/>
          <w:szCs w:val="32"/>
          <w:rtl/>
        </w:rPr>
      </w:pPr>
    </w:p>
    <w:p w:rsidR="004B4846" w:rsidRPr="00EB2368" w:rsidRDefault="004B4846" w:rsidP="00A2436C">
      <w:pPr>
        <w:ind w:firstLine="0"/>
        <w:jc w:val="center"/>
        <w:rPr>
          <w:rFonts w:cs="B Yagut"/>
          <w:bCs/>
          <w:sz w:val="32"/>
          <w:szCs w:val="32"/>
          <w:rtl/>
        </w:rPr>
      </w:pPr>
    </w:p>
    <w:p w:rsidR="002A14C5" w:rsidRDefault="002A14C5" w:rsidP="00A2436C">
      <w:pPr>
        <w:ind w:firstLine="0"/>
        <w:jc w:val="center"/>
        <w:rPr>
          <w:rFonts w:cs="B Yagut"/>
          <w:bCs/>
          <w:sz w:val="32"/>
          <w:szCs w:val="32"/>
          <w:rtl/>
        </w:rPr>
      </w:pPr>
    </w:p>
    <w:p w:rsidR="00A2436C" w:rsidRDefault="00A2436C" w:rsidP="00A2436C">
      <w:pPr>
        <w:ind w:firstLine="0"/>
        <w:jc w:val="center"/>
        <w:rPr>
          <w:rFonts w:cs="B Yagut"/>
          <w:bCs/>
          <w:sz w:val="32"/>
          <w:szCs w:val="32"/>
          <w:rtl/>
        </w:rPr>
      </w:pPr>
    </w:p>
    <w:p w:rsidR="00A2436C" w:rsidRPr="00EB2368" w:rsidRDefault="00A2436C" w:rsidP="00A2436C">
      <w:pPr>
        <w:ind w:firstLine="0"/>
        <w:jc w:val="center"/>
        <w:rPr>
          <w:rFonts w:cs="B Yagut"/>
          <w:bCs/>
          <w:sz w:val="32"/>
          <w:szCs w:val="32"/>
          <w:rtl/>
        </w:rPr>
      </w:pPr>
    </w:p>
    <w:p w:rsidR="004B4846" w:rsidRPr="003D0EC7" w:rsidRDefault="004B4846" w:rsidP="00A2436C">
      <w:pPr>
        <w:ind w:firstLine="0"/>
        <w:jc w:val="center"/>
        <w:rPr>
          <w:rFonts w:ascii="IRYakout" w:hAnsi="IRYakout" w:cs="IRYakout"/>
          <w:bCs/>
          <w:sz w:val="32"/>
          <w:szCs w:val="32"/>
          <w:rtl/>
        </w:rPr>
      </w:pPr>
      <w:r w:rsidRPr="003D0EC7">
        <w:rPr>
          <w:rFonts w:ascii="IRYakout" w:hAnsi="IRYakout" w:cs="IRYakout"/>
          <w:bCs/>
          <w:sz w:val="32"/>
          <w:szCs w:val="32"/>
          <w:rtl/>
        </w:rPr>
        <w:t>نویسنده:</w:t>
      </w:r>
    </w:p>
    <w:p w:rsidR="004B4846" w:rsidRDefault="004B4846" w:rsidP="00A2436C">
      <w:pPr>
        <w:ind w:firstLine="0"/>
        <w:jc w:val="center"/>
        <w:rPr>
          <w:rFonts w:cs="B Yagut"/>
          <w:bCs/>
          <w:sz w:val="36"/>
          <w:szCs w:val="36"/>
          <w:rtl/>
        </w:rPr>
      </w:pPr>
      <w:r w:rsidRPr="003D0EC7">
        <w:rPr>
          <w:rFonts w:ascii="IRYakout" w:hAnsi="IRYakout" w:cs="IRYakout"/>
          <w:bCs/>
          <w:sz w:val="36"/>
          <w:szCs w:val="36"/>
          <w:rtl/>
        </w:rPr>
        <w:t>عبدالبصیر امین</w:t>
      </w:r>
    </w:p>
    <w:p w:rsidR="00F86288" w:rsidRDefault="00F86288" w:rsidP="00A2436C">
      <w:pPr>
        <w:ind w:firstLine="0"/>
        <w:jc w:val="center"/>
        <w:rPr>
          <w:rFonts w:cs="B Yagut"/>
          <w:bCs/>
          <w:sz w:val="36"/>
          <w:szCs w:val="36"/>
          <w:rtl/>
        </w:rPr>
      </w:pPr>
    </w:p>
    <w:p w:rsidR="00F86288" w:rsidRDefault="00F86288" w:rsidP="00A2436C">
      <w:pPr>
        <w:ind w:firstLine="0"/>
        <w:jc w:val="center"/>
        <w:rPr>
          <w:sz w:val="26"/>
          <w:szCs w:val="32"/>
          <w:rtl/>
        </w:rPr>
        <w:sectPr w:rsidR="00F86288" w:rsidSect="002F5888">
          <w:headerReference w:type="even" r:id="rId9"/>
          <w:headerReference w:type="default" r:id="rId10"/>
          <w:footnotePr>
            <w:numRestart w:val="eachPage"/>
          </w:footnotePr>
          <w:type w:val="oddPage"/>
          <w:pgSz w:w="9356" w:h="13608" w:code="9"/>
          <w:pgMar w:top="567" w:right="1134" w:bottom="851" w:left="1134"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60"/>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2"/>
        <w:gridCol w:w="4962"/>
      </w:tblGrid>
      <w:tr w:rsidR="0002128E" w:rsidRPr="00C50D4D" w:rsidTr="0002128E">
        <w:tc>
          <w:tcPr>
            <w:tcW w:w="1603" w:type="pct"/>
          </w:tcPr>
          <w:p w:rsidR="0002128E" w:rsidRPr="00855B06" w:rsidRDefault="0002128E" w:rsidP="0002128E">
            <w:pPr>
              <w:spacing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397" w:type="pct"/>
          </w:tcPr>
          <w:p w:rsidR="0002128E" w:rsidRPr="0002128E" w:rsidRDefault="0002128E" w:rsidP="0002128E">
            <w:pPr>
              <w:ind w:firstLine="0"/>
              <w:rPr>
                <w:rFonts w:ascii="IRMitra" w:hAnsi="IRMitra" w:cs="IRMitra"/>
                <w:sz w:val="30"/>
                <w:szCs w:val="30"/>
                <w:rtl/>
              </w:rPr>
            </w:pPr>
            <w:r w:rsidRPr="0002128E">
              <w:rPr>
                <w:rFonts w:ascii="IRMitra" w:hAnsi="IRMitra" w:cs="IRMitra"/>
                <w:color w:val="244061" w:themeColor="accent1" w:themeShade="80"/>
                <w:sz w:val="30"/>
                <w:szCs w:val="30"/>
                <w:rtl/>
              </w:rPr>
              <w:t>مذهب شیعه</w:t>
            </w:r>
            <w:r>
              <w:rPr>
                <w:rFonts w:ascii="IRMitra" w:hAnsi="IRMitra" w:cs="IRMitra" w:hint="cs"/>
                <w:color w:val="244061" w:themeColor="accent1" w:themeShade="80"/>
                <w:sz w:val="30"/>
                <w:szCs w:val="30"/>
                <w:rtl/>
              </w:rPr>
              <w:t xml:space="preserve"> </w:t>
            </w:r>
            <w:r w:rsidRPr="0002128E">
              <w:rPr>
                <w:rFonts w:ascii="IRMitra" w:hAnsi="IRMitra" w:cs="IRMitra"/>
                <w:color w:val="244061" w:themeColor="accent1" w:themeShade="80"/>
                <w:sz w:val="30"/>
                <w:szCs w:val="30"/>
                <w:rtl/>
              </w:rPr>
              <w:t>از دیدگاه</w:t>
            </w:r>
            <w:r w:rsidRPr="0002128E">
              <w:rPr>
                <w:rFonts w:ascii="IRMitra" w:hAnsi="IRMitra" w:cs="IRMitra"/>
                <w:color w:val="244061" w:themeColor="accent1" w:themeShade="80"/>
                <w:sz w:val="30"/>
                <w:szCs w:val="30"/>
                <w:rtl/>
                <w:lang w:bidi="fa-IR"/>
              </w:rPr>
              <w:t xml:space="preserve"> </w:t>
            </w:r>
            <w:r w:rsidRPr="0002128E">
              <w:rPr>
                <w:rFonts w:ascii="IRMitra" w:hAnsi="IRMitra" w:cs="IRMitra"/>
                <w:color w:val="244061" w:themeColor="accent1" w:themeShade="80"/>
                <w:sz w:val="30"/>
                <w:szCs w:val="30"/>
                <w:rtl/>
              </w:rPr>
              <w:t>علمای بزرگ ازهر</w:t>
            </w: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نویسنده: </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عبدالبصیر امین</w:t>
            </w: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r w:rsidR="0002128E" w:rsidRPr="00C50D4D" w:rsidTr="0002128E">
        <w:tc>
          <w:tcPr>
            <w:tcW w:w="1603" w:type="pct"/>
          </w:tcPr>
          <w:p w:rsidR="0002128E" w:rsidRPr="00855B06" w:rsidRDefault="0002128E" w:rsidP="0002128E">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397" w:type="pct"/>
          </w:tcPr>
          <w:p w:rsidR="0002128E" w:rsidRPr="00855B06" w:rsidRDefault="0002128E" w:rsidP="0002128E">
            <w:pPr>
              <w:spacing w:before="60" w:after="60"/>
              <w:ind w:firstLine="0"/>
              <w:rPr>
                <w:rFonts w:ascii="IRMitra" w:hAnsi="IRMitra" w:cs="IRMitra"/>
                <w:color w:val="244061" w:themeColor="accent1" w:themeShade="80"/>
                <w:sz w:val="30"/>
                <w:szCs w:val="30"/>
                <w:rtl/>
                <w:lang w:bidi="fa-IR"/>
              </w:rPr>
            </w:pPr>
          </w:p>
        </w:tc>
      </w:tr>
    </w:tbl>
    <w:p w:rsidR="0002128E" w:rsidRPr="00F23511" w:rsidRDefault="0002128E" w:rsidP="0002128E">
      <w:pPr>
        <w:rPr>
          <w:rFonts w:cs="IRNazanin"/>
          <w:b/>
          <w:bCs/>
          <w:sz w:val="2"/>
          <w:szCs w:val="2"/>
          <w:rtl/>
          <w:lang w:bidi="fa-IR"/>
        </w:rPr>
      </w:pPr>
    </w:p>
    <w:p w:rsidR="0002128E" w:rsidRDefault="0002128E" w:rsidP="00F86288">
      <w:pPr>
        <w:rPr>
          <w:rtl/>
          <w:lang w:bidi="fa-IR"/>
        </w:rPr>
      </w:pPr>
    </w:p>
    <w:p w:rsidR="000D4FAF" w:rsidRDefault="000D4FAF" w:rsidP="00F86288">
      <w:pPr>
        <w:rPr>
          <w:rtl/>
          <w:lang w:bidi="fa-IR"/>
        </w:rPr>
      </w:pPr>
    </w:p>
    <w:p w:rsidR="00692F30" w:rsidRDefault="00692F30" w:rsidP="00F86288">
      <w:pPr>
        <w:rPr>
          <w:rtl/>
          <w:lang w:bidi="fa-IR"/>
        </w:rPr>
      </w:pPr>
    </w:p>
    <w:p w:rsidR="00692F30" w:rsidRDefault="00692F30" w:rsidP="00F86288">
      <w:pPr>
        <w:rPr>
          <w:rtl/>
          <w:lang w:bidi="fa-IR"/>
        </w:rPr>
      </w:pPr>
    </w:p>
    <w:p w:rsidR="000D4FAF" w:rsidRDefault="000D4FAF" w:rsidP="00F86288">
      <w:pPr>
        <w:rPr>
          <w:lang w:bidi="fa-IR"/>
        </w:rPr>
      </w:pPr>
    </w:p>
    <w:p w:rsidR="0002128E" w:rsidRDefault="008F55B3" w:rsidP="00F86288">
      <w:pPr>
        <w:rPr>
          <w:lang w:bidi="fa-IR"/>
        </w:rPr>
      </w:pPr>
      <w:r>
        <w:rPr>
          <w:rFonts w:cs="IRNazanin"/>
          <w:b/>
          <w:bCs/>
          <w:noProof/>
          <w:rtl/>
        </w:rPr>
        <mc:AlternateContent>
          <mc:Choice Requires="wps">
            <w:drawing>
              <wp:anchor distT="0" distB="0" distL="114300" distR="114300" simplePos="0" relativeHeight="251659264" behindDoc="1" locked="0" layoutInCell="1" allowOverlap="1" wp14:anchorId="48F69D4A" wp14:editId="37FCF59A">
                <wp:simplePos x="0" y="0"/>
                <wp:positionH relativeFrom="column">
                  <wp:posOffset>-797560</wp:posOffset>
                </wp:positionH>
                <wp:positionV relativeFrom="margin">
                  <wp:posOffset>4481830</wp:posOffset>
                </wp:positionV>
                <wp:extent cx="6071235" cy="4161790"/>
                <wp:effectExtent l="0" t="0" r="5715" b="0"/>
                <wp:wrapNone/>
                <wp:docPr id="1" name="Rectangle 1"/>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0876" w:rsidRPr="00AA082B" w:rsidRDefault="00240876" w:rsidP="0002128E">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sz w:val="28"/>
                                <w:rtl/>
                              </w:rPr>
                              <w:t xml:space="preserve"> </w:t>
                            </w:r>
                          </w:p>
                          <w:p w:rsidR="00240876" w:rsidRPr="009F2803" w:rsidRDefault="00240876" w:rsidP="0002128E">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240876" w:rsidRPr="00AA082B" w:rsidRDefault="00240876" w:rsidP="0002128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240876" w:rsidRPr="000939BD" w:rsidTr="00E6764F">
                              <w:trPr>
                                <w:jc w:val="center"/>
                              </w:trPr>
                              <w:tc>
                                <w:tcPr>
                                  <w:tcW w:w="2541" w:type="dxa"/>
                                  <w:vAlign w:val="center"/>
                                  <w:hideMark/>
                                </w:tcPr>
                                <w:p w:rsidR="00240876" w:rsidRPr="00AA082B" w:rsidRDefault="00240876" w:rsidP="0002128E">
                                  <w:pPr>
                                    <w:widowControl w:val="0"/>
                                    <w:shd w:val="clear" w:color="auto" w:fill="FFFFFF"/>
                                    <w:tabs>
                                      <w:tab w:val="right" w:leader="dot" w:pos="5138"/>
                                    </w:tabs>
                                    <w:spacing w:after="120"/>
                                    <w:ind w:firstLine="0"/>
                                    <w:jc w:val="center"/>
                                    <w:rPr>
                                      <w:rFonts w:ascii="IRNazanin" w:hAnsi="IRNazanin" w:cs="IRNazanin"/>
                                      <w:b/>
                                      <w:bCs/>
                                      <w:sz w:val="28"/>
                                      <w:rtl/>
                                      <w:lang w:bidi="fa-IR"/>
                                    </w:rPr>
                                  </w:pPr>
                                  <w:r w:rsidRPr="00AA082B">
                                    <w:rPr>
                                      <w:rFonts w:ascii="IRNazanin" w:hAnsi="IRNazanin" w:cs="IRNazanin"/>
                                      <w:b/>
                                      <w:bCs/>
                                      <w:sz w:val="28"/>
                                      <w:rtl/>
                                      <w:lang w:bidi="fa-IR"/>
                                    </w:rPr>
                                    <w:t>ایمیل:</w:t>
                                  </w:r>
                                </w:p>
                              </w:tc>
                              <w:tc>
                                <w:tcPr>
                                  <w:tcW w:w="3824" w:type="dxa"/>
                                  <w:gridSpan w:val="3"/>
                                  <w:vAlign w:val="center"/>
                                </w:tcPr>
                                <w:p w:rsidR="00240876" w:rsidRPr="00AA082B" w:rsidRDefault="00240876" w:rsidP="0002128E">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r w:rsidRPr="00AA082B">
                                    <w:rPr>
                                      <w:rFonts w:asciiTheme="majorBidi" w:hAnsiTheme="majorBidi" w:cstheme="majorBidi"/>
                                      <w:b/>
                                      <w:bCs/>
                                      <w:sz w:val="24"/>
                                      <w:szCs w:val="24"/>
                                    </w:rPr>
                                    <w:t>book@aqeedeh.com</w:t>
                                  </w:r>
                                </w:p>
                              </w:tc>
                            </w:tr>
                            <w:tr w:rsidR="00240876" w:rsidRPr="000939BD" w:rsidTr="00E6764F">
                              <w:trPr>
                                <w:jc w:val="center"/>
                              </w:trPr>
                              <w:tc>
                                <w:tcPr>
                                  <w:tcW w:w="6365" w:type="dxa"/>
                                  <w:gridSpan w:val="4"/>
                                  <w:vAlign w:val="center"/>
                                </w:tcPr>
                                <w:p w:rsidR="00240876" w:rsidRPr="00D3228B" w:rsidRDefault="00240876" w:rsidP="00692F30">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40876" w:rsidRPr="000939BD" w:rsidTr="00E6764F">
                              <w:trPr>
                                <w:jc w:val="center"/>
                              </w:trPr>
                              <w:tc>
                                <w:tcPr>
                                  <w:tcW w:w="2994" w:type="dxa"/>
                                  <w:gridSpan w:val="2"/>
                                  <w:vAlign w:val="center"/>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0" w:name="Editing"/>
                                  <w:bookmarkEnd w:id="0"/>
                                  <w:r w:rsidRPr="00AA082B">
                                    <w:rPr>
                                      <w:rFonts w:ascii="Literata" w:hAnsi="Literata" w:cs="Times New Roman"/>
                                      <w:sz w:val="24"/>
                                      <w:szCs w:val="24"/>
                                    </w:rPr>
                                    <w:t>edeh.com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240876" w:rsidRPr="00AA082B" w:rsidRDefault="00C7210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1" w:history="1">
                                    <w:r w:rsidR="00240876" w:rsidRPr="00AA082B">
                                      <w:rPr>
                                        <w:rStyle w:val="Hyperlink"/>
                                        <w:rFonts w:ascii="Literata" w:hAnsi="Literata"/>
                                        <w:sz w:val="24"/>
                                        <w:szCs w:val="24"/>
                                      </w:rPr>
                                      <w:t>www.shabnam.cc</w:t>
                                    </w:r>
                                  </w:hyperlink>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240876" w:rsidRDefault="00240876" w:rsidP="000212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62.8pt;margin-top:352.9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" fillcolor="white [3212]" stroked="f" strokeweight="2pt">
                <v:textbox>
                  <w:txbxContent>
                    <w:p w:rsidR="00240876" w:rsidRPr="00AA082B" w:rsidRDefault="00240876" w:rsidP="0002128E">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sz w:val="28"/>
                          <w:rtl/>
                        </w:rPr>
                        <w:t xml:space="preserve"> </w:t>
                      </w:r>
                    </w:p>
                    <w:p w:rsidR="00240876" w:rsidRPr="009F2803" w:rsidRDefault="00240876" w:rsidP="0002128E">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240876" w:rsidRPr="00AA082B" w:rsidRDefault="00240876" w:rsidP="0002128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240876" w:rsidRPr="000939BD" w:rsidTr="00E6764F">
                        <w:trPr>
                          <w:jc w:val="center"/>
                        </w:trPr>
                        <w:tc>
                          <w:tcPr>
                            <w:tcW w:w="2541" w:type="dxa"/>
                            <w:vAlign w:val="center"/>
                            <w:hideMark/>
                          </w:tcPr>
                          <w:p w:rsidR="00240876" w:rsidRPr="00AA082B" w:rsidRDefault="00240876" w:rsidP="0002128E">
                            <w:pPr>
                              <w:widowControl w:val="0"/>
                              <w:shd w:val="clear" w:color="auto" w:fill="FFFFFF"/>
                              <w:tabs>
                                <w:tab w:val="right" w:leader="dot" w:pos="5138"/>
                              </w:tabs>
                              <w:spacing w:after="120"/>
                              <w:ind w:firstLine="0"/>
                              <w:jc w:val="center"/>
                              <w:rPr>
                                <w:rFonts w:ascii="IRNazanin" w:hAnsi="IRNazanin" w:cs="IRNazanin"/>
                                <w:b/>
                                <w:bCs/>
                                <w:sz w:val="28"/>
                                <w:rtl/>
                                <w:lang w:bidi="fa-IR"/>
                              </w:rPr>
                            </w:pPr>
                            <w:r w:rsidRPr="00AA082B">
                              <w:rPr>
                                <w:rFonts w:ascii="IRNazanin" w:hAnsi="IRNazanin" w:cs="IRNazanin"/>
                                <w:b/>
                                <w:bCs/>
                                <w:sz w:val="28"/>
                                <w:rtl/>
                                <w:lang w:bidi="fa-IR"/>
                              </w:rPr>
                              <w:t>ایمیل:</w:t>
                            </w:r>
                          </w:p>
                        </w:tc>
                        <w:tc>
                          <w:tcPr>
                            <w:tcW w:w="3824" w:type="dxa"/>
                            <w:gridSpan w:val="3"/>
                            <w:vAlign w:val="center"/>
                          </w:tcPr>
                          <w:p w:rsidR="00240876" w:rsidRPr="00AA082B" w:rsidRDefault="00240876" w:rsidP="0002128E">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r w:rsidRPr="00AA082B">
                              <w:rPr>
                                <w:rFonts w:asciiTheme="majorBidi" w:hAnsiTheme="majorBidi" w:cstheme="majorBidi"/>
                                <w:b/>
                                <w:bCs/>
                                <w:sz w:val="24"/>
                                <w:szCs w:val="24"/>
                              </w:rPr>
                              <w:t>book@aqeedeh.com</w:t>
                            </w:r>
                          </w:p>
                        </w:tc>
                      </w:tr>
                      <w:tr w:rsidR="00240876" w:rsidRPr="000939BD" w:rsidTr="00E6764F">
                        <w:trPr>
                          <w:jc w:val="center"/>
                        </w:trPr>
                        <w:tc>
                          <w:tcPr>
                            <w:tcW w:w="6365" w:type="dxa"/>
                            <w:gridSpan w:val="4"/>
                            <w:vAlign w:val="center"/>
                          </w:tcPr>
                          <w:p w:rsidR="00240876" w:rsidRPr="00D3228B" w:rsidRDefault="00240876" w:rsidP="00692F30">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40876" w:rsidRPr="000939BD" w:rsidTr="00E6764F">
                        <w:trPr>
                          <w:jc w:val="center"/>
                        </w:trPr>
                        <w:tc>
                          <w:tcPr>
                            <w:tcW w:w="2994" w:type="dxa"/>
                            <w:gridSpan w:val="2"/>
                            <w:vAlign w:val="center"/>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1" w:name="Editing"/>
                            <w:bookmarkEnd w:id="1"/>
                            <w:r w:rsidRPr="00AA082B">
                              <w:rPr>
                                <w:rFonts w:ascii="Literata" w:hAnsi="Literata" w:cs="Times New Roman"/>
                                <w:sz w:val="24"/>
                                <w:szCs w:val="24"/>
                              </w:rPr>
                              <w:t>edeh.com</w:t>
                            </w:r>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240876" w:rsidRPr="00AA082B" w:rsidRDefault="00C7210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2" w:history="1">
                              <w:r w:rsidR="00240876" w:rsidRPr="00AA082B">
                                <w:rPr>
                                  <w:rStyle w:val="Hyperlink"/>
                                  <w:rFonts w:ascii="Literata" w:hAnsi="Literata"/>
                                  <w:sz w:val="24"/>
                                  <w:szCs w:val="24"/>
                                </w:rPr>
                                <w:t>www.shabnam.cc</w:t>
                              </w:r>
                            </w:hyperlink>
                          </w:p>
                          <w:p w:rsidR="00240876" w:rsidRPr="00AA082B" w:rsidRDefault="00240876" w:rsidP="0002128E">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240876" w:rsidRDefault="00240876" w:rsidP="0002128E">
                      <w:pPr>
                        <w:jc w:val="center"/>
                      </w:pPr>
                    </w:p>
                  </w:txbxContent>
                </v:textbox>
                <w10:wrap anchory="margin"/>
              </v:rect>
            </w:pict>
          </mc:Fallback>
        </mc:AlternateContent>
      </w:r>
    </w:p>
    <w:p w:rsidR="0002128E" w:rsidRDefault="00692F30" w:rsidP="00F86288">
      <w:pPr>
        <w:rPr>
          <w:lang w:bidi="fa-IR"/>
        </w:rPr>
      </w:pPr>
      <w:r>
        <w:rPr>
          <w:rFonts w:ascii="IRMitra" w:hAnsi="IRMitra" w:cs="IRMitra" w:hint="cs"/>
          <w:b/>
          <w:bCs/>
          <w:noProof/>
          <w:sz w:val="28"/>
          <w:rtl/>
        </w:rPr>
        <w:drawing>
          <wp:anchor distT="0" distB="0" distL="114300" distR="114300" simplePos="0" relativeHeight="251660288" behindDoc="0" locked="0" layoutInCell="0" allowOverlap="1" wp14:anchorId="69E2BC49" wp14:editId="3A5E2678">
            <wp:simplePos x="0" y="0"/>
            <wp:positionH relativeFrom="column">
              <wp:posOffset>463550</wp:posOffset>
            </wp:positionH>
            <wp:positionV relativeFrom="page">
              <wp:posOffset>5328920</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F86288" w:rsidRDefault="00F86288" w:rsidP="00F86288">
      <w:pPr>
        <w:rPr>
          <w:rtl/>
          <w:lang w:bidi="fa-IR"/>
        </w:rPr>
        <w:sectPr w:rsidR="00F86288" w:rsidSect="00F86288">
          <w:footnotePr>
            <w:numRestart w:val="eachPage"/>
          </w:footnotePr>
          <w:pgSz w:w="9356" w:h="13608" w:code="9"/>
          <w:pgMar w:top="567" w:right="1134" w:bottom="851" w:left="1134" w:header="454" w:footer="0" w:gutter="0"/>
          <w:cols w:space="708"/>
          <w:titlePg/>
          <w:bidi/>
          <w:rtlGutter/>
          <w:docGrid w:linePitch="360"/>
        </w:sectPr>
      </w:pPr>
    </w:p>
    <w:p w:rsidR="008E66BB" w:rsidRPr="00A200EB" w:rsidRDefault="008E66BB" w:rsidP="00F85B03">
      <w:pPr>
        <w:ind w:firstLine="0"/>
        <w:jc w:val="center"/>
        <w:rPr>
          <w:rFonts w:ascii="IranNastaliq" w:hAnsi="IranNastaliq" w:cs="IranNastaliq"/>
          <w:sz w:val="20"/>
          <w:szCs w:val="26"/>
          <w:rtl/>
          <w:lang w:bidi="fa-IR"/>
        </w:rPr>
      </w:pPr>
      <w:r w:rsidRPr="00A200EB">
        <w:rPr>
          <w:rFonts w:ascii="IranNastaliq" w:hAnsi="IranNastaliq" w:cs="IranNastaliq"/>
          <w:sz w:val="24"/>
          <w:szCs w:val="30"/>
          <w:rtl/>
          <w:lang w:bidi="fa-IR"/>
        </w:rPr>
        <w:lastRenderedPageBreak/>
        <w:t>بسم الله الرحمن الرحیم</w:t>
      </w:r>
    </w:p>
    <w:p w:rsidR="00987790" w:rsidRPr="00F86288" w:rsidRDefault="008E66BB" w:rsidP="00F86288">
      <w:pPr>
        <w:spacing w:before="360" w:after="360"/>
        <w:ind w:firstLine="0"/>
        <w:jc w:val="center"/>
        <w:rPr>
          <w:rFonts w:ascii="IRYakout" w:hAnsi="IRYakout" w:cs="IRYakout"/>
          <w:b/>
          <w:bCs/>
          <w:rtl/>
        </w:rPr>
      </w:pPr>
      <w:bookmarkStart w:id="2" w:name="_Toc283723966"/>
      <w:bookmarkStart w:id="3" w:name="_Toc290637072"/>
      <w:bookmarkStart w:id="4" w:name="_Toc290638038"/>
      <w:bookmarkStart w:id="5" w:name="_Toc292189043"/>
      <w:r w:rsidRPr="00F86288">
        <w:rPr>
          <w:rFonts w:ascii="IRYakout" w:hAnsi="IRYakout" w:cs="IRYakout"/>
          <w:b/>
          <w:bCs/>
          <w:sz w:val="26"/>
          <w:szCs w:val="32"/>
          <w:rtl/>
        </w:rPr>
        <w:t>فهرست مطالب</w:t>
      </w:r>
      <w:bookmarkEnd w:id="2"/>
      <w:bookmarkEnd w:id="3"/>
      <w:bookmarkEnd w:id="4"/>
      <w:bookmarkEnd w:id="5"/>
    </w:p>
    <w:p w:rsidR="004170BC" w:rsidRDefault="000629FA">
      <w:pPr>
        <w:pStyle w:val="TOC1"/>
        <w:tabs>
          <w:tab w:val="right" w:leader="dot" w:pos="7078"/>
        </w:tabs>
        <w:rPr>
          <w:rFonts w:asciiTheme="minorHAnsi" w:eastAsiaTheme="minorEastAsia" w:hAnsiTheme="minorHAnsi" w:cstheme="minorBidi"/>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\t "2</w:instrText>
      </w:r>
      <w:r>
        <w:rPr>
          <w:bCs w:val="0"/>
          <w:rtl/>
        </w:rPr>
        <w:instrText xml:space="preserve">- تیتر اول,1,3- تیتر دوم,2,4- تیتر سوم,3" </w:instrText>
      </w:r>
      <w:r>
        <w:rPr>
          <w:bCs w:val="0"/>
          <w:rtl/>
        </w:rPr>
        <w:fldChar w:fldCharType="separate"/>
      </w:r>
      <w:hyperlink w:anchor="_Toc424124144" w:history="1">
        <w:r w:rsidR="004170BC" w:rsidRPr="00F914C6">
          <w:rPr>
            <w:rStyle w:val="Hyperlink"/>
            <w:rFonts w:hint="eastAsia"/>
            <w:noProof/>
            <w:rtl/>
            <w:lang w:bidi="fa-IR"/>
          </w:rPr>
          <w:t>مقدمه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145" w:history="1">
        <w:r w:rsidR="004170BC" w:rsidRPr="00F914C6">
          <w:rPr>
            <w:rStyle w:val="Hyperlink"/>
            <w:rFonts w:hint="eastAsia"/>
            <w:noProof/>
            <w:rtl/>
            <w:lang w:bidi="fa-IR"/>
          </w:rPr>
          <w:t>أزهر</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46" w:history="1">
        <w:r w:rsidR="004170BC" w:rsidRPr="00F914C6">
          <w:rPr>
            <w:rStyle w:val="Hyperlink"/>
            <w:rFonts w:hint="eastAsia"/>
            <w:noProof/>
            <w:rtl/>
            <w:lang w:bidi="fa-IR"/>
          </w:rPr>
          <w:t>بنابر</w:t>
        </w:r>
        <w:r w:rsidR="004170BC" w:rsidRPr="00F914C6">
          <w:rPr>
            <w:rStyle w:val="Hyperlink"/>
            <w:noProof/>
            <w:rtl/>
            <w:lang w:bidi="fa-IR"/>
          </w:rPr>
          <w:t xml:space="preserve"> </w:t>
        </w:r>
        <w:r w:rsidR="004170BC" w:rsidRPr="00F914C6">
          <w:rPr>
            <w:rStyle w:val="Hyperlink"/>
            <w:rFonts w:hint="eastAsia"/>
            <w:noProof/>
            <w:rtl/>
            <w:lang w:bidi="fa-IR"/>
          </w:rPr>
          <w:t>وجوهات</w:t>
        </w:r>
        <w:r w:rsidR="004170BC" w:rsidRPr="00F914C6">
          <w:rPr>
            <w:rStyle w:val="Hyperlink"/>
            <w:noProof/>
            <w:rtl/>
            <w:lang w:bidi="fa-IR"/>
          </w:rPr>
          <w:t xml:space="preserve"> </w:t>
        </w:r>
        <w:r w:rsidR="004170BC" w:rsidRPr="00F914C6">
          <w:rPr>
            <w:rStyle w:val="Hyperlink"/>
            <w:rFonts w:hint="eastAsia"/>
            <w:noProof/>
            <w:rtl/>
            <w:lang w:bidi="fa-IR"/>
          </w:rPr>
          <w:t>ذ</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noProof/>
            <w:rtl/>
            <w:lang w:bidi="fa-IR"/>
          </w:rPr>
          <w:t xml:space="preserve"> </w:t>
        </w:r>
        <w:r w:rsidR="004170BC" w:rsidRPr="00F914C6">
          <w:rPr>
            <w:rStyle w:val="Hyperlink"/>
            <w:rFonts w:hint="eastAsia"/>
            <w:noProof/>
            <w:rtl/>
            <w:lang w:bidi="fa-IR"/>
          </w:rPr>
          <w:t>گزاف</w:t>
        </w:r>
        <w:r w:rsidR="004170BC" w:rsidRPr="00F914C6">
          <w:rPr>
            <w:rStyle w:val="Hyperlink"/>
            <w:noProof/>
            <w:rtl/>
            <w:lang w:bidi="fa-IR"/>
          </w:rPr>
          <w:t xml:space="preserve"> </w:t>
        </w:r>
        <w:r w:rsidR="004170BC" w:rsidRPr="00F914C6">
          <w:rPr>
            <w:rStyle w:val="Hyperlink"/>
            <w:rFonts w:hint="eastAsia"/>
            <w:noProof/>
            <w:rtl/>
            <w:lang w:bidi="fa-IR"/>
          </w:rPr>
          <w:t>گوئ</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موسو</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دروغ</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w:t>
        </w:r>
        <w:r w:rsidR="004170BC" w:rsidRPr="00F914C6">
          <w:rPr>
            <w:rStyle w:val="Hyperlink"/>
            <w:rFonts w:hint="cs"/>
            <w:noProof/>
            <w:rtl/>
            <w:lang w:bidi="fa-IR"/>
          </w:rPr>
          <w:t>ی</w:t>
        </w:r>
        <w:r w:rsidR="004170BC" w:rsidRPr="00F914C6">
          <w:rPr>
            <w:rStyle w:val="Hyperlink"/>
            <w:rFonts w:hint="eastAsia"/>
            <w:noProof/>
            <w:rtl/>
            <w:lang w:bidi="fa-IR"/>
          </w:rPr>
          <w:t>ش</w:t>
        </w:r>
        <w:r w:rsidR="004170BC" w:rsidRPr="00F914C6">
          <w:rPr>
            <w:rStyle w:val="Hyperlink"/>
            <w:noProof/>
            <w:rtl/>
            <w:lang w:bidi="fa-IR"/>
          </w:rPr>
          <w:t xml:space="preserve"> </w:t>
        </w:r>
        <w:r w:rsidR="004170BC" w:rsidRPr="00F914C6">
          <w:rPr>
            <w:rStyle w:val="Hyperlink"/>
            <w:rFonts w:hint="eastAsia"/>
            <w:noProof/>
            <w:rtl/>
            <w:lang w:bidi="fa-IR"/>
          </w:rPr>
          <w:t>ن</w:t>
        </w:r>
        <w:r w:rsidR="004170BC" w:rsidRPr="00F914C6">
          <w:rPr>
            <w:rStyle w:val="Hyperlink"/>
            <w:rFonts w:hint="cs"/>
            <w:noProof/>
            <w:rtl/>
            <w:lang w:bidi="fa-IR"/>
          </w:rPr>
          <w:t>ی</w:t>
        </w:r>
        <w:r w:rsidR="004170BC" w:rsidRPr="00F914C6">
          <w:rPr>
            <w:rStyle w:val="Hyperlink"/>
            <w:rFonts w:hint="eastAsia"/>
            <w:noProof/>
            <w:rtl/>
            <w:lang w:bidi="fa-IR"/>
          </w:rPr>
          <w:t>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47" w:history="1">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خ</w:t>
        </w:r>
        <w:r w:rsidR="004170BC" w:rsidRPr="00F914C6">
          <w:rPr>
            <w:rStyle w:val="Hyperlink"/>
            <w:noProof/>
            <w:rtl/>
            <w:lang w:bidi="fa-IR"/>
          </w:rPr>
          <w:t xml:space="preserve"> </w:t>
        </w:r>
        <w:r w:rsidR="004170BC" w:rsidRPr="00F914C6">
          <w:rPr>
            <w:rStyle w:val="Hyperlink"/>
            <w:rFonts w:hint="eastAsia"/>
            <w:noProof/>
            <w:rtl/>
            <w:lang w:bidi="fa-IR"/>
          </w:rPr>
          <w:t>شلتوت</w:t>
        </w:r>
        <w:r w:rsidR="004170BC" w:rsidRPr="00F914C6">
          <w:rPr>
            <w:rStyle w:val="Hyperlink"/>
            <w:noProof/>
            <w:rtl/>
            <w:lang w:bidi="fa-IR"/>
          </w:rPr>
          <w:t xml:space="preserve"> </w:t>
        </w:r>
        <w:r w:rsidR="004170BC" w:rsidRPr="00F914C6">
          <w:rPr>
            <w:rStyle w:val="Hyperlink"/>
            <w:rFonts w:hint="eastAsia"/>
            <w:noProof/>
            <w:rtl/>
            <w:lang w:bidi="fa-IR"/>
          </w:rPr>
          <w:t>چه</w:t>
        </w:r>
        <w:r w:rsidR="004170BC" w:rsidRPr="00F914C6">
          <w:rPr>
            <w:rStyle w:val="Hyperlink"/>
            <w:noProof/>
            <w:rtl/>
            <w:lang w:bidi="fa-IR"/>
          </w:rPr>
          <w:t xml:space="preserve"> </w:t>
        </w:r>
        <w:r w:rsidR="004170BC" w:rsidRPr="00F914C6">
          <w:rPr>
            <w:rStyle w:val="Hyperlink"/>
            <w:rFonts w:hint="eastAsia"/>
            <w:noProof/>
            <w:rtl/>
            <w:lang w:bidi="fa-IR"/>
          </w:rPr>
          <w:t>کرد؟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48" w:history="1">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خ</w:t>
        </w:r>
        <w:r w:rsidR="004170BC" w:rsidRPr="00F914C6">
          <w:rPr>
            <w:rStyle w:val="Hyperlink"/>
            <w:noProof/>
            <w:rtl/>
            <w:lang w:bidi="fa-IR"/>
          </w:rPr>
          <w:t xml:space="preserve"> </w:t>
        </w:r>
        <w:r w:rsidR="004170BC" w:rsidRPr="00F914C6">
          <w:rPr>
            <w:rStyle w:val="Hyperlink"/>
            <w:rFonts w:hint="eastAsia"/>
            <w:noProof/>
            <w:rtl/>
            <w:lang w:bidi="fa-IR"/>
          </w:rPr>
          <w:t>شلتوت</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مذهب</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آگاه</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ندارد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49" w:history="1">
        <w:r w:rsidR="004170BC" w:rsidRPr="00F914C6">
          <w:rPr>
            <w:rStyle w:val="Hyperlink"/>
            <w:rFonts w:hint="eastAsia"/>
            <w:noProof/>
            <w:rtl/>
            <w:lang w:bidi="fa-IR"/>
          </w:rPr>
          <w:t>فرهنگ</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تضاد</w:t>
        </w:r>
        <w:r w:rsidR="004170BC" w:rsidRPr="00F914C6">
          <w:rPr>
            <w:rStyle w:val="Hyperlink"/>
            <w:noProof/>
            <w:rtl/>
            <w:lang w:bidi="fa-IR"/>
          </w:rPr>
          <w:t xml:space="preserve"> </w:t>
        </w:r>
        <w:r w:rsidR="004170BC" w:rsidRPr="00F914C6">
          <w:rPr>
            <w:rStyle w:val="Hyperlink"/>
            <w:rFonts w:hint="eastAsia"/>
            <w:noProof/>
            <w:rtl/>
            <w:lang w:bidi="fa-IR"/>
          </w:rPr>
          <w:t>با</w:t>
        </w:r>
        <w:r w:rsidR="004170BC" w:rsidRPr="00F914C6">
          <w:rPr>
            <w:rStyle w:val="Hyperlink"/>
            <w:noProof/>
            <w:rtl/>
            <w:lang w:bidi="fa-IR"/>
          </w:rPr>
          <w:t xml:space="preserve"> </w:t>
        </w:r>
        <w:r w:rsidR="004170BC" w:rsidRPr="00F914C6">
          <w:rPr>
            <w:rStyle w:val="Hyperlink"/>
            <w:rFonts w:hint="eastAsia"/>
            <w:noProof/>
            <w:rtl/>
            <w:lang w:bidi="fa-IR"/>
          </w:rPr>
          <w:t>تفکر</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خ</w:t>
        </w:r>
        <w:r w:rsidR="004170BC" w:rsidRPr="00F914C6">
          <w:rPr>
            <w:rStyle w:val="Hyperlink"/>
            <w:noProof/>
            <w:rtl/>
            <w:lang w:bidi="fa-IR"/>
          </w:rPr>
          <w:t xml:space="preserve"> </w:t>
        </w:r>
        <w:r w:rsidR="004170BC" w:rsidRPr="00F914C6">
          <w:rPr>
            <w:rStyle w:val="Hyperlink"/>
            <w:rFonts w:hint="eastAsia"/>
            <w:noProof/>
            <w:rtl/>
            <w:lang w:bidi="fa-IR"/>
          </w:rPr>
          <w:t>قرار</w:t>
        </w:r>
        <w:r w:rsidR="004170BC" w:rsidRPr="00F914C6">
          <w:rPr>
            <w:rStyle w:val="Hyperlink"/>
            <w:noProof/>
            <w:rtl/>
            <w:lang w:bidi="fa-IR"/>
          </w:rPr>
          <w:t xml:space="preserve"> </w:t>
        </w:r>
        <w:r w:rsidR="004170BC" w:rsidRPr="00F914C6">
          <w:rPr>
            <w:rStyle w:val="Hyperlink"/>
            <w:rFonts w:hint="eastAsia"/>
            <w:noProof/>
            <w:rtl/>
            <w:lang w:bidi="fa-IR"/>
          </w:rPr>
          <w:t>دارد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Toc424124149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50" w:history="1">
        <w:r w:rsidR="004170BC" w:rsidRPr="00F914C6">
          <w:rPr>
            <w:rStyle w:val="Hyperlink"/>
            <w:rFonts w:hint="eastAsia"/>
            <w:noProof/>
            <w:rtl/>
            <w:lang w:bidi="fa-IR"/>
          </w:rPr>
          <w:t>غ</w:t>
        </w:r>
        <w:r w:rsidR="004170BC" w:rsidRPr="00F914C6">
          <w:rPr>
            <w:rStyle w:val="Hyperlink"/>
            <w:rFonts w:hint="cs"/>
            <w:noProof/>
            <w:rtl/>
            <w:lang w:bidi="fa-IR"/>
          </w:rPr>
          <w:t>ی</w:t>
        </w:r>
        <w:r w:rsidR="004170BC" w:rsidRPr="00F914C6">
          <w:rPr>
            <w:rStyle w:val="Hyperlink"/>
            <w:rFonts w:hint="eastAsia"/>
            <w:noProof/>
            <w:rtl/>
            <w:lang w:bidi="fa-IR"/>
          </w:rPr>
          <w:t>ب</w:t>
        </w:r>
        <w:r w:rsidR="004170BC" w:rsidRPr="00F914C6">
          <w:rPr>
            <w:rStyle w:val="Hyperlink"/>
            <w:rFonts w:hint="eastAsia"/>
            <w:noProof/>
            <w:lang w:bidi="fa-IR"/>
          </w:rPr>
          <w:t>‌</w:t>
        </w:r>
        <w:r w:rsidR="004170BC" w:rsidRPr="00F914C6">
          <w:rPr>
            <w:rStyle w:val="Hyperlink"/>
            <w:rFonts w:hint="eastAsia"/>
            <w:noProof/>
            <w:rtl/>
            <w:lang w:bidi="fa-IR"/>
          </w:rPr>
          <w:t>دان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إمامان</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مقا</w:t>
        </w:r>
        <w:r w:rsidR="004170BC" w:rsidRPr="00F914C6">
          <w:rPr>
            <w:rStyle w:val="Hyperlink"/>
            <w:rFonts w:hint="cs"/>
            <w:noProof/>
            <w:rtl/>
            <w:lang w:bidi="fa-IR"/>
          </w:rPr>
          <w:t>ی</w:t>
        </w:r>
        <w:r w:rsidR="004170BC" w:rsidRPr="00F914C6">
          <w:rPr>
            <w:rStyle w:val="Hyperlink"/>
            <w:rFonts w:hint="eastAsia"/>
            <w:noProof/>
            <w:rtl/>
            <w:lang w:bidi="fa-IR"/>
          </w:rPr>
          <w:t>سه</w:t>
        </w:r>
        <w:r w:rsidR="004170BC" w:rsidRPr="00F914C6">
          <w:rPr>
            <w:rStyle w:val="Hyperlink"/>
            <w:noProof/>
            <w:rtl/>
            <w:lang w:bidi="fa-IR"/>
          </w:rPr>
          <w:t xml:space="preserve"> </w:t>
        </w:r>
        <w:r w:rsidR="004170BC" w:rsidRPr="00F914C6">
          <w:rPr>
            <w:rStyle w:val="Hyperlink"/>
            <w:rFonts w:hint="eastAsia"/>
            <w:noProof/>
            <w:rtl/>
            <w:lang w:bidi="fa-IR"/>
          </w:rPr>
          <w:t>ب</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نظر</w:t>
        </w:r>
        <w:r w:rsidR="004170BC" w:rsidRPr="00F914C6">
          <w:rPr>
            <w:rStyle w:val="Hyperlink"/>
            <w:rFonts w:hint="cs"/>
            <w:noProof/>
            <w:rtl/>
            <w:lang w:bidi="fa-IR"/>
          </w:rPr>
          <w:t>ی</w:t>
        </w:r>
        <w:r w:rsidR="004170BC" w:rsidRPr="00F914C6">
          <w:rPr>
            <w:rStyle w:val="Hyperlink"/>
            <w:rFonts w:hint="eastAsia"/>
            <w:noProof/>
            <w:rtl/>
            <w:lang w:bidi="fa-IR"/>
          </w:rPr>
          <w:t>هء</w:t>
        </w:r>
        <w:r w:rsidR="004170BC" w:rsidRPr="00F914C6">
          <w:rPr>
            <w:rStyle w:val="Hyperlink"/>
            <w:noProof/>
            <w:rtl/>
            <w:lang w:bidi="fa-IR"/>
          </w:rPr>
          <w:t xml:space="preserve"> </w:t>
        </w:r>
        <w:r w:rsidR="004170BC" w:rsidRPr="00F914C6">
          <w:rPr>
            <w:rStyle w:val="Hyperlink"/>
            <w:rFonts w:hint="eastAsia"/>
            <w:noProof/>
            <w:rtl/>
            <w:lang w:bidi="fa-IR"/>
          </w:rPr>
          <w:t>علما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جامعة</w:t>
        </w:r>
        <w:r w:rsidR="004170BC" w:rsidRPr="00F914C6">
          <w:rPr>
            <w:rStyle w:val="Hyperlink"/>
            <w:noProof/>
            <w:rtl/>
            <w:lang w:bidi="fa-IR"/>
          </w:rPr>
          <w:t xml:space="preserve"> </w:t>
        </w:r>
        <w:r w:rsidR="004170BC" w:rsidRPr="00F914C6">
          <w:rPr>
            <w:rStyle w:val="Hyperlink"/>
            <w:rFonts w:hint="eastAsia"/>
            <w:noProof/>
            <w:rtl/>
            <w:lang w:bidi="fa-IR"/>
          </w:rPr>
          <w:t>أزهر»</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1" w:history="1">
        <w:r w:rsidR="004170BC" w:rsidRPr="00F914C6">
          <w:rPr>
            <w:rStyle w:val="Hyperlink"/>
            <w:rFonts w:hint="eastAsia"/>
            <w:noProof/>
            <w:rtl/>
            <w:lang w:bidi="fa-IR"/>
          </w:rPr>
          <w:t>راجع</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غ</w:t>
        </w:r>
        <w:r w:rsidR="004170BC" w:rsidRPr="00F914C6">
          <w:rPr>
            <w:rStyle w:val="Hyperlink"/>
            <w:rFonts w:hint="cs"/>
            <w:noProof/>
            <w:rtl/>
            <w:lang w:bidi="fa-IR"/>
          </w:rPr>
          <w:t>ی</w:t>
        </w:r>
        <w:r w:rsidR="004170BC" w:rsidRPr="00F914C6">
          <w:rPr>
            <w:rStyle w:val="Hyperlink"/>
            <w:rFonts w:hint="eastAsia"/>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دان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فتاوا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جامعة</w:t>
        </w:r>
        <w:r w:rsidR="004170BC" w:rsidRPr="00F914C6">
          <w:rPr>
            <w:rStyle w:val="Hyperlink"/>
            <w:noProof/>
            <w:rtl/>
            <w:lang w:bidi="fa-IR"/>
          </w:rPr>
          <w:t xml:space="preserve"> </w:t>
        </w:r>
        <w:r w:rsidR="004170BC" w:rsidRPr="00F914C6">
          <w:rPr>
            <w:rStyle w:val="Hyperlink"/>
            <w:rFonts w:hint="eastAsia"/>
            <w:noProof/>
            <w:rtl/>
            <w:lang w:bidi="fa-IR"/>
          </w:rPr>
          <w:t>أزهر</w:t>
        </w:r>
        <w:r w:rsidR="004170BC" w:rsidRPr="00F914C6">
          <w:rPr>
            <w:rStyle w:val="Hyperlink"/>
            <w:noProof/>
            <w:rtl/>
            <w:lang w:bidi="fa-IR"/>
          </w:rPr>
          <w:t xml:space="preserve"> </w:t>
        </w:r>
        <w:r w:rsidR="004170BC" w:rsidRPr="00F914C6">
          <w:rPr>
            <w:rStyle w:val="Hyperlink"/>
            <w:rFonts w:hint="eastAsia"/>
            <w:noProof/>
            <w:rtl/>
            <w:lang w:bidi="fa-IR"/>
          </w:rPr>
          <w:t>چن</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آمده</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52" w:history="1">
        <w:r w:rsidR="004170BC" w:rsidRPr="00F914C6">
          <w:rPr>
            <w:rStyle w:val="Hyperlink"/>
            <w:rFonts w:hint="eastAsia"/>
            <w:noProof/>
            <w:rtl/>
            <w:lang w:bidi="fa-IR"/>
          </w:rPr>
          <w:t>سرنوشت</w:t>
        </w:r>
        <w:r w:rsidR="004170BC" w:rsidRPr="00F914C6">
          <w:rPr>
            <w:rStyle w:val="Hyperlink"/>
            <w:noProof/>
            <w:rtl/>
            <w:lang w:bidi="fa-IR"/>
          </w:rPr>
          <w:t xml:space="preserve"> </w:t>
        </w:r>
        <w:r w:rsidR="004170BC" w:rsidRPr="00F914C6">
          <w:rPr>
            <w:rStyle w:val="Hyperlink"/>
            <w:rFonts w:hint="eastAsia"/>
            <w:noProof/>
            <w:rtl/>
            <w:lang w:bidi="fa-IR"/>
          </w:rPr>
          <w:t>آنان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خواستند</w:t>
        </w:r>
        <w:r w:rsidR="004170BC" w:rsidRPr="00F914C6">
          <w:rPr>
            <w:rStyle w:val="Hyperlink"/>
            <w:noProof/>
            <w:rtl/>
            <w:lang w:bidi="fa-IR"/>
          </w:rPr>
          <w:t xml:space="preserve"> </w:t>
        </w:r>
        <w:r w:rsidR="004170BC" w:rsidRPr="00F914C6">
          <w:rPr>
            <w:rStyle w:val="Hyperlink"/>
            <w:rFonts w:hint="eastAsia"/>
            <w:noProof/>
            <w:rtl/>
            <w:lang w:bidi="fa-IR"/>
          </w:rPr>
          <w:t>مذهب</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اصلاح</w:t>
        </w:r>
        <w:r w:rsidR="004170BC" w:rsidRPr="00F914C6">
          <w:rPr>
            <w:rStyle w:val="Hyperlink"/>
            <w:noProof/>
            <w:rtl/>
            <w:lang w:bidi="fa-IR"/>
          </w:rPr>
          <w:t xml:space="preserve"> </w:t>
        </w:r>
        <w:r w:rsidR="004170BC" w:rsidRPr="00F914C6">
          <w:rPr>
            <w:rStyle w:val="Hyperlink"/>
            <w:rFonts w:hint="eastAsia"/>
            <w:noProof/>
            <w:rtl/>
            <w:lang w:bidi="fa-IR"/>
          </w:rPr>
          <w:t>کنند</w:t>
        </w:r>
        <w:r w:rsidR="004170BC" w:rsidRPr="00F914C6">
          <w:rPr>
            <w:rStyle w:val="Hyperlink"/>
            <w:noProof/>
            <w:rtl/>
            <w:lang w:bidi="fa-IR"/>
          </w:rPr>
          <w:t xml:space="preserve"> </w:t>
        </w:r>
        <w:r w:rsidR="004170BC" w:rsidRPr="00F914C6">
          <w:rPr>
            <w:rStyle w:val="Hyperlink"/>
            <w:rFonts w:hint="eastAsia"/>
            <w:noProof/>
            <w:rtl/>
            <w:lang w:bidi="fa-IR"/>
          </w:rPr>
          <w:t>بکجا</w:t>
        </w:r>
        <w:r w:rsidR="004170BC" w:rsidRPr="00F914C6">
          <w:rPr>
            <w:rStyle w:val="Hyperlink"/>
            <w:noProof/>
            <w:rtl/>
            <w:lang w:bidi="fa-IR"/>
          </w:rPr>
          <w:t xml:space="preserve"> </w:t>
        </w:r>
        <w:r w:rsidR="004170BC" w:rsidRPr="00F914C6">
          <w:rPr>
            <w:rStyle w:val="Hyperlink"/>
            <w:rFonts w:hint="eastAsia"/>
            <w:noProof/>
            <w:rtl/>
            <w:lang w:bidi="fa-IR"/>
          </w:rPr>
          <w:t>انجام</w:t>
        </w:r>
        <w:r w:rsidR="004170BC" w:rsidRPr="00F914C6">
          <w:rPr>
            <w:rStyle w:val="Hyperlink"/>
            <w:rFonts w:hint="cs"/>
            <w:noProof/>
            <w:rtl/>
            <w:lang w:bidi="fa-IR"/>
          </w:rPr>
          <w:t>ی</w:t>
        </w:r>
        <w:r w:rsidR="004170BC" w:rsidRPr="00F914C6">
          <w:rPr>
            <w:rStyle w:val="Hyperlink"/>
            <w:rFonts w:hint="eastAsia"/>
            <w:noProof/>
            <w:rtl/>
            <w:lang w:bidi="fa-IR"/>
          </w:rPr>
          <w:t>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3" w:history="1">
        <w:r w:rsidR="004170BC" w:rsidRPr="00F914C6">
          <w:rPr>
            <w:rStyle w:val="Hyperlink"/>
            <w:rFonts w:hint="eastAsia"/>
            <w:noProof/>
            <w:rtl/>
            <w:lang w:bidi="fa-IR"/>
          </w:rPr>
          <w:t>آ</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الله</w:t>
        </w:r>
        <w:r w:rsidR="004170BC" w:rsidRPr="00F914C6">
          <w:rPr>
            <w:rStyle w:val="Hyperlink"/>
            <w:noProof/>
            <w:rtl/>
            <w:lang w:bidi="fa-IR"/>
          </w:rPr>
          <w:t xml:space="preserve"> </w:t>
        </w:r>
        <w:r w:rsidR="004170BC" w:rsidRPr="00F914C6">
          <w:rPr>
            <w:rStyle w:val="Hyperlink"/>
            <w:rFonts w:hint="eastAsia"/>
            <w:noProof/>
            <w:rtl/>
            <w:lang w:bidi="fa-IR"/>
          </w:rPr>
          <w:t>العظم</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أبو</w:t>
        </w:r>
        <w:r w:rsidR="004170BC" w:rsidRPr="00F914C6">
          <w:rPr>
            <w:rStyle w:val="Hyperlink"/>
            <w:noProof/>
            <w:rtl/>
            <w:lang w:bidi="fa-IR"/>
          </w:rPr>
          <w:t xml:space="preserve"> </w:t>
        </w:r>
        <w:r w:rsidR="004170BC" w:rsidRPr="00F914C6">
          <w:rPr>
            <w:rStyle w:val="Hyperlink"/>
            <w:rFonts w:hint="eastAsia"/>
            <w:noProof/>
            <w:rtl/>
            <w:lang w:bidi="fa-IR"/>
          </w:rPr>
          <w:t>الحسن</w:t>
        </w:r>
        <w:r w:rsidR="004170BC" w:rsidRPr="00F914C6">
          <w:rPr>
            <w:rStyle w:val="Hyperlink"/>
            <w:noProof/>
            <w:rtl/>
            <w:lang w:bidi="fa-IR"/>
          </w:rPr>
          <w:t xml:space="preserve"> </w:t>
        </w:r>
        <w:r w:rsidR="004170BC" w:rsidRPr="00F914C6">
          <w:rPr>
            <w:rStyle w:val="Hyperlink"/>
            <w:rFonts w:hint="eastAsia"/>
            <w:noProof/>
            <w:rtl/>
            <w:lang w:bidi="fa-IR"/>
          </w:rPr>
          <w:t>موسو</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أصفهان</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4" w:history="1">
        <w:r w:rsidR="004170BC" w:rsidRPr="00F914C6">
          <w:rPr>
            <w:rStyle w:val="Hyperlink"/>
            <w:rFonts w:hint="eastAsia"/>
            <w:noProof/>
            <w:rtl/>
            <w:lang w:bidi="fa-IR"/>
          </w:rPr>
          <w:t>آقا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أحمد</w:t>
        </w:r>
        <w:r w:rsidR="004170BC" w:rsidRPr="00F914C6">
          <w:rPr>
            <w:rStyle w:val="Hyperlink"/>
            <w:noProof/>
            <w:rtl/>
            <w:lang w:bidi="fa-IR"/>
          </w:rPr>
          <w:t xml:space="preserve"> </w:t>
        </w:r>
        <w:r w:rsidR="004170BC" w:rsidRPr="00F914C6">
          <w:rPr>
            <w:rStyle w:val="Hyperlink"/>
            <w:rFonts w:hint="eastAsia"/>
            <w:noProof/>
            <w:rtl/>
            <w:lang w:bidi="fa-IR"/>
          </w:rPr>
          <w:t>کسرو</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5" w:history="1">
        <w:r w:rsidR="004170BC" w:rsidRPr="00F914C6">
          <w:rPr>
            <w:rStyle w:val="Hyperlink"/>
            <w:rFonts w:hint="eastAsia"/>
            <w:noProof/>
            <w:rtl/>
            <w:lang w:bidi="fa-IR"/>
          </w:rPr>
          <w:t>آ</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الله</w:t>
        </w:r>
        <w:r w:rsidR="004170BC" w:rsidRPr="00F914C6">
          <w:rPr>
            <w:rStyle w:val="Hyperlink"/>
            <w:noProof/>
            <w:rtl/>
            <w:lang w:bidi="fa-IR"/>
          </w:rPr>
          <w:t xml:space="preserve"> </w:t>
        </w:r>
        <w:r w:rsidR="004170BC" w:rsidRPr="00F914C6">
          <w:rPr>
            <w:rStyle w:val="Hyperlink"/>
            <w:rFonts w:hint="eastAsia"/>
            <w:noProof/>
            <w:rtl/>
            <w:lang w:bidi="fa-IR"/>
          </w:rPr>
          <w:t>بزرگ</w:t>
        </w:r>
        <w:r w:rsidR="004170BC" w:rsidRPr="00F914C6">
          <w:rPr>
            <w:rStyle w:val="Hyperlink"/>
            <w:noProof/>
            <w:rtl/>
            <w:lang w:bidi="fa-IR"/>
          </w:rPr>
          <w:t xml:space="preserve"> </w:t>
        </w:r>
        <w:r w:rsidR="004170BC" w:rsidRPr="00F914C6">
          <w:rPr>
            <w:rStyle w:val="Hyperlink"/>
            <w:rFonts w:hint="eastAsia"/>
            <w:noProof/>
            <w:rtl/>
            <w:lang w:bidi="fa-IR"/>
          </w:rPr>
          <w:t>س</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أبو</w:t>
        </w:r>
        <w:r w:rsidR="004170BC" w:rsidRPr="00F914C6">
          <w:rPr>
            <w:rStyle w:val="Hyperlink"/>
            <w:noProof/>
            <w:rtl/>
            <w:lang w:bidi="fa-IR"/>
          </w:rPr>
          <w:t xml:space="preserve"> </w:t>
        </w:r>
        <w:r w:rsidR="004170BC" w:rsidRPr="00F914C6">
          <w:rPr>
            <w:rStyle w:val="Hyperlink"/>
            <w:rFonts w:hint="eastAsia"/>
            <w:noProof/>
            <w:rtl/>
            <w:lang w:bidi="fa-IR"/>
          </w:rPr>
          <w:t>الفضل</w:t>
        </w:r>
        <w:r w:rsidR="004170BC" w:rsidRPr="00F914C6">
          <w:rPr>
            <w:rStyle w:val="Hyperlink"/>
            <w:noProof/>
            <w:rtl/>
            <w:lang w:bidi="fa-IR"/>
          </w:rPr>
          <w:t xml:space="preserve"> </w:t>
        </w:r>
        <w:r w:rsidR="004170BC" w:rsidRPr="00F914C6">
          <w:rPr>
            <w:rStyle w:val="Hyperlink"/>
            <w:rFonts w:hint="eastAsia"/>
            <w:noProof/>
            <w:rtl/>
            <w:lang w:bidi="fa-IR"/>
          </w:rPr>
          <w:t>برقع</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6" w:history="1">
        <w:r w:rsidR="004170BC" w:rsidRPr="00F914C6">
          <w:rPr>
            <w:rStyle w:val="Hyperlink"/>
            <w:rFonts w:hint="eastAsia"/>
            <w:noProof/>
            <w:rtl/>
            <w:lang w:bidi="fa-IR"/>
          </w:rPr>
          <w:t>دکتر</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مظفر</w:t>
        </w:r>
        <w:r w:rsidR="004170BC" w:rsidRPr="00F914C6">
          <w:rPr>
            <w:rStyle w:val="Hyperlink"/>
            <w:rFonts w:hint="cs"/>
            <w:noProof/>
            <w:rtl/>
            <w:lang w:bidi="fa-IR"/>
          </w:rPr>
          <w:t>ی</w:t>
        </w:r>
        <w:r w:rsidR="004170BC" w:rsidRPr="00F914C6">
          <w:rPr>
            <w:rStyle w:val="Hyperlink"/>
            <w:rFonts w:hint="eastAsia"/>
            <w:noProof/>
            <w:rtl/>
            <w:lang w:bidi="fa-IR"/>
          </w:rPr>
          <w:t>ان</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راز</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18</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7" w:history="1">
        <w:r w:rsidR="004170BC" w:rsidRPr="00F914C6">
          <w:rPr>
            <w:rStyle w:val="Hyperlink"/>
            <w:rFonts w:hint="eastAsia"/>
            <w:noProof/>
            <w:rtl/>
            <w:lang w:bidi="fa-IR"/>
          </w:rPr>
          <w:t>استاد</w:t>
        </w:r>
        <w:r w:rsidR="004170BC" w:rsidRPr="00F914C6">
          <w:rPr>
            <w:rStyle w:val="Hyperlink"/>
            <w:noProof/>
            <w:rtl/>
            <w:lang w:bidi="fa-IR"/>
          </w:rPr>
          <w:t xml:space="preserve"> </w:t>
        </w:r>
        <w:r w:rsidR="004170BC" w:rsidRPr="00F914C6">
          <w:rPr>
            <w:rStyle w:val="Hyperlink"/>
            <w:rFonts w:hint="eastAsia"/>
            <w:noProof/>
            <w:rtl/>
            <w:lang w:bidi="fa-IR"/>
          </w:rPr>
          <w:t>رضا</w:t>
        </w:r>
        <w:r w:rsidR="004170BC" w:rsidRPr="00F914C6">
          <w:rPr>
            <w:rStyle w:val="Hyperlink"/>
            <w:noProof/>
            <w:rtl/>
            <w:lang w:bidi="fa-IR"/>
          </w:rPr>
          <w:t xml:space="preserve"> </w:t>
        </w:r>
        <w:r w:rsidR="004170BC" w:rsidRPr="00F914C6">
          <w:rPr>
            <w:rStyle w:val="Hyperlink"/>
            <w:rFonts w:hint="eastAsia"/>
            <w:noProof/>
            <w:rtl/>
            <w:lang w:bidi="fa-IR"/>
          </w:rPr>
          <w:t>زنگنه</w:t>
        </w:r>
        <w:r w:rsidR="004170BC" w:rsidRPr="00F914C6">
          <w:rPr>
            <w:rStyle w:val="Hyperlink"/>
            <w:noProof/>
            <w:rtl/>
            <w:lang w:bidi="fa-IR"/>
          </w:rPr>
          <w:t xml:space="preserve"> </w:t>
        </w:r>
        <w:r w:rsidR="004170BC" w:rsidRPr="00F914C6">
          <w:rPr>
            <w:rStyle w:val="Hyperlink"/>
            <w:rFonts w:hint="eastAsia"/>
            <w:noProof/>
            <w:rtl/>
            <w:lang w:bidi="fa-IR"/>
          </w:rPr>
          <w:t>أصفهان</w:t>
        </w:r>
        <w:r w:rsidR="004170BC" w:rsidRPr="00F914C6">
          <w:rPr>
            <w:rStyle w:val="Hyperlink"/>
            <w:rFonts w:hint="cs"/>
            <w:noProof/>
            <w:rtl/>
            <w:lang w:bidi="fa-IR"/>
          </w:rPr>
          <w:t>ی</w:t>
        </w:r>
        <w:r w:rsidR="004170BC" w:rsidRPr="00F914C6">
          <w:rPr>
            <w:rStyle w:val="Hyperlink"/>
            <w:rFonts w:hint="eastAsia"/>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مفت</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أحمد</w:t>
        </w:r>
        <w:r w:rsidR="004170BC" w:rsidRPr="00F914C6">
          <w:rPr>
            <w:rStyle w:val="Hyperlink"/>
            <w:noProof/>
            <w:rtl/>
            <w:lang w:bidi="fa-IR"/>
          </w:rPr>
          <w:t xml:space="preserve"> </w:t>
        </w:r>
        <w:r w:rsidR="004170BC" w:rsidRPr="00F914C6">
          <w:rPr>
            <w:rStyle w:val="Hyperlink"/>
            <w:rFonts w:hint="eastAsia"/>
            <w:noProof/>
            <w:rtl/>
            <w:lang w:bidi="fa-IR"/>
          </w:rPr>
          <w:t>زاده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58" w:history="1">
        <w:r w:rsidR="004170BC" w:rsidRPr="00F914C6">
          <w:rPr>
            <w:rStyle w:val="Hyperlink"/>
            <w:rFonts w:hint="eastAsia"/>
            <w:noProof/>
            <w:rtl/>
            <w:lang w:bidi="fa-IR"/>
          </w:rPr>
          <w:t>انجام</w:t>
        </w:r>
        <w:r w:rsidR="004170BC" w:rsidRPr="00F914C6">
          <w:rPr>
            <w:rStyle w:val="Hyperlink"/>
            <w:noProof/>
            <w:rtl/>
            <w:lang w:bidi="fa-IR"/>
          </w:rPr>
          <w:t xml:space="preserve"> </w:t>
        </w:r>
        <w:r w:rsidR="004170BC" w:rsidRPr="00F914C6">
          <w:rPr>
            <w:rStyle w:val="Hyperlink"/>
            <w:rFonts w:hint="eastAsia"/>
            <w:noProof/>
            <w:rtl/>
            <w:lang w:bidi="fa-IR"/>
          </w:rPr>
          <w:t>دعوتگران</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پاکستان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18</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59"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احسان</w:t>
        </w:r>
        <w:r w:rsidR="004170BC" w:rsidRPr="00F914C6">
          <w:rPr>
            <w:rStyle w:val="Hyperlink"/>
            <w:noProof/>
            <w:rtl/>
            <w:lang w:bidi="fa-IR"/>
          </w:rPr>
          <w:t xml:space="preserve"> </w:t>
        </w:r>
        <w:r w:rsidR="004170BC" w:rsidRPr="00F914C6">
          <w:rPr>
            <w:rStyle w:val="Hyperlink"/>
            <w:rFonts w:hint="eastAsia"/>
            <w:noProof/>
            <w:rtl/>
            <w:lang w:bidi="fa-IR"/>
          </w:rPr>
          <w:t>اله</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ظه</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Toc424124159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18</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0"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حق</w:t>
        </w:r>
        <w:r w:rsidR="004170BC" w:rsidRPr="00F914C6">
          <w:rPr>
            <w:rStyle w:val="Hyperlink"/>
            <w:noProof/>
            <w:rtl/>
            <w:lang w:bidi="fa-IR"/>
          </w:rPr>
          <w:t xml:space="preserve"> </w:t>
        </w:r>
        <w:r w:rsidR="004170BC" w:rsidRPr="00F914C6">
          <w:rPr>
            <w:rStyle w:val="Hyperlink"/>
            <w:rFonts w:hint="eastAsia"/>
            <w:noProof/>
            <w:rtl/>
            <w:lang w:bidi="fa-IR"/>
          </w:rPr>
          <w:t>نواز</w:t>
        </w:r>
        <w:r w:rsidR="004170BC" w:rsidRPr="00F914C6">
          <w:rPr>
            <w:rStyle w:val="Hyperlink"/>
            <w:noProof/>
            <w:rtl/>
            <w:lang w:bidi="fa-IR"/>
          </w:rPr>
          <w:t xml:space="preserve"> </w:t>
        </w:r>
        <w:r w:rsidR="004170BC" w:rsidRPr="00F914C6">
          <w:rPr>
            <w:rStyle w:val="Hyperlink"/>
            <w:rFonts w:hint="eastAsia"/>
            <w:noProof/>
            <w:rtl/>
            <w:lang w:bidi="fa-IR"/>
          </w:rPr>
          <w:t>شه</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19</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1"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نثارالقاسم</w:t>
        </w:r>
        <w:r w:rsidR="004170BC" w:rsidRPr="00F914C6">
          <w:rPr>
            <w:rStyle w:val="Hyperlink"/>
            <w:rFonts w:hint="cs"/>
            <w:noProof/>
            <w:rtl/>
            <w:lang w:bidi="fa-IR"/>
          </w:rPr>
          <w:t>ی</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19</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2"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ض</w:t>
        </w:r>
        <w:r w:rsidR="004170BC" w:rsidRPr="00F914C6">
          <w:rPr>
            <w:rStyle w:val="Hyperlink"/>
            <w:rFonts w:hint="cs"/>
            <w:noProof/>
            <w:rtl/>
            <w:lang w:bidi="fa-IR"/>
          </w:rPr>
          <w:t>ی</w:t>
        </w:r>
        <w:r w:rsidR="004170BC" w:rsidRPr="00F914C6">
          <w:rPr>
            <w:rStyle w:val="Hyperlink"/>
            <w:rFonts w:hint="eastAsia"/>
            <w:noProof/>
            <w:rtl/>
            <w:lang w:bidi="fa-IR"/>
          </w:rPr>
          <w:t>اء</w:t>
        </w:r>
        <w:r w:rsidR="004170BC" w:rsidRPr="00F914C6">
          <w:rPr>
            <w:rStyle w:val="Hyperlink"/>
            <w:noProof/>
            <w:rtl/>
            <w:lang w:bidi="fa-IR"/>
          </w:rPr>
          <w:t xml:space="preserve"> </w:t>
        </w:r>
        <w:r w:rsidR="004170BC" w:rsidRPr="00F914C6">
          <w:rPr>
            <w:rStyle w:val="Hyperlink"/>
            <w:rFonts w:hint="eastAsia"/>
            <w:noProof/>
            <w:rtl/>
            <w:lang w:bidi="fa-IR"/>
          </w:rPr>
          <w:t>الرحمن</w:t>
        </w:r>
        <w:r w:rsidR="004170BC" w:rsidRPr="00F914C6">
          <w:rPr>
            <w:rStyle w:val="Hyperlink"/>
            <w:noProof/>
            <w:rtl/>
            <w:lang w:bidi="fa-IR"/>
          </w:rPr>
          <w:t xml:space="preserve"> </w:t>
        </w:r>
        <w:r w:rsidR="004170BC" w:rsidRPr="00F914C6">
          <w:rPr>
            <w:rStyle w:val="Hyperlink"/>
            <w:rFonts w:hint="eastAsia"/>
            <w:noProof/>
            <w:rtl/>
            <w:lang w:bidi="fa-IR"/>
          </w:rPr>
          <w:t>فاروق</w:t>
        </w:r>
        <w:r w:rsidR="004170BC" w:rsidRPr="00F914C6">
          <w:rPr>
            <w:rStyle w:val="Hyperlink"/>
            <w:rFonts w:hint="cs"/>
            <w:noProof/>
            <w:rtl/>
            <w:lang w:bidi="fa-IR"/>
          </w:rPr>
          <w:t>ی</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19</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3"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أعظم</w:t>
        </w:r>
        <w:r w:rsidR="004170BC" w:rsidRPr="00F914C6">
          <w:rPr>
            <w:rStyle w:val="Hyperlink"/>
            <w:noProof/>
            <w:rtl/>
            <w:lang w:bidi="fa-IR"/>
          </w:rPr>
          <w:t xml:space="preserve"> </w:t>
        </w:r>
        <w:r w:rsidR="004170BC" w:rsidRPr="00F914C6">
          <w:rPr>
            <w:rStyle w:val="Hyperlink"/>
            <w:rFonts w:hint="eastAsia"/>
            <w:noProof/>
            <w:rtl/>
            <w:lang w:bidi="fa-IR"/>
          </w:rPr>
          <w:t>طارق</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4" w:history="1">
        <w:r w:rsidR="004170BC" w:rsidRPr="00F914C6">
          <w:rPr>
            <w:rStyle w:val="Hyperlink"/>
            <w:rFonts w:hint="eastAsia"/>
            <w:noProof/>
            <w:rtl/>
            <w:lang w:bidi="fa-IR"/>
          </w:rPr>
          <w:t>مولانا</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noProof/>
            <w:rtl/>
            <w:lang w:bidi="fa-IR"/>
          </w:rPr>
          <w:t xml:space="preserve"> </w:t>
        </w:r>
        <w:r w:rsidR="004170BC" w:rsidRPr="00F914C6">
          <w:rPr>
            <w:rStyle w:val="Hyperlink"/>
            <w:rFonts w:hint="eastAsia"/>
            <w:noProof/>
            <w:rtl/>
            <w:lang w:bidi="fa-IR"/>
          </w:rPr>
          <w:t>ح</w:t>
        </w:r>
        <w:r w:rsidR="004170BC" w:rsidRPr="00F914C6">
          <w:rPr>
            <w:rStyle w:val="Hyperlink"/>
            <w:rFonts w:hint="cs"/>
            <w:noProof/>
            <w:rtl/>
            <w:lang w:bidi="fa-IR"/>
          </w:rPr>
          <w:t>ی</w:t>
        </w:r>
        <w:r w:rsidR="004170BC" w:rsidRPr="00F914C6">
          <w:rPr>
            <w:rStyle w:val="Hyperlink"/>
            <w:rFonts w:hint="eastAsia"/>
            <w:noProof/>
            <w:rtl/>
            <w:lang w:bidi="fa-IR"/>
          </w:rPr>
          <w:t>در</w:t>
        </w:r>
        <w:r w:rsidR="004170BC" w:rsidRPr="00F914C6">
          <w:rPr>
            <w:rStyle w:val="Hyperlink"/>
            <w:rFonts w:hint="cs"/>
            <w:noProof/>
            <w:rtl/>
            <w:lang w:bidi="fa-IR"/>
          </w:rPr>
          <w:t>ی</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65" w:history="1">
        <w:r w:rsidR="004170BC" w:rsidRPr="00F914C6">
          <w:rPr>
            <w:rStyle w:val="Hyperlink"/>
            <w:rFonts w:hint="eastAsia"/>
            <w:noProof/>
            <w:rtl/>
            <w:lang w:bidi="fa-IR"/>
          </w:rPr>
          <w:t>خاطره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20</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66" w:history="1">
        <w:r w:rsidR="004170BC" w:rsidRPr="00F914C6">
          <w:rPr>
            <w:rStyle w:val="Hyperlink"/>
            <w:rFonts w:hint="eastAsia"/>
            <w:noProof/>
            <w:rtl/>
            <w:lang w:bidi="fa-IR"/>
          </w:rPr>
          <w:t>أهل</w:t>
        </w:r>
        <w:r w:rsidR="004170BC" w:rsidRPr="00F914C6">
          <w:rPr>
            <w:rStyle w:val="Hyperlink"/>
            <w:noProof/>
            <w:rtl/>
            <w:lang w:bidi="fa-IR"/>
          </w:rPr>
          <w:t xml:space="preserve"> </w:t>
        </w:r>
        <w:r w:rsidR="004170BC" w:rsidRPr="00F914C6">
          <w:rPr>
            <w:rStyle w:val="Hyperlink"/>
            <w:rFonts w:hint="eastAsia"/>
            <w:noProof/>
            <w:rtl/>
            <w:lang w:bidi="fa-IR"/>
          </w:rPr>
          <w:t>سنت</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ران</w:t>
        </w:r>
        <w:r w:rsidR="004170BC" w:rsidRPr="00F914C6">
          <w:rPr>
            <w:rStyle w:val="Hyperlink"/>
            <w:noProof/>
            <w:rtl/>
            <w:lang w:bidi="fa-IR"/>
          </w:rPr>
          <w:t xml:space="preserve"> </w:t>
        </w:r>
        <w:r w:rsidR="004170BC" w:rsidRPr="00F914C6">
          <w:rPr>
            <w:rStyle w:val="Hyperlink"/>
            <w:rFonts w:hint="eastAsia"/>
            <w:noProof/>
            <w:rtl/>
            <w:lang w:bidi="fa-IR"/>
          </w:rPr>
          <w:t>مظلوم</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67" w:history="1">
        <w:r w:rsidR="004170BC" w:rsidRPr="00F914C6">
          <w:rPr>
            <w:rStyle w:val="Hyperlink"/>
            <w:rFonts w:hint="eastAsia"/>
            <w:noProof/>
            <w:rtl/>
            <w:lang w:bidi="fa-IR"/>
          </w:rPr>
          <w:t>غلط</w:t>
        </w:r>
        <w:r w:rsidR="004170BC" w:rsidRPr="00F914C6">
          <w:rPr>
            <w:rStyle w:val="Hyperlink"/>
            <w:noProof/>
            <w:rtl/>
            <w:lang w:bidi="fa-IR"/>
          </w:rPr>
          <w:t xml:space="preserve"> </w:t>
        </w:r>
        <w:r w:rsidR="004170BC" w:rsidRPr="00F914C6">
          <w:rPr>
            <w:rStyle w:val="Hyperlink"/>
            <w:rFonts w:hint="eastAsia"/>
            <w:noProof/>
            <w:rtl/>
            <w:lang w:bidi="fa-IR"/>
          </w:rPr>
          <w:t>مشهور</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68" w:history="1">
        <w:r w:rsidR="004170BC" w:rsidRPr="00F914C6">
          <w:rPr>
            <w:rStyle w:val="Hyperlink"/>
            <w:rFonts w:hint="eastAsia"/>
            <w:noProof/>
            <w:rtl/>
            <w:lang w:bidi="fa-IR"/>
          </w:rPr>
          <w:t>إنقلاب</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ران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69" w:history="1">
        <w:r w:rsidR="004170BC" w:rsidRPr="00F914C6">
          <w:rPr>
            <w:rStyle w:val="Hyperlink"/>
            <w:rFonts w:hint="eastAsia"/>
            <w:noProof/>
            <w:rtl/>
            <w:lang w:bidi="fa-IR"/>
          </w:rPr>
          <w:t>آنچه</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من</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دم</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Toc424124169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0" w:history="1">
        <w:r w:rsidR="004170BC" w:rsidRPr="00F914C6">
          <w:rPr>
            <w:rStyle w:val="Hyperlink"/>
            <w:rFonts w:hint="eastAsia"/>
            <w:noProof/>
            <w:rtl/>
            <w:lang w:bidi="fa-IR"/>
          </w:rPr>
          <w:t>توه</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پرچم</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ممالک</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23</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1" w:history="1">
        <w:r w:rsidR="004170BC" w:rsidRPr="00F914C6">
          <w:rPr>
            <w:rStyle w:val="Hyperlink"/>
            <w:rFonts w:hint="eastAsia"/>
            <w:noProof/>
            <w:rtl/>
            <w:lang w:bidi="fa-IR"/>
          </w:rPr>
          <w:t>شگفت</w:t>
        </w:r>
        <w:r w:rsidR="004170BC" w:rsidRPr="00F914C6">
          <w:rPr>
            <w:rStyle w:val="Hyperlink"/>
            <w:rFonts w:hint="eastAsia"/>
            <w:noProof/>
            <w:lang w:bidi="fa-IR"/>
          </w:rPr>
          <w:t>‌</w:t>
        </w:r>
        <w:r w:rsidR="004170BC" w:rsidRPr="00F914C6">
          <w:rPr>
            <w:rStyle w:val="Hyperlink"/>
            <w:rFonts w:hint="eastAsia"/>
            <w:noProof/>
            <w:rtl/>
            <w:lang w:bidi="fa-IR"/>
          </w:rPr>
          <w:t>آور</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23</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2" w:history="1">
        <w:r w:rsidR="004170BC" w:rsidRPr="00F914C6">
          <w:rPr>
            <w:rStyle w:val="Hyperlink"/>
            <w:rFonts w:hint="eastAsia"/>
            <w:noProof/>
            <w:rtl/>
            <w:lang w:bidi="fa-IR"/>
          </w:rPr>
          <w:t>اظهارات</w:t>
        </w:r>
        <w:r w:rsidR="004170BC" w:rsidRPr="00F914C6">
          <w:rPr>
            <w:rStyle w:val="Hyperlink"/>
            <w:noProof/>
            <w:rtl/>
            <w:lang w:bidi="fa-IR"/>
          </w:rPr>
          <w:t xml:space="preserve"> </w:t>
        </w:r>
        <w:r w:rsidR="004170BC" w:rsidRPr="00F914C6">
          <w:rPr>
            <w:rStyle w:val="Hyperlink"/>
            <w:rFonts w:hint="eastAsia"/>
            <w:noProof/>
            <w:rtl/>
            <w:lang w:bidi="fa-IR"/>
          </w:rPr>
          <w:t>عبد</w:t>
        </w:r>
        <w:r w:rsidR="004170BC" w:rsidRPr="00F914C6">
          <w:rPr>
            <w:rStyle w:val="Hyperlink"/>
            <w:noProof/>
            <w:rtl/>
            <w:lang w:bidi="fa-IR"/>
          </w:rPr>
          <w:t xml:space="preserve"> </w:t>
        </w:r>
        <w:r w:rsidR="004170BC" w:rsidRPr="00F914C6">
          <w:rPr>
            <w:rStyle w:val="Hyperlink"/>
            <w:rFonts w:hint="eastAsia"/>
            <w:noProof/>
            <w:rtl/>
            <w:lang w:bidi="fa-IR"/>
          </w:rPr>
          <w:t>القادر</w:t>
        </w:r>
        <w:r w:rsidR="004170BC" w:rsidRPr="00F914C6">
          <w:rPr>
            <w:rStyle w:val="Hyperlink"/>
            <w:noProof/>
            <w:rtl/>
            <w:lang w:bidi="fa-IR"/>
          </w:rPr>
          <w:t xml:space="preserve"> </w:t>
        </w:r>
        <w:r w:rsidR="004170BC" w:rsidRPr="00F914C6">
          <w:rPr>
            <w:rStyle w:val="Hyperlink"/>
            <w:rFonts w:hint="eastAsia"/>
            <w:noProof/>
            <w:rtl/>
            <w:lang w:bidi="fa-IR"/>
          </w:rPr>
          <w:t>آزاد</w:t>
        </w:r>
        <w:r w:rsidR="004170BC" w:rsidRPr="00F914C6">
          <w:rPr>
            <w:rStyle w:val="Hyperlink"/>
            <w:noProof/>
            <w:rtl/>
            <w:lang w:bidi="fa-IR"/>
          </w:rPr>
          <w:t xml:space="preserve"> </w:t>
        </w:r>
        <w:r w:rsidR="004170BC" w:rsidRPr="00F914C6">
          <w:rPr>
            <w:rStyle w:val="Hyperlink"/>
            <w:rFonts w:hint="eastAsia"/>
            <w:noProof/>
            <w:rtl/>
            <w:lang w:bidi="fa-IR"/>
          </w:rPr>
          <w:t>نزد</w:t>
        </w:r>
        <w:r w:rsidR="004170BC" w:rsidRPr="00F914C6">
          <w:rPr>
            <w:rStyle w:val="Hyperlink"/>
            <w:noProof/>
            <w:rtl/>
            <w:lang w:bidi="fa-IR"/>
          </w:rPr>
          <w:t xml:space="preserve"> </w:t>
        </w:r>
        <w:r w:rsidR="004170BC" w:rsidRPr="00F914C6">
          <w:rPr>
            <w:rStyle w:val="Hyperlink"/>
            <w:rFonts w:hint="eastAsia"/>
            <w:noProof/>
            <w:rtl/>
            <w:lang w:bidi="fa-IR"/>
          </w:rPr>
          <w:t>دوکتور</w:t>
        </w:r>
        <w:r w:rsidR="004170BC" w:rsidRPr="00F914C6">
          <w:rPr>
            <w:rStyle w:val="Hyperlink"/>
            <w:noProof/>
            <w:rtl/>
            <w:lang w:bidi="fa-IR"/>
          </w:rPr>
          <w:t xml:space="preserve"> «</w:t>
        </w:r>
        <w:r w:rsidR="004170BC" w:rsidRPr="00F914C6">
          <w:rPr>
            <w:rStyle w:val="Hyperlink"/>
            <w:rFonts w:hint="eastAsia"/>
            <w:noProof/>
            <w:rtl/>
            <w:lang w:bidi="fa-IR"/>
          </w:rPr>
          <w:t>اکبر</w:t>
        </w:r>
        <w:r w:rsidR="004170BC" w:rsidRPr="00F914C6">
          <w:rPr>
            <w:rStyle w:val="Hyperlink"/>
            <w:noProof/>
            <w:rtl/>
            <w:lang w:bidi="fa-IR"/>
          </w:rPr>
          <w:t xml:space="preserve"> </w:t>
        </w:r>
        <w:r w:rsidR="004170BC" w:rsidRPr="00F914C6">
          <w:rPr>
            <w:rStyle w:val="Hyperlink"/>
            <w:rFonts w:hint="eastAsia"/>
            <w:noProof/>
            <w:rtl/>
            <w:lang w:bidi="fa-IR"/>
          </w:rPr>
          <w:t>ولا</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rFonts w:hint="cs"/>
            <w:noProof/>
            <w:rtl/>
            <w:lang w:bidi="fa-IR"/>
          </w:rPr>
          <w:t>ی</w:t>
        </w:r>
        <w:r w:rsidR="004170BC" w:rsidRPr="00F914C6">
          <w:rPr>
            <w:rStyle w:val="Hyperlink"/>
            <w:rFonts w:hint="eastAsia"/>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وز</w:t>
        </w:r>
        <w:r w:rsidR="004170BC" w:rsidRPr="00F914C6">
          <w:rPr>
            <w:rStyle w:val="Hyperlink"/>
            <w:rFonts w:hint="cs"/>
            <w:noProof/>
            <w:rtl/>
            <w:lang w:bidi="fa-IR"/>
          </w:rPr>
          <w:t>ی</w:t>
        </w:r>
        <w:r w:rsidR="004170BC" w:rsidRPr="00F914C6">
          <w:rPr>
            <w:rStyle w:val="Hyperlink"/>
            <w:rFonts w:hint="eastAsia"/>
            <w:noProof/>
            <w:rtl/>
            <w:lang w:bidi="fa-IR"/>
          </w:rPr>
          <w:t>رخارجه</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ران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3" w:history="1">
        <w:r w:rsidR="004170BC" w:rsidRPr="00F914C6">
          <w:rPr>
            <w:rStyle w:val="Hyperlink"/>
            <w:rFonts w:hint="eastAsia"/>
            <w:noProof/>
            <w:rtl/>
            <w:lang w:bidi="fa-IR"/>
          </w:rPr>
          <w:t>شعار</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امر</w:t>
        </w:r>
        <w:r w:rsidR="004170BC" w:rsidRPr="00F914C6">
          <w:rPr>
            <w:rStyle w:val="Hyperlink"/>
            <w:rFonts w:hint="cs"/>
            <w:noProof/>
            <w:rtl/>
            <w:lang w:bidi="fa-IR"/>
          </w:rPr>
          <w:t>ی</w:t>
        </w:r>
        <w:r w:rsidR="004170BC" w:rsidRPr="00F914C6">
          <w:rPr>
            <w:rStyle w:val="Hyperlink"/>
            <w:rFonts w:hint="eastAsia"/>
            <w:noProof/>
            <w:rtl/>
            <w:lang w:bidi="fa-IR"/>
          </w:rPr>
          <w:t>کا</w:t>
        </w:r>
        <w:r w:rsidR="004170BC" w:rsidRPr="00F914C6">
          <w:rPr>
            <w:rStyle w:val="Hyperlink"/>
            <w:noProof/>
            <w:rtl/>
            <w:lang w:bidi="fa-IR"/>
          </w:rPr>
          <w:t xml:space="preserve"> </w:t>
        </w:r>
        <w:r w:rsidR="004170BC" w:rsidRPr="00F914C6">
          <w:rPr>
            <w:rStyle w:val="Hyperlink"/>
            <w:rFonts w:hint="eastAsia"/>
            <w:noProof/>
            <w:rtl/>
            <w:lang w:bidi="fa-IR"/>
          </w:rPr>
          <w:t>بهانه</w:t>
        </w:r>
        <w:r w:rsidR="004170BC" w:rsidRPr="00F914C6">
          <w:rPr>
            <w:rStyle w:val="Hyperlink"/>
            <w:noProof/>
            <w:rtl/>
            <w:lang w:bidi="fa-IR"/>
          </w:rPr>
          <w:t xml:space="preserve"> </w:t>
        </w:r>
        <w:r w:rsidR="004170BC" w:rsidRPr="00F914C6">
          <w:rPr>
            <w:rStyle w:val="Hyperlink"/>
            <w:rFonts w:hint="eastAsia"/>
            <w:noProof/>
            <w:rtl/>
            <w:lang w:bidi="fa-IR"/>
          </w:rPr>
          <w:t>برا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جهان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شدن</w:t>
        </w:r>
        <w:r w:rsidR="004170BC" w:rsidRPr="00F914C6">
          <w:rPr>
            <w:rStyle w:val="Hyperlink"/>
            <w:noProof/>
            <w:rtl/>
            <w:lang w:bidi="fa-IR"/>
          </w:rPr>
          <w:t xml:space="preserve"> </w:t>
        </w:r>
        <w:r w:rsidR="004170BC" w:rsidRPr="00F914C6">
          <w:rPr>
            <w:rStyle w:val="Hyperlink"/>
            <w:rFonts w:hint="eastAsia"/>
            <w:noProof/>
            <w:rtl/>
            <w:lang w:bidi="fa-IR"/>
          </w:rPr>
          <w:t>انقلاب</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ران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4" w:history="1">
        <w:r w:rsidR="004170BC" w:rsidRPr="00F914C6">
          <w:rPr>
            <w:rStyle w:val="Hyperlink"/>
            <w:rFonts w:hint="eastAsia"/>
            <w:noProof/>
            <w:rtl/>
            <w:lang w:bidi="fa-IR"/>
          </w:rPr>
          <w:t>زنا</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ران</w:t>
        </w:r>
        <w:r w:rsidR="004170BC" w:rsidRPr="00F914C6">
          <w:rPr>
            <w:rStyle w:val="Hyperlink"/>
            <w:noProof/>
            <w:rtl/>
            <w:lang w:bidi="fa-IR"/>
          </w:rPr>
          <w:t xml:space="preserve"> </w:t>
        </w:r>
        <w:r w:rsidR="004170BC" w:rsidRPr="00F914C6">
          <w:rPr>
            <w:rStyle w:val="Hyperlink"/>
            <w:rFonts w:hint="eastAsia"/>
            <w:noProof/>
            <w:rtl/>
            <w:lang w:bidi="fa-IR"/>
          </w:rPr>
          <w:t>جواز</w:t>
        </w:r>
        <w:r w:rsidR="004170BC" w:rsidRPr="00F914C6">
          <w:rPr>
            <w:rStyle w:val="Hyperlink"/>
            <w:noProof/>
            <w:rtl/>
            <w:lang w:bidi="fa-IR"/>
          </w:rPr>
          <w:t xml:space="preserve"> </w:t>
        </w:r>
        <w:r w:rsidR="004170BC" w:rsidRPr="00F914C6">
          <w:rPr>
            <w:rStyle w:val="Hyperlink"/>
            <w:rFonts w:hint="eastAsia"/>
            <w:noProof/>
            <w:rtl/>
            <w:lang w:bidi="fa-IR"/>
          </w:rPr>
          <w:t>مذهب</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دارد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5" w:history="1">
        <w:r w:rsidR="004170BC" w:rsidRPr="00F914C6">
          <w:rPr>
            <w:rStyle w:val="Hyperlink"/>
            <w:rFonts w:hint="eastAsia"/>
            <w:noProof/>
            <w:rtl/>
            <w:lang w:bidi="fa-IR"/>
          </w:rPr>
          <w:t>خطر</w:t>
        </w:r>
        <w:r w:rsidR="004170BC" w:rsidRPr="00F914C6">
          <w:rPr>
            <w:rStyle w:val="Hyperlink"/>
            <w:noProof/>
            <w:rtl/>
            <w:lang w:bidi="fa-IR"/>
          </w:rPr>
          <w:t xml:space="preserve"> </w:t>
        </w:r>
        <w:r w:rsidR="004170BC" w:rsidRPr="00F914C6">
          <w:rPr>
            <w:rStyle w:val="Hyperlink"/>
            <w:rFonts w:hint="eastAsia"/>
            <w:noProof/>
            <w:rtl/>
            <w:lang w:bidi="fa-IR"/>
          </w:rPr>
          <w:t>برگشت</w:t>
        </w:r>
        <w:r w:rsidR="004170BC" w:rsidRPr="00F914C6">
          <w:rPr>
            <w:rStyle w:val="Hyperlink"/>
            <w:noProof/>
            <w:rtl/>
            <w:lang w:bidi="fa-IR"/>
          </w:rPr>
          <w:t xml:space="preserve"> </w:t>
        </w:r>
        <w:r w:rsidR="004170BC" w:rsidRPr="00F914C6">
          <w:rPr>
            <w:rStyle w:val="Hyperlink"/>
            <w:rFonts w:hint="eastAsia"/>
            <w:noProof/>
            <w:rtl/>
            <w:lang w:bidi="fa-IR"/>
          </w:rPr>
          <w:t>شاه</w:t>
        </w:r>
        <w:r w:rsidR="004170BC" w:rsidRPr="00F914C6">
          <w:rPr>
            <w:rStyle w:val="Hyperlink"/>
            <w:noProof/>
            <w:rtl/>
            <w:lang w:bidi="fa-IR"/>
          </w:rPr>
          <w:t xml:space="preserve"> </w:t>
        </w:r>
        <w:r w:rsidR="004170BC" w:rsidRPr="00F914C6">
          <w:rPr>
            <w:rStyle w:val="Hyperlink"/>
            <w:rFonts w:hint="eastAsia"/>
            <w:noProof/>
            <w:rtl/>
            <w:lang w:bidi="fa-IR"/>
          </w:rPr>
          <w:t>روابط</w:t>
        </w:r>
        <w:r w:rsidR="004170BC" w:rsidRPr="00F914C6">
          <w:rPr>
            <w:rStyle w:val="Hyperlink"/>
            <w:noProof/>
            <w:rtl/>
            <w:lang w:bidi="fa-IR"/>
          </w:rPr>
          <w:t xml:space="preserve"> </w:t>
        </w:r>
        <w:r w:rsidR="004170BC" w:rsidRPr="00F914C6">
          <w:rPr>
            <w:rStyle w:val="Hyperlink"/>
            <w:rFonts w:hint="eastAsia"/>
            <w:noProof/>
            <w:rtl/>
            <w:lang w:bidi="fa-IR"/>
          </w:rPr>
          <w:t>خم</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با</w:t>
        </w:r>
        <w:r w:rsidR="004170BC" w:rsidRPr="00F914C6">
          <w:rPr>
            <w:rStyle w:val="Hyperlink"/>
            <w:noProof/>
            <w:rtl/>
            <w:lang w:bidi="fa-IR"/>
          </w:rPr>
          <w:t xml:space="preserve"> </w:t>
        </w:r>
        <w:r w:rsidR="004170BC" w:rsidRPr="00F914C6">
          <w:rPr>
            <w:rStyle w:val="Hyperlink"/>
            <w:rFonts w:hint="eastAsia"/>
            <w:noProof/>
            <w:rtl/>
            <w:lang w:bidi="fa-IR"/>
          </w:rPr>
          <w:t>آمر</w:t>
        </w:r>
        <w:r w:rsidR="004170BC" w:rsidRPr="00F914C6">
          <w:rPr>
            <w:rStyle w:val="Hyperlink"/>
            <w:rFonts w:hint="cs"/>
            <w:noProof/>
            <w:rtl/>
            <w:lang w:bidi="fa-IR"/>
          </w:rPr>
          <w:t>ی</w:t>
        </w:r>
        <w:r w:rsidR="004170BC" w:rsidRPr="00F914C6">
          <w:rPr>
            <w:rStyle w:val="Hyperlink"/>
            <w:rFonts w:hint="eastAsia"/>
            <w:noProof/>
            <w:rtl/>
            <w:lang w:bidi="fa-IR"/>
          </w:rPr>
          <w:t>کا</w:t>
        </w:r>
        <w:r w:rsidR="004170BC" w:rsidRPr="00F914C6">
          <w:rPr>
            <w:rStyle w:val="Hyperlink"/>
            <w:noProof/>
            <w:rtl/>
            <w:lang w:bidi="fa-IR"/>
          </w:rPr>
          <w:t xml:space="preserve"> </w:t>
        </w:r>
        <w:r w:rsidR="004170BC" w:rsidRPr="00F914C6">
          <w:rPr>
            <w:rStyle w:val="Hyperlink"/>
            <w:rFonts w:hint="eastAsia"/>
            <w:noProof/>
            <w:rtl/>
            <w:lang w:bidi="fa-IR"/>
          </w:rPr>
          <w:t>ت</w:t>
        </w:r>
        <w:r w:rsidR="004170BC" w:rsidRPr="00F914C6">
          <w:rPr>
            <w:rStyle w:val="Hyperlink"/>
            <w:rFonts w:hint="cs"/>
            <w:noProof/>
            <w:rtl/>
            <w:lang w:bidi="fa-IR"/>
          </w:rPr>
          <w:t>ی</w:t>
        </w:r>
        <w:r w:rsidR="004170BC" w:rsidRPr="00F914C6">
          <w:rPr>
            <w:rStyle w:val="Hyperlink"/>
            <w:rFonts w:hint="eastAsia"/>
            <w:noProof/>
            <w:rtl/>
            <w:lang w:bidi="fa-IR"/>
          </w:rPr>
          <w:t>ره</w:t>
        </w:r>
        <w:r w:rsidR="004170BC" w:rsidRPr="00F914C6">
          <w:rPr>
            <w:rStyle w:val="Hyperlink"/>
            <w:noProof/>
            <w:rtl/>
            <w:lang w:bidi="fa-IR"/>
          </w:rPr>
          <w:t xml:space="preserve"> </w:t>
        </w:r>
        <w:r w:rsidR="004170BC" w:rsidRPr="00F914C6">
          <w:rPr>
            <w:rStyle w:val="Hyperlink"/>
            <w:rFonts w:hint="eastAsia"/>
            <w:noProof/>
            <w:rtl/>
            <w:lang w:bidi="fa-IR"/>
          </w:rPr>
          <w:t>ساخت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6" w:history="1">
        <w:r w:rsidR="004170BC" w:rsidRPr="00F914C6">
          <w:rPr>
            <w:rStyle w:val="Hyperlink"/>
            <w:rFonts w:hint="eastAsia"/>
            <w:noProof/>
            <w:rtl/>
            <w:lang w:bidi="fa-IR"/>
          </w:rPr>
          <w:t>راز</w:t>
        </w:r>
        <w:r w:rsidR="004170BC" w:rsidRPr="00F914C6">
          <w:rPr>
            <w:rStyle w:val="Hyperlink"/>
            <w:noProof/>
            <w:rtl/>
            <w:lang w:bidi="fa-IR"/>
          </w:rPr>
          <w:t xml:space="preserve"> </w:t>
        </w:r>
        <w:r w:rsidR="004170BC" w:rsidRPr="00F914C6">
          <w:rPr>
            <w:rStyle w:val="Hyperlink"/>
            <w:rFonts w:hint="eastAsia"/>
            <w:noProof/>
            <w:rtl/>
            <w:lang w:bidi="fa-IR"/>
          </w:rPr>
          <w:t>افشا</w:t>
        </w:r>
        <w:r w:rsidR="004170BC" w:rsidRPr="00F914C6">
          <w:rPr>
            <w:rStyle w:val="Hyperlink"/>
            <w:noProof/>
            <w:rtl/>
            <w:lang w:bidi="fa-IR"/>
          </w:rPr>
          <w:t xml:space="preserve"> </w:t>
        </w:r>
        <w:r w:rsidR="004170BC" w:rsidRPr="00F914C6">
          <w:rPr>
            <w:rStyle w:val="Hyperlink"/>
            <w:rFonts w:hint="eastAsia"/>
            <w:noProof/>
            <w:rtl/>
            <w:lang w:bidi="fa-IR"/>
          </w:rPr>
          <w:t>نم</w:t>
        </w:r>
        <w:r w:rsidR="004170BC" w:rsidRPr="00F914C6">
          <w:rPr>
            <w:rStyle w:val="Hyperlink"/>
            <w:rFonts w:hint="cs"/>
            <w:noProof/>
            <w:rtl/>
            <w:lang w:bidi="fa-IR"/>
          </w:rPr>
          <w:t>ی‌</w:t>
        </w:r>
        <w:r w:rsidR="004170BC" w:rsidRPr="00F914C6">
          <w:rPr>
            <w:rStyle w:val="Hyperlink"/>
            <w:rFonts w:hint="eastAsia"/>
            <w:noProof/>
            <w:rtl/>
            <w:lang w:bidi="fa-IR"/>
          </w:rPr>
          <w:t>شود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7" w:history="1">
        <w:r w:rsidR="004170BC" w:rsidRPr="00F914C6">
          <w:rPr>
            <w:rStyle w:val="Hyperlink"/>
            <w:rFonts w:hint="eastAsia"/>
            <w:noProof/>
            <w:rtl/>
            <w:lang w:bidi="fa-IR"/>
          </w:rPr>
          <w:t>اند</w:t>
        </w:r>
        <w:r w:rsidR="004170BC" w:rsidRPr="00F914C6">
          <w:rPr>
            <w:rStyle w:val="Hyperlink"/>
            <w:rFonts w:hint="cs"/>
            <w:noProof/>
            <w:rtl/>
            <w:lang w:bidi="fa-IR"/>
          </w:rPr>
          <w:t>ی</w:t>
        </w:r>
        <w:r w:rsidR="004170BC" w:rsidRPr="00F914C6">
          <w:rPr>
            <w:rStyle w:val="Hyperlink"/>
            <w:rFonts w:hint="eastAsia"/>
            <w:noProof/>
            <w:rtl/>
            <w:lang w:bidi="fa-IR"/>
          </w:rPr>
          <w:t>شه‌ها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خم</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29</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178" w:history="1">
        <w:r w:rsidR="004170BC" w:rsidRPr="00F914C6">
          <w:rPr>
            <w:rStyle w:val="Hyperlink"/>
            <w:rFonts w:hint="eastAsia"/>
            <w:noProof/>
            <w:rtl/>
            <w:lang w:bidi="fa-IR"/>
          </w:rPr>
          <w:t>اشتباهات</w:t>
        </w:r>
        <w:r w:rsidR="004170BC" w:rsidRPr="00F914C6">
          <w:rPr>
            <w:rStyle w:val="Hyperlink"/>
            <w:noProof/>
            <w:rtl/>
            <w:lang w:bidi="fa-IR"/>
          </w:rPr>
          <w:t xml:space="preserve"> </w:t>
        </w:r>
        <w:r w:rsidR="004170BC" w:rsidRPr="00F914C6">
          <w:rPr>
            <w:rStyle w:val="Hyperlink"/>
            <w:rFonts w:hint="eastAsia"/>
            <w:noProof/>
            <w:rtl/>
            <w:lang w:bidi="fa-IR"/>
          </w:rPr>
          <w:t>س</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قطب</w:t>
        </w:r>
        <w:r w:rsidR="004170BC" w:rsidRPr="00F914C6">
          <w:rPr>
            <w:rStyle w:val="Hyperlink"/>
            <w:noProof/>
            <w:rtl/>
            <w:lang w:bidi="fa-IR"/>
          </w:rPr>
          <w:t xml:space="preserve"> (</w:t>
        </w:r>
        <w:r w:rsidR="004170BC" w:rsidRPr="00F914C6">
          <w:rPr>
            <w:rStyle w:val="Hyperlink"/>
            <w:rFonts w:hint="eastAsia"/>
            <w:noProof/>
            <w:rtl/>
            <w:lang w:bidi="fa-IR"/>
          </w:rPr>
          <w:t>غفرالله</w:t>
        </w:r>
        <w:r w:rsidR="004170BC" w:rsidRPr="00F914C6">
          <w:rPr>
            <w:rStyle w:val="Hyperlink"/>
            <w:noProof/>
            <w:rtl/>
            <w:lang w:bidi="fa-IR"/>
          </w:rPr>
          <w:t xml:space="preserve"> </w:t>
        </w:r>
        <w:r w:rsidR="004170BC" w:rsidRPr="00F914C6">
          <w:rPr>
            <w:rStyle w:val="Hyperlink"/>
            <w:rFonts w:hint="eastAsia"/>
            <w:noProof/>
            <w:rtl/>
            <w:lang w:bidi="fa-IR"/>
          </w:rPr>
          <w:t>لنا</w:t>
        </w:r>
        <w:r w:rsidR="004170BC" w:rsidRPr="00F914C6">
          <w:rPr>
            <w:rStyle w:val="Hyperlink"/>
            <w:noProof/>
            <w:rtl/>
            <w:lang w:bidi="fa-IR"/>
          </w:rPr>
          <w:t xml:space="preserve"> </w:t>
        </w:r>
        <w:r w:rsidR="004170BC" w:rsidRPr="00F914C6">
          <w:rPr>
            <w:rStyle w:val="Hyperlink"/>
            <w:rFonts w:hint="eastAsia"/>
            <w:noProof/>
            <w:rtl/>
            <w:lang w:bidi="fa-IR"/>
          </w:rPr>
          <w:t>وله</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استفاده</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تش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34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79" w:history="1">
        <w:r w:rsidR="004170BC" w:rsidRPr="00F914C6">
          <w:rPr>
            <w:rStyle w:val="Hyperlink"/>
            <w:rFonts w:hint="eastAsia"/>
            <w:noProof/>
            <w:rtl/>
            <w:lang w:bidi="fa-IR"/>
          </w:rPr>
          <w:t>نگاه</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تبصره</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س</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قطب</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Toc424124179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36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0" w:history="1">
        <w:r w:rsidR="004170BC" w:rsidRPr="00F914C6">
          <w:rPr>
            <w:rStyle w:val="Hyperlink"/>
            <w:rFonts w:hint="eastAsia"/>
            <w:noProof/>
            <w:rtl/>
            <w:lang w:bidi="fa-IR"/>
          </w:rPr>
          <w:t>تبع</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ابوذر</w:t>
        </w:r>
        <w:r w:rsidR="004170BC" w:rsidRPr="00F914C6">
          <w:rPr>
            <w:rStyle w:val="Hyperlink"/>
            <w:noProof/>
            <w:rtl/>
            <w:lang w:bidi="fa-IR"/>
          </w:rPr>
          <w:t xml:space="preserve"> </w:t>
        </w:r>
        <w:r w:rsidR="004170BC" w:rsidRPr="00F914C6">
          <w:rPr>
            <w:rStyle w:val="Hyperlink"/>
            <w:rFonts w:hint="eastAsia"/>
            <w:noProof/>
            <w:rtl/>
            <w:lang w:bidi="fa-IR"/>
          </w:rPr>
          <w:t>غفار</w:t>
        </w:r>
        <w:r w:rsidR="004170BC" w:rsidRPr="00F914C6">
          <w:rPr>
            <w:rStyle w:val="Hyperlink"/>
            <w:rFonts w:hint="cs"/>
            <w:noProof/>
            <w:rtl/>
            <w:lang w:bidi="fa-IR"/>
          </w:rPr>
          <w:t>ی</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ربذه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1" w:history="1">
        <w:r w:rsidR="004170BC" w:rsidRPr="00F914C6">
          <w:rPr>
            <w:rStyle w:val="Hyperlink"/>
            <w:rFonts w:hint="eastAsia"/>
            <w:noProof/>
            <w:rtl/>
            <w:lang w:bidi="fa-IR"/>
          </w:rPr>
          <w:t>خلافت</w:t>
        </w:r>
        <w:r w:rsidR="004170BC" w:rsidRPr="00F914C6">
          <w:rPr>
            <w:rStyle w:val="Hyperlink"/>
            <w:noProof/>
            <w:rtl/>
            <w:lang w:bidi="fa-IR"/>
          </w:rPr>
          <w:t xml:space="preserve"> </w:t>
        </w:r>
        <w:r w:rsidR="004170BC" w:rsidRPr="00F914C6">
          <w:rPr>
            <w:rStyle w:val="Hyperlink"/>
            <w:rFonts w:hint="eastAsia"/>
            <w:noProof/>
            <w:rtl/>
            <w:lang w:bidi="fa-IR"/>
          </w:rPr>
          <w:t>بعد</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امبر</w:t>
        </w:r>
        <w:r w:rsidR="004170BC" w:rsidRPr="00F914C6">
          <w:rPr>
            <w:rStyle w:val="Hyperlink"/>
            <w:rFonts w:cs="CTraditional Arabic" w:hint="eastAsia"/>
            <w:b/>
            <w:noProof/>
            <w:rtl/>
            <w:lang w:bidi="fa-IR"/>
          </w:rPr>
          <w:t>ص</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43</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2" w:history="1">
        <w:r w:rsidR="004170BC" w:rsidRPr="00F914C6">
          <w:rPr>
            <w:rStyle w:val="Hyperlink"/>
            <w:rFonts w:hint="eastAsia"/>
            <w:noProof/>
            <w:rtl/>
            <w:lang w:bidi="fa-IR"/>
          </w:rPr>
          <w:t>ماد</w:t>
        </w:r>
        <w:r w:rsidR="004170BC" w:rsidRPr="00F914C6">
          <w:rPr>
            <w:rStyle w:val="Hyperlink"/>
            <w:rFonts w:hint="cs"/>
            <w:noProof/>
            <w:rtl/>
            <w:lang w:bidi="fa-IR"/>
          </w:rPr>
          <w:t>ی</w:t>
        </w:r>
        <w:r w:rsidR="004170BC" w:rsidRPr="00F914C6">
          <w:rPr>
            <w:rStyle w:val="Hyperlink"/>
            <w:rFonts w:hint="eastAsia"/>
            <w:noProof/>
            <w:rtl/>
            <w:lang w:bidi="fa-IR"/>
          </w:rPr>
          <w:t>ات،</w:t>
        </w:r>
        <w:r w:rsidR="004170BC" w:rsidRPr="00F914C6">
          <w:rPr>
            <w:rStyle w:val="Hyperlink"/>
            <w:noProof/>
            <w:rtl/>
            <w:lang w:bidi="fa-IR"/>
          </w:rPr>
          <w:t xml:space="preserve"> </w:t>
        </w:r>
        <w:r w:rsidR="004170BC" w:rsidRPr="00F914C6">
          <w:rPr>
            <w:rStyle w:val="Hyperlink"/>
            <w:rFonts w:hint="eastAsia"/>
            <w:noProof/>
            <w:rtl/>
            <w:lang w:bidi="fa-IR"/>
          </w:rPr>
          <w:t>حرص</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تفکر</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هود</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شورش</w:t>
        </w:r>
        <w:r w:rsidR="004170BC" w:rsidRPr="00F914C6">
          <w:rPr>
            <w:rStyle w:val="Hyperlink"/>
            <w:noProof/>
            <w:rtl/>
            <w:lang w:bidi="fa-IR"/>
          </w:rPr>
          <w:t xml:space="preserve"> </w:t>
        </w:r>
        <w:r w:rsidR="004170BC" w:rsidRPr="00F914C6">
          <w:rPr>
            <w:rStyle w:val="Hyperlink"/>
            <w:rFonts w:hint="eastAsia"/>
            <w:noProof/>
            <w:rtl/>
            <w:lang w:bidi="fa-IR"/>
          </w:rPr>
          <w:t>ضد</w:t>
        </w:r>
        <w:r w:rsidR="004170BC" w:rsidRPr="00F914C6">
          <w:rPr>
            <w:rStyle w:val="Hyperlink"/>
            <w:noProof/>
            <w:rtl/>
            <w:lang w:bidi="fa-IR"/>
          </w:rPr>
          <w:t xml:space="preserve"> </w:t>
        </w:r>
        <w:r w:rsidR="004170BC" w:rsidRPr="00F914C6">
          <w:rPr>
            <w:rStyle w:val="Hyperlink"/>
            <w:rFonts w:hint="eastAsia"/>
            <w:noProof/>
            <w:rtl/>
            <w:lang w:bidi="fa-IR"/>
          </w:rPr>
          <w:t>عثمان</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رهبر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کرد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43</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83" w:history="1">
        <w:r w:rsidR="004170BC" w:rsidRPr="00F914C6">
          <w:rPr>
            <w:rStyle w:val="Hyperlink"/>
            <w:rFonts w:hint="eastAsia"/>
            <w:noProof/>
            <w:rtl/>
            <w:lang w:bidi="fa-IR"/>
          </w:rPr>
          <w:t>محمد</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أب</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بکر</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44</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84" w:history="1">
        <w:r w:rsidR="004170BC" w:rsidRPr="00F914C6">
          <w:rPr>
            <w:rStyle w:val="Hyperlink"/>
            <w:rFonts w:hint="eastAsia"/>
            <w:noProof/>
            <w:rtl/>
            <w:lang w:bidi="fa-IR"/>
          </w:rPr>
          <w:t>محمد</w:t>
        </w:r>
        <w:r w:rsidR="004170BC" w:rsidRPr="00F914C6">
          <w:rPr>
            <w:rStyle w:val="Hyperlink"/>
            <w:noProof/>
            <w:rtl/>
            <w:lang w:bidi="fa-IR"/>
          </w:rPr>
          <w:t xml:space="preserve"> </w:t>
        </w:r>
        <w:r w:rsidR="004170BC" w:rsidRPr="00F914C6">
          <w:rPr>
            <w:rStyle w:val="Hyperlink"/>
            <w:rFonts w:hint="eastAsia"/>
            <w:noProof/>
            <w:rtl/>
            <w:lang w:bidi="fa-IR"/>
          </w:rPr>
          <w:t>پسر</w:t>
        </w:r>
        <w:r w:rsidR="004170BC" w:rsidRPr="00F914C6">
          <w:rPr>
            <w:rStyle w:val="Hyperlink"/>
            <w:noProof/>
            <w:rtl/>
            <w:lang w:bidi="fa-IR"/>
          </w:rPr>
          <w:t xml:space="preserve"> </w:t>
        </w:r>
        <w:r w:rsidR="004170BC" w:rsidRPr="00F914C6">
          <w:rPr>
            <w:rStyle w:val="Hyperlink"/>
            <w:rFonts w:hint="eastAsia"/>
            <w:noProof/>
            <w:rtl/>
            <w:lang w:bidi="fa-IR"/>
          </w:rPr>
          <w:t>أب</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حذ</w:t>
        </w:r>
        <w:r w:rsidR="004170BC" w:rsidRPr="00F914C6">
          <w:rPr>
            <w:rStyle w:val="Hyperlink"/>
            <w:rFonts w:hint="cs"/>
            <w:noProof/>
            <w:rtl/>
            <w:lang w:bidi="fa-IR"/>
          </w:rPr>
          <w:t>ی</w:t>
        </w:r>
        <w:r w:rsidR="004170BC" w:rsidRPr="00F914C6">
          <w:rPr>
            <w:rStyle w:val="Hyperlink"/>
            <w:rFonts w:hint="eastAsia"/>
            <w:noProof/>
            <w:rtl/>
            <w:lang w:bidi="fa-IR"/>
          </w:rPr>
          <w:t>فه</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44</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85" w:history="1">
        <w:r w:rsidR="004170BC" w:rsidRPr="00F914C6">
          <w:rPr>
            <w:rStyle w:val="Hyperlink"/>
            <w:rFonts w:hint="eastAsia"/>
            <w:noProof/>
            <w:rtl/>
            <w:lang w:bidi="fa-IR"/>
          </w:rPr>
          <w:t>عم</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ضابئ</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45</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186" w:history="1">
        <w:r w:rsidR="004170BC" w:rsidRPr="00F914C6">
          <w:rPr>
            <w:rStyle w:val="Hyperlink"/>
            <w:rFonts w:hint="eastAsia"/>
            <w:noProof/>
            <w:rtl/>
            <w:lang w:bidi="fa-IR"/>
          </w:rPr>
          <w:t>مالک</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حارث</w:t>
        </w:r>
        <w:r w:rsidR="004170BC" w:rsidRPr="00F914C6">
          <w:rPr>
            <w:rStyle w:val="Hyperlink"/>
            <w:noProof/>
            <w:rtl/>
            <w:lang w:bidi="fa-IR"/>
          </w:rPr>
          <w:t xml:space="preserve"> </w:t>
        </w:r>
        <w:r w:rsidR="004170BC" w:rsidRPr="00F914C6">
          <w:rPr>
            <w:rStyle w:val="Hyperlink"/>
            <w:rFonts w:hint="eastAsia"/>
            <w:noProof/>
            <w:rtl/>
            <w:lang w:bidi="fa-IR"/>
          </w:rPr>
          <w:t>أشترنخع</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7" w:history="1">
        <w:r w:rsidR="004170BC" w:rsidRPr="00F914C6">
          <w:rPr>
            <w:rStyle w:val="Hyperlink"/>
            <w:rFonts w:hint="eastAsia"/>
            <w:noProof/>
            <w:rtl/>
            <w:lang w:bidi="fa-IR"/>
          </w:rPr>
          <w:t>عبد</w:t>
        </w:r>
        <w:r w:rsidR="004170BC" w:rsidRPr="00F914C6">
          <w:rPr>
            <w:rStyle w:val="Hyperlink"/>
            <w:noProof/>
            <w:rtl/>
            <w:lang w:bidi="fa-IR"/>
          </w:rPr>
          <w:t xml:space="preserve"> </w:t>
        </w:r>
        <w:r w:rsidR="004170BC" w:rsidRPr="00F914C6">
          <w:rPr>
            <w:rStyle w:val="Hyperlink"/>
            <w:rFonts w:hint="eastAsia"/>
            <w:noProof/>
            <w:rtl/>
            <w:lang w:bidi="fa-IR"/>
          </w:rPr>
          <w:t>الله</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سبا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هود</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8" w:history="1">
        <w:r w:rsidR="004170BC" w:rsidRPr="00F914C6">
          <w:rPr>
            <w:rStyle w:val="Hyperlink"/>
            <w:rFonts w:hint="eastAsia"/>
            <w:noProof/>
            <w:rtl/>
            <w:lang w:bidi="fa-IR"/>
          </w:rPr>
          <w:t>س</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قطب</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تناقض</w:t>
        </w:r>
        <w:r w:rsidR="004170BC" w:rsidRPr="00F914C6">
          <w:rPr>
            <w:rStyle w:val="Hyperlink"/>
            <w:noProof/>
            <w:rtl/>
            <w:lang w:bidi="fa-IR"/>
          </w:rPr>
          <w:t xml:space="preserve"> </w:t>
        </w:r>
        <w:r w:rsidR="004170BC" w:rsidRPr="00F914C6">
          <w:rPr>
            <w:rStyle w:val="Hyperlink"/>
            <w:rFonts w:hint="eastAsia"/>
            <w:noProof/>
            <w:rtl/>
            <w:lang w:bidi="fa-IR"/>
          </w:rPr>
          <w:t>سخن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89" w:history="1">
        <w:r w:rsidR="004170BC" w:rsidRPr="00F914C6">
          <w:rPr>
            <w:rStyle w:val="Hyperlink"/>
            <w:rFonts w:hint="eastAsia"/>
            <w:noProof/>
            <w:rtl/>
            <w:lang w:bidi="fa-IR"/>
          </w:rPr>
          <w:t>سخنان</w:t>
        </w:r>
        <w:r w:rsidR="004170BC" w:rsidRPr="00F914C6">
          <w:rPr>
            <w:rStyle w:val="Hyperlink"/>
            <w:noProof/>
            <w:rtl/>
            <w:lang w:bidi="fa-IR"/>
          </w:rPr>
          <w:t xml:space="preserve"> </w:t>
        </w:r>
        <w:r w:rsidR="004170BC" w:rsidRPr="00F914C6">
          <w:rPr>
            <w:rStyle w:val="Hyperlink"/>
            <w:rFonts w:hint="eastAsia"/>
            <w:noProof/>
            <w:rtl/>
            <w:lang w:bidi="fa-IR"/>
          </w:rPr>
          <w:t>گهربار</w:t>
        </w:r>
        <w:r w:rsidR="004170BC" w:rsidRPr="00F914C6">
          <w:rPr>
            <w:rStyle w:val="Hyperlink"/>
            <w:noProof/>
            <w:rtl/>
            <w:lang w:bidi="fa-IR"/>
          </w:rPr>
          <w:t xml:space="preserve"> </w:t>
        </w:r>
        <w:r w:rsidR="004170BC" w:rsidRPr="00F914C6">
          <w:rPr>
            <w:rStyle w:val="Hyperlink"/>
            <w:rFonts w:hint="eastAsia"/>
            <w:noProof/>
            <w:rtl/>
            <w:lang w:bidi="fa-IR"/>
          </w:rPr>
          <w:t>رسول</w:t>
        </w:r>
        <w:r w:rsidR="004170BC" w:rsidRPr="00F914C6">
          <w:rPr>
            <w:rStyle w:val="Hyperlink"/>
            <w:noProof/>
            <w:rtl/>
            <w:lang w:bidi="fa-IR"/>
          </w:rPr>
          <w:t xml:space="preserve"> </w:t>
        </w:r>
        <w:r w:rsidR="004170BC" w:rsidRPr="00F914C6">
          <w:rPr>
            <w:rStyle w:val="Hyperlink"/>
            <w:rFonts w:hint="eastAsia"/>
            <w:noProof/>
            <w:rtl/>
            <w:lang w:bidi="fa-IR"/>
          </w:rPr>
          <w:t>کر</w:t>
        </w:r>
        <w:r w:rsidR="004170BC" w:rsidRPr="00F914C6">
          <w:rPr>
            <w:rStyle w:val="Hyperlink"/>
            <w:rFonts w:hint="cs"/>
            <w:noProof/>
            <w:rtl/>
            <w:lang w:bidi="fa-IR"/>
          </w:rPr>
          <w:t>ی</w:t>
        </w:r>
        <w:r w:rsidR="004170BC" w:rsidRPr="00F914C6">
          <w:rPr>
            <w:rStyle w:val="Hyperlink"/>
            <w:rFonts w:hint="eastAsia"/>
            <w:noProof/>
            <w:rtl/>
            <w:lang w:bidi="fa-IR"/>
          </w:rPr>
          <w:t>م</w:t>
        </w:r>
        <w:r w:rsidR="004170BC" w:rsidRPr="00F914C6">
          <w:rPr>
            <w:rStyle w:val="Hyperlink"/>
            <w:noProof/>
            <w:rtl/>
            <w:lang w:bidi="fa-IR"/>
          </w:rPr>
          <w:t xml:space="preserve"> </w:t>
        </w:r>
        <w:r w:rsidR="004170BC" w:rsidRPr="00F914C6">
          <w:rPr>
            <w:rStyle w:val="Hyperlink"/>
            <w:rFonts w:hint="eastAsia"/>
            <w:noProof/>
            <w:rtl/>
            <w:lang w:bidi="fa-IR"/>
          </w:rPr>
          <w:t>راجع</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فتنهء</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عثمان</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درآن</w:t>
        </w:r>
        <w:r w:rsidR="004170BC" w:rsidRPr="00F914C6">
          <w:rPr>
            <w:rStyle w:val="Hyperlink"/>
            <w:noProof/>
            <w:rtl/>
            <w:lang w:bidi="fa-IR"/>
          </w:rPr>
          <w:t xml:space="preserve"> </w:t>
        </w:r>
        <w:r w:rsidR="004170BC" w:rsidRPr="00F914C6">
          <w:rPr>
            <w:rStyle w:val="Hyperlink"/>
            <w:rFonts w:hint="eastAsia"/>
            <w:noProof/>
            <w:rtl/>
            <w:lang w:bidi="fa-IR"/>
          </w:rPr>
          <w:t>قربان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شد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Toc424124189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0" w:history="1">
        <w:r w:rsidR="004170BC" w:rsidRPr="00F914C6">
          <w:rPr>
            <w:rStyle w:val="Hyperlink"/>
            <w:rFonts w:hint="eastAsia"/>
            <w:noProof/>
            <w:rtl/>
            <w:lang w:bidi="fa-IR"/>
          </w:rPr>
          <w:t>خلافت</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ام</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1" w:history="1">
        <w:r w:rsidR="004170BC" w:rsidRPr="00F914C6">
          <w:rPr>
            <w:rStyle w:val="Hyperlink"/>
            <w:rFonts w:hint="eastAsia"/>
            <w:noProof/>
            <w:rtl/>
            <w:lang w:bidi="fa-IR"/>
          </w:rPr>
          <w:t>شخص</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معاو</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نظر</w:t>
        </w:r>
        <w:r w:rsidR="004170BC" w:rsidRPr="00F914C6">
          <w:rPr>
            <w:rStyle w:val="Hyperlink"/>
            <w:noProof/>
            <w:rtl/>
            <w:lang w:bidi="fa-IR"/>
          </w:rPr>
          <w:t xml:space="preserve"> </w:t>
        </w:r>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امبر</w:t>
        </w:r>
        <w:r w:rsidR="004170BC" w:rsidRPr="00F914C6">
          <w:rPr>
            <w:rStyle w:val="Hyperlink"/>
            <w:rFonts w:ascii="Times New Roman" w:hAnsi="Times New Roman" w:cs="CTraditional Arabic" w:hint="eastAsia"/>
            <w:noProof/>
            <w:rtl/>
            <w:lang w:bidi="fa-IR"/>
          </w:rPr>
          <w:t>ص</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49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2" w:history="1">
        <w:r w:rsidR="004170BC" w:rsidRPr="00F914C6">
          <w:rPr>
            <w:rStyle w:val="Hyperlink"/>
            <w:rFonts w:hint="cs"/>
            <w:noProof/>
            <w:rtl/>
            <w:lang w:bidi="fa-IR"/>
          </w:rPr>
          <w:t>ی</w:t>
        </w:r>
        <w:r w:rsidR="004170BC" w:rsidRPr="00F914C6">
          <w:rPr>
            <w:rStyle w:val="Hyperlink"/>
            <w:rFonts w:hint="eastAsia"/>
            <w:noProof/>
            <w:rtl/>
            <w:lang w:bidi="fa-IR"/>
          </w:rPr>
          <w:t>ز</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معاو</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3" w:history="1">
        <w:r w:rsidR="004170BC" w:rsidRPr="00F914C6">
          <w:rPr>
            <w:rStyle w:val="Hyperlink"/>
            <w:rFonts w:hint="eastAsia"/>
            <w:noProof/>
            <w:rtl/>
            <w:lang w:bidi="fa-IR"/>
          </w:rPr>
          <w:t>تار</w:t>
        </w:r>
        <w:r w:rsidR="004170BC" w:rsidRPr="00F914C6">
          <w:rPr>
            <w:rStyle w:val="Hyperlink"/>
            <w:rFonts w:hint="cs"/>
            <w:noProof/>
            <w:rtl/>
            <w:lang w:bidi="fa-IR"/>
          </w:rPr>
          <w:t>ی</w:t>
        </w:r>
        <w:r w:rsidR="004170BC" w:rsidRPr="00F914C6">
          <w:rPr>
            <w:rStyle w:val="Hyperlink"/>
            <w:rFonts w:hint="eastAsia"/>
            <w:noProof/>
            <w:rtl/>
            <w:lang w:bidi="fa-IR"/>
          </w:rPr>
          <w:t>خ</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ک</w:t>
        </w:r>
        <w:r w:rsidR="004170BC" w:rsidRPr="00F914C6">
          <w:rPr>
            <w:rStyle w:val="Hyperlink"/>
            <w:noProof/>
            <w:rtl/>
            <w:lang w:bidi="fa-IR"/>
          </w:rPr>
          <w:t xml:space="preserve"> </w:t>
        </w:r>
        <w:r w:rsidR="004170BC" w:rsidRPr="00F914C6">
          <w:rPr>
            <w:rStyle w:val="Hyperlink"/>
            <w:rFonts w:hint="eastAsia"/>
            <w:noProof/>
            <w:rtl/>
            <w:lang w:bidi="fa-IR"/>
          </w:rPr>
          <w:t>مردجان</w:t>
        </w:r>
        <w:r w:rsidR="004170BC" w:rsidRPr="00F914C6">
          <w:rPr>
            <w:rStyle w:val="Hyperlink"/>
            <w:rFonts w:hint="cs"/>
            <w:noProof/>
            <w:rtl/>
            <w:lang w:bidi="fa-IR"/>
          </w:rPr>
          <w:t>ی</w:t>
        </w:r>
        <w:r w:rsidR="004170BC" w:rsidRPr="00F914C6">
          <w:rPr>
            <w:rStyle w:val="Hyperlink"/>
            <w:rFonts w:hint="eastAsia"/>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س</w:t>
        </w:r>
        <w:r w:rsidR="004170BC" w:rsidRPr="00F914C6">
          <w:rPr>
            <w:rStyle w:val="Hyperlink"/>
            <w:rFonts w:hint="cs"/>
            <w:noProof/>
            <w:rtl/>
            <w:lang w:bidi="fa-IR"/>
          </w:rPr>
          <w:t>ی</w:t>
        </w:r>
        <w:r w:rsidR="004170BC" w:rsidRPr="00F914C6">
          <w:rPr>
            <w:rStyle w:val="Hyperlink"/>
            <w:rFonts w:hint="eastAsia"/>
            <w:noProof/>
            <w:rtl/>
            <w:lang w:bidi="fa-IR"/>
          </w:rPr>
          <w:t>اهکار</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ما</w:t>
        </w:r>
        <w:r w:rsidR="004170BC" w:rsidRPr="00F914C6">
          <w:rPr>
            <w:rStyle w:val="Hyperlink"/>
            <w:noProof/>
            <w:rtl/>
            <w:lang w:bidi="fa-IR"/>
          </w:rPr>
          <w:t xml:space="preserve"> </w:t>
        </w:r>
        <w:r w:rsidR="004170BC" w:rsidRPr="00F914C6">
          <w:rPr>
            <w:rStyle w:val="Hyperlink"/>
            <w:rFonts w:hint="eastAsia"/>
            <w:noProof/>
            <w:rtl/>
            <w:lang w:bidi="fa-IR"/>
          </w:rPr>
          <w:t>معرف</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کند</w:t>
        </w:r>
        <w:r w:rsidR="004170BC" w:rsidRPr="00F914C6">
          <w:rPr>
            <w:rStyle w:val="Hyperlink"/>
            <w:noProof/>
            <w:rtl/>
            <w:lang w:bidi="fa-IR"/>
          </w:rPr>
          <w:t xml:space="preserve"> «</w:t>
        </w:r>
        <w:r w:rsidR="004170BC" w:rsidRPr="00F914C6">
          <w:rPr>
            <w:rStyle w:val="Hyperlink"/>
            <w:rFonts w:hint="eastAsia"/>
            <w:noProof/>
            <w:rtl/>
            <w:lang w:bidi="fa-IR"/>
          </w:rPr>
          <w:t>ابو</w:t>
        </w:r>
        <w:r w:rsidR="004170BC" w:rsidRPr="00F914C6">
          <w:rPr>
            <w:rStyle w:val="Hyperlink"/>
            <w:noProof/>
            <w:rtl/>
            <w:lang w:bidi="fa-IR"/>
          </w:rPr>
          <w:t xml:space="preserve"> </w:t>
        </w:r>
        <w:r w:rsidR="004170BC" w:rsidRPr="00F914C6">
          <w:rPr>
            <w:rStyle w:val="Hyperlink"/>
            <w:rFonts w:hint="eastAsia"/>
            <w:noProof/>
            <w:rtl/>
            <w:lang w:bidi="fa-IR"/>
          </w:rPr>
          <w:t>مِخنَف</w:t>
        </w:r>
        <w:r w:rsidR="004170BC" w:rsidRPr="00F914C6">
          <w:rPr>
            <w:rStyle w:val="Hyperlink"/>
            <w:noProof/>
            <w:rtl/>
            <w:lang w:bidi="fa-IR"/>
          </w:rPr>
          <w:t xml:space="preserve"> </w:t>
        </w:r>
        <w:r w:rsidR="004170BC" w:rsidRPr="00F914C6">
          <w:rPr>
            <w:rStyle w:val="Hyperlink"/>
            <w:rFonts w:hint="eastAsia"/>
            <w:noProof/>
            <w:rtl/>
            <w:lang w:bidi="fa-IR"/>
          </w:rPr>
          <w:t>کذاب»</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4" w:history="1">
        <w:r w:rsidR="004170BC" w:rsidRPr="00F914C6">
          <w:rPr>
            <w:rStyle w:val="Hyperlink"/>
            <w:rFonts w:hint="eastAsia"/>
            <w:noProof/>
            <w:rtl/>
            <w:lang w:bidi="fa-IR"/>
          </w:rPr>
          <w:t>تلاش</w:t>
        </w:r>
        <w:r w:rsidR="004170BC" w:rsidRPr="00F914C6">
          <w:rPr>
            <w:rStyle w:val="Hyperlink"/>
            <w:noProof/>
            <w:rtl/>
            <w:lang w:bidi="fa-IR"/>
          </w:rPr>
          <w:t xml:space="preserve"> </w:t>
        </w:r>
        <w:r w:rsidR="004170BC" w:rsidRPr="00F914C6">
          <w:rPr>
            <w:rStyle w:val="Hyperlink"/>
            <w:rFonts w:hint="eastAsia"/>
            <w:noProof/>
            <w:rtl/>
            <w:lang w:bidi="fa-IR"/>
          </w:rPr>
          <w:t>لجوجانهء</w:t>
        </w:r>
        <w:r w:rsidR="004170BC" w:rsidRPr="00F914C6">
          <w:rPr>
            <w:rStyle w:val="Hyperlink"/>
            <w:noProof/>
            <w:rtl/>
            <w:lang w:bidi="fa-IR"/>
          </w:rPr>
          <w:t xml:space="preserve"> </w:t>
        </w:r>
        <w:r w:rsidR="004170BC" w:rsidRPr="00F914C6">
          <w:rPr>
            <w:rStyle w:val="Hyperlink"/>
            <w:rFonts w:hint="eastAsia"/>
            <w:noProof/>
            <w:rtl/>
            <w:lang w:bidi="fa-IR"/>
          </w:rPr>
          <w:t>ابومِخنَف</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بد</w:t>
        </w:r>
        <w:r w:rsidR="004170BC" w:rsidRPr="00F914C6">
          <w:rPr>
            <w:rStyle w:val="Hyperlink"/>
            <w:noProof/>
            <w:rtl/>
            <w:lang w:bidi="fa-IR"/>
          </w:rPr>
          <w:t xml:space="preserve"> </w:t>
        </w:r>
        <w:r w:rsidR="004170BC" w:rsidRPr="00F914C6">
          <w:rPr>
            <w:rStyle w:val="Hyperlink"/>
            <w:rFonts w:hint="eastAsia"/>
            <w:noProof/>
            <w:rtl/>
            <w:lang w:bidi="fa-IR"/>
          </w:rPr>
          <w:t>نام</w:t>
        </w:r>
        <w:r w:rsidR="004170BC" w:rsidRPr="00F914C6">
          <w:rPr>
            <w:rStyle w:val="Hyperlink"/>
            <w:noProof/>
            <w:rtl/>
            <w:lang w:bidi="fa-IR"/>
          </w:rPr>
          <w:t xml:space="preserve"> </w:t>
        </w:r>
        <w:r w:rsidR="004170BC" w:rsidRPr="00F914C6">
          <w:rPr>
            <w:rStyle w:val="Hyperlink"/>
            <w:rFonts w:hint="eastAsia"/>
            <w:noProof/>
            <w:rtl/>
            <w:lang w:bidi="fa-IR"/>
          </w:rPr>
          <w:t>ساز</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ز</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معاو</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53</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5" w:history="1">
        <w:r w:rsidR="004170BC" w:rsidRPr="00F914C6">
          <w:rPr>
            <w:rStyle w:val="Hyperlink"/>
            <w:rFonts w:hint="eastAsia"/>
            <w:noProof/>
            <w:rtl/>
            <w:lang w:bidi="fa-IR"/>
          </w:rPr>
          <w:t>واقعهء</w:t>
        </w:r>
        <w:r w:rsidR="004170BC" w:rsidRPr="00F914C6">
          <w:rPr>
            <w:rStyle w:val="Hyperlink"/>
            <w:noProof/>
            <w:rtl/>
            <w:lang w:bidi="fa-IR"/>
          </w:rPr>
          <w:t xml:space="preserve"> </w:t>
        </w:r>
        <w:r w:rsidR="004170BC" w:rsidRPr="00F914C6">
          <w:rPr>
            <w:rStyle w:val="Hyperlink"/>
            <w:rFonts w:hint="eastAsia"/>
            <w:noProof/>
            <w:rtl/>
            <w:lang w:bidi="fa-IR"/>
          </w:rPr>
          <w:t>حره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6" w:history="1">
        <w:r w:rsidR="004170BC" w:rsidRPr="00F914C6">
          <w:rPr>
            <w:rStyle w:val="Hyperlink"/>
            <w:rFonts w:hint="eastAsia"/>
            <w:noProof/>
            <w:rtl/>
            <w:lang w:bidi="fa-IR"/>
          </w:rPr>
          <w:t>خبرنگار</w:t>
        </w:r>
        <w:r w:rsidR="004170BC" w:rsidRPr="00F914C6">
          <w:rPr>
            <w:rStyle w:val="Hyperlink"/>
            <w:noProof/>
            <w:rtl/>
            <w:lang w:bidi="fa-IR"/>
          </w:rPr>
          <w:t xml:space="preserve"> </w:t>
        </w:r>
        <w:r w:rsidR="004170BC" w:rsidRPr="00F914C6">
          <w:rPr>
            <w:rStyle w:val="Hyperlink"/>
            <w:rFonts w:hint="eastAsia"/>
            <w:noProof/>
            <w:rtl/>
            <w:lang w:bidi="fa-IR"/>
          </w:rPr>
          <w:t>دوم</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واقد</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7" w:history="1">
        <w:r w:rsidR="004170BC" w:rsidRPr="00F914C6">
          <w:rPr>
            <w:rStyle w:val="Hyperlink"/>
            <w:rFonts w:hint="eastAsia"/>
            <w:noProof/>
            <w:rtl/>
            <w:lang w:bidi="fa-IR"/>
          </w:rPr>
          <w:t>نظر</w:t>
        </w:r>
        <w:r w:rsidR="004170BC" w:rsidRPr="00F914C6">
          <w:rPr>
            <w:rStyle w:val="Hyperlink"/>
            <w:rFonts w:hint="cs"/>
            <w:noProof/>
            <w:rtl/>
            <w:lang w:bidi="fa-IR"/>
          </w:rPr>
          <w:t>ی</w:t>
        </w:r>
        <w:r w:rsidR="004170BC" w:rsidRPr="00F914C6">
          <w:rPr>
            <w:rStyle w:val="Hyperlink"/>
            <w:rFonts w:hint="eastAsia"/>
            <w:noProof/>
            <w:rtl/>
            <w:lang w:bidi="fa-IR"/>
          </w:rPr>
          <w:t>هء</w:t>
        </w:r>
        <w:r w:rsidR="004170BC" w:rsidRPr="00F914C6">
          <w:rPr>
            <w:rStyle w:val="Hyperlink"/>
            <w:noProof/>
            <w:rtl/>
            <w:lang w:bidi="fa-IR"/>
          </w:rPr>
          <w:t xml:space="preserve"> </w:t>
        </w:r>
        <w:r w:rsidR="004170BC" w:rsidRPr="00F914C6">
          <w:rPr>
            <w:rStyle w:val="Hyperlink"/>
            <w:rFonts w:hint="eastAsia"/>
            <w:noProof/>
            <w:rtl/>
            <w:lang w:bidi="fa-IR"/>
          </w:rPr>
          <w:t>محمد</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حنف</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پسر</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rFonts w:cs="CTraditional Arabic" w:hint="eastAsia"/>
            <w:b/>
            <w:noProof/>
            <w:rtl/>
            <w:lang w:bidi="fa-IR"/>
          </w:rPr>
          <w:t>س</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59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198" w:history="1">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آتش</w:t>
        </w:r>
        <w:r w:rsidR="004170BC" w:rsidRPr="00F914C6">
          <w:rPr>
            <w:rStyle w:val="Hyperlink"/>
            <w:noProof/>
            <w:rtl/>
            <w:lang w:bidi="fa-IR"/>
          </w:rPr>
          <w:t xml:space="preserve"> </w:t>
        </w:r>
        <w:r w:rsidR="004170BC" w:rsidRPr="00F914C6">
          <w:rPr>
            <w:rStyle w:val="Hyperlink"/>
            <w:rFonts w:hint="eastAsia"/>
            <w:noProof/>
            <w:rtl/>
            <w:lang w:bidi="fa-IR"/>
          </w:rPr>
          <w:t>زدن</w:t>
        </w:r>
        <w:r w:rsidR="004170BC" w:rsidRPr="00F914C6">
          <w:rPr>
            <w:rStyle w:val="Hyperlink"/>
            <w:noProof/>
            <w:rtl/>
            <w:lang w:bidi="fa-IR"/>
          </w:rPr>
          <w:t xml:space="preserve"> </w:t>
        </w:r>
        <w:r w:rsidR="004170BC" w:rsidRPr="00F914C6">
          <w:rPr>
            <w:rStyle w:val="Hyperlink"/>
            <w:rFonts w:hint="eastAsia"/>
            <w:noProof/>
            <w:rtl/>
            <w:lang w:bidi="fa-IR"/>
          </w:rPr>
          <w:t>کعبه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61</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199" w:history="1">
        <w:r w:rsidR="004170BC" w:rsidRPr="00F914C6">
          <w:rPr>
            <w:rStyle w:val="Hyperlink"/>
            <w:rFonts w:hint="eastAsia"/>
            <w:noProof/>
            <w:rtl/>
            <w:lang w:bidi="fa-IR"/>
          </w:rPr>
          <w:t>امو</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Toc424124199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0" w:history="1">
        <w:r w:rsidR="004170BC" w:rsidRPr="00F914C6">
          <w:rPr>
            <w:rStyle w:val="Hyperlink"/>
            <w:rFonts w:hint="eastAsia"/>
            <w:noProof/>
            <w:rtl/>
            <w:lang w:bidi="fa-IR"/>
          </w:rPr>
          <w:t>نقش</w:t>
        </w:r>
        <w:r w:rsidR="004170BC" w:rsidRPr="00F914C6">
          <w:rPr>
            <w:rStyle w:val="Hyperlink"/>
            <w:noProof/>
            <w:rtl/>
            <w:lang w:bidi="fa-IR"/>
          </w:rPr>
          <w:t xml:space="preserve"> </w:t>
        </w:r>
        <w:r w:rsidR="004170BC" w:rsidRPr="00F914C6">
          <w:rPr>
            <w:rStyle w:val="Hyperlink"/>
            <w:rFonts w:hint="eastAsia"/>
            <w:noProof/>
            <w:rtl/>
            <w:lang w:bidi="fa-IR"/>
          </w:rPr>
          <w:t>امو</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گسترش</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1" w:history="1">
        <w:r w:rsidR="004170BC" w:rsidRPr="00F914C6">
          <w:rPr>
            <w:rStyle w:val="Hyperlink"/>
            <w:rFonts w:hint="eastAsia"/>
            <w:noProof/>
            <w:rtl/>
            <w:lang w:bidi="fa-IR"/>
          </w:rPr>
          <w:t>عصر</w:t>
        </w:r>
        <w:r w:rsidR="004170BC" w:rsidRPr="00F914C6">
          <w:rPr>
            <w:rStyle w:val="Hyperlink"/>
            <w:noProof/>
            <w:rtl/>
            <w:lang w:bidi="fa-IR"/>
          </w:rPr>
          <w:t xml:space="preserve"> </w:t>
        </w:r>
        <w:r w:rsidR="004170BC" w:rsidRPr="00F914C6">
          <w:rPr>
            <w:rStyle w:val="Hyperlink"/>
            <w:rFonts w:hint="eastAsia"/>
            <w:noProof/>
            <w:rtl/>
            <w:lang w:bidi="fa-IR"/>
          </w:rPr>
          <w:t>امو</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عصر</w:t>
        </w:r>
        <w:r w:rsidR="004170BC" w:rsidRPr="00F914C6">
          <w:rPr>
            <w:rStyle w:val="Hyperlink"/>
            <w:noProof/>
            <w:rtl/>
            <w:lang w:bidi="fa-IR"/>
          </w:rPr>
          <w:t xml:space="preserve"> </w:t>
        </w:r>
        <w:r w:rsidR="004170BC" w:rsidRPr="00F914C6">
          <w:rPr>
            <w:rStyle w:val="Hyperlink"/>
            <w:rFonts w:hint="eastAsia"/>
            <w:noProof/>
            <w:rtl/>
            <w:lang w:bidi="fa-IR"/>
          </w:rPr>
          <w:t>تمدن</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مدن</w:t>
        </w:r>
        <w:r w:rsidR="004170BC" w:rsidRPr="00F914C6">
          <w:rPr>
            <w:rStyle w:val="Hyperlink"/>
            <w:rFonts w:hint="cs"/>
            <w:noProof/>
            <w:rtl/>
            <w:lang w:bidi="fa-IR"/>
          </w:rPr>
          <w:t>ی</w:t>
        </w:r>
        <w:r w:rsidR="004170BC" w:rsidRPr="00F914C6">
          <w:rPr>
            <w:rStyle w:val="Hyperlink"/>
            <w:rFonts w:hint="eastAsia"/>
            <w:noProof/>
            <w:rtl/>
            <w:lang w:bidi="fa-IR"/>
          </w:rPr>
          <w:t>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2" w:history="1">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ascii="Times New Roman" w:hAnsi="Times New Roman" w:cs="Times New Roman"/>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ص</w:t>
        </w:r>
        <w:r w:rsidR="004170BC" w:rsidRPr="00F914C6">
          <w:rPr>
            <w:rStyle w:val="Hyperlink"/>
            <w:rFonts w:hint="cs"/>
            <w:noProof/>
            <w:rtl/>
            <w:lang w:bidi="fa-IR"/>
          </w:rPr>
          <w:t>ی</w:t>
        </w:r>
        <w:r w:rsidR="004170BC" w:rsidRPr="00F914C6">
          <w:rPr>
            <w:rStyle w:val="Hyperlink"/>
            <w:rFonts w:hint="eastAsia"/>
            <w:noProof/>
            <w:rtl/>
            <w:lang w:bidi="fa-IR"/>
          </w:rPr>
          <w:t>غه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66</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03" w:history="1">
        <w:r w:rsidR="004170BC" w:rsidRPr="00F914C6">
          <w:rPr>
            <w:rStyle w:val="Hyperlink"/>
            <w:rFonts w:hint="eastAsia"/>
            <w:noProof/>
            <w:rtl/>
            <w:lang w:bidi="fa-IR"/>
          </w:rPr>
          <w:t>شناخت</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حد</w:t>
        </w:r>
        <w:r w:rsidR="004170BC" w:rsidRPr="00F914C6">
          <w:rPr>
            <w:rStyle w:val="Hyperlink"/>
            <w:rFonts w:hint="cs"/>
            <w:noProof/>
            <w:rtl/>
            <w:lang w:bidi="fa-IR"/>
          </w:rPr>
          <w:t>ی</w:t>
        </w:r>
        <w:r w:rsidR="004170BC" w:rsidRPr="00F914C6">
          <w:rPr>
            <w:rStyle w:val="Hyperlink"/>
            <w:rFonts w:hint="eastAsia"/>
            <w:noProof/>
            <w:rtl/>
            <w:lang w:bidi="fa-IR"/>
          </w:rPr>
          <w:t>ث</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66</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04" w:history="1">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خم</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5" w:history="1">
        <w:r w:rsidR="004170BC" w:rsidRPr="00F914C6">
          <w:rPr>
            <w:rStyle w:val="Hyperlink"/>
            <w:rFonts w:hint="eastAsia"/>
            <w:noProof/>
            <w:rtl/>
            <w:lang w:bidi="fa-IR"/>
          </w:rPr>
          <w:t>فتوا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تش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sidRPr="00F914C6">
          <w:rPr>
            <w:rStyle w:val="Hyperlink"/>
            <w:noProof/>
            <w:rtl/>
            <w:lang w:bidi="fa-IR"/>
          </w:rPr>
          <w:t xml:space="preserve"> </w:t>
        </w:r>
        <w:r w:rsidR="004170BC" w:rsidRPr="00F914C6">
          <w:rPr>
            <w:rStyle w:val="Hyperlink"/>
            <w:rFonts w:hint="eastAsia"/>
            <w:noProof/>
            <w:rtl/>
            <w:lang w:bidi="fa-IR"/>
          </w:rPr>
          <w:t>راجع</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جواز</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6" w:history="1">
        <w:r w:rsidR="004170BC" w:rsidRPr="00F914C6">
          <w:rPr>
            <w:rStyle w:val="Hyperlink"/>
            <w:rFonts w:hint="eastAsia"/>
            <w:noProof/>
            <w:rtl/>
            <w:lang w:bidi="fa-IR"/>
          </w:rPr>
          <w:t>پرسش</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پاسخ</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بحارالأنوار</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7" w:history="1">
        <w:r w:rsidR="004170BC" w:rsidRPr="00F914C6">
          <w:rPr>
            <w:rStyle w:val="Hyperlink"/>
            <w:rFonts w:hint="eastAsia"/>
            <w:noProof/>
            <w:rtl/>
            <w:lang w:bidi="fa-IR"/>
          </w:rPr>
          <w:t>نکاح</w:t>
        </w:r>
        <w:r w:rsidR="004170BC" w:rsidRPr="00F914C6">
          <w:rPr>
            <w:rStyle w:val="Hyperlink"/>
            <w:noProof/>
            <w:rtl/>
            <w:lang w:bidi="fa-IR"/>
          </w:rPr>
          <w:t xml:space="preserve"> </w:t>
        </w:r>
        <w:r w:rsidR="004170BC" w:rsidRPr="00F914C6">
          <w:rPr>
            <w:rStyle w:val="Hyperlink"/>
            <w:rFonts w:hint="eastAsia"/>
            <w:noProof/>
            <w:rtl/>
            <w:lang w:bidi="fa-IR"/>
          </w:rPr>
          <w:t>استبضاع</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08" w:history="1">
        <w:r w:rsidR="004170BC" w:rsidRPr="00F914C6">
          <w:rPr>
            <w:rStyle w:val="Hyperlink"/>
            <w:rFonts w:hint="eastAsia"/>
            <w:noProof/>
            <w:rtl/>
            <w:lang w:bidi="fa-IR"/>
          </w:rPr>
          <w:t>برتر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فض</w:t>
        </w:r>
        <w:r w:rsidR="004170BC" w:rsidRPr="00F914C6">
          <w:rPr>
            <w:rStyle w:val="Hyperlink"/>
            <w:rFonts w:hint="cs"/>
            <w:noProof/>
            <w:rtl/>
            <w:lang w:bidi="fa-IR"/>
          </w:rPr>
          <w:t>ی</w:t>
        </w:r>
        <w:r w:rsidR="004170BC" w:rsidRPr="00F914C6">
          <w:rPr>
            <w:rStyle w:val="Hyperlink"/>
            <w:rFonts w:hint="eastAsia"/>
            <w:noProof/>
            <w:rtl/>
            <w:lang w:bidi="fa-IR"/>
          </w:rPr>
          <w:t>لت</w:t>
        </w:r>
        <w:r w:rsidR="004170BC" w:rsidRPr="00F914C6">
          <w:rPr>
            <w:rStyle w:val="Hyperlink"/>
            <w:noProof/>
            <w:rtl/>
            <w:lang w:bidi="fa-IR"/>
          </w:rPr>
          <w:t xml:space="preserve"> </w:t>
        </w:r>
        <w:r w:rsidR="004170BC" w:rsidRPr="00F914C6">
          <w:rPr>
            <w:rStyle w:val="Hyperlink"/>
            <w:rFonts w:hint="eastAsia"/>
            <w:noProof/>
            <w:rtl/>
            <w:lang w:bidi="fa-IR"/>
          </w:rPr>
          <w:t>ص</w:t>
        </w:r>
        <w:r w:rsidR="004170BC" w:rsidRPr="00F914C6">
          <w:rPr>
            <w:rStyle w:val="Hyperlink"/>
            <w:rFonts w:hint="cs"/>
            <w:noProof/>
            <w:rtl/>
            <w:lang w:bidi="fa-IR"/>
          </w:rPr>
          <w:t>ی</w:t>
        </w:r>
        <w:r w:rsidR="004170BC" w:rsidRPr="00F914C6">
          <w:rPr>
            <w:rStyle w:val="Hyperlink"/>
            <w:rFonts w:hint="eastAsia"/>
            <w:noProof/>
            <w:rtl/>
            <w:lang w:bidi="fa-IR"/>
          </w:rPr>
          <w:t>غه</w:t>
        </w:r>
        <w:r w:rsidR="004170BC" w:rsidRPr="00F914C6">
          <w:rPr>
            <w:rStyle w:val="Hyperlink"/>
            <w:noProof/>
            <w:rtl/>
            <w:lang w:bidi="fa-IR"/>
          </w:rPr>
          <w:t xml:space="preserve"> </w:t>
        </w:r>
        <w:r w:rsidR="004170BC" w:rsidRPr="00F914C6">
          <w:rPr>
            <w:rStyle w:val="Hyperlink"/>
            <w:rFonts w:hint="eastAsia"/>
            <w:noProof/>
            <w:rtl/>
            <w:lang w:bidi="fa-IR"/>
          </w:rPr>
          <w:t>نزد</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69</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09" w:history="1">
        <w:r w:rsidR="004170BC" w:rsidRPr="00F914C6">
          <w:rPr>
            <w:rStyle w:val="Hyperlink"/>
            <w:rFonts w:hint="eastAsia"/>
            <w:noProof/>
            <w:rtl/>
            <w:lang w:bidi="fa-IR"/>
          </w:rPr>
          <w:t>تحر</w:t>
        </w:r>
        <w:r w:rsidR="004170BC" w:rsidRPr="00F914C6">
          <w:rPr>
            <w:rStyle w:val="Hyperlink"/>
            <w:rFonts w:hint="cs"/>
            <w:noProof/>
            <w:rtl/>
            <w:lang w:bidi="fa-IR"/>
          </w:rPr>
          <w:t>ی</w:t>
        </w:r>
        <w:r w:rsidR="004170BC" w:rsidRPr="00F914C6">
          <w:rPr>
            <w:rStyle w:val="Hyperlink"/>
            <w:rFonts w:hint="eastAsia"/>
            <w:noProof/>
            <w:rtl/>
            <w:lang w:bidi="fa-IR"/>
          </w:rPr>
          <w:t>م</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Toc424124209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0" w:history="1">
        <w:r w:rsidR="004170BC" w:rsidRPr="00F914C6">
          <w:rPr>
            <w:rStyle w:val="Hyperlink"/>
            <w:rFonts w:hint="eastAsia"/>
            <w:noProof/>
            <w:rtl/>
            <w:lang w:bidi="fa-IR"/>
          </w:rPr>
          <w:t>عبد</w:t>
        </w:r>
        <w:r w:rsidR="004170BC" w:rsidRPr="00F914C6">
          <w:rPr>
            <w:rStyle w:val="Hyperlink"/>
            <w:noProof/>
            <w:rtl/>
            <w:lang w:bidi="fa-IR"/>
          </w:rPr>
          <w:t xml:space="preserve"> </w:t>
        </w:r>
        <w:r w:rsidR="004170BC" w:rsidRPr="00F914C6">
          <w:rPr>
            <w:rStyle w:val="Hyperlink"/>
            <w:rFonts w:hint="eastAsia"/>
            <w:noProof/>
            <w:rtl/>
            <w:lang w:bidi="fa-IR"/>
          </w:rPr>
          <w:t>الله</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عباس</w:t>
        </w:r>
        <w:r w:rsidR="004170BC" w:rsidRPr="00F914C6">
          <w:rPr>
            <w:rStyle w:val="Hyperlink"/>
            <w:rFonts w:cs="CTraditional Arabic" w:hint="eastAsia"/>
            <w:b/>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آگاه</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نسخ</w:t>
        </w:r>
        <w:r w:rsidR="004170BC" w:rsidRPr="00F914C6">
          <w:rPr>
            <w:rStyle w:val="Hyperlink"/>
            <w:noProof/>
            <w:rtl/>
            <w:lang w:bidi="fa-IR"/>
          </w:rPr>
          <w:t xml:space="preserve"> </w:t>
        </w:r>
        <w:r w:rsidR="004170BC" w:rsidRPr="00F914C6">
          <w:rPr>
            <w:rStyle w:val="Hyperlink"/>
            <w:rFonts w:hint="eastAsia"/>
            <w:noProof/>
            <w:rtl/>
            <w:lang w:bidi="fa-IR"/>
          </w:rPr>
          <w:t>نداشت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1" w:history="1">
        <w:r w:rsidR="004170BC" w:rsidRPr="00F914C6">
          <w:rPr>
            <w:rStyle w:val="Hyperlink"/>
            <w:rFonts w:hint="eastAsia"/>
            <w:noProof/>
            <w:rtl/>
            <w:lang w:bidi="fa-IR"/>
          </w:rPr>
          <w:t>تطب</w:t>
        </w:r>
        <w:r w:rsidR="004170BC" w:rsidRPr="00F914C6">
          <w:rPr>
            <w:rStyle w:val="Hyperlink"/>
            <w:rFonts w:hint="cs"/>
            <w:noProof/>
            <w:rtl/>
            <w:lang w:bidi="fa-IR"/>
          </w:rPr>
          <w:t>ی</w:t>
        </w:r>
        <w:r w:rsidR="004170BC" w:rsidRPr="00F914C6">
          <w:rPr>
            <w:rStyle w:val="Hyperlink"/>
            <w:rFonts w:hint="eastAsia"/>
            <w:noProof/>
            <w:rtl/>
            <w:lang w:bidi="fa-IR"/>
          </w:rPr>
          <w:t>ق</w:t>
        </w:r>
        <w:r w:rsidR="004170BC" w:rsidRPr="00F914C6">
          <w:rPr>
            <w:rStyle w:val="Hyperlink"/>
            <w:noProof/>
            <w:rtl/>
            <w:lang w:bidi="fa-IR"/>
          </w:rPr>
          <w:t xml:space="preserve"> </w:t>
        </w:r>
        <w:r w:rsidR="004170BC" w:rsidRPr="00F914C6">
          <w:rPr>
            <w:rStyle w:val="Hyperlink"/>
            <w:rFonts w:hint="eastAsia"/>
            <w:noProof/>
            <w:rtl/>
            <w:lang w:bidi="fa-IR"/>
          </w:rPr>
          <w:t>ب</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روا</w:t>
        </w:r>
        <w:r w:rsidR="004170BC" w:rsidRPr="00F914C6">
          <w:rPr>
            <w:rStyle w:val="Hyperlink"/>
            <w:rFonts w:hint="cs"/>
            <w:noProof/>
            <w:rtl/>
            <w:lang w:bidi="fa-IR"/>
          </w:rPr>
          <w:t>ی</w:t>
        </w:r>
        <w:r w:rsidR="004170BC" w:rsidRPr="00F914C6">
          <w:rPr>
            <w:rStyle w:val="Hyperlink"/>
            <w:rFonts w:hint="eastAsia"/>
            <w:noProof/>
            <w:rtl/>
            <w:lang w:bidi="fa-IR"/>
          </w:rPr>
          <w:t>اتِ</w:t>
        </w:r>
        <w:r w:rsidR="004170BC" w:rsidRPr="00F914C6">
          <w:rPr>
            <w:rStyle w:val="Hyperlink"/>
            <w:noProof/>
            <w:rtl/>
            <w:lang w:bidi="fa-IR"/>
          </w:rPr>
          <w:t xml:space="preserve"> </w:t>
        </w:r>
        <w:r w:rsidR="004170BC" w:rsidRPr="00F914C6">
          <w:rPr>
            <w:rStyle w:val="Hyperlink"/>
            <w:rFonts w:hint="eastAsia"/>
            <w:noProof/>
            <w:rtl/>
            <w:lang w:bidi="fa-IR"/>
          </w:rPr>
          <w:t>محرم</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مجوز</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2" w:history="1">
        <w:r w:rsidR="004170BC" w:rsidRPr="00F914C6">
          <w:rPr>
            <w:rStyle w:val="Hyperlink"/>
            <w:rFonts w:hint="eastAsia"/>
            <w:noProof/>
            <w:rtl/>
            <w:lang w:bidi="fa-IR"/>
          </w:rPr>
          <w:t>ابن</w:t>
        </w:r>
        <w:r w:rsidR="004170BC" w:rsidRPr="00F914C6">
          <w:rPr>
            <w:rStyle w:val="Hyperlink"/>
            <w:noProof/>
            <w:rtl/>
            <w:lang w:bidi="fa-IR"/>
          </w:rPr>
          <w:t xml:space="preserve"> </w:t>
        </w:r>
        <w:r w:rsidR="004170BC" w:rsidRPr="00F914C6">
          <w:rPr>
            <w:rStyle w:val="Hyperlink"/>
            <w:rFonts w:hint="eastAsia"/>
            <w:noProof/>
            <w:rtl/>
            <w:lang w:bidi="fa-IR"/>
          </w:rPr>
          <w:t>عباس</w:t>
        </w:r>
        <w:r w:rsidR="004170BC" w:rsidRPr="00F914C6">
          <w:rPr>
            <w:rStyle w:val="Hyperlink"/>
            <w:noProof/>
            <w:rtl/>
            <w:lang w:bidi="fa-IR"/>
          </w:rPr>
          <w:t xml:space="preserve"> </w:t>
        </w:r>
        <w:r w:rsidR="004170BC" w:rsidRPr="00F914C6">
          <w:rPr>
            <w:rStyle w:val="Hyperlink"/>
            <w:rFonts w:hint="eastAsia"/>
            <w:noProof/>
            <w:rtl/>
            <w:lang w:bidi="fa-IR"/>
          </w:rPr>
          <w:t>اضطرار</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ناچار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مجوّز</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دانست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74</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3" w:history="1">
        <w:r w:rsidR="004170BC" w:rsidRPr="00F914C6">
          <w:rPr>
            <w:rStyle w:val="Hyperlink"/>
            <w:rFonts w:hint="eastAsia"/>
            <w:noProof/>
            <w:rtl/>
            <w:lang w:bidi="fa-IR"/>
          </w:rPr>
          <w:t>فتوا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حل</w:t>
        </w:r>
        <w:r w:rsidR="004170BC" w:rsidRPr="00F914C6">
          <w:rPr>
            <w:rStyle w:val="Hyperlink"/>
            <w:noProof/>
            <w:rtl/>
            <w:lang w:bidi="fa-IR"/>
          </w:rPr>
          <w:t xml:space="preserve"> </w:t>
        </w:r>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hint="eastAsia"/>
            <w:noProof/>
            <w:rtl/>
            <w:lang w:bidi="fa-IR"/>
          </w:rPr>
          <w:t>ق</w:t>
        </w:r>
        <w:r w:rsidR="004170BC" w:rsidRPr="00F914C6">
          <w:rPr>
            <w:rStyle w:val="Hyperlink"/>
            <w:rFonts w:hint="cs"/>
            <w:noProof/>
            <w:rtl/>
            <w:lang w:bidi="fa-IR"/>
          </w:rPr>
          <w:t>ی</w:t>
        </w:r>
        <w:r w:rsidR="004170BC" w:rsidRPr="00F914C6">
          <w:rPr>
            <w:rStyle w:val="Hyperlink"/>
            <w:rFonts w:hint="eastAsia"/>
            <w:noProof/>
            <w:rtl/>
            <w:lang w:bidi="fa-IR"/>
          </w:rPr>
          <w:t>اس</w:t>
        </w:r>
        <w:r w:rsidR="004170BC" w:rsidRPr="00F914C6">
          <w:rPr>
            <w:rStyle w:val="Hyperlink"/>
            <w:noProof/>
            <w:rtl/>
            <w:lang w:bidi="fa-IR"/>
          </w:rPr>
          <w:t xml:space="preserve"> </w:t>
        </w:r>
        <w:r w:rsidR="004170BC" w:rsidRPr="00F914C6">
          <w:rPr>
            <w:rStyle w:val="Hyperlink"/>
            <w:rFonts w:hint="eastAsia"/>
            <w:noProof/>
            <w:rtl/>
            <w:lang w:bidi="fa-IR"/>
          </w:rPr>
          <w:t>ب</w:t>
        </w:r>
        <w:r w:rsidR="004170BC" w:rsidRPr="00F914C6">
          <w:rPr>
            <w:rStyle w:val="Hyperlink"/>
            <w:rFonts w:hint="cs"/>
            <w:noProof/>
            <w:rtl/>
            <w:lang w:bidi="fa-IR"/>
          </w:rPr>
          <w:t>ی</w:t>
        </w:r>
        <w:r w:rsidR="004170BC" w:rsidRPr="00F914C6">
          <w:rPr>
            <w:rStyle w:val="Hyperlink"/>
            <w:rFonts w:hint="eastAsia"/>
            <w:noProof/>
            <w:rtl/>
            <w:lang w:bidi="fa-IR"/>
          </w:rPr>
          <w:t>ش</w:t>
        </w:r>
        <w:r w:rsidR="004170BC" w:rsidRPr="00F914C6">
          <w:rPr>
            <w:rStyle w:val="Hyperlink"/>
            <w:noProof/>
            <w:rtl/>
            <w:lang w:bidi="fa-IR"/>
          </w:rPr>
          <w:t xml:space="preserve"> </w:t>
        </w:r>
        <w:r w:rsidR="004170BC" w:rsidRPr="00F914C6">
          <w:rPr>
            <w:rStyle w:val="Hyperlink"/>
            <w:rFonts w:hint="eastAsia"/>
            <w:noProof/>
            <w:rtl/>
            <w:lang w:bidi="fa-IR"/>
          </w:rPr>
          <w:t>ن</w:t>
        </w:r>
        <w:r w:rsidR="004170BC" w:rsidRPr="00F914C6">
          <w:rPr>
            <w:rStyle w:val="Hyperlink"/>
            <w:rFonts w:hint="cs"/>
            <w:noProof/>
            <w:rtl/>
            <w:lang w:bidi="fa-IR"/>
          </w:rPr>
          <w:t>ی</w:t>
        </w:r>
        <w:r w:rsidR="004170BC" w:rsidRPr="00F914C6">
          <w:rPr>
            <w:rStyle w:val="Hyperlink"/>
            <w:rFonts w:hint="eastAsia"/>
            <w:noProof/>
            <w:rtl/>
            <w:lang w:bidi="fa-IR"/>
          </w:rPr>
          <w:t>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4" w:history="1">
        <w:r w:rsidR="004170BC" w:rsidRPr="00F914C6">
          <w:rPr>
            <w:rStyle w:val="Hyperlink"/>
            <w:rFonts w:hint="eastAsia"/>
            <w:noProof/>
            <w:rtl/>
            <w:lang w:bidi="fa-IR"/>
          </w:rPr>
          <w:t>رجوع</w:t>
        </w:r>
        <w:r w:rsidR="004170BC" w:rsidRPr="00F914C6">
          <w:rPr>
            <w:rStyle w:val="Hyperlink"/>
            <w:noProof/>
            <w:rtl/>
            <w:lang w:bidi="fa-IR"/>
          </w:rPr>
          <w:t xml:space="preserve"> </w:t>
        </w:r>
        <w:r w:rsidR="004170BC" w:rsidRPr="00F914C6">
          <w:rPr>
            <w:rStyle w:val="Hyperlink"/>
            <w:rFonts w:hint="eastAsia"/>
            <w:noProof/>
            <w:rtl/>
            <w:lang w:bidi="fa-IR"/>
          </w:rPr>
          <w:t>ابن</w:t>
        </w:r>
        <w:r w:rsidR="004170BC" w:rsidRPr="00F914C6">
          <w:rPr>
            <w:rStyle w:val="Hyperlink"/>
            <w:noProof/>
            <w:rtl/>
            <w:lang w:bidi="fa-IR"/>
          </w:rPr>
          <w:t xml:space="preserve"> </w:t>
        </w:r>
        <w:r w:rsidR="004170BC" w:rsidRPr="00F914C6">
          <w:rPr>
            <w:rStyle w:val="Hyperlink"/>
            <w:rFonts w:hint="eastAsia"/>
            <w:noProof/>
            <w:rtl/>
            <w:lang w:bidi="fa-IR"/>
          </w:rPr>
          <w:t>عباس</w:t>
        </w:r>
        <w:r w:rsidR="004170BC" w:rsidRPr="00F914C6">
          <w:rPr>
            <w:rStyle w:val="Hyperlink"/>
            <w:noProof/>
            <w:rtl/>
            <w:lang w:bidi="fa-IR"/>
          </w:rPr>
          <w:t xml:space="preserve"> </w:t>
        </w:r>
        <w:r w:rsidR="004170BC" w:rsidRPr="00F914C6">
          <w:rPr>
            <w:rStyle w:val="Hyperlink"/>
            <w:rFonts w:hint="eastAsia"/>
            <w:noProof/>
            <w:rtl/>
            <w:lang w:bidi="fa-IR"/>
          </w:rPr>
          <w:t>ثابت</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5" w:history="1">
        <w:r w:rsidR="004170BC" w:rsidRPr="00F914C6">
          <w:rPr>
            <w:rStyle w:val="Hyperlink"/>
            <w:rFonts w:hint="eastAsia"/>
            <w:noProof/>
            <w:rtl/>
            <w:lang w:bidi="fa-IR"/>
          </w:rPr>
          <w:t>متعه</w:t>
        </w:r>
        <w:r w:rsidR="004170BC" w:rsidRPr="00F914C6">
          <w:rPr>
            <w:rStyle w:val="Hyperlink"/>
            <w:noProof/>
            <w:rtl/>
            <w:lang w:bidi="fa-IR"/>
          </w:rPr>
          <w:t xml:space="preserve"> </w:t>
        </w:r>
        <w:r w:rsidR="004170BC" w:rsidRPr="00F914C6">
          <w:rPr>
            <w:rStyle w:val="Hyperlink"/>
            <w:rFonts w:hint="eastAsia"/>
            <w:noProof/>
            <w:rtl/>
            <w:lang w:bidi="fa-IR"/>
          </w:rPr>
          <w:t>ننگ</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رسوا</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6" w:history="1">
        <w:r w:rsidR="004170BC" w:rsidRPr="00F914C6">
          <w:rPr>
            <w:rStyle w:val="Hyperlink"/>
            <w:rFonts w:hint="eastAsia"/>
            <w:noProof/>
            <w:rtl/>
            <w:lang w:bidi="fa-IR"/>
          </w:rPr>
          <w:t>لواطت</w:t>
        </w:r>
        <w:r w:rsidR="004170BC" w:rsidRPr="00F914C6">
          <w:rPr>
            <w:rStyle w:val="Hyperlink"/>
            <w:noProof/>
            <w:rtl/>
            <w:lang w:bidi="fa-IR"/>
          </w:rPr>
          <w:t xml:space="preserve"> </w:t>
        </w:r>
        <w:r w:rsidR="004170BC" w:rsidRPr="00F914C6">
          <w:rPr>
            <w:rStyle w:val="Hyperlink"/>
            <w:rFonts w:hint="eastAsia"/>
            <w:noProof/>
            <w:rtl/>
            <w:lang w:bidi="fa-IR"/>
          </w:rPr>
          <w:t>نزد</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جائز</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7" w:history="1">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sidRPr="00F914C6">
          <w:rPr>
            <w:rStyle w:val="Hyperlink"/>
            <w:noProof/>
            <w:rtl/>
            <w:lang w:bidi="fa-IR"/>
          </w:rPr>
          <w:t xml:space="preserve"> </w:t>
        </w:r>
        <w:r w:rsidR="004170BC" w:rsidRPr="00F914C6">
          <w:rPr>
            <w:rStyle w:val="Hyperlink"/>
            <w:rFonts w:hint="eastAsia"/>
            <w:noProof/>
            <w:rtl/>
            <w:lang w:bidi="fa-IR"/>
          </w:rPr>
          <w:t>لواطت</w:t>
        </w:r>
        <w:r w:rsidR="004170BC" w:rsidRPr="00F914C6">
          <w:rPr>
            <w:rStyle w:val="Hyperlink"/>
            <w:noProof/>
            <w:rtl/>
            <w:lang w:bidi="fa-IR"/>
          </w:rPr>
          <w:t xml:space="preserve"> </w:t>
        </w:r>
        <w:r w:rsidR="004170BC" w:rsidRPr="00F914C6">
          <w:rPr>
            <w:rStyle w:val="Hyperlink"/>
            <w:rFonts w:hint="eastAsia"/>
            <w:noProof/>
            <w:rtl/>
            <w:lang w:bidi="fa-IR"/>
          </w:rPr>
          <w:t>حرام</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لوط</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ملعون</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76</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18" w:history="1">
        <w:r w:rsidR="004170BC" w:rsidRPr="00F914C6">
          <w:rPr>
            <w:rStyle w:val="Hyperlink"/>
            <w:rFonts w:hint="eastAsia"/>
            <w:noProof/>
            <w:rtl/>
            <w:lang w:bidi="fa-IR"/>
          </w:rPr>
          <w:t>تق</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19" w:history="1">
        <w:r w:rsidR="004170BC" w:rsidRPr="00F914C6">
          <w:rPr>
            <w:rStyle w:val="Hyperlink"/>
            <w:rFonts w:hint="eastAsia"/>
            <w:noProof/>
            <w:rtl/>
            <w:lang w:bidi="fa-IR"/>
          </w:rPr>
          <w:t>تق</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نزد</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فقط</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اهل</w:t>
        </w:r>
        <w:r w:rsidR="004170BC" w:rsidRPr="00F914C6">
          <w:rPr>
            <w:rStyle w:val="Hyperlink"/>
            <w:noProof/>
            <w:rtl/>
            <w:lang w:bidi="fa-IR"/>
          </w:rPr>
          <w:t xml:space="preserve"> </w:t>
        </w:r>
        <w:r w:rsidR="004170BC" w:rsidRPr="00F914C6">
          <w:rPr>
            <w:rStyle w:val="Hyperlink"/>
            <w:rFonts w:hint="eastAsia"/>
            <w:noProof/>
            <w:rtl/>
            <w:lang w:bidi="fa-IR"/>
          </w:rPr>
          <w:t>سنت</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Toc424124219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20" w:history="1">
        <w:r w:rsidR="004170BC" w:rsidRPr="00F914C6">
          <w:rPr>
            <w:rStyle w:val="Hyperlink"/>
            <w:rFonts w:hint="eastAsia"/>
            <w:noProof/>
            <w:rtl/>
            <w:lang w:bidi="fa-IR"/>
          </w:rPr>
          <w:t>أئمه</w:t>
        </w:r>
        <w:r w:rsidR="004170BC" w:rsidRPr="00F914C6">
          <w:rPr>
            <w:rStyle w:val="Hyperlink"/>
            <w:noProof/>
            <w:rtl/>
            <w:lang w:bidi="fa-IR"/>
          </w:rPr>
          <w:t xml:space="preserve"> </w:t>
        </w:r>
        <w:r w:rsidR="004170BC" w:rsidRPr="00F914C6">
          <w:rPr>
            <w:rStyle w:val="Hyperlink"/>
            <w:rFonts w:hint="eastAsia"/>
            <w:noProof/>
            <w:rtl/>
            <w:lang w:bidi="fa-IR"/>
          </w:rPr>
          <w:t>حت</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غ</w:t>
        </w:r>
        <w:r w:rsidR="004170BC" w:rsidRPr="00F914C6">
          <w:rPr>
            <w:rStyle w:val="Hyperlink"/>
            <w:rFonts w:hint="cs"/>
            <w:noProof/>
            <w:rtl/>
            <w:lang w:bidi="fa-IR"/>
          </w:rPr>
          <w:t>ی</w:t>
        </w:r>
        <w:r w:rsidR="004170BC" w:rsidRPr="00F914C6">
          <w:rPr>
            <w:rStyle w:val="Hyperlink"/>
            <w:rFonts w:hint="eastAsia"/>
            <w:noProof/>
            <w:rtl/>
            <w:lang w:bidi="fa-IR"/>
          </w:rPr>
          <w:t>اب</w:t>
        </w:r>
        <w:r w:rsidR="004170BC" w:rsidRPr="00F914C6">
          <w:rPr>
            <w:rStyle w:val="Hyperlink"/>
            <w:noProof/>
            <w:rtl/>
            <w:lang w:bidi="fa-IR"/>
          </w:rPr>
          <w:t xml:space="preserve"> </w:t>
        </w:r>
        <w:r w:rsidR="004170BC" w:rsidRPr="00F914C6">
          <w:rPr>
            <w:rStyle w:val="Hyperlink"/>
            <w:rFonts w:hint="eastAsia"/>
            <w:noProof/>
            <w:rtl/>
            <w:lang w:bidi="fa-IR"/>
          </w:rPr>
          <w:t>سن</w:t>
        </w:r>
        <w:r w:rsidR="004170BC" w:rsidRPr="00F914C6">
          <w:rPr>
            <w:rStyle w:val="Hyperlink"/>
            <w:rFonts w:hint="cs"/>
            <w:noProof/>
            <w:rtl/>
            <w:lang w:bidi="fa-IR"/>
          </w:rPr>
          <w:t>ی‌</w:t>
        </w:r>
        <w:r w:rsidR="004170BC" w:rsidRPr="00F914C6">
          <w:rPr>
            <w:rStyle w:val="Hyperlink"/>
            <w:rFonts w:hint="eastAsia"/>
            <w:noProof/>
            <w:rtl/>
            <w:lang w:bidi="fa-IR"/>
          </w:rPr>
          <w:t>ها</w:t>
        </w:r>
        <w:r w:rsidR="004170BC" w:rsidRPr="00F914C6">
          <w:rPr>
            <w:rStyle w:val="Hyperlink"/>
            <w:noProof/>
            <w:rtl/>
            <w:lang w:bidi="fa-IR"/>
          </w:rPr>
          <w:t xml:space="preserve"> </w:t>
        </w:r>
        <w:r w:rsidR="004170BC" w:rsidRPr="00F914C6">
          <w:rPr>
            <w:rStyle w:val="Hyperlink"/>
            <w:rFonts w:hint="eastAsia"/>
            <w:noProof/>
            <w:rtl/>
            <w:lang w:bidi="fa-IR"/>
          </w:rPr>
          <w:t>تق</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نمودند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21" w:history="1">
        <w:r w:rsidR="004170BC" w:rsidRPr="00F914C6">
          <w:rPr>
            <w:rStyle w:val="Hyperlink"/>
            <w:rFonts w:hint="eastAsia"/>
            <w:noProof/>
            <w:kern w:val="32"/>
            <w:rtl/>
            <w:lang w:bidi="fa-IR"/>
          </w:rPr>
          <w:t>خوئ</w:t>
        </w:r>
        <w:r w:rsidR="004170BC" w:rsidRPr="00F914C6">
          <w:rPr>
            <w:rStyle w:val="Hyperlink"/>
            <w:rFonts w:hint="cs"/>
            <w:noProof/>
            <w:kern w:val="32"/>
            <w:rtl/>
            <w:lang w:bidi="fa-IR"/>
          </w:rPr>
          <w:t>ی</w:t>
        </w:r>
        <w:r w:rsidR="004170BC" w:rsidRPr="00F914C6">
          <w:rPr>
            <w:rStyle w:val="Hyperlink"/>
            <w:noProof/>
            <w:kern w:val="32"/>
            <w:rtl/>
            <w:lang w:bidi="fa-IR"/>
          </w:rPr>
          <w:t xml:space="preserve"> </w:t>
        </w:r>
        <w:r w:rsidR="004170BC" w:rsidRPr="00F914C6">
          <w:rPr>
            <w:rStyle w:val="Hyperlink"/>
            <w:rFonts w:hint="eastAsia"/>
            <w:noProof/>
            <w:kern w:val="32"/>
            <w:rtl/>
            <w:lang w:bidi="fa-IR"/>
          </w:rPr>
          <w:t>تق</w:t>
        </w:r>
        <w:r w:rsidR="004170BC" w:rsidRPr="00F914C6">
          <w:rPr>
            <w:rStyle w:val="Hyperlink"/>
            <w:rFonts w:hint="cs"/>
            <w:noProof/>
            <w:kern w:val="32"/>
            <w:rtl/>
            <w:lang w:bidi="fa-IR"/>
          </w:rPr>
          <w:t>ی</w:t>
        </w:r>
        <w:r w:rsidR="004170BC" w:rsidRPr="00F914C6">
          <w:rPr>
            <w:rStyle w:val="Hyperlink"/>
            <w:rFonts w:hint="eastAsia"/>
            <w:noProof/>
            <w:kern w:val="32"/>
            <w:rtl/>
            <w:lang w:bidi="fa-IR"/>
          </w:rPr>
          <w:t>ه</w:t>
        </w:r>
        <w:r w:rsidR="004170BC" w:rsidRPr="00F914C6">
          <w:rPr>
            <w:rStyle w:val="Hyperlink"/>
            <w:noProof/>
            <w:kern w:val="32"/>
            <w:rtl/>
            <w:lang w:bidi="fa-IR"/>
          </w:rPr>
          <w:t xml:space="preserve"> </w:t>
        </w:r>
        <w:r w:rsidR="004170BC" w:rsidRPr="00F914C6">
          <w:rPr>
            <w:rStyle w:val="Hyperlink"/>
            <w:rFonts w:hint="eastAsia"/>
            <w:noProof/>
            <w:kern w:val="32"/>
            <w:rtl/>
            <w:lang w:bidi="fa-IR"/>
          </w:rPr>
          <w:t>را</w:t>
        </w:r>
        <w:r w:rsidR="004170BC" w:rsidRPr="00F914C6">
          <w:rPr>
            <w:rStyle w:val="Hyperlink"/>
            <w:noProof/>
            <w:kern w:val="32"/>
            <w:rtl/>
            <w:lang w:bidi="fa-IR"/>
          </w:rPr>
          <w:t xml:space="preserve"> </w:t>
        </w:r>
        <w:r w:rsidR="004170BC" w:rsidRPr="00F914C6">
          <w:rPr>
            <w:rStyle w:val="Hyperlink"/>
            <w:rFonts w:hint="eastAsia"/>
            <w:noProof/>
            <w:kern w:val="32"/>
            <w:rtl/>
            <w:lang w:bidi="fa-IR"/>
          </w:rPr>
          <w:t>فرا</w:t>
        </w:r>
        <w:r w:rsidR="004170BC" w:rsidRPr="00F914C6">
          <w:rPr>
            <w:rStyle w:val="Hyperlink"/>
            <w:noProof/>
            <w:kern w:val="32"/>
            <w:rtl/>
            <w:lang w:bidi="fa-IR"/>
          </w:rPr>
          <w:t xml:space="preserve"> </w:t>
        </w:r>
        <w:r w:rsidR="004170BC" w:rsidRPr="00F914C6">
          <w:rPr>
            <w:rStyle w:val="Hyperlink"/>
            <w:rFonts w:hint="eastAsia"/>
            <w:noProof/>
            <w:kern w:val="32"/>
            <w:rtl/>
            <w:lang w:bidi="fa-IR"/>
          </w:rPr>
          <w:t>سن</w:t>
        </w:r>
        <w:r w:rsidR="004170BC" w:rsidRPr="00F914C6">
          <w:rPr>
            <w:rStyle w:val="Hyperlink"/>
            <w:rFonts w:hint="cs"/>
            <w:noProof/>
            <w:kern w:val="32"/>
            <w:rtl/>
            <w:lang w:bidi="fa-IR"/>
          </w:rPr>
          <w:t>ی</w:t>
        </w:r>
        <w:r w:rsidR="004170BC" w:rsidRPr="00F914C6">
          <w:rPr>
            <w:rStyle w:val="Hyperlink"/>
            <w:noProof/>
            <w:kern w:val="32"/>
            <w:rtl/>
            <w:lang w:bidi="fa-IR"/>
          </w:rPr>
          <w:t xml:space="preserve"> </w:t>
        </w:r>
        <w:r w:rsidR="004170BC" w:rsidRPr="00F914C6">
          <w:rPr>
            <w:rStyle w:val="Hyperlink"/>
            <w:rFonts w:hint="eastAsia"/>
            <w:noProof/>
            <w:kern w:val="32"/>
            <w:rtl/>
            <w:lang w:bidi="fa-IR"/>
          </w:rPr>
          <w:t>م</w:t>
        </w:r>
        <w:r w:rsidR="004170BC" w:rsidRPr="00F914C6">
          <w:rPr>
            <w:rStyle w:val="Hyperlink"/>
            <w:rFonts w:hint="cs"/>
            <w:noProof/>
            <w:kern w:val="32"/>
            <w:rtl/>
            <w:lang w:bidi="fa-IR"/>
          </w:rPr>
          <w:t>ی‌</w:t>
        </w:r>
        <w:r w:rsidR="004170BC" w:rsidRPr="00F914C6">
          <w:rPr>
            <w:rStyle w:val="Hyperlink"/>
            <w:rFonts w:hint="eastAsia"/>
            <w:noProof/>
            <w:kern w:val="32"/>
            <w:rtl/>
            <w:lang w:bidi="fa-IR"/>
          </w:rPr>
          <w:t>سازد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79</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2" w:history="1">
        <w:r w:rsidR="004170BC" w:rsidRPr="00F914C6">
          <w:rPr>
            <w:rStyle w:val="Hyperlink"/>
            <w:rFonts w:hint="eastAsia"/>
            <w:noProof/>
            <w:rtl/>
            <w:lang w:bidi="fa-IR"/>
          </w:rPr>
          <w:t>فتوا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علما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بزرگ</w:t>
        </w:r>
        <w:r w:rsidR="004170BC" w:rsidRPr="00F914C6">
          <w:rPr>
            <w:rStyle w:val="Hyperlink"/>
            <w:noProof/>
            <w:rtl/>
            <w:lang w:bidi="fa-IR"/>
          </w:rPr>
          <w:t xml:space="preserve"> </w:t>
        </w:r>
        <w:r w:rsidR="004170BC" w:rsidRPr="00F914C6">
          <w:rPr>
            <w:rStyle w:val="Hyperlink"/>
            <w:rFonts w:hint="eastAsia"/>
            <w:noProof/>
            <w:rtl/>
            <w:lang w:bidi="fa-IR"/>
          </w:rPr>
          <w:t>جامعة</w:t>
        </w:r>
        <w:r w:rsidR="004170BC" w:rsidRPr="00F914C6">
          <w:rPr>
            <w:rStyle w:val="Hyperlink"/>
            <w:noProof/>
            <w:rtl/>
            <w:lang w:bidi="fa-IR"/>
          </w:rPr>
          <w:t xml:space="preserve"> </w:t>
        </w:r>
        <w:r w:rsidR="004170BC" w:rsidRPr="00F914C6">
          <w:rPr>
            <w:rStyle w:val="Hyperlink"/>
            <w:rFonts w:hint="eastAsia"/>
            <w:noProof/>
            <w:rtl/>
            <w:lang w:bidi="fa-IR"/>
          </w:rPr>
          <w:t>الأزهر</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85</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3" w:history="1">
        <w:r w:rsidR="004170BC" w:rsidRPr="00F914C6">
          <w:rPr>
            <w:rStyle w:val="Hyperlink"/>
            <w:rFonts w:hint="eastAsia"/>
            <w:noProof/>
            <w:rtl/>
            <w:lang w:bidi="fa-IR"/>
          </w:rPr>
          <w:t>مقدمهء</w:t>
        </w:r>
        <w:r w:rsidR="004170BC" w:rsidRPr="00F914C6">
          <w:rPr>
            <w:rStyle w:val="Hyperlink"/>
            <w:noProof/>
            <w:rtl/>
            <w:lang w:bidi="fa-IR"/>
          </w:rPr>
          <w:t xml:space="preserve"> </w:t>
        </w:r>
        <w:r w:rsidR="004170BC" w:rsidRPr="00F914C6">
          <w:rPr>
            <w:rStyle w:val="Hyperlink"/>
            <w:rFonts w:hint="eastAsia"/>
            <w:noProof/>
            <w:rtl/>
            <w:lang w:bidi="fa-IR"/>
          </w:rPr>
          <w:t>دوکتور،</w:t>
        </w:r>
        <w:r w:rsidR="004170BC" w:rsidRPr="00F914C6">
          <w:rPr>
            <w:rStyle w:val="Hyperlink"/>
            <w:noProof/>
            <w:rtl/>
            <w:lang w:bidi="fa-IR"/>
          </w:rPr>
          <w:t xml:space="preserve"> </w:t>
        </w:r>
        <w:r w:rsidR="004170BC" w:rsidRPr="00F914C6">
          <w:rPr>
            <w:rStyle w:val="Hyperlink"/>
            <w:rFonts w:hint="eastAsia"/>
            <w:noProof/>
            <w:rtl/>
            <w:lang w:bidi="fa-IR"/>
          </w:rPr>
          <w:t>خشوع</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خشوع</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85</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4" w:history="1">
        <w:r w:rsidR="004170BC" w:rsidRPr="00F914C6">
          <w:rPr>
            <w:rStyle w:val="Hyperlink"/>
            <w:rFonts w:hint="eastAsia"/>
            <w:noProof/>
            <w:rtl/>
            <w:lang w:bidi="fa-IR"/>
          </w:rPr>
          <w:t>بقلم</w:t>
        </w:r>
        <w:r w:rsidR="004170BC" w:rsidRPr="00F914C6">
          <w:rPr>
            <w:rStyle w:val="Hyperlink"/>
            <w:noProof/>
            <w:rtl/>
            <w:lang w:bidi="fa-IR"/>
          </w:rPr>
          <w:t xml:space="preserve"> </w:t>
        </w:r>
        <w:r w:rsidR="004170BC" w:rsidRPr="00F914C6">
          <w:rPr>
            <w:rStyle w:val="Hyperlink"/>
            <w:rFonts w:hint="eastAsia"/>
            <w:noProof/>
            <w:rtl/>
            <w:lang w:bidi="fa-IR"/>
          </w:rPr>
          <w:t>استاد،</w:t>
        </w:r>
        <w:r w:rsidR="004170BC" w:rsidRPr="00F914C6">
          <w:rPr>
            <w:rStyle w:val="Hyperlink"/>
            <w:noProof/>
            <w:rtl/>
            <w:lang w:bidi="fa-IR"/>
          </w:rPr>
          <w:t xml:space="preserve"> </w:t>
        </w:r>
        <w:r w:rsidR="004170BC" w:rsidRPr="00F914C6">
          <w:rPr>
            <w:rStyle w:val="Hyperlink"/>
            <w:rFonts w:hint="eastAsia"/>
            <w:noProof/>
            <w:rtl/>
            <w:lang w:bidi="fa-IR"/>
          </w:rPr>
          <w:t>دوکتور</w:t>
        </w:r>
        <w:r w:rsidR="004170BC" w:rsidRPr="00F914C6">
          <w:rPr>
            <w:rStyle w:val="Hyperlink"/>
            <w:noProof/>
            <w:rtl/>
            <w:lang w:bidi="fa-IR"/>
          </w:rPr>
          <w:t xml:space="preserve"> </w:t>
        </w:r>
        <w:r w:rsidR="004170BC" w:rsidRPr="00F914C6">
          <w:rPr>
            <w:rStyle w:val="Hyperlink"/>
            <w:rFonts w:hint="eastAsia"/>
            <w:noProof/>
            <w:rtl/>
            <w:lang w:bidi="fa-IR"/>
          </w:rPr>
          <w:t>عمر</w:t>
        </w:r>
        <w:r w:rsidR="004170BC" w:rsidRPr="00F914C6">
          <w:rPr>
            <w:rStyle w:val="Hyperlink"/>
            <w:noProof/>
            <w:rtl/>
            <w:lang w:bidi="fa-IR"/>
          </w:rPr>
          <w:t xml:space="preserve"> </w:t>
        </w:r>
        <w:r w:rsidR="004170BC" w:rsidRPr="00F914C6">
          <w:rPr>
            <w:rStyle w:val="Hyperlink"/>
            <w:rFonts w:hint="eastAsia"/>
            <w:noProof/>
            <w:rtl/>
            <w:lang w:bidi="fa-IR"/>
          </w:rPr>
          <w:t>بن</w:t>
        </w:r>
        <w:r w:rsidR="004170BC" w:rsidRPr="00F914C6">
          <w:rPr>
            <w:rStyle w:val="Hyperlink"/>
            <w:noProof/>
            <w:rtl/>
            <w:lang w:bidi="fa-IR"/>
          </w:rPr>
          <w:t xml:space="preserve"> </w:t>
        </w:r>
        <w:r w:rsidR="004170BC" w:rsidRPr="00F914C6">
          <w:rPr>
            <w:rStyle w:val="Hyperlink"/>
            <w:rFonts w:hint="eastAsia"/>
            <w:noProof/>
            <w:rtl/>
            <w:lang w:bidi="fa-IR"/>
          </w:rPr>
          <w:t>عبد</w:t>
        </w:r>
        <w:r w:rsidR="004170BC" w:rsidRPr="00F914C6">
          <w:rPr>
            <w:rStyle w:val="Hyperlink"/>
            <w:noProof/>
            <w:rtl/>
            <w:lang w:bidi="fa-IR"/>
          </w:rPr>
          <w:t xml:space="preserve"> </w:t>
        </w:r>
        <w:r w:rsidR="004170BC" w:rsidRPr="00F914C6">
          <w:rPr>
            <w:rStyle w:val="Hyperlink"/>
            <w:rFonts w:hint="eastAsia"/>
            <w:noProof/>
            <w:rtl/>
            <w:lang w:bidi="fa-IR"/>
          </w:rPr>
          <w:t>العز</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noProof/>
            <w:rtl/>
            <w:lang w:bidi="fa-IR"/>
          </w:rPr>
          <w:t xml:space="preserve"> </w:t>
        </w:r>
        <w:r w:rsidR="004170BC" w:rsidRPr="00F914C6">
          <w:rPr>
            <w:rStyle w:val="Hyperlink"/>
            <w:rFonts w:hint="eastAsia"/>
            <w:noProof/>
            <w:rtl/>
            <w:lang w:bidi="fa-IR"/>
          </w:rPr>
          <w:t>قر</w:t>
        </w:r>
        <w:r w:rsidR="004170BC" w:rsidRPr="00F914C6">
          <w:rPr>
            <w:rStyle w:val="Hyperlink"/>
            <w:rFonts w:hint="cs"/>
            <w:noProof/>
            <w:rtl/>
            <w:lang w:bidi="fa-IR"/>
          </w:rPr>
          <w:t>ی</w:t>
        </w:r>
        <w:r w:rsidR="004170BC" w:rsidRPr="00F914C6">
          <w:rPr>
            <w:rStyle w:val="Hyperlink"/>
            <w:rFonts w:hint="eastAsia"/>
            <w:noProof/>
            <w:rtl/>
            <w:lang w:bidi="fa-IR"/>
          </w:rPr>
          <w:t>ش</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89</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5" w:history="1">
        <w:r w:rsidR="004170BC" w:rsidRPr="00F914C6">
          <w:rPr>
            <w:rStyle w:val="Hyperlink"/>
            <w:rFonts w:hint="eastAsia"/>
            <w:noProof/>
            <w:rtl/>
            <w:lang w:bidi="fa-IR"/>
          </w:rPr>
          <w:t>بقلم</w:t>
        </w:r>
        <w:r w:rsidR="004170BC" w:rsidRPr="00F914C6">
          <w:rPr>
            <w:rStyle w:val="Hyperlink"/>
            <w:noProof/>
            <w:rtl/>
            <w:lang w:bidi="fa-IR"/>
          </w:rPr>
          <w:t xml:space="preserve"> </w:t>
        </w:r>
        <w:r w:rsidR="004170BC" w:rsidRPr="00F914C6">
          <w:rPr>
            <w:rStyle w:val="Hyperlink"/>
            <w:rFonts w:hint="eastAsia"/>
            <w:noProof/>
            <w:rtl/>
            <w:lang w:bidi="fa-IR"/>
          </w:rPr>
          <w:t>دوکتور،</w:t>
        </w:r>
        <w:r w:rsidR="004170BC" w:rsidRPr="00F914C6">
          <w:rPr>
            <w:rStyle w:val="Hyperlink"/>
            <w:noProof/>
            <w:rtl/>
            <w:lang w:bidi="fa-IR"/>
          </w:rPr>
          <w:t xml:space="preserve"> </w:t>
        </w:r>
        <w:r w:rsidR="004170BC" w:rsidRPr="00F914C6">
          <w:rPr>
            <w:rStyle w:val="Hyperlink"/>
            <w:rFonts w:hint="eastAsia"/>
            <w:noProof/>
            <w:rtl/>
            <w:lang w:bidi="fa-IR"/>
          </w:rPr>
          <w:t>محمد</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سر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ابراه</w:t>
        </w:r>
        <w:r w:rsidR="004170BC" w:rsidRPr="00F914C6">
          <w:rPr>
            <w:rStyle w:val="Hyperlink"/>
            <w:rFonts w:hint="cs"/>
            <w:noProof/>
            <w:rtl/>
            <w:lang w:bidi="fa-IR"/>
          </w:rPr>
          <w:t>ی</w:t>
        </w:r>
        <w:r w:rsidR="004170BC" w:rsidRPr="00F914C6">
          <w:rPr>
            <w:rStyle w:val="Hyperlink"/>
            <w:rFonts w:hint="eastAsia"/>
            <w:noProof/>
            <w:rtl/>
            <w:lang w:bidi="fa-IR"/>
          </w:rPr>
          <w:t>م</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91</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6" w:history="1">
        <w:r w:rsidR="004170BC" w:rsidRPr="00F914C6">
          <w:rPr>
            <w:rStyle w:val="Hyperlink"/>
            <w:rFonts w:hint="eastAsia"/>
            <w:noProof/>
            <w:rtl/>
            <w:lang w:bidi="fa-IR"/>
          </w:rPr>
          <w:t>گروه</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روان</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دوستداران</w:t>
        </w:r>
        <w:r w:rsidR="004170BC" w:rsidRPr="00F914C6">
          <w:rPr>
            <w:rStyle w:val="Hyperlink"/>
            <w:noProof/>
            <w:rtl/>
            <w:lang w:bidi="fa-IR"/>
          </w:rPr>
          <w:t xml:space="preserve"> </w:t>
        </w:r>
        <w:r w:rsidR="004170BC" w:rsidRPr="00F914C6">
          <w:rPr>
            <w:rStyle w:val="Hyperlink"/>
            <w:rFonts w:hint="eastAsia"/>
            <w:noProof/>
            <w:rtl/>
            <w:lang w:bidi="fa-IR"/>
          </w:rPr>
          <w:t>اهل</w:t>
        </w:r>
        <w:r w:rsidR="004170BC" w:rsidRPr="00F914C6">
          <w:rPr>
            <w:rStyle w:val="Hyperlink"/>
            <w:noProof/>
            <w:rtl/>
            <w:lang w:bidi="fa-IR"/>
          </w:rPr>
          <w:t xml:space="preserve"> </w:t>
        </w:r>
        <w:r w:rsidR="004170BC" w:rsidRPr="00F914C6">
          <w:rPr>
            <w:rStyle w:val="Hyperlink"/>
            <w:rFonts w:hint="eastAsia"/>
            <w:noProof/>
            <w:rtl/>
            <w:lang w:bidi="fa-IR"/>
          </w:rPr>
          <w:t>ب</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sidRPr="00F914C6">
          <w:rPr>
            <w:rStyle w:val="Hyperlink"/>
            <w:rFonts w:ascii="IRZar" w:hAnsi="IRZar" w:cs="IRZar"/>
            <w:noProof/>
            <w:rtl/>
            <w:lang w:bidi="fa-IR"/>
          </w:rPr>
          <w:t xml:space="preserve"> </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93</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27" w:history="1">
        <w:r w:rsidR="004170BC" w:rsidRPr="00F914C6">
          <w:rPr>
            <w:rStyle w:val="Hyperlink"/>
            <w:rFonts w:hint="eastAsia"/>
            <w:noProof/>
            <w:rtl/>
            <w:lang w:bidi="fa-IR"/>
          </w:rPr>
          <w:t>پنج</w:t>
        </w:r>
        <w:r w:rsidR="004170BC" w:rsidRPr="00F914C6">
          <w:rPr>
            <w:rStyle w:val="Hyperlink"/>
            <w:noProof/>
            <w:rtl/>
            <w:lang w:bidi="fa-IR"/>
          </w:rPr>
          <w:t xml:space="preserve"> </w:t>
        </w:r>
        <w:r w:rsidR="004170BC" w:rsidRPr="00F914C6">
          <w:rPr>
            <w:rStyle w:val="Hyperlink"/>
            <w:rFonts w:hint="eastAsia"/>
            <w:noProof/>
            <w:rtl/>
            <w:lang w:bidi="fa-IR"/>
          </w:rPr>
          <w:t>گروه</w:t>
        </w:r>
        <w:r w:rsidR="004170BC" w:rsidRPr="00F914C6">
          <w:rPr>
            <w:rStyle w:val="Hyperlink"/>
            <w:noProof/>
            <w:rtl/>
            <w:lang w:bidi="fa-IR"/>
          </w:rPr>
          <w:t xml:space="preserve"> </w:t>
        </w:r>
        <w:r w:rsidR="004170BC" w:rsidRPr="00F914C6">
          <w:rPr>
            <w:rStyle w:val="Hyperlink"/>
            <w:rFonts w:hint="eastAsia"/>
            <w:noProof/>
            <w:rtl/>
            <w:lang w:bidi="fa-IR"/>
          </w:rPr>
          <w:t>مطرح</w:t>
        </w:r>
        <w:r w:rsidR="004170BC" w:rsidRPr="00F914C6">
          <w:rPr>
            <w:rStyle w:val="Hyperlink"/>
            <w:noProof/>
            <w:rtl/>
            <w:lang w:bidi="fa-IR"/>
          </w:rPr>
          <w:t xml:space="preserve"> </w:t>
        </w:r>
        <w:r w:rsidR="004170BC" w:rsidRPr="00F914C6">
          <w:rPr>
            <w:rStyle w:val="Hyperlink"/>
            <w:rFonts w:hint="eastAsia"/>
            <w:noProof/>
            <w:rtl/>
            <w:lang w:bidi="fa-IR"/>
          </w:rPr>
          <w:t>امروز</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تش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28" w:history="1">
        <w:r w:rsidR="004170BC" w:rsidRPr="00F914C6">
          <w:rPr>
            <w:rStyle w:val="Hyperlink"/>
            <w:noProof/>
            <w:rtl/>
            <w:lang w:bidi="fa-IR"/>
          </w:rPr>
          <w:t xml:space="preserve">1- </w:t>
        </w:r>
        <w:r w:rsidR="004170BC" w:rsidRPr="00F914C6">
          <w:rPr>
            <w:rStyle w:val="Hyperlink"/>
            <w:rFonts w:hint="eastAsia"/>
            <w:noProof/>
            <w:rtl/>
            <w:lang w:bidi="fa-IR"/>
          </w:rPr>
          <w:t>ز</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29" w:history="1">
        <w:r w:rsidR="004170BC" w:rsidRPr="00F914C6">
          <w:rPr>
            <w:rStyle w:val="Hyperlink"/>
            <w:noProof/>
            <w:rtl/>
            <w:lang w:bidi="fa-IR"/>
          </w:rPr>
          <w:t xml:space="preserve">2- </w:t>
        </w:r>
        <w:r w:rsidR="004170BC" w:rsidRPr="00F914C6">
          <w:rPr>
            <w:rStyle w:val="Hyperlink"/>
            <w:rFonts w:hint="eastAsia"/>
            <w:noProof/>
            <w:rtl/>
            <w:lang w:bidi="fa-IR"/>
          </w:rPr>
          <w:t>دوازده</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Toc424124229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95</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0" w:history="1">
        <w:r w:rsidR="004170BC" w:rsidRPr="00F914C6">
          <w:rPr>
            <w:rStyle w:val="Hyperlink"/>
            <w:rFonts w:hint="eastAsia"/>
            <w:noProof/>
            <w:rtl/>
            <w:lang w:bidi="fa-IR"/>
          </w:rPr>
          <w:t>جعفر</w:t>
        </w:r>
        <w:r w:rsidR="004170BC" w:rsidRPr="00F914C6">
          <w:rPr>
            <w:rStyle w:val="Hyperlink"/>
            <w:noProof/>
            <w:rtl/>
            <w:lang w:bidi="fa-IR"/>
          </w:rPr>
          <w:t xml:space="preserve"> </w:t>
        </w:r>
        <w:r w:rsidR="004170BC" w:rsidRPr="00F914C6">
          <w:rPr>
            <w:rStyle w:val="Hyperlink"/>
            <w:rFonts w:hint="eastAsia"/>
            <w:noProof/>
            <w:rtl/>
            <w:lang w:bidi="fa-IR"/>
          </w:rPr>
          <w:t>صادق</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95</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1" w:history="1">
        <w:r w:rsidR="004170BC" w:rsidRPr="00F914C6">
          <w:rPr>
            <w:rStyle w:val="Hyperlink"/>
            <w:rFonts w:hint="eastAsia"/>
            <w:noProof/>
            <w:rtl/>
            <w:lang w:bidi="fa-IR"/>
          </w:rPr>
          <w:t>مهم</w:t>
        </w:r>
        <w:r w:rsidR="004170BC" w:rsidRPr="00F914C6">
          <w:rPr>
            <w:rStyle w:val="Hyperlink"/>
            <w:rFonts w:hint="eastAsia"/>
            <w:noProof/>
            <w:lang w:bidi="fa-IR"/>
          </w:rPr>
          <w:t>‌</w:t>
        </w:r>
        <w:r w:rsidR="004170BC" w:rsidRPr="00F914C6">
          <w:rPr>
            <w:rStyle w:val="Hyperlink"/>
            <w:rFonts w:hint="eastAsia"/>
            <w:noProof/>
            <w:rtl/>
            <w:lang w:bidi="fa-IR"/>
          </w:rPr>
          <w:t>تر</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اصول</w:t>
        </w:r>
        <w:r w:rsidR="004170BC" w:rsidRPr="00F914C6">
          <w:rPr>
            <w:rStyle w:val="Hyperlink"/>
            <w:noProof/>
            <w:rtl/>
            <w:lang w:bidi="fa-IR"/>
          </w:rPr>
          <w:t xml:space="preserve"> </w:t>
        </w:r>
        <w:r w:rsidR="004170BC" w:rsidRPr="00F914C6">
          <w:rPr>
            <w:rStyle w:val="Hyperlink"/>
            <w:rFonts w:hint="eastAsia"/>
            <w:noProof/>
            <w:rtl/>
            <w:lang w:bidi="fa-IR"/>
          </w:rPr>
          <w:t>تش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sidRPr="00F914C6">
          <w:rPr>
            <w:rStyle w:val="Hyperlink"/>
            <w:noProof/>
            <w:rtl/>
            <w:lang w:bidi="fa-IR"/>
          </w:rPr>
          <w:t xml:space="preserve"> (</w:t>
        </w:r>
        <w:r w:rsidR="004170BC" w:rsidRPr="00F914C6">
          <w:rPr>
            <w:rStyle w:val="Hyperlink"/>
            <w:rFonts w:hint="eastAsia"/>
            <w:noProof/>
            <w:rtl/>
            <w:lang w:bidi="fa-IR"/>
          </w:rPr>
          <w:t>دوازده</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sidRPr="00F914C6">
          <w:rPr>
            <w:rStyle w:val="Hyperlink"/>
            <w:rFonts w:hint="eastAsia"/>
            <w:noProof/>
            <w:rtl/>
            <w:lang w:bidi="fa-IR"/>
          </w:rPr>
          <w:t>ها</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2" w:history="1">
        <w:r w:rsidR="004170BC" w:rsidRPr="00F914C6">
          <w:rPr>
            <w:rStyle w:val="Hyperlink"/>
            <w:rFonts w:hint="eastAsia"/>
            <w:noProof/>
            <w:rtl/>
            <w:lang w:bidi="fa-IR"/>
          </w:rPr>
          <w:t>تکف</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noProof/>
            <w:rtl/>
            <w:lang w:bidi="fa-IR"/>
          </w:rPr>
          <w:t xml:space="preserve"> </w:t>
        </w:r>
        <w:r w:rsidR="004170BC" w:rsidRPr="00F914C6">
          <w:rPr>
            <w:rStyle w:val="Hyperlink"/>
            <w:rFonts w:hint="eastAsia"/>
            <w:noProof/>
            <w:rtl/>
            <w:lang w:bidi="fa-IR"/>
          </w:rPr>
          <w:t>لعنت</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نفر</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فرستادن</w:t>
        </w:r>
        <w:r w:rsidR="004170BC" w:rsidRPr="00F914C6">
          <w:rPr>
            <w:rStyle w:val="Hyperlink"/>
            <w:noProof/>
            <w:rtl/>
            <w:lang w:bidi="fa-IR"/>
          </w:rPr>
          <w:t xml:space="preserve"> </w:t>
        </w:r>
        <w:r w:rsidR="004170BC" w:rsidRPr="00F914C6">
          <w:rPr>
            <w:rStyle w:val="Hyperlink"/>
            <w:rFonts w:hint="eastAsia"/>
            <w:noProof/>
            <w:rtl/>
            <w:lang w:bidi="fa-IR"/>
          </w:rPr>
          <w:t>بر</w:t>
        </w:r>
        <w:r w:rsidR="004170BC" w:rsidRPr="00F914C6">
          <w:rPr>
            <w:rStyle w:val="Hyperlink"/>
            <w:noProof/>
            <w:rtl/>
            <w:lang w:bidi="fa-IR"/>
          </w:rPr>
          <w:t xml:space="preserve"> </w:t>
        </w:r>
        <w:r w:rsidR="004170BC" w:rsidRPr="00F914C6">
          <w:rPr>
            <w:rStyle w:val="Hyperlink"/>
            <w:rFonts w:hint="eastAsia"/>
            <w:noProof/>
            <w:rtl/>
            <w:lang w:bidi="fa-IR"/>
          </w:rPr>
          <w:t>اصحاب</w:t>
        </w:r>
        <w:r w:rsidR="004170BC" w:rsidRPr="00F914C6">
          <w:rPr>
            <w:rStyle w:val="Hyperlink"/>
            <w:noProof/>
            <w:rtl/>
            <w:lang w:bidi="fa-IR"/>
          </w:rPr>
          <w:t xml:space="preserve"> </w:t>
        </w:r>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امبر</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sidRPr="00F914C6">
          <w:rPr>
            <w:rStyle w:val="Hyperlink"/>
            <w:noProof/>
            <w:rtl/>
            <w:lang w:bidi="fa-IR"/>
          </w:rPr>
          <w:t xml:space="preserve"> </w:t>
        </w:r>
        <w:r w:rsidR="004170BC" w:rsidRPr="00F914C6">
          <w:rPr>
            <w:rStyle w:val="Hyperlink"/>
            <w:rFonts w:hint="eastAsia"/>
            <w:noProof/>
            <w:rtl/>
            <w:lang w:bidi="fa-IR"/>
          </w:rPr>
          <w:t>بخصوص</w:t>
        </w:r>
        <w:r w:rsidR="004170BC" w:rsidRPr="00F914C6">
          <w:rPr>
            <w:rStyle w:val="Hyperlink"/>
            <w:noProof/>
            <w:rtl/>
            <w:lang w:bidi="fa-IR"/>
          </w:rPr>
          <w:t xml:space="preserve"> </w:t>
        </w:r>
        <w:r w:rsidR="004170BC" w:rsidRPr="00F914C6">
          <w:rPr>
            <w:rStyle w:val="Hyperlink"/>
            <w:rFonts w:hint="eastAsia"/>
            <w:noProof/>
            <w:rtl/>
            <w:lang w:bidi="fa-IR"/>
          </w:rPr>
          <w:t>ابوبکر</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عمر</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3" w:history="1">
        <w:r w:rsidR="004170BC" w:rsidRPr="00F914C6">
          <w:rPr>
            <w:rStyle w:val="Hyperlink"/>
            <w:rFonts w:hint="eastAsia"/>
            <w:noProof/>
            <w:rtl/>
            <w:lang w:bidi="fa-IR"/>
          </w:rPr>
          <w:t>قرآن</w:t>
        </w:r>
        <w:r w:rsidR="004170BC" w:rsidRPr="00F914C6">
          <w:rPr>
            <w:rStyle w:val="Hyperlink"/>
            <w:noProof/>
            <w:rtl/>
            <w:lang w:bidi="fa-IR"/>
          </w:rPr>
          <w:t xml:space="preserve"> </w:t>
        </w:r>
        <w:r w:rsidR="004170BC" w:rsidRPr="00F914C6">
          <w:rPr>
            <w:rStyle w:val="Hyperlink"/>
            <w:rFonts w:hint="eastAsia"/>
            <w:noProof/>
            <w:rtl/>
            <w:lang w:bidi="fa-IR"/>
          </w:rPr>
          <w:t>کر</w:t>
        </w:r>
        <w:r w:rsidR="004170BC" w:rsidRPr="00F914C6">
          <w:rPr>
            <w:rStyle w:val="Hyperlink"/>
            <w:rFonts w:hint="cs"/>
            <w:noProof/>
            <w:rtl/>
            <w:lang w:bidi="fa-IR"/>
          </w:rPr>
          <w:t>ی</w:t>
        </w:r>
        <w:r w:rsidR="004170BC" w:rsidRPr="00F914C6">
          <w:rPr>
            <w:rStyle w:val="Hyperlink"/>
            <w:rFonts w:hint="eastAsia"/>
            <w:noProof/>
            <w:rtl/>
            <w:lang w:bidi="fa-IR"/>
          </w:rPr>
          <w:t>م</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ناقص</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پندارند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4" w:history="1">
        <w:r w:rsidR="004170BC" w:rsidRPr="00F914C6">
          <w:rPr>
            <w:rStyle w:val="Hyperlink"/>
            <w:rFonts w:hint="eastAsia"/>
            <w:noProof/>
            <w:rtl/>
            <w:lang w:bidi="fa-IR"/>
          </w:rPr>
          <w:t>روا</w:t>
        </w:r>
        <w:r w:rsidR="004170BC" w:rsidRPr="00F914C6">
          <w:rPr>
            <w:rStyle w:val="Hyperlink"/>
            <w:rFonts w:hint="cs"/>
            <w:noProof/>
            <w:rtl/>
            <w:lang w:bidi="fa-IR"/>
          </w:rPr>
          <w:t>ی</w:t>
        </w:r>
        <w:r w:rsidR="004170BC" w:rsidRPr="00F914C6">
          <w:rPr>
            <w:rStyle w:val="Hyperlink"/>
            <w:rFonts w:hint="eastAsia"/>
            <w:noProof/>
            <w:rtl/>
            <w:lang w:bidi="fa-IR"/>
          </w:rPr>
          <w:t>ات</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أئمَّهء</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نقل</w:t>
        </w:r>
        <w:r w:rsidR="004170BC" w:rsidRPr="00F914C6">
          <w:rPr>
            <w:rStyle w:val="Hyperlink"/>
            <w:noProof/>
            <w:rtl/>
            <w:lang w:bidi="fa-IR"/>
          </w:rPr>
          <w:t xml:space="preserve"> </w:t>
        </w:r>
        <w:r w:rsidR="004170BC" w:rsidRPr="00F914C6">
          <w:rPr>
            <w:rStyle w:val="Hyperlink"/>
            <w:rFonts w:hint="eastAsia"/>
            <w:noProof/>
            <w:rtl/>
            <w:lang w:bidi="fa-IR"/>
          </w:rPr>
          <w:t>نشده</w:t>
        </w:r>
        <w:r w:rsidR="004170BC" w:rsidRPr="00F914C6">
          <w:rPr>
            <w:rStyle w:val="Hyperlink"/>
            <w:noProof/>
            <w:rtl/>
            <w:lang w:bidi="fa-IR"/>
          </w:rPr>
          <w:t xml:space="preserve"> </w:t>
        </w:r>
        <w:r w:rsidR="004170BC" w:rsidRPr="00F914C6">
          <w:rPr>
            <w:rStyle w:val="Hyperlink"/>
            <w:rFonts w:hint="eastAsia"/>
            <w:noProof/>
            <w:rtl/>
            <w:lang w:bidi="fa-IR"/>
          </w:rPr>
          <w:t>باشد</w:t>
        </w:r>
        <w:r w:rsidR="004170BC" w:rsidRPr="00F914C6">
          <w:rPr>
            <w:rStyle w:val="Hyperlink"/>
            <w:noProof/>
            <w:rtl/>
            <w:lang w:bidi="fa-IR"/>
          </w:rPr>
          <w:t xml:space="preserve"> </w:t>
        </w:r>
        <w:r w:rsidR="004170BC" w:rsidRPr="00F914C6">
          <w:rPr>
            <w:rStyle w:val="Hyperlink"/>
            <w:rFonts w:hint="eastAsia"/>
            <w:noProof/>
            <w:rtl/>
            <w:lang w:bidi="fa-IR"/>
          </w:rPr>
          <w:t>نم</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پذ</w:t>
        </w:r>
        <w:r w:rsidR="004170BC" w:rsidRPr="00F914C6">
          <w:rPr>
            <w:rStyle w:val="Hyperlink"/>
            <w:rFonts w:hint="cs"/>
            <w:noProof/>
            <w:rtl/>
            <w:lang w:bidi="fa-IR"/>
          </w:rPr>
          <w:t>ی</w:t>
        </w:r>
        <w:r w:rsidR="004170BC" w:rsidRPr="00F914C6">
          <w:rPr>
            <w:rStyle w:val="Hyperlink"/>
            <w:rFonts w:hint="eastAsia"/>
            <w:noProof/>
            <w:rtl/>
            <w:lang w:bidi="fa-IR"/>
          </w:rPr>
          <w:t>رند،</w:t>
        </w:r>
        <w:r w:rsidR="004170BC" w:rsidRPr="00F914C6">
          <w:rPr>
            <w:rStyle w:val="Hyperlink"/>
            <w:noProof/>
            <w:rtl/>
            <w:lang w:bidi="fa-IR"/>
          </w:rPr>
          <w:t xml:space="preserve"> </w:t>
        </w:r>
        <w:r w:rsidR="004170BC" w:rsidRPr="00F914C6">
          <w:rPr>
            <w:rStyle w:val="Hyperlink"/>
            <w:rFonts w:hint="eastAsia"/>
            <w:noProof/>
            <w:rtl/>
            <w:lang w:bidi="fa-IR"/>
          </w:rPr>
          <w:t>امامان</w:t>
        </w:r>
        <w:r w:rsidR="004170BC" w:rsidRPr="00F914C6">
          <w:rPr>
            <w:rStyle w:val="Hyperlink"/>
            <w:noProof/>
            <w:rtl/>
            <w:lang w:bidi="fa-IR"/>
          </w:rPr>
          <w:t xml:space="preserve"> </w:t>
        </w:r>
        <w:r w:rsidR="004170BC" w:rsidRPr="00F914C6">
          <w:rPr>
            <w:rStyle w:val="Hyperlink"/>
            <w:rFonts w:hint="eastAsia"/>
            <w:noProof/>
            <w:rtl/>
            <w:lang w:bidi="fa-IR"/>
          </w:rPr>
          <w:t>خود</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معصوم</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دانند</w:t>
        </w:r>
        <w:r w:rsidR="004170BC" w:rsidRPr="00F914C6">
          <w:rPr>
            <w:rStyle w:val="Hyperlink"/>
            <w:noProof/>
            <w:rtl/>
            <w:lang w:bidi="fa-IR"/>
          </w:rPr>
          <w:t xml:space="preserve"> </w:t>
        </w:r>
        <w:r w:rsidR="004170BC" w:rsidRPr="00F914C6">
          <w:rPr>
            <w:rStyle w:val="Hyperlink"/>
            <w:rFonts w:hint="eastAsia"/>
            <w:noProof/>
            <w:rtl/>
            <w:lang w:bidi="fa-IR"/>
          </w:rPr>
          <w:t>حتا</w:t>
        </w:r>
        <w:r w:rsidR="004170BC" w:rsidRPr="00F914C6">
          <w:rPr>
            <w:rStyle w:val="Hyperlink"/>
            <w:noProof/>
            <w:rtl/>
            <w:lang w:bidi="fa-IR"/>
          </w:rPr>
          <w:t xml:space="preserve"> </w:t>
        </w:r>
        <w:r w:rsidR="004170BC" w:rsidRPr="00F914C6">
          <w:rPr>
            <w:rStyle w:val="Hyperlink"/>
            <w:rFonts w:hint="eastAsia"/>
            <w:noProof/>
            <w:rtl/>
            <w:lang w:bidi="fa-IR"/>
          </w:rPr>
          <w:t>جمع</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مدع</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عصمت</w:t>
        </w:r>
        <w:r w:rsidR="004170BC" w:rsidRPr="00F914C6">
          <w:rPr>
            <w:rStyle w:val="Hyperlink"/>
            <w:noProof/>
            <w:rtl/>
            <w:lang w:bidi="fa-IR"/>
          </w:rPr>
          <w:t xml:space="preserve"> </w:t>
        </w:r>
        <w:r w:rsidR="004170BC" w:rsidRPr="00F914C6">
          <w:rPr>
            <w:rStyle w:val="Hyperlink"/>
            <w:rFonts w:hint="eastAsia"/>
            <w:noProof/>
            <w:rtl/>
            <w:lang w:bidi="fa-IR"/>
          </w:rPr>
          <w:t>أئمَّه</w:t>
        </w:r>
        <w:r w:rsidR="004170BC" w:rsidRPr="00F914C6">
          <w:rPr>
            <w:rStyle w:val="Hyperlink"/>
            <w:noProof/>
            <w:rtl/>
            <w:lang w:bidi="fa-IR"/>
          </w:rPr>
          <w:t xml:space="preserve"> </w:t>
        </w:r>
        <w:r w:rsidR="004170BC" w:rsidRPr="00F914C6">
          <w:rPr>
            <w:rStyle w:val="Hyperlink"/>
            <w:rFonts w:hint="eastAsia"/>
            <w:noProof/>
            <w:rtl/>
            <w:lang w:bidi="fa-IR"/>
          </w:rPr>
          <w:t>برتر</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عصمت</w:t>
        </w:r>
        <w:r w:rsidR="004170BC" w:rsidRPr="00F914C6">
          <w:rPr>
            <w:rStyle w:val="Hyperlink"/>
            <w:noProof/>
            <w:rtl/>
            <w:lang w:bidi="fa-IR"/>
          </w:rPr>
          <w:t xml:space="preserve"> </w:t>
        </w:r>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امبران</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98</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5" w:history="1">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علت</w:t>
        </w:r>
        <w:r w:rsidR="004170BC" w:rsidRPr="00F914C6">
          <w:rPr>
            <w:rStyle w:val="Hyperlink"/>
            <w:noProof/>
            <w:rtl/>
            <w:lang w:bidi="fa-IR"/>
          </w:rPr>
          <w:t xml:space="preserve"> </w:t>
        </w:r>
        <w:r w:rsidR="004170BC" w:rsidRPr="00F914C6">
          <w:rPr>
            <w:rStyle w:val="Hyperlink"/>
            <w:rFonts w:hint="eastAsia"/>
            <w:noProof/>
            <w:rtl/>
            <w:lang w:bidi="fa-IR"/>
          </w:rPr>
          <w:t>غا</w:t>
        </w:r>
        <w:r w:rsidR="004170BC" w:rsidRPr="00F914C6">
          <w:rPr>
            <w:rStyle w:val="Hyperlink"/>
            <w:rFonts w:hint="cs"/>
            <w:noProof/>
            <w:rtl/>
            <w:lang w:bidi="fa-IR"/>
          </w:rPr>
          <w:t>ی</w:t>
        </w:r>
        <w:r w:rsidR="004170BC" w:rsidRPr="00F914C6">
          <w:rPr>
            <w:rStyle w:val="Hyperlink"/>
            <w:rFonts w:hint="eastAsia"/>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بودن</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noProof/>
            <w:rtl/>
            <w:lang w:bidi="fa-IR"/>
          </w:rPr>
          <w:t xml:space="preserve"> </w:t>
        </w:r>
        <w:r w:rsidR="004170BC" w:rsidRPr="00F914C6">
          <w:rPr>
            <w:rStyle w:val="Hyperlink"/>
            <w:rFonts w:hint="eastAsia"/>
            <w:noProof/>
            <w:rtl/>
            <w:lang w:bidi="fa-IR"/>
          </w:rPr>
          <w:t>جهاد</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مشروع</w:t>
        </w:r>
        <w:r w:rsidR="004170BC" w:rsidRPr="00F914C6">
          <w:rPr>
            <w:rStyle w:val="Hyperlink"/>
            <w:noProof/>
            <w:rtl/>
            <w:lang w:bidi="fa-IR"/>
          </w:rPr>
          <w:t xml:space="preserve"> </w:t>
        </w:r>
        <w:r w:rsidR="004170BC" w:rsidRPr="00F914C6">
          <w:rPr>
            <w:rStyle w:val="Hyperlink"/>
            <w:rFonts w:hint="eastAsia"/>
            <w:noProof/>
            <w:rtl/>
            <w:lang w:bidi="fa-IR"/>
          </w:rPr>
          <w:t>نم</w:t>
        </w:r>
        <w:r w:rsidR="004170BC" w:rsidRPr="00F914C6">
          <w:rPr>
            <w:rStyle w:val="Hyperlink"/>
            <w:rFonts w:hint="cs"/>
            <w:noProof/>
            <w:rtl/>
            <w:lang w:bidi="fa-IR"/>
          </w:rPr>
          <w:t>ی‌</w:t>
        </w:r>
        <w:r w:rsidR="004170BC" w:rsidRPr="00F914C6">
          <w:rPr>
            <w:rStyle w:val="Hyperlink"/>
            <w:rFonts w:hint="eastAsia"/>
            <w:noProof/>
            <w:rtl/>
            <w:lang w:bidi="fa-IR"/>
          </w:rPr>
          <w:t>دانند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99</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6" w:history="1">
        <w:r w:rsidR="004170BC" w:rsidRPr="00F914C6">
          <w:rPr>
            <w:rStyle w:val="Hyperlink"/>
            <w:rFonts w:hint="eastAsia"/>
            <w:noProof/>
            <w:rtl/>
            <w:lang w:bidi="fa-IR"/>
          </w:rPr>
          <w:t>نتا</w:t>
        </w:r>
        <w:r w:rsidR="004170BC" w:rsidRPr="00F914C6">
          <w:rPr>
            <w:rStyle w:val="Hyperlink"/>
            <w:rFonts w:hint="cs"/>
            <w:noProof/>
            <w:rtl/>
            <w:lang w:bidi="fa-IR"/>
          </w:rPr>
          <w:t>ی</w:t>
        </w:r>
        <w:r w:rsidR="004170BC" w:rsidRPr="00F914C6">
          <w:rPr>
            <w:rStyle w:val="Hyperlink"/>
            <w:rFonts w:hint="eastAsia"/>
            <w:noProof/>
            <w:rtl/>
            <w:lang w:bidi="fa-IR"/>
          </w:rPr>
          <w:t>ج</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ثمرهء</w:t>
        </w:r>
        <w:r w:rsidR="004170BC" w:rsidRPr="00F914C6">
          <w:rPr>
            <w:rStyle w:val="Hyperlink"/>
            <w:noProof/>
            <w:rtl/>
            <w:lang w:bidi="fa-IR"/>
          </w:rPr>
          <w:t xml:space="preserve"> </w:t>
        </w:r>
        <w:r w:rsidR="004170BC" w:rsidRPr="00F914C6">
          <w:rPr>
            <w:rStyle w:val="Hyperlink"/>
            <w:rFonts w:hint="eastAsia"/>
            <w:noProof/>
            <w:rtl/>
            <w:lang w:bidi="fa-IR"/>
          </w:rPr>
          <w:t>که</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اصول</w:t>
        </w:r>
        <w:r w:rsidR="004170BC" w:rsidRPr="00F914C6">
          <w:rPr>
            <w:rStyle w:val="Hyperlink"/>
            <w:noProof/>
            <w:rtl/>
            <w:lang w:bidi="fa-IR"/>
          </w:rPr>
          <w:t xml:space="preserve"> </w:t>
        </w:r>
        <w:r w:rsidR="004170BC" w:rsidRPr="00F914C6">
          <w:rPr>
            <w:rStyle w:val="Hyperlink"/>
            <w:rFonts w:hint="eastAsia"/>
            <w:noProof/>
            <w:rtl/>
            <w:lang w:bidi="fa-IR"/>
          </w:rPr>
          <w:t>فوق</w:t>
        </w:r>
        <w:r w:rsidR="004170BC" w:rsidRPr="00F914C6">
          <w:rPr>
            <w:rStyle w:val="Hyperlink"/>
            <w:noProof/>
            <w:rtl/>
            <w:lang w:bidi="fa-IR"/>
          </w:rPr>
          <w:t xml:space="preserve"> </w:t>
        </w:r>
        <w:r w:rsidR="004170BC" w:rsidRPr="00F914C6">
          <w:rPr>
            <w:rStyle w:val="Hyperlink"/>
            <w:rFonts w:hint="eastAsia"/>
            <w:noProof/>
            <w:rtl/>
            <w:lang w:bidi="fa-IR"/>
          </w:rPr>
          <w:t>بدست</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آ</w:t>
        </w:r>
        <w:r w:rsidR="004170BC" w:rsidRPr="00F914C6">
          <w:rPr>
            <w:rStyle w:val="Hyperlink"/>
            <w:rFonts w:hint="cs"/>
            <w:noProof/>
            <w:rtl/>
            <w:lang w:bidi="fa-IR"/>
          </w:rPr>
          <w:t>ی</w:t>
        </w:r>
        <w:r w:rsidR="004170BC" w:rsidRPr="00F914C6">
          <w:rPr>
            <w:rStyle w:val="Hyperlink"/>
            <w:rFonts w:hint="eastAsia"/>
            <w:noProof/>
            <w:rtl/>
            <w:lang w:bidi="fa-IR"/>
          </w:rPr>
          <w:t>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100</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37" w:history="1">
        <w:r w:rsidR="004170BC" w:rsidRPr="00F914C6">
          <w:rPr>
            <w:rStyle w:val="Hyperlink"/>
            <w:noProof/>
            <w:rtl/>
            <w:lang w:bidi="fa-IR"/>
          </w:rPr>
          <w:t xml:space="preserve">3- </w:t>
        </w:r>
        <w:r w:rsidR="004170BC" w:rsidRPr="00F914C6">
          <w:rPr>
            <w:rStyle w:val="Hyperlink"/>
            <w:rFonts w:hint="eastAsia"/>
            <w:noProof/>
            <w:rtl/>
            <w:lang w:bidi="fa-IR"/>
          </w:rPr>
          <w:t>اسماع</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38" w:history="1">
        <w:r w:rsidR="004170BC" w:rsidRPr="00F914C6">
          <w:rPr>
            <w:rStyle w:val="Hyperlink"/>
            <w:rFonts w:hint="eastAsia"/>
            <w:noProof/>
            <w:rtl/>
            <w:lang w:bidi="fa-IR"/>
          </w:rPr>
          <w:t>تناسخ</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noProof/>
            <w:rtl/>
            <w:lang w:bidi="fa-IR"/>
          </w:rPr>
          <w:t xml:space="preserve"> </w:t>
        </w:r>
        <w:r w:rsidR="004170BC" w:rsidRPr="00F914C6">
          <w:rPr>
            <w:rStyle w:val="Hyperlink"/>
            <w:rFonts w:hint="eastAsia"/>
            <w:noProof/>
            <w:rtl/>
            <w:lang w:bidi="fa-IR"/>
          </w:rPr>
          <w:t>دو</w:t>
        </w:r>
        <w:r w:rsidR="004170BC" w:rsidRPr="00F914C6">
          <w:rPr>
            <w:rStyle w:val="Hyperlink"/>
            <w:noProof/>
            <w:rtl/>
            <w:lang w:bidi="fa-IR"/>
          </w:rPr>
          <w:t xml:space="preserve"> </w:t>
        </w:r>
        <w:r w:rsidR="004170BC" w:rsidRPr="00F914C6">
          <w:rPr>
            <w:rStyle w:val="Hyperlink"/>
            <w:rFonts w:hint="eastAsia"/>
            <w:noProof/>
            <w:rtl/>
            <w:lang w:bidi="fa-IR"/>
          </w:rPr>
          <w:t>گروه</w:t>
        </w:r>
        <w:r w:rsidR="004170BC" w:rsidRPr="00F914C6">
          <w:rPr>
            <w:rStyle w:val="Hyperlink"/>
            <w:rFonts w:hint="eastAsia"/>
            <w:noProof/>
            <w:lang w:bidi="fa-IR"/>
          </w:rPr>
          <w:t>‌</w:t>
        </w:r>
        <w:r w:rsidR="004170BC" w:rsidRPr="00F914C6">
          <w:rPr>
            <w:rStyle w:val="Hyperlink"/>
            <w:rFonts w:hint="eastAsia"/>
            <w:noProof/>
            <w:rtl/>
            <w:lang w:bidi="fa-IR"/>
          </w:rPr>
          <w:t>اند</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39" w:history="1">
        <w:r w:rsidR="004170BC" w:rsidRPr="00F914C6">
          <w:rPr>
            <w:rStyle w:val="Hyperlink"/>
            <w:noProof/>
            <w:rtl/>
            <w:lang w:bidi="fa-IR"/>
          </w:rPr>
          <w:t xml:space="preserve">4- </w:t>
        </w:r>
        <w:r w:rsidR="004170BC" w:rsidRPr="00F914C6">
          <w:rPr>
            <w:rStyle w:val="Hyperlink"/>
            <w:rFonts w:hint="eastAsia"/>
            <w:noProof/>
            <w:rtl/>
            <w:lang w:bidi="fa-IR"/>
          </w:rPr>
          <w:t>نُصَ</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Toc424124239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102</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40" w:history="1">
        <w:r w:rsidR="004170BC" w:rsidRPr="00F914C6">
          <w:rPr>
            <w:rStyle w:val="Hyperlink"/>
            <w:rFonts w:hint="eastAsia"/>
            <w:noProof/>
            <w:rtl/>
            <w:lang w:bidi="fa-IR"/>
          </w:rPr>
          <w:t>ألف</w:t>
        </w:r>
        <w:r w:rsidR="004170BC" w:rsidRPr="00F914C6">
          <w:rPr>
            <w:rStyle w:val="Hyperlink"/>
            <w:noProof/>
            <w:rtl/>
            <w:lang w:bidi="fa-IR"/>
          </w:rPr>
          <w:t xml:space="preserve">: </w:t>
        </w:r>
        <w:r w:rsidR="004170BC" w:rsidRPr="00F914C6">
          <w:rPr>
            <w:rStyle w:val="Hyperlink"/>
            <w:rFonts w:hint="eastAsia"/>
            <w:noProof/>
            <w:rtl/>
            <w:lang w:bidi="fa-IR"/>
          </w:rPr>
          <w:t>خلافت</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آن</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rFonts w:cs="CTraditional Arabic" w:hint="eastAsia"/>
            <w:b/>
            <w:noProof/>
            <w:rtl/>
            <w:lang w:bidi="fa-IR"/>
          </w:rPr>
          <w:t>س</w:t>
        </w:r>
        <w:r w:rsidR="004170BC" w:rsidRPr="00F914C6">
          <w:rPr>
            <w:rStyle w:val="Hyperlink"/>
            <w:rFonts w:cs="CTraditional Arabic"/>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102</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41" w:history="1">
        <w:r w:rsidR="004170BC" w:rsidRPr="00F914C6">
          <w:rPr>
            <w:rStyle w:val="Hyperlink"/>
            <w:rFonts w:hint="eastAsia"/>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امامان</w:t>
        </w:r>
        <w:r w:rsidR="004170BC" w:rsidRPr="00F914C6">
          <w:rPr>
            <w:rStyle w:val="Hyperlink"/>
            <w:noProof/>
            <w:rtl/>
            <w:lang w:bidi="fa-IR"/>
          </w:rPr>
          <w:t xml:space="preserve"> </w:t>
        </w:r>
        <w:r w:rsidR="004170BC" w:rsidRPr="00F914C6">
          <w:rPr>
            <w:rStyle w:val="Hyperlink"/>
            <w:rFonts w:hint="eastAsia"/>
            <w:noProof/>
            <w:rtl/>
            <w:lang w:bidi="fa-IR"/>
          </w:rPr>
          <w:t>معصوم</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102</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42" w:history="1">
        <w:r w:rsidR="004170BC" w:rsidRPr="00F914C6">
          <w:rPr>
            <w:rStyle w:val="Hyperlink"/>
            <w:rFonts w:hint="eastAsia"/>
            <w:noProof/>
            <w:rtl/>
            <w:lang w:bidi="fa-IR"/>
          </w:rPr>
          <w:t>ج</w:t>
        </w:r>
        <w:r w:rsidR="004170BC" w:rsidRPr="00F914C6">
          <w:rPr>
            <w:rStyle w:val="Hyperlink"/>
            <w:noProof/>
            <w:rtl/>
            <w:lang w:bidi="fa-IR"/>
          </w:rPr>
          <w:t xml:space="preserve">: </w:t>
        </w:r>
        <w:r w:rsidR="004170BC" w:rsidRPr="00F914C6">
          <w:rPr>
            <w:rStyle w:val="Hyperlink"/>
            <w:rFonts w:hint="eastAsia"/>
            <w:noProof/>
            <w:rtl/>
            <w:lang w:bidi="fa-IR"/>
          </w:rPr>
          <w:t>تق</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102</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43" w:history="1">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علم</w:t>
        </w:r>
        <w:r w:rsidR="004170BC" w:rsidRPr="00F914C6">
          <w:rPr>
            <w:rStyle w:val="Hyperlink"/>
            <w:noProof/>
            <w:rtl/>
            <w:lang w:bidi="fa-IR"/>
          </w:rPr>
          <w:t xml:space="preserve"> </w:t>
        </w:r>
        <w:r w:rsidR="004170BC" w:rsidRPr="00F914C6">
          <w:rPr>
            <w:rStyle w:val="Hyperlink"/>
            <w:rFonts w:hint="eastAsia"/>
            <w:noProof/>
            <w:rtl/>
            <w:lang w:bidi="fa-IR"/>
          </w:rPr>
          <w:t>باطن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44" w:history="1">
        <w:r w:rsidR="004170BC" w:rsidRPr="00F914C6">
          <w:rPr>
            <w:rStyle w:val="Hyperlink"/>
            <w:noProof/>
            <w:rtl/>
            <w:lang w:bidi="fa-IR"/>
          </w:rPr>
          <w:t xml:space="preserve">5- </w:t>
        </w:r>
        <w:r w:rsidR="004170BC" w:rsidRPr="00F914C6">
          <w:rPr>
            <w:rStyle w:val="Hyperlink"/>
            <w:rFonts w:hint="eastAsia"/>
            <w:noProof/>
            <w:rtl/>
            <w:lang w:bidi="fa-IR"/>
          </w:rPr>
          <w:t>دروز</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104</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45" w:history="1">
        <w:r w:rsidR="004170BC" w:rsidRPr="00F914C6">
          <w:rPr>
            <w:rStyle w:val="Hyperlink"/>
            <w:rFonts w:hint="eastAsia"/>
            <w:noProof/>
            <w:rtl/>
            <w:lang w:bidi="fa-IR"/>
          </w:rPr>
          <w:t>فتوا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علما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بزرگ</w:t>
        </w:r>
        <w:r w:rsidR="004170BC" w:rsidRPr="00F914C6">
          <w:rPr>
            <w:rStyle w:val="Hyperlink"/>
            <w:noProof/>
            <w:rtl/>
            <w:lang w:bidi="fa-IR"/>
          </w:rPr>
          <w:t xml:space="preserve"> «</w:t>
        </w:r>
        <w:r w:rsidR="004170BC" w:rsidRPr="00F914C6">
          <w:rPr>
            <w:rStyle w:val="Hyperlink"/>
            <w:rFonts w:hint="eastAsia"/>
            <w:noProof/>
            <w:rtl/>
            <w:lang w:bidi="fa-IR"/>
          </w:rPr>
          <w:t>أزهر</w:t>
        </w:r>
        <w:r w:rsidR="004170BC" w:rsidRPr="00F914C6">
          <w:rPr>
            <w:rStyle w:val="Hyperlink"/>
            <w:noProof/>
            <w:rtl/>
            <w:lang w:bidi="fa-IR"/>
          </w:rPr>
          <w:t xml:space="preserve"> </w:t>
        </w:r>
        <w:r w:rsidR="004170BC" w:rsidRPr="00F914C6">
          <w:rPr>
            <w:rStyle w:val="Hyperlink"/>
            <w:rFonts w:hint="eastAsia"/>
            <w:noProof/>
            <w:rtl/>
            <w:lang w:bidi="fa-IR"/>
          </w:rPr>
          <w:t>شر</w:t>
        </w:r>
        <w:r w:rsidR="004170BC" w:rsidRPr="00F914C6">
          <w:rPr>
            <w:rStyle w:val="Hyperlink"/>
            <w:rFonts w:hint="cs"/>
            <w:noProof/>
            <w:rtl/>
            <w:lang w:bidi="fa-IR"/>
          </w:rPr>
          <w:t>ی</w:t>
        </w:r>
        <w:r w:rsidR="004170BC" w:rsidRPr="00F914C6">
          <w:rPr>
            <w:rStyle w:val="Hyperlink"/>
            <w:rFonts w:hint="eastAsia"/>
            <w:noProof/>
            <w:rtl/>
            <w:lang w:bidi="fa-IR"/>
          </w:rPr>
          <w:t>ف»</w:t>
        </w:r>
        <w:r w:rsidR="004170BC" w:rsidRPr="00F914C6">
          <w:rPr>
            <w:rStyle w:val="Hyperlink"/>
            <w:noProof/>
            <w:rtl/>
            <w:lang w:bidi="fa-IR"/>
          </w:rPr>
          <w:t xml:space="preserve"> </w:t>
        </w:r>
        <w:r w:rsidR="004170BC" w:rsidRPr="00F914C6">
          <w:rPr>
            <w:rStyle w:val="Hyperlink"/>
            <w:rFonts w:hint="eastAsia"/>
            <w:noProof/>
            <w:rtl/>
            <w:lang w:bidi="fa-IR"/>
          </w:rPr>
          <w:t>راجع</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گروه‌ها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آن</w:t>
        </w:r>
        <w:r w:rsidR="004170BC" w:rsidRPr="00F914C6">
          <w:rPr>
            <w:rStyle w:val="Hyperlink"/>
            <w:rFonts w:hint="eastAsia"/>
            <w:noProof/>
            <w:lang w:bidi="fa-IR"/>
          </w:rPr>
          <w:t>‌</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46" w:history="1">
        <w:r w:rsidR="004170BC" w:rsidRPr="00F914C6">
          <w:rPr>
            <w:rStyle w:val="Hyperlink"/>
            <w:rFonts w:hint="eastAsia"/>
            <w:noProof/>
            <w:rtl/>
            <w:lang w:bidi="fa-IR"/>
          </w:rPr>
          <w:t>الف</w:t>
        </w:r>
        <w:r w:rsidR="004170BC" w:rsidRPr="00F914C6">
          <w:rPr>
            <w:rStyle w:val="Hyperlink"/>
            <w:noProof/>
            <w:rtl/>
            <w:lang w:bidi="fa-IR"/>
          </w:rPr>
          <w:t xml:space="preserve">: </w:t>
        </w:r>
        <w:r w:rsidR="004170BC" w:rsidRPr="00F914C6">
          <w:rPr>
            <w:rStyle w:val="Hyperlink"/>
            <w:rFonts w:hint="eastAsia"/>
            <w:noProof/>
            <w:rtl/>
            <w:lang w:bidi="fa-IR"/>
          </w:rPr>
          <w:t>غلات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108</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47" w:history="1">
        <w:r w:rsidR="004170BC" w:rsidRPr="00F914C6">
          <w:rPr>
            <w:rStyle w:val="Hyperlink"/>
            <w:noProof/>
            <w:rtl/>
            <w:lang w:bidi="fa-IR"/>
          </w:rPr>
          <w:t xml:space="preserve">- </w:t>
        </w:r>
        <w:r w:rsidR="004170BC" w:rsidRPr="00F914C6">
          <w:rPr>
            <w:rStyle w:val="Hyperlink"/>
            <w:rFonts w:hint="eastAsia"/>
            <w:noProof/>
            <w:rtl/>
            <w:lang w:bidi="fa-IR"/>
          </w:rPr>
          <w:t>باطن</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48" w:history="1">
        <w:r w:rsidR="004170BC" w:rsidRPr="00F914C6">
          <w:rPr>
            <w:rStyle w:val="Hyperlink"/>
            <w:rFonts w:hint="eastAsia"/>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عهء</w:t>
        </w:r>
        <w:r w:rsidR="004170BC" w:rsidRPr="00F914C6">
          <w:rPr>
            <w:rStyle w:val="Hyperlink"/>
            <w:noProof/>
            <w:rtl/>
            <w:lang w:bidi="fa-IR"/>
          </w:rPr>
          <w:t xml:space="preserve"> </w:t>
        </w:r>
        <w:r w:rsidR="004170BC" w:rsidRPr="00F914C6">
          <w:rPr>
            <w:rStyle w:val="Hyperlink"/>
            <w:rFonts w:hint="eastAsia"/>
            <w:noProof/>
            <w:rtl/>
            <w:lang w:bidi="fa-IR"/>
          </w:rPr>
          <w:t>ز</w:t>
        </w:r>
        <w:r w:rsidR="004170BC" w:rsidRPr="00F914C6">
          <w:rPr>
            <w:rStyle w:val="Hyperlink"/>
            <w:rFonts w:hint="cs"/>
            <w:noProof/>
            <w:rtl/>
            <w:lang w:bidi="fa-IR"/>
          </w:rPr>
          <w:t>ی</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49" w:history="1">
        <w:r w:rsidR="004170BC" w:rsidRPr="00F914C6">
          <w:rPr>
            <w:rStyle w:val="Hyperlink"/>
            <w:rFonts w:hint="eastAsia"/>
            <w:noProof/>
            <w:rtl/>
            <w:lang w:bidi="fa-IR"/>
          </w:rPr>
          <w:t>ج</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دوازده</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sidRPr="00F914C6">
          <w:rPr>
            <w:rStyle w:val="Hyperlink"/>
            <w:rFonts w:hint="eastAsia"/>
            <w:noProof/>
            <w:rtl/>
            <w:lang w:bidi="fa-IR"/>
          </w:rPr>
          <w:t>ها</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Toc424124249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109</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50" w:history="1">
        <w:r w:rsidR="004170BC" w:rsidRPr="00F914C6">
          <w:rPr>
            <w:rStyle w:val="Hyperlink"/>
            <w:rFonts w:hint="eastAsia"/>
            <w:noProof/>
            <w:rtl/>
            <w:lang w:bidi="fa-IR"/>
          </w:rPr>
          <w:t>نمونه</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افکار</w:t>
        </w:r>
        <w:r w:rsidR="004170BC" w:rsidRPr="00F914C6">
          <w:rPr>
            <w:rStyle w:val="Hyperlink"/>
            <w:noProof/>
            <w:rtl/>
            <w:lang w:bidi="fa-IR"/>
          </w:rPr>
          <w:t xml:space="preserve"> </w:t>
        </w:r>
        <w:r w:rsidR="004170BC" w:rsidRPr="00F914C6">
          <w:rPr>
            <w:rStyle w:val="Hyperlink"/>
            <w:rFonts w:hint="eastAsia"/>
            <w:noProof/>
            <w:rtl/>
            <w:lang w:bidi="fa-IR"/>
          </w:rPr>
          <w:t>دوازده</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110</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1" w:history="1">
        <w:r w:rsidR="004170BC" w:rsidRPr="00F914C6">
          <w:rPr>
            <w:rStyle w:val="Hyperlink"/>
            <w:rFonts w:hint="eastAsia"/>
            <w:noProof/>
            <w:rtl/>
            <w:lang w:bidi="fa-IR"/>
          </w:rPr>
          <w:t>آموزه</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درست</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111</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52" w:history="1">
        <w:r w:rsidR="004170BC" w:rsidRPr="00F914C6">
          <w:rPr>
            <w:rStyle w:val="Hyperlink"/>
            <w:rFonts w:hint="eastAsia"/>
            <w:noProof/>
            <w:rtl/>
            <w:lang w:bidi="fa-IR"/>
          </w:rPr>
          <w:t>اعتقادات</w:t>
        </w:r>
        <w:r w:rsidR="004170BC" w:rsidRPr="00F914C6">
          <w:rPr>
            <w:rStyle w:val="Hyperlink"/>
            <w:noProof/>
            <w:rtl/>
            <w:lang w:bidi="fa-IR"/>
          </w:rPr>
          <w:t xml:space="preserve"> </w:t>
        </w:r>
        <w:r w:rsidR="004170BC" w:rsidRPr="00F914C6">
          <w:rPr>
            <w:rStyle w:val="Hyperlink"/>
            <w:rFonts w:hint="eastAsia"/>
            <w:noProof/>
            <w:rtl/>
            <w:lang w:bidi="fa-IR"/>
          </w:rPr>
          <w:t>امام</w:t>
        </w:r>
        <w:r w:rsidR="004170BC" w:rsidRPr="00F914C6">
          <w:rPr>
            <w:rStyle w:val="Hyperlink"/>
            <w:rFonts w:hint="cs"/>
            <w:noProof/>
            <w:rtl/>
            <w:lang w:bidi="fa-IR"/>
          </w:rPr>
          <w:t>ی</w:t>
        </w:r>
        <w:r w:rsidR="004170BC" w:rsidRPr="00F914C6">
          <w:rPr>
            <w:rStyle w:val="Hyperlink"/>
            <w:rFonts w:hint="eastAsia"/>
            <w:noProof/>
            <w:rtl/>
            <w:lang w:bidi="fa-IR"/>
          </w:rPr>
          <w:t>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3" w:history="1">
        <w:r w:rsidR="004170BC" w:rsidRPr="00F914C6">
          <w:rPr>
            <w:rStyle w:val="Hyperlink"/>
            <w:rFonts w:hint="eastAsia"/>
            <w:noProof/>
            <w:rtl/>
            <w:lang w:bidi="fa-IR"/>
          </w:rPr>
          <w:t>فشردهء</w:t>
        </w:r>
        <w:r w:rsidR="004170BC" w:rsidRPr="00F914C6">
          <w:rPr>
            <w:rStyle w:val="Hyperlink"/>
            <w:noProof/>
            <w:rtl/>
            <w:lang w:bidi="fa-IR"/>
          </w:rPr>
          <w:t xml:space="preserve"> </w:t>
        </w:r>
        <w:r w:rsidR="004170BC" w:rsidRPr="00F914C6">
          <w:rPr>
            <w:rStyle w:val="Hyperlink"/>
            <w:rFonts w:hint="eastAsia"/>
            <w:noProof/>
            <w:rtl/>
            <w:lang w:bidi="fa-IR"/>
          </w:rPr>
          <w:t>سخن</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4" w:history="1">
        <w:r w:rsidR="004170BC" w:rsidRPr="00F914C6">
          <w:rPr>
            <w:rStyle w:val="Hyperlink"/>
            <w:rFonts w:hint="eastAsia"/>
            <w:noProof/>
            <w:rtl/>
            <w:lang w:bidi="fa-IR"/>
          </w:rPr>
          <w:t>اسماع</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noProof/>
            <w:rtl/>
            <w:lang w:bidi="fa-IR"/>
          </w:rPr>
          <w:t xml:space="preserve"> </w:t>
        </w:r>
        <w:r w:rsidR="004170BC" w:rsidRPr="00F914C6">
          <w:rPr>
            <w:rStyle w:val="Hyperlink"/>
            <w:rFonts w:hint="eastAsia"/>
            <w:noProof/>
            <w:rtl/>
            <w:lang w:bidi="fa-IR"/>
          </w:rPr>
          <w:t>نه</w:t>
        </w:r>
        <w:r w:rsidR="004170BC" w:rsidRPr="00F914C6">
          <w:rPr>
            <w:rStyle w:val="Hyperlink"/>
            <w:noProof/>
            <w:rtl/>
            <w:lang w:bidi="fa-IR"/>
          </w:rPr>
          <w:t xml:space="preserve"> </w:t>
        </w:r>
        <w:r w:rsidR="004170BC" w:rsidRPr="00F914C6">
          <w:rPr>
            <w:rStyle w:val="Hyperlink"/>
            <w:rFonts w:hint="eastAsia"/>
            <w:noProof/>
            <w:rtl/>
            <w:lang w:bidi="fa-IR"/>
          </w:rPr>
          <w:t>مسلمان</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نه</w:t>
        </w:r>
        <w:r w:rsidR="004170BC" w:rsidRPr="00F914C6">
          <w:rPr>
            <w:rStyle w:val="Hyperlink"/>
            <w:noProof/>
            <w:rtl/>
            <w:lang w:bidi="fa-IR"/>
          </w:rPr>
          <w:t xml:space="preserve"> </w:t>
        </w:r>
        <w:r w:rsidR="004170BC" w:rsidRPr="00F914C6">
          <w:rPr>
            <w:rStyle w:val="Hyperlink"/>
            <w:rFonts w:hint="eastAsia"/>
            <w:noProof/>
            <w:rtl/>
            <w:lang w:bidi="fa-IR"/>
          </w:rPr>
          <w:t>ربط</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sidRPr="00F914C6">
          <w:rPr>
            <w:rStyle w:val="Hyperlink"/>
            <w:noProof/>
            <w:rtl/>
            <w:lang w:bidi="fa-IR"/>
          </w:rPr>
          <w:t xml:space="preserve"> </w:t>
        </w:r>
        <w:r w:rsidR="004170BC" w:rsidRPr="00F914C6">
          <w:rPr>
            <w:rStyle w:val="Hyperlink"/>
            <w:rFonts w:hint="eastAsia"/>
            <w:noProof/>
            <w:rtl/>
            <w:lang w:bidi="fa-IR"/>
          </w:rPr>
          <w:t>دارند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5" w:history="1">
        <w:r w:rsidR="004170BC" w:rsidRPr="00F914C6">
          <w:rPr>
            <w:rStyle w:val="Hyperlink"/>
            <w:rFonts w:hint="eastAsia"/>
            <w:noProof/>
            <w:rtl/>
            <w:lang w:bidi="fa-IR"/>
          </w:rPr>
          <w:t>استفتاء</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114</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56" w:history="1">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نک</w:t>
        </w:r>
        <w:r w:rsidR="004170BC" w:rsidRPr="00F914C6">
          <w:rPr>
            <w:rStyle w:val="Hyperlink"/>
            <w:noProof/>
            <w:rtl/>
            <w:lang w:bidi="fa-IR"/>
          </w:rPr>
          <w:t xml:space="preserve"> </w:t>
        </w:r>
        <w:r w:rsidR="004170BC" w:rsidRPr="00F914C6">
          <w:rPr>
            <w:rStyle w:val="Hyperlink"/>
            <w:rFonts w:hint="eastAsia"/>
            <w:noProof/>
            <w:rtl/>
            <w:lang w:bidi="fa-IR"/>
          </w:rPr>
          <w:t>نمونه</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ذ</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noProof/>
            <w:rtl/>
            <w:lang w:bidi="fa-IR"/>
          </w:rPr>
          <w:t xml:space="preserve"> </w:t>
        </w:r>
        <w:r w:rsidR="004170BC" w:rsidRPr="00F914C6">
          <w:rPr>
            <w:rStyle w:val="Hyperlink"/>
            <w:rFonts w:hint="eastAsia"/>
            <w:noProof/>
            <w:rtl/>
            <w:lang w:bidi="fa-IR"/>
          </w:rPr>
          <w:t>متذکر</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شو</w:t>
        </w:r>
        <w:r w:rsidR="004170BC" w:rsidRPr="00F914C6">
          <w:rPr>
            <w:rStyle w:val="Hyperlink"/>
            <w:rFonts w:hint="cs"/>
            <w:noProof/>
            <w:rtl/>
            <w:lang w:bidi="fa-IR"/>
          </w:rPr>
          <w:t>ی</w:t>
        </w:r>
        <w:r w:rsidR="004170BC" w:rsidRPr="00F914C6">
          <w:rPr>
            <w:rStyle w:val="Hyperlink"/>
            <w:rFonts w:hint="eastAsia"/>
            <w:noProof/>
            <w:rtl/>
            <w:lang w:bidi="fa-IR"/>
          </w:rPr>
          <w:t>م</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115</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7" w:history="1">
        <w:r w:rsidR="004170BC" w:rsidRPr="00F914C6">
          <w:rPr>
            <w:rStyle w:val="Hyperlink"/>
            <w:rFonts w:hint="eastAsia"/>
            <w:noProof/>
            <w:rtl/>
            <w:lang w:bidi="fa-IR"/>
          </w:rPr>
          <w:t>همگون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نصران</w:t>
        </w:r>
        <w:r w:rsidR="004170BC" w:rsidRPr="00F914C6">
          <w:rPr>
            <w:rStyle w:val="Hyperlink"/>
            <w:rFonts w:hint="cs"/>
            <w:noProof/>
            <w:rtl/>
            <w:lang w:bidi="fa-IR"/>
          </w:rPr>
          <w:t>ی</w:t>
        </w:r>
        <w:r w:rsidR="004170BC" w:rsidRPr="00F914C6">
          <w:rPr>
            <w:rStyle w:val="Hyperlink"/>
            <w:rFonts w:hint="eastAsia"/>
            <w:noProof/>
            <w:rtl/>
            <w:lang w:bidi="fa-IR"/>
          </w:rPr>
          <w:t>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58" w:history="1">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د</w:t>
        </w:r>
        <w:r w:rsidR="004170BC" w:rsidRPr="00F914C6">
          <w:rPr>
            <w:rStyle w:val="Hyperlink"/>
            <w:rFonts w:hint="cs"/>
            <w:noProof/>
            <w:rtl/>
            <w:lang w:bidi="fa-IR"/>
          </w:rPr>
          <w:t>ی</w:t>
        </w:r>
        <w:r w:rsidR="004170BC" w:rsidRPr="00F914C6">
          <w:rPr>
            <w:rStyle w:val="Hyperlink"/>
            <w:rFonts w:hint="eastAsia"/>
            <w:noProof/>
            <w:rtl/>
            <w:lang w:bidi="fa-IR"/>
          </w:rPr>
          <w:t>دگاه</w:t>
        </w:r>
        <w:r w:rsidR="004170BC" w:rsidRPr="00F914C6">
          <w:rPr>
            <w:rStyle w:val="Hyperlink"/>
            <w:noProof/>
            <w:rtl/>
            <w:lang w:bidi="fa-IR"/>
          </w:rPr>
          <w:t xml:space="preserve"> </w:t>
        </w:r>
        <w:r w:rsidR="004170BC" w:rsidRPr="00F914C6">
          <w:rPr>
            <w:rStyle w:val="Hyperlink"/>
            <w:rFonts w:hint="eastAsia"/>
            <w:noProof/>
            <w:rtl/>
            <w:lang w:bidi="fa-IR"/>
          </w:rPr>
          <w:t>شر</w:t>
        </w:r>
        <w:r w:rsidR="004170BC" w:rsidRPr="00F914C6">
          <w:rPr>
            <w:rStyle w:val="Hyperlink"/>
            <w:rFonts w:hint="cs"/>
            <w:noProof/>
            <w:rtl/>
            <w:lang w:bidi="fa-IR"/>
          </w:rPr>
          <w:t>ی</w:t>
        </w:r>
        <w:r w:rsidR="004170BC" w:rsidRPr="00F914C6">
          <w:rPr>
            <w:rStyle w:val="Hyperlink"/>
            <w:rFonts w:hint="eastAsia"/>
            <w:noProof/>
            <w:rtl/>
            <w:lang w:bidi="fa-IR"/>
          </w:rPr>
          <w:t>عت</w:t>
        </w:r>
        <w:r w:rsidR="004170BC" w:rsidRPr="00F914C6">
          <w:rPr>
            <w:rStyle w:val="Hyperlink"/>
            <w:noProof/>
            <w:rtl/>
            <w:lang w:bidi="fa-IR"/>
          </w:rPr>
          <w:t xml:space="preserve"> </w:t>
        </w:r>
        <w:r w:rsidR="004170BC" w:rsidRPr="00F914C6">
          <w:rPr>
            <w:rStyle w:val="Hyperlink"/>
            <w:rFonts w:hint="eastAsia"/>
            <w:noProof/>
            <w:rtl/>
            <w:lang w:bidi="fa-IR"/>
          </w:rPr>
          <w:t>نکاح</w:t>
        </w:r>
        <w:r w:rsidR="004170BC" w:rsidRPr="00F914C6">
          <w:rPr>
            <w:rStyle w:val="Hyperlink"/>
            <w:noProof/>
            <w:rtl/>
            <w:lang w:bidi="fa-IR"/>
          </w:rPr>
          <w:t xml:space="preserve"> </w:t>
        </w:r>
        <w:r w:rsidR="004170BC" w:rsidRPr="00F914C6">
          <w:rPr>
            <w:rStyle w:val="Hyperlink"/>
            <w:rFonts w:hint="eastAsia"/>
            <w:noProof/>
            <w:rtl/>
            <w:lang w:bidi="fa-IR"/>
          </w:rPr>
          <w:t>درز</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با</w:t>
        </w:r>
        <w:r w:rsidR="004170BC" w:rsidRPr="00F914C6">
          <w:rPr>
            <w:rStyle w:val="Hyperlink"/>
            <w:noProof/>
            <w:rtl/>
            <w:lang w:bidi="fa-IR"/>
          </w:rPr>
          <w:t xml:space="preserve"> </w:t>
        </w:r>
        <w:r w:rsidR="004170BC" w:rsidRPr="00F914C6">
          <w:rPr>
            <w:rStyle w:val="Hyperlink"/>
            <w:rFonts w:hint="eastAsia"/>
            <w:noProof/>
            <w:rtl/>
            <w:lang w:bidi="fa-IR"/>
          </w:rPr>
          <w:t>زن</w:t>
        </w:r>
        <w:r w:rsidR="004170BC" w:rsidRPr="00F914C6">
          <w:rPr>
            <w:rStyle w:val="Hyperlink"/>
            <w:noProof/>
            <w:rtl/>
            <w:lang w:bidi="fa-IR"/>
          </w:rPr>
          <w:t xml:space="preserve"> </w:t>
        </w:r>
        <w:r w:rsidR="004170BC" w:rsidRPr="00F914C6">
          <w:rPr>
            <w:rStyle w:val="Hyperlink"/>
            <w:rFonts w:hint="eastAsia"/>
            <w:noProof/>
            <w:rtl/>
            <w:lang w:bidi="fa-IR"/>
          </w:rPr>
          <w:t>مسلمان</w:t>
        </w:r>
        <w:r w:rsidR="004170BC" w:rsidRPr="00F914C6">
          <w:rPr>
            <w:rStyle w:val="Hyperlink"/>
            <w:noProof/>
            <w:rtl/>
            <w:lang w:bidi="fa-IR"/>
          </w:rPr>
          <w:t xml:space="preserve"> </w:t>
        </w:r>
        <w:r w:rsidR="004170BC" w:rsidRPr="00F914C6">
          <w:rPr>
            <w:rStyle w:val="Hyperlink"/>
            <w:rFonts w:hint="eastAsia"/>
            <w:noProof/>
            <w:rtl/>
            <w:lang w:bidi="fa-IR"/>
          </w:rPr>
          <w:t>باطل</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118</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59" w:history="1">
        <w:r w:rsidR="004170BC" w:rsidRPr="00F914C6">
          <w:rPr>
            <w:rStyle w:val="Hyperlink"/>
            <w:rFonts w:hint="eastAsia"/>
            <w:noProof/>
            <w:rtl/>
            <w:lang w:bidi="fa-IR"/>
          </w:rPr>
          <w:t>جهت</w:t>
        </w:r>
        <w:r w:rsidR="004170BC" w:rsidRPr="00F914C6">
          <w:rPr>
            <w:rStyle w:val="Hyperlink"/>
            <w:rFonts w:hint="eastAsia"/>
            <w:noProof/>
            <w:lang w:bidi="fa-IR"/>
          </w:rPr>
          <w:t>‌</w:t>
        </w:r>
        <w:r w:rsidR="004170BC" w:rsidRPr="00F914C6">
          <w:rPr>
            <w:rStyle w:val="Hyperlink"/>
            <w:rFonts w:hint="eastAsia"/>
            <w:noProof/>
            <w:rtl/>
            <w:lang w:bidi="fa-IR"/>
          </w:rPr>
          <w:t>گ</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علما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بزرگ</w:t>
        </w:r>
        <w:r w:rsidR="004170BC" w:rsidRPr="00F914C6">
          <w:rPr>
            <w:rStyle w:val="Hyperlink"/>
            <w:noProof/>
            <w:rtl/>
            <w:lang w:bidi="fa-IR"/>
          </w:rPr>
          <w:t xml:space="preserve"> «</w:t>
        </w:r>
        <w:r w:rsidR="004170BC" w:rsidRPr="00F914C6">
          <w:rPr>
            <w:rStyle w:val="Hyperlink"/>
            <w:rFonts w:hint="eastAsia"/>
            <w:noProof/>
            <w:rtl/>
            <w:lang w:bidi="fa-IR"/>
          </w:rPr>
          <w:t>أزهر»</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ارتباط</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Toc424124259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60" w:history="1">
        <w:r w:rsidR="004170BC" w:rsidRPr="00F914C6">
          <w:rPr>
            <w:rStyle w:val="Hyperlink"/>
            <w:rFonts w:hint="eastAsia"/>
            <w:noProof/>
            <w:rtl/>
            <w:lang w:bidi="fa-IR"/>
          </w:rPr>
          <w:t>چرا</w:t>
        </w:r>
        <w:r w:rsidR="004170BC" w:rsidRPr="00F914C6">
          <w:rPr>
            <w:rStyle w:val="Hyperlink"/>
            <w:noProof/>
            <w:rtl/>
            <w:lang w:bidi="fa-IR"/>
          </w:rPr>
          <w:t xml:space="preserve"> </w:t>
        </w:r>
        <w:r w:rsidR="004170BC" w:rsidRPr="00F914C6">
          <w:rPr>
            <w:rStyle w:val="Hyperlink"/>
            <w:rFonts w:hint="eastAsia"/>
            <w:noProof/>
            <w:rtl/>
            <w:lang w:bidi="fa-IR"/>
          </w:rPr>
          <w:t>تکف</w:t>
        </w:r>
        <w:r w:rsidR="004170BC" w:rsidRPr="00F914C6">
          <w:rPr>
            <w:rStyle w:val="Hyperlink"/>
            <w:rFonts w:hint="cs"/>
            <w:noProof/>
            <w:rtl/>
            <w:lang w:bidi="fa-IR"/>
          </w:rPr>
          <w:t>ی</w:t>
        </w:r>
        <w:r w:rsidR="004170BC" w:rsidRPr="00F914C6">
          <w:rPr>
            <w:rStyle w:val="Hyperlink"/>
            <w:rFonts w:hint="eastAsia"/>
            <w:noProof/>
            <w:rtl/>
            <w:lang w:bidi="fa-IR"/>
          </w:rPr>
          <w:t>ر</w:t>
        </w:r>
        <w:r w:rsidR="004170BC" w:rsidRPr="00F914C6">
          <w:rPr>
            <w:rStyle w:val="Hyperlink"/>
            <w:noProof/>
            <w:rtl/>
            <w:lang w:bidi="fa-IR"/>
          </w:rPr>
          <w:t xml:space="preserve"> </w:t>
        </w:r>
        <w:r w:rsidR="004170BC" w:rsidRPr="00F914C6">
          <w:rPr>
            <w:rStyle w:val="Hyperlink"/>
            <w:rFonts w:hint="eastAsia"/>
            <w:noProof/>
            <w:rtl/>
            <w:lang w:bidi="fa-IR"/>
          </w:rPr>
          <w:t>مسلمانان</w:t>
        </w:r>
        <w:r w:rsidR="004170BC" w:rsidRPr="00F914C6">
          <w:rPr>
            <w:rStyle w:val="Hyperlink"/>
            <w:noProof/>
            <w:rtl/>
            <w:lang w:bidi="fa-IR"/>
          </w:rPr>
          <w:t xml:space="preserve"> </w:t>
        </w:r>
        <w:r w:rsidR="004170BC" w:rsidRPr="00F914C6">
          <w:rPr>
            <w:rStyle w:val="Hyperlink"/>
            <w:rFonts w:hint="eastAsia"/>
            <w:noProof/>
            <w:rtl/>
            <w:lang w:bidi="fa-IR"/>
          </w:rPr>
          <w:t>پسند</w:t>
        </w:r>
        <w:r w:rsidR="004170BC" w:rsidRPr="00F914C6">
          <w:rPr>
            <w:rStyle w:val="Hyperlink"/>
            <w:rFonts w:hint="cs"/>
            <w:noProof/>
            <w:rtl/>
            <w:lang w:bidi="fa-IR"/>
          </w:rPr>
          <w:t>ی</w:t>
        </w:r>
        <w:r w:rsidR="004170BC" w:rsidRPr="00F914C6">
          <w:rPr>
            <w:rStyle w:val="Hyperlink"/>
            <w:rFonts w:hint="eastAsia"/>
            <w:noProof/>
            <w:rtl/>
            <w:lang w:bidi="fa-IR"/>
          </w:rPr>
          <w:t>ده</w:t>
        </w:r>
        <w:r w:rsidR="004170BC" w:rsidRPr="00F914C6">
          <w:rPr>
            <w:rStyle w:val="Hyperlink"/>
            <w:rFonts w:hint="eastAsia"/>
            <w:noProof/>
            <w:lang w:bidi="fa-IR"/>
          </w:rPr>
          <w:t>‌</w:t>
        </w:r>
        <w:r w:rsidR="004170BC" w:rsidRPr="00F914C6">
          <w:rPr>
            <w:rStyle w:val="Hyperlink"/>
            <w:rFonts w:hint="eastAsia"/>
            <w:noProof/>
            <w:rtl/>
            <w:lang w:bidi="fa-IR"/>
          </w:rPr>
          <w:t>تر</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فرهنگ</w:t>
        </w:r>
        <w:r w:rsidR="004170BC" w:rsidRPr="00F914C6">
          <w:rPr>
            <w:rStyle w:val="Hyperlink"/>
            <w:noProof/>
            <w:rtl/>
            <w:lang w:bidi="fa-IR"/>
          </w:rPr>
          <w:t xml:space="preserve"> </w:t>
        </w:r>
        <w:r w:rsidR="004170BC" w:rsidRPr="00F914C6">
          <w:rPr>
            <w:rStyle w:val="Hyperlink"/>
            <w:rFonts w:hint="eastAsia"/>
            <w:noProof/>
            <w:rtl/>
            <w:lang w:bidi="fa-IR"/>
          </w:rPr>
          <w:t>تش</w:t>
        </w:r>
        <w:r w:rsidR="004170BC" w:rsidRPr="00F914C6">
          <w:rPr>
            <w:rStyle w:val="Hyperlink"/>
            <w:rFonts w:hint="cs"/>
            <w:noProof/>
            <w:rtl/>
            <w:lang w:bidi="fa-IR"/>
          </w:rPr>
          <w:t>ی</w:t>
        </w:r>
        <w:r w:rsidR="004170BC" w:rsidRPr="00F914C6">
          <w:rPr>
            <w:rStyle w:val="Hyperlink"/>
            <w:rFonts w:hint="eastAsia"/>
            <w:noProof/>
            <w:rtl/>
            <w:lang w:bidi="fa-IR"/>
          </w:rPr>
          <w:t>ع</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61" w:history="1">
        <w:r w:rsidR="004170BC" w:rsidRPr="00F914C6">
          <w:rPr>
            <w:rStyle w:val="Hyperlink"/>
            <w:rFonts w:hint="eastAsia"/>
            <w:noProof/>
            <w:rtl/>
            <w:lang w:bidi="fa-IR"/>
          </w:rPr>
          <w:t>دعوتگران</w:t>
        </w:r>
        <w:r w:rsidR="004170BC" w:rsidRPr="00F914C6">
          <w:rPr>
            <w:rStyle w:val="Hyperlink"/>
            <w:noProof/>
            <w:rtl/>
            <w:lang w:bidi="fa-IR"/>
          </w:rPr>
          <w:t xml:space="preserve"> </w:t>
        </w:r>
        <w:r w:rsidR="004170BC" w:rsidRPr="00F914C6">
          <w:rPr>
            <w:rStyle w:val="Hyperlink"/>
            <w:rFonts w:hint="eastAsia"/>
            <w:noProof/>
            <w:rtl/>
            <w:lang w:bidi="fa-IR"/>
          </w:rPr>
          <w:t>تقر</w:t>
        </w:r>
        <w:r w:rsidR="004170BC" w:rsidRPr="00F914C6">
          <w:rPr>
            <w:rStyle w:val="Hyperlink"/>
            <w:rFonts w:hint="cs"/>
            <w:noProof/>
            <w:rtl/>
            <w:lang w:bidi="fa-IR"/>
          </w:rPr>
          <w:t>ی</w:t>
        </w:r>
        <w:r w:rsidR="004170BC" w:rsidRPr="00F914C6">
          <w:rPr>
            <w:rStyle w:val="Hyperlink"/>
            <w:rFonts w:hint="eastAsia"/>
            <w:noProof/>
            <w:rtl/>
            <w:lang w:bidi="fa-IR"/>
          </w:rPr>
          <w:t>ب</w:t>
        </w:r>
        <w:r w:rsidR="004170BC" w:rsidRPr="00F914C6">
          <w:rPr>
            <w:rStyle w:val="Hyperlink"/>
            <w:noProof/>
            <w:rtl/>
            <w:lang w:bidi="fa-IR"/>
          </w:rPr>
          <w:t xml:space="preserve"> </w:t>
        </w:r>
        <w:r w:rsidR="004170BC" w:rsidRPr="00F914C6">
          <w:rPr>
            <w:rStyle w:val="Hyperlink"/>
            <w:rFonts w:hint="eastAsia"/>
            <w:noProof/>
            <w:rtl/>
            <w:lang w:bidi="fa-IR"/>
          </w:rPr>
          <w:t>پرسش</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ذ</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پاسخ</w:t>
        </w:r>
        <w:r w:rsidR="004170BC" w:rsidRPr="00F914C6">
          <w:rPr>
            <w:rStyle w:val="Hyperlink"/>
            <w:noProof/>
            <w:rtl/>
            <w:lang w:bidi="fa-IR"/>
          </w:rPr>
          <w:t xml:space="preserve"> </w:t>
        </w:r>
        <w:r w:rsidR="004170BC" w:rsidRPr="00F914C6">
          <w:rPr>
            <w:rStyle w:val="Hyperlink"/>
            <w:rFonts w:hint="eastAsia"/>
            <w:noProof/>
            <w:rtl/>
            <w:lang w:bidi="fa-IR"/>
          </w:rPr>
          <w:t>بگو</w:t>
        </w:r>
        <w:r w:rsidR="004170BC" w:rsidRPr="00F914C6">
          <w:rPr>
            <w:rStyle w:val="Hyperlink"/>
            <w:rFonts w:hint="cs"/>
            <w:noProof/>
            <w:rtl/>
            <w:lang w:bidi="fa-IR"/>
          </w:rPr>
          <w:t>ی</w:t>
        </w:r>
        <w:r w:rsidR="004170BC" w:rsidRPr="00F914C6">
          <w:rPr>
            <w:rStyle w:val="Hyperlink"/>
            <w:rFonts w:hint="eastAsia"/>
            <w:noProof/>
            <w:rtl/>
            <w:lang w:bidi="fa-IR"/>
          </w:rPr>
          <w:t>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62" w:history="1">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مان</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امامت</w:t>
        </w:r>
        <w:r w:rsidR="004170BC" w:rsidRPr="00F914C6">
          <w:rPr>
            <w:rStyle w:val="Hyperlink"/>
            <w:noProof/>
            <w:rtl/>
            <w:lang w:bidi="fa-IR"/>
          </w:rPr>
          <w:t xml:space="preserve"> </w:t>
        </w:r>
        <w:r w:rsidR="004170BC" w:rsidRPr="00F914C6">
          <w:rPr>
            <w:rStyle w:val="Hyperlink"/>
            <w:rFonts w:hint="eastAsia"/>
            <w:noProof/>
            <w:rtl/>
            <w:lang w:bidi="fa-IR"/>
          </w:rPr>
          <w:t>عل</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اولادش</w:t>
        </w:r>
        <w:r w:rsidR="004170BC" w:rsidRPr="00F914C6">
          <w:rPr>
            <w:rStyle w:val="Hyperlink"/>
            <w:noProof/>
            <w:rtl/>
            <w:lang w:bidi="fa-IR"/>
          </w:rPr>
          <w:t xml:space="preserve"> </w:t>
        </w:r>
        <w:r w:rsidR="004170BC" w:rsidRPr="00F914C6">
          <w:rPr>
            <w:rStyle w:val="Hyperlink"/>
            <w:rFonts w:hint="eastAsia"/>
            <w:noProof/>
            <w:rtl/>
            <w:lang w:bidi="fa-IR"/>
          </w:rPr>
          <w:t>بمثابهء</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مان</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الله</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روز</w:t>
        </w:r>
        <w:r w:rsidR="004170BC" w:rsidRPr="00F914C6">
          <w:rPr>
            <w:rStyle w:val="Hyperlink"/>
            <w:noProof/>
            <w:rtl/>
            <w:lang w:bidi="fa-IR"/>
          </w:rPr>
          <w:t xml:space="preserve"> </w:t>
        </w:r>
        <w:r w:rsidR="004170BC" w:rsidRPr="00F914C6">
          <w:rPr>
            <w:rStyle w:val="Hyperlink"/>
            <w:rFonts w:hint="eastAsia"/>
            <w:noProof/>
            <w:rtl/>
            <w:lang w:bidi="fa-IR"/>
          </w:rPr>
          <w:t>آخرت</w:t>
        </w:r>
        <w:r w:rsidR="004170BC" w:rsidRPr="00F914C6">
          <w:rPr>
            <w:rStyle w:val="Hyperlink"/>
            <w:noProof/>
            <w:rtl/>
            <w:lang w:bidi="fa-IR"/>
          </w:rPr>
          <w:t xml:space="preserve"> </w:t>
        </w:r>
        <w:r w:rsidR="004170BC" w:rsidRPr="00F914C6">
          <w:rPr>
            <w:rStyle w:val="Hyperlink"/>
            <w:rFonts w:hint="eastAsia"/>
            <w:noProof/>
            <w:rtl/>
            <w:lang w:bidi="fa-IR"/>
          </w:rPr>
          <w:t>است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125</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63" w:history="1">
        <w:r w:rsidR="004170BC" w:rsidRPr="00F914C6">
          <w:rPr>
            <w:rStyle w:val="Hyperlink"/>
            <w:noProof/>
            <w:rtl/>
            <w:lang w:bidi="fa-IR"/>
          </w:rPr>
          <w:t xml:space="preserve">1. </w:t>
        </w:r>
        <w:r w:rsidR="004170BC" w:rsidRPr="00F914C6">
          <w:rPr>
            <w:rStyle w:val="Hyperlink"/>
            <w:rFonts w:hint="eastAsia"/>
            <w:noProof/>
            <w:rtl/>
            <w:lang w:bidi="fa-IR"/>
          </w:rPr>
          <w:t>حد</w:t>
        </w:r>
        <w:r w:rsidR="004170BC" w:rsidRPr="00F914C6">
          <w:rPr>
            <w:rStyle w:val="Hyperlink"/>
            <w:rFonts w:hint="cs"/>
            <w:noProof/>
            <w:rtl/>
            <w:lang w:bidi="fa-IR"/>
          </w:rPr>
          <w:t>ی</w:t>
        </w:r>
        <w:r w:rsidR="004170BC" w:rsidRPr="00F914C6">
          <w:rPr>
            <w:rStyle w:val="Hyperlink"/>
            <w:rFonts w:hint="eastAsia"/>
            <w:noProof/>
            <w:rtl/>
            <w:lang w:bidi="fa-IR"/>
          </w:rPr>
          <w:t>ث</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126</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64" w:history="1">
        <w:r w:rsidR="004170BC" w:rsidRPr="00F914C6">
          <w:rPr>
            <w:rStyle w:val="Hyperlink"/>
            <w:noProof/>
            <w:rtl/>
            <w:lang w:bidi="fa-IR"/>
          </w:rPr>
          <w:t xml:space="preserve">2. </w:t>
        </w:r>
        <w:r w:rsidR="004170BC" w:rsidRPr="00F914C6">
          <w:rPr>
            <w:rStyle w:val="Hyperlink"/>
            <w:rFonts w:hint="eastAsia"/>
            <w:noProof/>
            <w:rtl/>
            <w:lang w:bidi="fa-IR"/>
          </w:rPr>
          <w:t>حد</w:t>
        </w:r>
        <w:r w:rsidR="004170BC" w:rsidRPr="00F914C6">
          <w:rPr>
            <w:rStyle w:val="Hyperlink"/>
            <w:rFonts w:hint="cs"/>
            <w:noProof/>
            <w:rtl/>
            <w:lang w:bidi="fa-IR"/>
          </w:rPr>
          <w:t>ی</w:t>
        </w:r>
        <w:r w:rsidR="004170BC" w:rsidRPr="00F914C6">
          <w:rPr>
            <w:rStyle w:val="Hyperlink"/>
            <w:rFonts w:hint="eastAsia"/>
            <w:noProof/>
            <w:rtl/>
            <w:lang w:bidi="fa-IR"/>
          </w:rPr>
          <w:t>ث</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126</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65" w:history="1">
        <w:r w:rsidR="004170BC" w:rsidRPr="00F914C6">
          <w:rPr>
            <w:rStyle w:val="Hyperlink"/>
            <w:noProof/>
            <w:rtl/>
            <w:lang w:bidi="fa-IR"/>
          </w:rPr>
          <w:t xml:space="preserve">3. </w:t>
        </w:r>
        <w:r w:rsidR="004170BC" w:rsidRPr="00F914C6">
          <w:rPr>
            <w:rStyle w:val="Hyperlink"/>
            <w:rFonts w:hint="eastAsia"/>
            <w:noProof/>
            <w:rtl/>
            <w:lang w:bidi="fa-IR"/>
          </w:rPr>
          <w:t>حد</w:t>
        </w:r>
        <w:r w:rsidR="004170BC" w:rsidRPr="00F914C6">
          <w:rPr>
            <w:rStyle w:val="Hyperlink"/>
            <w:rFonts w:hint="cs"/>
            <w:noProof/>
            <w:rtl/>
            <w:lang w:bidi="fa-IR"/>
          </w:rPr>
          <w:t>ی</w:t>
        </w:r>
        <w:r w:rsidR="004170BC" w:rsidRPr="00F914C6">
          <w:rPr>
            <w:rStyle w:val="Hyperlink"/>
            <w:rFonts w:hint="eastAsia"/>
            <w:noProof/>
            <w:rtl/>
            <w:lang w:bidi="fa-IR"/>
          </w:rPr>
          <w:t>ث</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127</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66" w:history="1">
        <w:r w:rsidR="004170BC" w:rsidRPr="00F914C6">
          <w:rPr>
            <w:rStyle w:val="Hyperlink"/>
            <w:noProof/>
            <w:rtl/>
            <w:lang w:bidi="fa-IR"/>
          </w:rPr>
          <w:t xml:space="preserve">4. </w:t>
        </w:r>
        <w:r w:rsidR="004170BC" w:rsidRPr="00F914C6">
          <w:rPr>
            <w:rStyle w:val="Hyperlink"/>
            <w:rFonts w:hint="eastAsia"/>
            <w:noProof/>
            <w:rtl/>
            <w:lang w:bidi="fa-IR"/>
          </w:rPr>
          <w:t>حد</w:t>
        </w:r>
        <w:r w:rsidR="004170BC" w:rsidRPr="00F914C6">
          <w:rPr>
            <w:rStyle w:val="Hyperlink"/>
            <w:rFonts w:hint="cs"/>
            <w:noProof/>
            <w:rtl/>
            <w:lang w:bidi="fa-IR"/>
          </w:rPr>
          <w:t>ی</w:t>
        </w:r>
        <w:r w:rsidR="004170BC" w:rsidRPr="00F914C6">
          <w:rPr>
            <w:rStyle w:val="Hyperlink"/>
            <w:rFonts w:hint="eastAsia"/>
            <w:noProof/>
            <w:rtl/>
            <w:lang w:bidi="fa-IR"/>
          </w:rPr>
          <w:t>ث</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128</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67" w:history="1">
        <w:r w:rsidR="004170BC" w:rsidRPr="00F914C6">
          <w:rPr>
            <w:rStyle w:val="Hyperlink"/>
            <w:rFonts w:hint="eastAsia"/>
            <w:noProof/>
            <w:rtl/>
            <w:lang w:bidi="fa-IR"/>
          </w:rPr>
          <w:t>صاحب</w:t>
        </w:r>
        <w:r w:rsidR="004170BC" w:rsidRPr="00F914C6">
          <w:rPr>
            <w:rStyle w:val="Hyperlink"/>
            <w:noProof/>
            <w:rtl/>
            <w:lang w:bidi="fa-IR"/>
          </w:rPr>
          <w:t xml:space="preserve"> </w:t>
        </w:r>
        <w:r w:rsidR="004170BC" w:rsidRPr="00F914C6">
          <w:rPr>
            <w:rStyle w:val="Hyperlink"/>
            <w:rFonts w:hint="eastAsia"/>
            <w:noProof/>
            <w:rtl/>
            <w:lang w:bidi="fa-IR"/>
          </w:rPr>
          <w:t>روضات</w:t>
        </w:r>
        <w:r w:rsidR="004170BC" w:rsidRPr="00F914C6">
          <w:rPr>
            <w:rStyle w:val="Hyperlink"/>
            <w:noProof/>
            <w:rtl/>
            <w:lang w:bidi="fa-IR"/>
          </w:rPr>
          <w:t xml:space="preserve"> </w:t>
        </w:r>
        <w:r w:rsidR="004170BC" w:rsidRPr="00F914C6">
          <w:rPr>
            <w:rStyle w:val="Hyperlink"/>
            <w:rFonts w:hint="eastAsia"/>
            <w:noProof/>
            <w:rtl/>
            <w:lang w:bidi="fa-IR"/>
          </w:rPr>
          <w:t>مؤلف</w:t>
        </w:r>
        <w:r w:rsidR="004170BC" w:rsidRPr="00F914C6">
          <w:rPr>
            <w:rStyle w:val="Hyperlink"/>
            <w:noProof/>
            <w:rtl/>
            <w:lang w:bidi="fa-IR"/>
          </w:rPr>
          <w:t xml:space="preserve"> «</w:t>
        </w:r>
        <w:r w:rsidR="004170BC" w:rsidRPr="00F914C6">
          <w:rPr>
            <w:rStyle w:val="Hyperlink"/>
            <w:rFonts w:hint="eastAsia"/>
            <w:noProof/>
            <w:rtl/>
            <w:lang w:bidi="fa-IR"/>
          </w:rPr>
          <w:t>الواف</w:t>
        </w:r>
        <w:r w:rsidR="004170BC" w:rsidRPr="00F914C6">
          <w:rPr>
            <w:rStyle w:val="Hyperlink"/>
            <w:rFonts w:hint="cs"/>
            <w:noProof/>
            <w:rtl/>
            <w:lang w:bidi="fa-IR"/>
          </w:rPr>
          <w:t>ی</w:t>
        </w:r>
        <w:r w:rsidR="004170BC" w:rsidRPr="00F914C6">
          <w:rPr>
            <w:rStyle w:val="Hyperlink"/>
            <w:rFonts w:hint="eastAsia"/>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چن</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ستا</w:t>
        </w:r>
        <w:r w:rsidR="004170BC" w:rsidRPr="00F914C6">
          <w:rPr>
            <w:rStyle w:val="Hyperlink"/>
            <w:rFonts w:hint="cs"/>
            <w:noProof/>
            <w:rtl/>
            <w:lang w:bidi="fa-IR"/>
          </w:rPr>
          <w:t>ی</w:t>
        </w:r>
        <w:r w:rsidR="004170BC" w:rsidRPr="00F914C6">
          <w:rPr>
            <w:rStyle w:val="Hyperlink"/>
            <w:rFonts w:hint="eastAsia"/>
            <w:noProof/>
            <w:rtl/>
            <w:lang w:bidi="fa-IR"/>
          </w:rPr>
          <w:t>ش</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نما</w:t>
        </w:r>
        <w:r w:rsidR="004170BC" w:rsidRPr="00F914C6">
          <w:rPr>
            <w:rStyle w:val="Hyperlink"/>
            <w:rFonts w:hint="cs"/>
            <w:noProof/>
            <w:rtl/>
            <w:lang w:bidi="fa-IR"/>
          </w:rPr>
          <w:t>ی</w:t>
        </w:r>
        <w:r w:rsidR="004170BC" w:rsidRPr="00F914C6">
          <w:rPr>
            <w:rStyle w:val="Hyperlink"/>
            <w:rFonts w:hint="eastAsia"/>
            <w:noProof/>
            <w:rtl/>
            <w:lang w:bidi="fa-IR"/>
          </w:rPr>
          <w:t>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131</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68" w:history="1">
        <w:r w:rsidR="004170BC" w:rsidRPr="00F914C6">
          <w:rPr>
            <w:rStyle w:val="Hyperlink"/>
            <w:rFonts w:hint="eastAsia"/>
            <w:noProof/>
            <w:rtl/>
            <w:lang w:bidi="fa-IR"/>
          </w:rPr>
          <w:t>إمامت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69" w:history="1">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من</w:t>
        </w:r>
        <w:r w:rsidR="004170BC" w:rsidRPr="00F914C6">
          <w:rPr>
            <w:rStyle w:val="Hyperlink"/>
            <w:noProof/>
            <w:rtl/>
            <w:lang w:bidi="fa-IR"/>
          </w:rPr>
          <w:t xml:space="preserve"> </w:t>
        </w:r>
        <w:r w:rsidR="004170BC" w:rsidRPr="00F914C6">
          <w:rPr>
            <w:rStyle w:val="Hyperlink"/>
            <w:rFonts w:hint="eastAsia"/>
            <w:noProof/>
            <w:rtl/>
            <w:lang w:bidi="fa-IR"/>
          </w:rPr>
          <w:t>لا</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حضره</w:t>
        </w:r>
        <w:r w:rsidR="004170BC" w:rsidRPr="00F914C6">
          <w:rPr>
            <w:rStyle w:val="Hyperlink"/>
            <w:noProof/>
            <w:rtl/>
            <w:lang w:bidi="fa-IR"/>
          </w:rPr>
          <w:t xml:space="preserve"> </w:t>
        </w:r>
        <w:r w:rsidR="004170BC" w:rsidRPr="00F914C6">
          <w:rPr>
            <w:rStyle w:val="Hyperlink"/>
            <w:rFonts w:hint="eastAsia"/>
            <w:noProof/>
            <w:rtl/>
            <w:lang w:bidi="fa-IR"/>
          </w:rPr>
          <w:t>الفق</w:t>
        </w:r>
        <w:r w:rsidR="004170BC" w:rsidRPr="00F914C6">
          <w:rPr>
            <w:rStyle w:val="Hyperlink"/>
            <w:rFonts w:hint="cs"/>
            <w:noProof/>
            <w:rtl/>
            <w:lang w:bidi="fa-IR"/>
          </w:rPr>
          <w:t>ی</w:t>
        </w:r>
        <w:r w:rsidR="004170BC" w:rsidRPr="00F914C6">
          <w:rPr>
            <w:rStyle w:val="Hyperlink"/>
            <w:rFonts w:hint="eastAsia"/>
            <w:noProof/>
            <w:rtl/>
            <w:lang w:bidi="fa-IR"/>
          </w:rPr>
          <w:t>ه»</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خوان</w:t>
        </w:r>
        <w:r w:rsidR="004170BC" w:rsidRPr="00F914C6">
          <w:rPr>
            <w:rStyle w:val="Hyperlink"/>
            <w:rFonts w:hint="cs"/>
            <w:noProof/>
            <w:rtl/>
            <w:lang w:bidi="fa-IR"/>
          </w:rPr>
          <w:t>ی</w:t>
        </w:r>
        <w:r w:rsidR="004170BC" w:rsidRPr="00F914C6">
          <w:rPr>
            <w:rStyle w:val="Hyperlink"/>
            <w:rFonts w:hint="eastAsia"/>
            <w:noProof/>
            <w:rtl/>
            <w:lang w:bidi="fa-IR"/>
          </w:rPr>
          <w:t>م</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Toc424124269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132</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0" w:history="1">
        <w:r w:rsidR="004170BC" w:rsidRPr="00F914C6">
          <w:rPr>
            <w:rStyle w:val="Hyperlink"/>
            <w:rFonts w:hint="eastAsia"/>
            <w:noProof/>
            <w:rtl/>
            <w:lang w:bidi="fa-IR"/>
          </w:rPr>
          <w:t>أبوجعفر</w:t>
        </w:r>
        <w:r w:rsidR="004170BC" w:rsidRPr="00F914C6">
          <w:rPr>
            <w:rStyle w:val="Hyperlink"/>
            <w:noProof/>
            <w:rtl/>
            <w:lang w:bidi="fa-IR"/>
          </w:rPr>
          <w:t xml:space="preserve"> </w:t>
        </w:r>
        <w:r w:rsidR="004170BC" w:rsidRPr="00F914C6">
          <w:rPr>
            <w:rStyle w:val="Hyperlink"/>
            <w:rFonts w:hint="eastAsia"/>
            <w:noProof/>
            <w:rtl/>
            <w:lang w:bidi="fa-IR"/>
          </w:rPr>
          <w:t>صدوق</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رسالهء</w:t>
        </w:r>
        <w:r w:rsidR="004170BC" w:rsidRPr="00F914C6">
          <w:rPr>
            <w:rStyle w:val="Hyperlink"/>
            <w:noProof/>
            <w:rtl/>
            <w:lang w:bidi="fa-IR"/>
          </w:rPr>
          <w:t xml:space="preserve"> «</w:t>
        </w:r>
        <w:r w:rsidR="004170BC" w:rsidRPr="00F914C6">
          <w:rPr>
            <w:rStyle w:val="Hyperlink"/>
            <w:rFonts w:hint="eastAsia"/>
            <w:noProof/>
            <w:rtl/>
            <w:lang w:bidi="fa-IR"/>
          </w:rPr>
          <w:t>اعتقادات»</w:t>
        </w:r>
        <w:r w:rsidR="004170BC" w:rsidRPr="00F914C6">
          <w:rPr>
            <w:rStyle w:val="Hyperlink"/>
            <w:noProof/>
            <w:rtl/>
            <w:lang w:bidi="fa-IR"/>
          </w:rPr>
          <w:t xml:space="preserve"> </w:t>
        </w:r>
        <w:r w:rsidR="004170BC" w:rsidRPr="00F914C6">
          <w:rPr>
            <w:rStyle w:val="Hyperlink"/>
            <w:rFonts w:hint="eastAsia"/>
            <w:noProof/>
            <w:rtl/>
            <w:lang w:bidi="fa-IR"/>
          </w:rPr>
          <w:t>خود</w:t>
        </w:r>
        <w:r w:rsidR="004170BC" w:rsidRPr="00F914C6">
          <w:rPr>
            <w:rStyle w:val="Hyperlink"/>
            <w:noProof/>
            <w:rtl/>
            <w:lang w:bidi="fa-IR"/>
          </w:rPr>
          <w:t xml:space="preserve"> </w:t>
        </w:r>
        <w:r w:rsidR="004170BC" w:rsidRPr="00F914C6">
          <w:rPr>
            <w:rStyle w:val="Hyperlink"/>
            <w:rFonts w:hint="eastAsia"/>
            <w:noProof/>
            <w:rtl/>
            <w:lang w:bidi="fa-IR"/>
          </w:rPr>
          <w:t>روا</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ا</w:t>
        </w:r>
        <w:r w:rsidR="004170BC" w:rsidRPr="00F914C6">
          <w:rPr>
            <w:rStyle w:val="Hyperlink"/>
            <w:rFonts w:hint="cs"/>
            <w:noProof/>
            <w:rtl/>
            <w:lang w:bidi="fa-IR"/>
          </w:rPr>
          <w:t>ی</w:t>
        </w:r>
        <w:r w:rsidR="004170BC" w:rsidRPr="00F914C6">
          <w:rPr>
            <w:rStyle w:val="Hyperlink"/>
            <w:rFonts w:hint="eastAsia"/>
            <w:noProof/>
            <w:rtl/>
            <w:lang w:bidi="fa-IR"/>
          </w:rPr>
          <w:t>نگونه</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ادآور</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شود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133</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1" w:history="1">
        <w:r w:rsidR="004170BC" w:rsidRPr="00F914C6">
          <w:rPr>
            <w:rStyle w:val="Hyperlink"/>
            <w:rFonts w:hint="eastAsia"/>
            <w:noProof/>
            <w:rtl/>
            <w:lang w:bidi="fa-IR"/>
          </w:rPr>
          <w:t>انگ</w:t>
        </w:r>
        <w:r w:rsidR="004170BC" w:rsidRPr="00F914C6">
          <w:rPr>
            <w:rStyle w:val="Hyperlink"/>
            <w:rFonts w:hint="cs"/>
            <w:noProof/>
            <w:rtl/>
            <w:lang w:bidi="fa-IR"/>
          </w:rPr>
          <w:t>ی</w:t>
        </w:r>
        <w:r w:rsidR="004170BC" w:rsidRPr="00F914C6">
          <w:rPr>
            <w:rStyle w:val="Hyperlink"/>
            <w:rFonts w:hint="eastAsia"/>
            <w:noProof/>
            <w:rtl/>
            <w:lang w:bidi="fa-IR"/>
          </w:rPr>
          <w:t>زهء</w:t>
        </w:r>
        <w:r w:rsidR="004170BC" w:rsidRPr="00F914C6">
          <w:rPr>
            <w:rStyle w:val="Hyperlink"/>
            <w:noProof/>
            <w:rtl/>
            <w:lang w:bidi="fa-IR"/>
          </w:rPr>
          <w:t xml:space="preserve"> </w:t>
        </w:r>
        <w:r w:rsidR="004170BC" w:rsidRPr="00F914C6">
          <w:rPr>
            <w:rStyle w:val="Hyperlink"/>
            <w:rFonts w:hint="eastAsia"/>
            <w:noProof/>
            <w:rtl/>
            <w:lang w:bidi="fa-IR"/>
          </w:rPr>
          <w:t>شهرت</w:t>
        </w:r>
        <w:r w:rsidR="004170BC" w:rsidRPr="00F914C6">
          <w:rPr>
            <w:rStyle w:val="Hyperlink"/>
            <w:noProof/>
            <w:rtl/>
            <w:lang w:bidi="fa-IR"/>
          </w:rPr>
          <w:t xml:space="preserve"> </w:t>
        </w:r>
        <w:r w:rsidR="004170BC" w:rsidRPr="00F914C6">
          <w:rPr>
            <w:rStyle w:val="Hyperlink"/>
            <w:rFonts w:hint="eastAsia"/>
            <w:noProof/>
            <w:rtl/>
            <w:lang w:bidi="fa-IR"/>
          </w:rPr>
          <w:t>صح</w:t>
        </w:r>
        <w:r w:rsidR="004170BC" w:rsidRPr="00F914C6">
          <w:rPr>
            <w:rStyle w:val="Hyperlink"/>
            <w:rFonts w:hint="cs"/>
            <w:noProof/>
            <w:rtl/>
            <w:lang w:bidi="fa-IR"/>
          </w:rPr>
          <w:t>ی</w:t>
        </w:r>
        <w:r w:rsidR="004170BC" w:rsidRPr="00F914C6">
          <w:rPr>
            <w:rStyle w:val="Hyperlink"/>
            <w:rFonts w:hint="eastAsia"/>
            <w:noProof/>
            <w:rtl/>
            <w:lang w:bidi="fa-IR"/>
          </w:rPr>
          <w:t>ح</w:t>
        </w:r>
        <w:r w:rsidR="004170BC" w:rsidRPr="00F914C6">
          <w:rPr>
            <w:rStyle w:val="Hyperlink"/>
            <w:noProof/>
            <w:rtl/>
            <w:lang w:bidi="fa-IR"/>
          </w:rPr>
          <w:t xml:space="preserve"> </w:t>
        </w:r>
        <w:r w:rsidR="004170BC" w:rsidRPr="00F914C6">
          <w:rPr>
            <w:rStyle w:val="Hyperlink"/>
            <w:rFonts w:hint="eastAsia"/>
            <w:noProof/>
            <w:rtl/>
            <w:lang w:bidi="fa-IR"/>
          </w:rPr>
          <w:t>بخار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نزد</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136</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2" w:history="1">
        <w:r w:rsidR="004170BC" w:rsidRPr="00F914C6">
          <w:rPr>
            <w:rStyle w:val="Hyperlink"/>
            <w:rFonts w:hint="eastAsia"/>
            <w:noProof/>
            <w:rtl/>
            <w:lang w:bidi="fa-IR"/>
          </w:rPr>
          <w:t>وحدت</w:t>
        </w:r>
        <w:r w:rsidR="004170BC" w:rsidRPr="00F914C6">
          <w:rPr>
            <w:rStyle w:val="Hyperlink"/>
            <w:noProof/>
            <w:rtl/>
            <w:lang w:bidi="fa-IR"/>
          </w:rPr>
          <w:t xml:space="preserve"> </w:t>
        </w:r>
        <w:r w:rsidR="004170BC" w:rsidRPr="00F914C6">
          <w:rPr>
            <w:rStyle w:val="Hyperlink"/>
            <w:rFonts w:hint="eastAsia"/>
            <w:noProof/>
            <w:rtl/>
            <w:lang w:bidi="fa-IR"/>
          </w:rPr>
          <w:t>امت</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جدا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ساز</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سن</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137</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73" w:history="1">
        <w:r w:rsidR="004170BC" w:rsidRPr="00F914C6">
          <w:rPr>
            <w:rStyle w:val="Hyperlink"/>
            <w:rFonts w:hint="eastAsia"/>
            <w:noProof/>
            <w:rtl/>
            <w:lang w:bidi="fa-IR"/>
          </w:rPr>
          <w:t>دکتور</w:t>
        </w:r>
        <w:r w:rsidR="004170BC" w:rsidRPr="00F914C6">
          <w:rPr>
            <w:rStyle w:val="Hyperlink"/>
            <w:noProof/>
            <w:rtl/>
            <w:lang w:bidi="fa-IR"/>
          </w:rPr>
          <w:t xml:space="preserve"> </w:t>
        </w:r>
        <w:r w:rsidR="004170BC" w:rsidRPr="00F914C6">
          <w:rPr>
            <w:rStyle w:val="Hyperlink"/>
            <w:rFonts w:hint="eastAsia"/>
            <w:noProof/>
            <w:rtl/>
            <w:lang w:bidi="fa-IR"/>
          </w:rPr>
          <w:t>عبدالمنعم</w:t>
        </w:r>
        <w:r w:rsidR="004170BC" w:rsidRPr="00F914C6">
          <w:rPr>
            <w:rStyle w:val="Hyperlink"/>
            <w:noProof/>
            <w:rtl/>
            <w:lang w:bidi="fa-IR"/>
          </w:rPr>
          <w:t xml:space="preserve"> </w:t>
        </w:r>
        <w:r w:rsidR="004170BC" w:rsidRPr="00F914C6">
          <w:rPr>
            <w:rStyle w:val="Hyperlink"/>
            <w:rFonts w:hint="eastAsia"/>
            <w:noProof/>
            <w:rtl/>
            <w:lang w:bidi="fa-IR"/>
          </w:rPr>
          <w:t>نمر</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139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4" w:history="1">
        <w:r w:rsidR="004170BC" w:rsidRPr="00F914C6">
          <w:rPr>
            <w:rStyle w:val="Hyperlink"/>
            <w:rFonts w:hint="eastAsia"/>
            <w:noProof/>
            <w:rtl/>
            <w:lang w:bidi="fa-IR"/>
          </w:rPr>
          <w:t>جا</w:t>
        </w:r>
        <w:r w:rsidR="004170BC" w:rsidRPr="00F914C6">
          <w:rPr>
            <w:rStyle w:val="Hyperlink"/>
            <w:rFonts w:hint="cs"/>
            <w:noProof/>
            <w:rtl/>
            <w:lang w:bidi="fa-IR"/>
          </w:rPr>
          <w:t>ی</w:t>
        </w:r>
        <w:r w:rsidR="004170BC" w:rsidRPr="00F914C6">
          <w:rPr>
            <w:rStyle w:val="Hyperlink"/>
            <w:rFonts w:hint="eastAsia"/>
            <w:noProof/>
            <w:rtl/>
            <w:lang w:bidi="fa-IR"/>
          </w:rPr>
          <w:t>گاه</w:t>
        </w:r>
        <w:r w:rsidR="004170BC" w:rsidRPr="00F914C6">
          <w:rPr>
            <w:rStyle w:val="Hyperlink"/>
            <w:noProof/>
            <w:rtl/>
            <w:lang w:bidi="fa-IR"/>
          </w:rPr>
          <w:t xml:space="preserve"> </w:t>
        </w:r>
        <w:r w:rsidR="004170BC" w:rsidRPr="00F914C6">
          <w:rPr>
            <w:rStyle w:val="Hyperlink"/>
            <w:rFonts w:hint="eastAsia"/>
            <w:noProof/>
            <w:rtl/>
            <w:lang w:bidi="fa-IR"/>
          </w:rPr>
          <w:t>أصول</w:t>
        </w:r>
        <w:r w:rsidR="004170BC" w:rsidRPr="00F914C6">
          <w:rPr>
            <w:rStyle w:val="Hyperlink"/>
            <w:noProof/>
            <w:rtl/>
            <w:lang w:bidi="fa-IR"/>
          </w:rPr>
          <w:t xml:space="preserve"> </w:t>
        </w:r>
        <w:r w:rsidR="004170BC" w:rsidRPr="00F914C6">
          <w:rPr>
            <w:rStyle w:val="Hyperlink"/>
            <w:rFonts w:hint="eastAsia"/>
            <w:noProof/>
            <w:rtl/>
            <w:lang w:bidi="fa-IR"/>
          </w:rPr>
          <w:t>کاف</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142</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75" w:history="1">
        <w:r w:rsidR="004170BC" w:rsidRPr="00F914C6">
          <w:rPr>
            <w:rStyle w:val="Hyperlink"/>
            <w:rFonts w:hint="eastAsia"/>
            <w:noProof/>
            <w:rtl/>
            <w:lang w:bidi="fa-IR"/>
          </w:rPr>
          <w:t>عبد</w:t>
        </w:r>
        <w:r w:rsidR="004170BC" w:rsidRPr="00F914C6">
          <w:rPr>
            <w:rStyle w:val="Hyperlink"/>
            <w:noProof/>
            <w:rtl/>
            <w:lang w:bidi="fa-IR"/>
          </w:rPr>
          <w:t xml:space="preserve"> </w:t>
        </w:r>
        <w:r w:rsidR="004170BC" w:rsidRPr="00F914C6">
          <w:rPr>
            <w:rStyle w:val="Hyperlink"/>
            <w:rFonts w:hint="eastAsia"/>
            <w:noProof/>
            <w:rtl/>
            <w:lang w:bidi="fa-IR"/>
          </w:rPr>
          <w:t>المنعم</w:t>
        </w:r>
        <w:r w:rsidR="004170BC" w:rsidRPr="00F914C6">
          <w:rPr>
            <w:rStyle w:val="Hyperlink"/>
            <w:noProof/>
            <w:rtl/>
            <w:lang w:bidi="fa-IR"/>
          </w:rPr>
          <w:t xml:space="preserve"> </w:t>
        </w:r>
        <w:r w:rsidR="004170BC" w:rsidRPr="00F914C6">
          <w:rPr>
            <w:rStyle w:val="Hyperlink"/>
            <w:rFonts w:hint="eastAsia"/>
            <w:noProof/>
            <w:rtl/>
            <w:lang w:bidi="fa-IR"/>
          </w:rPr>
          <w:t>نمر</w:t>
        </w:r>
        <w:r w:rsidR="004170BC" w:rsidRPr="00F914C6">
          <w:rPr>
            <w:rStyle w:val="Hyperlink"/>
            <w:rFonts w:cs="CTraditional Arabic"/>
            <w:b/>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147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6" w:history="1">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عه</w:t>
        </w:r>
        <w:r w:rsidR="004170BC" w:rsidRPr="00F914C6">
          <w:rPr>
            <w:rStyle w:val="Hyperlink"/>
            <w:noProof/>
            <w:rtl/>
            <w:lang w:bidi="fa-IR"/>
          </w:rPr>
          <w:t xml:space="preserve"> </w:t>
        </w:r>
        <w:r w:rsidR="004170BC" w:rsidRPr="00F914C6">
          <w:rPr>
            <w:rStyle w:val="Hyperlink"/>
            <w:rFonts w:hint="eastAsia"/>
            <w:noProof/>
            <w:rtl/>
            <w:lang w:bidi="fa-IR"/>
          </w:rPr>
          <w:t>ک</w:t>
        </w:r>
        <w:r w:rsidR="004170BC" w:rsidRPr="00F914C6">
          <w:rPr>
            <w:rStyle w:val="Hyperlink"/>
            <w:rFonts w:hint="cs"/>
            <w:noProof/>
            <w:rtl/>
            <w:lang w:bidi="fa-IR"/>
          </w:rPr>
          <w:t>ی</w:t>
        </w:r>
        <w:r w:rsidR="004170BC" w:rsidRPr="00F914C6">
          <w:rPr>
            <w:rStyle w:val="Hyperlink"/>
            <w:rFonts w:hint="eastAsia"/>
            <w:noProof/>
            <w:rtl/>
            <w:lang w:bidi="fa-IR"/>
          </w:rPr>
          <w:t>ست؟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147</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7" w:history="1">
        <w:r w:rsidR="004170BC" w:rsidRPr="00F914C6">
          <w:rPr>
            <w:rStyle w:val="Hyperlink"/>
            <w:rFonts w:hint="eastAsia"/>
            <w:noProof/>
            <w:rtl/>
            <w:lang w:bidi="fa-IR"/>
          </w:rPr>
          <w:t>کشف</w:t>
        </w:r>
        <w:r w:rsidR="004170BC" w:rsidRPr="00F914C6">
          <w:rPr>
            <w:rStyle w:val="Hyperlink"/>
            <w:noProof/>
            <w:rtl/>
            <w:lang w:bidi="fa-IR"/>
          </w:rPr>
          <w:t xml:space="preserve"> </w:t>
        </w:r>
        <w:r w:rsidR="004170BC" w:rsidRPr="00F914C6">
          <w:rPr>
            <w:rStyle w:val="Hyperlink"/>
            <w:rFonts w:hint="eastAsia"/>
            <w:noProof/>
            <w:rtl/>
            <w:lang w:bidi="fa-IR"/>
          </w:rPr>
          <w:t>الأسرار</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ش</w:t>
        </w:r>
        <w:r w:rsidR="004170BC" w:rsidRPr="00F914C6">
          <w:rPr>
            <w:rStyle w:val="Hyperlink"/>
            <w:rFonts w:hint="cs"/>
            <w:noProof/>
            <w:rtl/>
            <w:lang w:bidi="fa-IR"/>
          </w:rPr>
          <w:t>ی</w:t>
        </w:r>
        <w:r w:rsidR="004170BC" w:rsidRPr="00F914C6">
          <w:rPr>
            <w:rStyle w:val="Hyperlink"/>
            <w:rFonts w:hint="eastAsia"/>
            <w:noProof/>
            <w:rtl/>
            <w:lang w:bidi="fa-IR"/>
          </w:rPr>
          <w:t>خ</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اتهام</w:t>
        </w:r>
        <w:r w:rsidR="004170BC" w:rsidRPr="00F914C6">
          <w:rPr>
            <w:rStyle w:val="Hyperlink"/>
            <w:noProof/>
            <w:rtl/>
            <w:lang w:bidi="fa-IR"/>
          </w:rPr>
          <w:t xml:space="preserve"> </w:t>
        </w:r>
        <w:r w:rsidR="004170BC" w:rsidRPr="00F914C6">
          <w:rPr>
            <w:rStyle w:val="Hyperlink"/>
            <w:rFonts w:hint="eastAsia"/>
            <w:noProof/>
            <w:rtl/>
            <w:lang w:bidi="fa-IR"/>
          </w:rPr>
          <w:t>م</w:t>
        </w:r>
        <w:r w:rsidR="004170BC" w:rsidRPr="00F914C6">
          <w:rPr>
            <w:rStyle w:val="Hyperlink"/>
            <w:rFonts w:hint="cs"/>
            <w:noProof/>
            <w:rtl/>
            <w:lang w:bidi="fa-IR"/>
          </w:rPr>
          <w:t>ی‌</w:t>
        </w:r>
        <w:r w:rsidR="004170BC" w:rsidRPr="00F914C6">
          <w:rPr>
            <w:rStyle w:val="Hyperlink"/>
            <w:rFonts w:hint="eastAsia"/>
            <w:noProof/>
            <w:rtl/>
            <w:lang w:bidi="fa-IR"/>
          </w:rPr>
          <w:t>بندد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151</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78" w:history="1">
        <w:r w:rsidR="004170BC" w:rsidRPr="00F914C6">
          <w:rPr>
            <w:rStyle w:val="Hyperlink"/>
            <w:rFonts w:hint="eastAsia"/>
            <w:noProof/>
            <w:rtl/>
            <w:lang w:bidi="fa-IR"/>
          </w:rPr>
          <w:t>چرا</w:t>
        </w:r>
        <w:r w:rsidR="004170BC" w:rsidRPr="00F914C6">
          <w:rPr>
            <w:rStyle w:val="Hyperlink"/>
            <w:noProof/>
            <w:rtl/>
            <w:lang w:bidi="fa-IR"/>
          </w:rPr>
          <w:t xml:space="preserve"> </w:t>
        </w:r>
        <w:r w:rsidR="004170BC" w:rsidRPr="00F914C6">
          <w:rPr>
            <w:rStyle w:val="Hyperlink"/>
            <w:rFonts w:hint="eastAsia"/>
            <w:noProof/>
            <w:rtl/>
            <w:lang w:bidi="fa-IR"/>
          </w:rPr>
          <w:t>تأسف؟</w:t>
        </w:r>
        <w:r w:rsidR="004170BC" w:rsidRPr="00F914C6">
          <w:rPr>
            <w:rStyle w:val="Hyperlink"/>
            <w:noProof/>
            <w:rtl/>
            <w:lang w:bidi="fa-IR"/>
          </w:rPr>
          <w:t xml:space="preserve"> </w:t>
        </w:r>
        <w:r w:rsidR="004170BC" w:rsidRPr="00F914C6">
          <w:rPr>
            <w:rStyle w:val="Hyperlink"/>
            <w:rFonts w:hint="eastAsia"/>
            <w:noProof/>
            <w:rtl/>
            <w:lang w:bidi="fa-IR"/>
          </w:rPr>
          <w:t>خم</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rFonts w:hint="cs"/>
            <w:noProof/>
            <w:rtl/>
            <w:lang w:bidi="fa-IR"/>
          </w:rPr>
          <w:t>ی</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noProof/>
            <w:rtl/>
            <w:lang w:bidi="fa-IR"/>
          </w:rPr>
          <w:t xml:space="preserve"> </w:t>
        </w:r>
        <w:r w:rsidR="004170BC" w:rsidRPr="00F914C6">
          <w:rPr>
            <w:rStyle w:val="Hyperlink"/>
            <w:rFonts w:hint="eastAsia"/>
            <w:noProof/>
            <w:rtl/>
            <w:lang w:bidi="fa-IR"/>
          </w:rPr>
          <w:t>سخنان</w:t>
        </w:r>
        <w:r w:rsidR="004170BC" w:rsidRPr="00F914C6">
          <w:rPr>
            <w:rStyle w:val="Hyperlink"/>
            <w:noProof/>
            <w:rtl/>
            <w:lang w:bidi="fa-IR"/>
          </w:rPr>
          <w:t xml:space="preserve"> </w:t>
        </w:r>
        <w:r w:rsidR="004170BC" w:rsidRPr="00F914C6">
          <w:rPr>
            <w:rStyle w:val="Hyperlink"/>
            <w:rFonts w:hint="eastAsia"/>
            <w:noProof/>
            <w:rtl/>
            <w:lang w:bidi="fa-IR"/>
          </w:rPr>
          <w:t>شگفت</w:t>
        </w:r>
        <w:r w:rsidR="004170BC" w:rsidRPr="00F914C6">
          <w:rPr>
            <w:rStyle w:val="Hyperlink"/>
            <w:noProof/>
            <w:rtl/>
            <w:lang w:bidi="fa-IR"/>
          </w:rPr>
          <w:t xml:space="preserve"> </w:t>
        </w:r>
        <w:r w:rsidR="004170BC" w:rsidRPr="00F914C6">
          <w:rPr>
            <w:rStyle w:val="Hyperlink"/>
            <w:rFonts w:hint="eastAsia"/>
            <w:noProof/>
            <w:rtl/>
            <w:lang w:bidi="fa-IR"/>
          </w:rPr>
          <w:t>آور</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دارند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Toc424124278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153</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79" w:history="1">
        <w:r w:rsidR="004170BC" w:rsidRPr="00F914C6">
          <w:rPr>
            <w:rStyle w:val="Hyperlink"/>
            <w:rFonts w:hint="eastAsia"/>
            <w:noProof/>
            <w:rtl/>
            <w:lang w:bidi="fa-IR"/>
          </w:rPr>
          <w:t>دعا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دو</w:t>
        </w:r>
        <w:r w:rsidR="004170BC" w:rsidRPr="00F914C6">
          <w:rPr>
            <w:rStyle w:val="Hyperlink"/>
            <w:noProof/>
            <w:rtl/>
            <w:lang w:bidi="fa-IR"/>
          </w:rPr>
          <w:t xml:space="preserve"> </w:t>
        </w:r>
        <w:r w:rsidR="004170BC" w:rsidRPr="00F914C6">
          <w:rPr>
            <w:rStyle w:val="Hyperlink"/>
            <w:rFonts w:hint="eastAsia"/>
            <w:noProof/>
            <w:rtl/>
            <w:lang w:bidi="fa-IR"/>
          </w:rPr>
          <w:t>بت</w:t>
        </w:r>
        <w:r w:rsidR="004170BC" w:rsidRPr="00F914C6">
          <w:rPr>
            <w:rStyle w:val="Hyperlink"/>
            <w:noProof/>
            <w:rtl/>
            <w:lang w:bidi="fa-IR"/>
          </w:rPr>
          <w:t xml:space="preserve"> </w:t>
        </w:r>
        <w:r w:rsidR="004170BC" w:rsidRPr="00F914C6">
          <w:rPr>
            <w:rStyle w:val="Hyperlink"/>
            <w:rFonts w:hint="eastAsia"/>
            <w:noProof/>
            <w:rtl/>
            <w:lang w:bidi="fa-IR"/>
          </w:rPr>
          <w:t>قر</w:t>
        </w:r>
        <w:r w:rsidR="004170BC" w:rsidRPr="00F914C6">
          <w:rPr>
            <w:rStyle w:val="Hyperlink"/>
            <w:rFonts w:hint="cs"/>
            <w:noProof/>
            <w:rtl/>
            <w:lang w:bidi="fa-IR"/>
          </w:rPr>
          <w:t>ی</w:t>
        </w:r>
        <w:r w:rsidR="004170BC" w:rsidRPr="00F914C6">
          <w:rPr>
            <w:rStyle w:val="Hyperlink"/>
            <w:rFonts w:hint="eastAsia"/>
            <w:noProof/>
            <w:rtl/>
            <w:lang w:bidi="fa-IR"/>
          </w:rPr>
          <w:t>ش</w:t>
        </w:r>
        <w:r w:rsidR="004170BC" w:rsidRPr="00F914C6">
          <w:rPr>
            <w:rStyle w:val="Hyperlink"/>
            <w:noProof/>
            <w:rtl/>
            <w:lang w:bidi="fa-IR"/>
          </w:rPr>
          <w:t xml:space="preserve"> </w:t>
        </w:r>
        <w:r w:rsidR="004170BC" w:rsidRPr="00F914C6">
          <w:rPr>
            <w:rStyle w:val="Hyperlink"/>
            <w:rFonts w:hint="eastAsia"/>
            <w:noProof/>
            <w:rtl/>
            <w:lang w:bidi="fa-IR"/>
          </w:rPr>
          <w:t>را</w:t>
        </w:r>
        <w:r w:rsidR="004170BC" w:rsidRPr="00F914C6">
          <w:rPr>
            <w:rStyle w:val="Hyperlink"/>
            <w:noProof/>
            <w:rtl/>
            <w:lang w:bidi="fa-IR"/>
          </w:rPr>
          <w:t xml:space="preserve"> </w:t>
        </w:r>
        <w:r w:rsidR="004170BC" w:rsidRPr="00F914C6">
          <w:rPr>
            <w:rStyle w:val="Hyperlink"/>
            <w:rFonts w:hint="eastAsia"/>
            <w:noProof/>
            <w:rtl/>
            <w:lang w:bidi="fa-IR"/>
          </w:rPr>
          <w:t>علما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ذ</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noProof/>
            <w:rtl/>
            <w:lang w:bidi="fa-IR"/>
          </w:rPr>
          <w:t xml:space="preserve"> </w:t>
        </w:r>
        <w:r w:rsidR="004170BC" w:rsidRPr="00F914C6">
          <w:rPr>
            <w:rStyle w:val="Hyperlink"/>
            <w:rFonts w:hint="eastAsia"/>
            <w:noProof/>
            <w:rtl/>
            <w:lang w:bidi="fa-IR"/>
          </w:rPr>
          <w:t>تأ</w:t>
        </w:r>
        <w:r w:rsidR="004170BC" w:rsidRPr="00F914C6">
          <w:rPr>
            <w:rStyle w:val="Hyperlink"/>
            <w:rFonts w:hint="cs"/>
            <w:noProof/>
            <w:rtl/>
            <w:lang w:bidi="fa-IR"/>
          </w:rPr>
          <w:t>یی</w:t>
        </w:r>
        <w:r w:rsidR="004170BC" w:rsidRPr="00F914C6">
          <w:rPr>
            <w:rStyle w:val="Hyperlink"/>
            <w:rFonts w:hint="eastAsia"/>
            <w:noProof/>
            <w:rtl/>
            <w:lang w:bidi="fa-IR"/>
          </w:rPr>
          <w:t>د</w:t>
        </w:r>
        <w:r w:rsidR="004170BC" w:rsidRPr="00F914C6">
          <w:rPr>
            <w:rStyle w:val="Hyperlink"/>
            <w:noProof/>
            <w:rtl/>
            <w:lang w:bidi="fa-IR"/>
          </w:rPr>
          <w:t xml:space="preserve"> </w:t>
        </w:r>
        <w:r w:rsidR="004170BC" w:rsidRPr="00F914C6">
          <w:rPr>
            <w:rStyle w:val="Hyperlink"/>
            <w:rFonts w:hint="eastAsia"/>
            <w:noProof/>
            <w:rtl/>
            <w:lang w:bidi="fa-IR"/>
          </w:rPr>
          <w:t>کرده‌اند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Toc424124279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155</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80" w:history="1">
        <w:r w:rsidR="004170BC" w:rsidRPr="00F914C6">
          <w:rPr>
            <w:rStyle w:val="Hyperlink"/>
            <w:rFonts w:hint="eastAsia"/>
            <w:noProof/>
            <w:rtl/>
            <w:lang w:bidi="fa-IR"/>
          </w:rPr>
          <w:t>ائمه</w:t>
        </w:r>
        <w:r w:rsidR="004170BC" w:rsidRPr="00F914C6">
          <w:rPr>
            <w:rStyle w:val="Hyperlink"/>
            <w:noProof/>
            <w:rtl/>
            <w:lang w:bidi="fa-IR"/>
          </w:rPr>
          <w:t xml:space="preserve"> </w:t>
        </w:r>
        <w:r w:rsidR="004170BC" w:rsidRPr="00F914C6">
          <w:rPr>
            <w:rStyle w:val="Hyperlink"/>
            <w:rFonts w:hint="eastAsia"/>
            <w:noProof/>
            <w:rtl/>
            <w:lang w:bidi="fa-IR"/>
          </w:rPr>
          <w:t>نور</w:t>
        </w:r>
        <w:r w:rsidR="004170BC" w:rsidRPr="00F914C6">
          <w:rPr>
            <w:rStyle w:val="Hyperlink"/>
            <w:noProof/>
            <w:rtl/>
            <w:lang w:bidi="fa-IR"/>
          </w:rPr>
          <w:t xml:space="preserve"> </w:t>
        </w:r>
        <w:r w:rsidR="004170BC" w:rsidRPr="00F914C6">
          <w:rPr>
            <w:rStyle w:val="Hyperlink"/>
            <w:rFonts w:hint="eastAsia"/>
            <w:noProof/>
            <w:rtl/>
            <w:lang w:bidi="fa-IR"/>
          </w:rPr>
          <w:t>اند</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Toc424124280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157</w:t>
        </w:r>
        <w:r w:rsidR="004170BC">
          <w:rPr>
            <w:noProof/>
            <w:webHidden/>
            <w:rtl/>
          </w:rPr>
          <w:fldChar w:fldCharType="end"/>
        </w:r>
      </w:hyperlink>
    </w:p>
    <w:p w:rsidR="004170BC" w:rsidRDefault="00C72106">
      <w:pPr>
        <w:pStyle w:val="TOC1"/>
        <w:tabs>
          <w:tab w:val="right" w:leader="dot" w:pos="7078"/>
        </w:tabs>
        <w:rPr>
          <w:rFonts w:asciiTheme="minorHAnsi" w:eastAsiaTheme="minorEastAsia" w:hAnsiTheme="minorHAnsi" w:cstheme="minorBidi"/>
          <w:bCs w:val="0"/>
          <w:noProof/>
          <w:sz w:val="22"/>
          <w:szCs w:val="22"/>
          <w:rtl/>
        </w:rPr>
      </w:pPr>
      <w:hyperlink w:anchor="_Toc424124281" w:history="1">
        <w:r w:rsidR="004170BC" w:rsidRPr="00F914C6">
          <w:rPr>
            <w:rStyle w:val="Hyperlink"/>
            <w:rFonts w:hint="eastAsia"/>
            <w:noProof/>
            <w:rtl/>
            <w:lang w:bidi="fa-IR"/>
          </w:rPr>
          <w:t>دکتور</w:t>
        </w:r>
        <w:r w:rsidR="004170BC" w:rsidRPr="00F914C6">
          <w:rPr>
            <w:rStyle w:val="Hyperlink"/>
            <w:noProof/>
            <w:rtl/>
            <w:lang w:bidi="fa-IR"/>
          </w:rPr>
          <w:t xml:space="preserve"> </w:t>
        </w:r>
        <w:r w:rsidR="004170BC" w:rsidRPr="00F914C6">
          <w:rPr>
            <w:rStyle w:val="Hyperlink"/>
            <w:rFonts w:hint="eastAsia"/>
            <w:noProof/>
            <w:rtl/>
            <w:lang w:bidi="fa-IR"/>
          </w:rPr>
          <w:t>خشوع</w:t>
        </w:r>
        <w:r w:rsidR="004170BC" w:rsidRPr="00F914C6">
          <w:rPr>
            <w:rStyle w:val="Hyperlink"/>
            <w:rFonts w:hint="cs"/>
            <w:noProof/>
            <w:rtl/>
            <w:lang w:bidi="fa-IR"/>
          </w:rPr>
          <w:t>ی</w:t>
        </w:r>
        <w:r w:rsidR="004170BC" w:rsidRPr="00F914C6">
          <w:rPr>
            <w:rStyle w:val="Hyperlink"/>
            <w:rFonts w:hint="eastAsia"/>
            <w:noProof/>
            <w:rtl/>
            <w:lang w:bidi="fa-IR"/>
          </w:rPr>
          <w:t>،</w:t>
        </w:r>
        <w:r w:rsidR="004170BC" w:rsidRPr="00F914C6">
          <w:rPr>
            <w:rStyle w:val="Hyperlink"/>
            <w:noProof/>
            <w:rtl/>
            <w:lang w:bidi="fa-IR"/>
          </w:rPr>
          <w:t xml:space="preserve"> </w:t>
        </w:r>
        <w:r w:rsidR="004170BC" w:rsidRPr="00F914C6">
          <w:rPr>
            <w:rStyle w:val="Hyperlink"/>
            <w:rFonts w:hint="eastAsia"/>
            <w:noProof/>
            <w:rtl/>
            <w:lang w:bidi="fa-IR"/>
          </w:rPr>
          <w:t>خشوع</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محمد</w:t>
        </w:r>
        <w:r w:rsidR="004170BC" w:rsidRPr="00F914C6">
          <w:rPr>
            <w:rStyle w:val="Hyperlink"/>
            <w:noProof/>
            <w:rtl/>
            <w:lang w:bidi="fa-IR"/>
          </w:rPr>
          <w:t xml:space="preserve"> </w:t>
        </w:r>
        <w:r w:rsidR="004170BC" w:rsidRPr="00F914C6">
          <w:rPr>
            <w:rStyle w:val="Hyperlink"/>
            <w:rFonts w:hint="eastAsia"/>
            <w:noProof/>
            <w:rtl/>
            <w:lang w:bidi="fa-IR"/>
          </w:rPr>
          <w:t>خشوع</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Toc424124281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82" w:history="1">
        <w:r w:rsidR="004170BC" w:rsidRPr="00F914C6">
          <w:rPr>
            <w:rStyle w:val="Hyperlink"/>
            <w:rFonts w:hint="eastAsia"/>
            <w:noProof/>
            <w:rtl/>
            <w:lang w:bidi="fa-IR"/>
          </w:rPr>
          <w:t>پ</w:t>
        </w:r>
        <w:r w:rsidR="004170BC" w:rsidRPr="00F914C6">
          <w:rPr>
            <w:rStyle w:val="Hyperlink"/>
            <w:rFonts w:hint="cs"/>
            <w:noProof/>
            <w:rtl/>
            <w:lang w:bidi="fa-IR"/>
          </w:rPr>
          <w:t>ی</w:t>
        </w:r>
        <w:r w:rsidR="004170BC" w:rsidRPr="00F914C6">
          <w:rPr>
            <w:rStyle w:val="Hyperlink"/>
            <w:rFonts w:hint="eastAsia"/>
            <w:noProof/>
            <w:rtl/>
            <w:lang w:bidi="fa-IR"/>
          </w:rPr>
          <w:t>ام</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اهل</w:t>
        </w:r>
        <w:r w:rsidR="004170BC" w:rsidRPr="00F914C6">
          <w:rPr>
            <w:rStyle w:val="Hyperlink"/>
            <w:noProof/>
            <w:rtl/>
            <w:lang w:bidi="fa-IR"/>
          </w:rPr>
          <w:t xml:space="preserve"> </w:t>
        </w:r>
        <w:r w:rsidR="004170BC" w:rsidRPr="00F914C6">
          <w:rPr>
            <w:rStyle w:val="Hyperlink"/>
            <w:rFonts w:hint="eastAsia"/>
            <w:noProof/>
            <w:rtl/>
            <w:lang w:bidi="fa-IR"/>
          </w:rPr>
          <w:t>سنت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Toc424124282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83" w:history="1">
        <w:r w:rsidR="004170BC" w:rsidRPr="00F914C6">
          <w:rPr>
            <w:rStyle w:val="Hyperlink"/>
            <w:rFonts w:hint="eastAsia"/>
            <w:noProof/>
            <w:rtl/>
            <w:lang w:bidi="fa-IR"/>
          </w:rPr>
          <w:t>شما</w:t>
        </w:r>
        <w:r w:rsidR="004170BC" w:rsidRPr="00F914C6">
          <w:rPr>
            <w:rStyle w:val="Hyperlink"/>
            <w:noProof/>
            <w:rtl/>
            <w:lang w:bidi="fa-IR"/>
          </w:rPr>
          <w:t xml:space="preserve"> </w:t>
        </w:r>
        <w:r w:rsidR="004170BC" w:rsidRPr="00F914C6">
          <w:rPr>
            <w:rStyle w:val="Hyperlink"/>
            <w:rFonts w:hint="eastAsia"/>
            <w:noProof/>
            <w:rtl/>
            <w:lang w:bidi="fa-IR"/>
          </w:rPr>
          <w:t>اشخاص</w:t>
        </w:r>
        <w:r w:rsidR="004170BC" w:rsidRPr="00F914C6">
          <w:rPr>
            <w:rStyle w:val="Hyperlink"/>
            <w:noProof/>
            <w:rtl/>
            <w:lang w:bidi="fa-IR"/>
          </w:rPr>
          <w:t xml:space="preserve"> </w:t>
        </w:r>
        <w:r w:rsidR="004170BC" w:rsidRPr="00F914C6">
          <w:rPr>
            <w:rStyle w:val="Hyperlink"/>
            <w:rFonts w:hint="eastAsia"/>
            <w:noProof/>
            <w:rtl/>
            <w:lang w:bidi="fa-IR"/>
          </w:rPr>
          <w:t>مخلص</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متد</w:t>
        </w:r>
        <w:r w:rsidR="004170BC" w:rsidRPr="00F914C6">
          <w:rPr>
            <w:rStyle w:val="Hyperlink"/>
            <w:rFonts w:hint="cs"/>
            <w:noProof/>
            <w:rtl/>
            <w:lang w:bidi="fa-IR"/>
          </w:rPr>
          <w:t>ی</w:t>
        </w:r>
        <w:r w:rsidR="004170BC" w:rsidRPr="00F914C6">
          <w:rPr>
            <w:rStyle w:val="Hyperlink"/>
            <w:rFonts w:hint="eastAsia"/>
            <w:noProof/>
            <w:rtl/>
            <w:lang w:bidi="fa-IR"/>
          </w:rPr>
          <w:t>ن</w:t>
        </w:r>
        <w:r w:rsidR="004170BC" w:rsidRPr="00F914C6">
          <w:rPr>
            <w:rStyle w:val="Hyperlink"/>
            <w:noProof/>
            <w:rtl/>
            <w:lang w:bidi="fa-IR"/>
          </w:rPr>
          <w:t xml:space="preserve"> </w:t>
        </w:r>
        <w:r w:rsidR="004170BC" w:rsidRPr="00F914C6">
          <w:rPr>
            <w:rStyle w:val="Hyperlink"/>
            <w:rFonts w:hint="eastAsia"/>
            <w:noProof/>
            <w:rtl/>
            <w:lang w:bidi="fa-IR"/>
          </w:rPr>
          <w:t>اهل</w:t>
        </w:r>
        <w:r w:rsidR="004170BC" w:rsidRPr="00F914C6">
          <w:rPr>
            <w:rStyle w:val="Hyperlink"/>
            <w:noProof/>
            <w:rtl/>
            <w:lang w:bidi="fa-IR"/>
          </w:rPr>
          <w:t xml:space="preserve"> </w:t>
        </w:r>
        <w:r w:rsidR="004170BC" w:rsidRPr="00F914C6">
          <w:rPr>
            <w:rStyle w:val="Hyperlink"/>
            <w:rFonts w:hint="eastAsia"/>
            <w:noProof/>
            <w:rtl/>
            <w:lang w:bidi="fa-IR"/>
          </w:rPr>
          <w:t>سنت</w:t>
        </w:r>
        <w:r w:rsidR="004170BC" w:rsidRPr="00F914C6">
          <w:rPr>
            <w:rStyle w:val="Hyperlink"/>
            <w:noProof/>
            <w:rtl/>
            <w:lang w:bidi="fa-IR"/>
          </w:rPr>
          <w:t>!</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Toc424124283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159</w:t>
        </w:r>
        <w:r w:rsidR="004170BC">
          <w:rPr>
            <w:noProof/>
            <w:webHidden/>
            <w:rtl/>
          </w:rPr>
          <w:fldChar w:fldCharType="end"/>
        </w:r>
      </w:hyperlink>
    </w:p>
    <w:p w:rsidR="004170BC" w:rsidRDefault="00C72106">
      <w:pPr>
        <w:pStyle w:val="TOC2"/>
        <w:tabs>
          <w:tab w:val="right" w:leader="dot" w:pos="7078"/>
        </w:tabs>
        <w:rPr>
          <w:rFonts w:asciiTheme="minorHAnsi" w:eastAsiaTheme="minorEastAsia" w:hAnsiTheme="minorHAnsi" w:cstheme="minorBidi"/>
          <w:noProof/>
          <w:sz w:val="22"/>
          <w:szCs w:val="22"/>
          <w:rtl/>
        </w:rPr>
      </w:pPr>
      <w:hyperlink w:anchor="_Toc424124284" w:history="1">
        <w:r w:rsidR="004170BC" w:rsidRPr="00F914C6">
          <w:rPr>
            <w:rStyle w:val="Hyperlink"/>
            <w:rFonts w:hint="eastAsia"/>
            <w:noProof/>
            <w:rtl/>
            <w:lang w:bidi="fa-IR"/>
          </w:rPr>
          <w:t>آرزوها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اتحاد</w:t>
        </w:r>
        <w:r w:rsidR="004170BC" w:rsidRPr="00F914C6">
          <w:rPr>
            <w:rStyle w:val="Hyperlink"/>
            <w:noProof/>
            <w:rtl/>
            <w:lang w:bidi="fa-IR"/>
          </w:rPr>
          <w:t xml:space="preserve"> </w:t>
        </w:r>
        <w:r w:rsidR="004170BC" w:rsidRPr="00F914C6">
          <w:rPr>
            <w:rStyle w:val="Hyperlink"/>
            <w:rFonts w:hint="eastAsia"/>
            <w:noProof/>
            <w:rtl/>
            <w:lang w:bidi="fa-IR"/>
          </w:rPr>
          <w:t>از</w:t>
        </w:r>
        <w:r w:rsidR="004170BC" w:rsidRPr="00F914C6">
          <w:rPr>
            <w:rStyle w:val="Hyperlink"/>
            <w:noProof/>
            <w:rtl/>
            <w:lang w:bidi="fa-IR"/>
          </w:rPr>
          <w:t xml:space="preserve"> </w:t>
        </w:r>
        <w:r w:rsidR="004170BC" w:rsidRPr="00F914C6">
          <w:rPr>
            <w:rStyle w:val="Hyperlink"/>
            <w:rFonts w:hint="eastAsia"/>
            <w:noProof/>
            <w:rtl/>
            <w:lang w:bidi="fa-IR"/>
          </w:rPr>
          <w:t>حقا</w:t>
        </w:r>
        <w:r w:rsidR="004170BC" w:rsidRPr="00F914C6">
          <w:rPr>
            <w:rStyle w:val="Hyperlink"/>
            <w:rFonts w:hint="cs"/>
            <w:noProof/>
            <w:rtl/>
            <w:lang w:bidi="fa-IR"/>
          </w:rPr>
          <w:t>ی</w:t>
        </w:r>
        <w:r w:rsidR="004170BC" w:rsidRPr="00F914C6">
          <w:rPr>
            <w:rStyle w:val="Hyperlink"/>
            <w:rFonts w:hint="eastAsia"/>
            <w:noProof/>
            <w:rtl/>
            <w:lang w:bidi="fa-IR"/>
          </w:rPr>
          <w:t>ق</w:t>
        </w:r>
        <w:r w:rsidR="004170BC" w:rsidRPr="00F914C6">
          <w:rPr>
            <w:rStyle w:val="Hyperlink"/>
            <w:noProof/>
            <w:rtl/>
            <w:lang w:bidi="fa-IR"/>
          </w:rPr>
          <w:t xml:space="preserve"> </w:t>
        </w:r>
        <w:r w:rsidR="004170BC" w:rsidRPr="00F914C6">
          <w:rPr>
            <w:rStyle w:val="Hyperlink"/>
            <w:rFonts w:hint="eastAsia"/>
            <w:noProof/>
            <w:rtl/>
            <w:lang w:bidi="fa-IR"/>
          </w:rPr>
          <w:t>ذ</w:t>
        </w:r>
        <w:r w:rsidR="004170BC" w:rsidRPr="00F914C6">
          <w:rPr>
            <w:rStyle w:val="Hyperlink"/>
            <w:rFonts w:hint="cs"/>
            <w:noProof/>
            <w:rtl/>
            <w:lang w:bidi="fa-IR"/>
          </w:rPr>
          <w:t>ی</w:t>
        </w:r>
        <w:r w:rsidR="004170BC" w:rsidRPr="00F914C6">
          <w:rPr>
            <w:rStyle w:val="Hyperlink"/>
            <w:rFonts w:hint="eastAsia"/>
            <w:noProof/>
            <w:rtl/>
            <w:lang w:bidi="fa-IR"/>
          </w:rPr>
          <w:t>ل</w:t>
        </w:r>
        <w:r w:rsidR="004170BC" w:rsidRPr="00F914C6">
          <w:rPr>
            <w:rStyle w:val="Hyperlink"/>
            <w:noProof/>
            <w:rtl/>
            <w:lang w:bidi="fa-IR"/>
          </w:rPr>
          <w:t xml:space="preserve"> </w:t>
        </w:r>
        <w:r w:rsidR="004170BC" w:rsidRPr="00F914C6">
          <w:rPr>
            <w:rStyle w:val="Hyperlink"/>
            <w:rFonts w:hint="eastAsia"/>
            <w:noProof/>
            <w:rtl/>
            <w:lang w:bidi="fa-IR"/>
          </w:rPr>
          <w:t>غافل</w:t>
        </w:r>
        <w:r w:rsidR="004170BC" w:rsidRPr="00F914C6">
          <w:rPr>
            <w:rStyle w:val="Hyperlink"/>
            <w:rFonts w:hint="eastAsia"/>
            <w:noProof/>
            <w:lang w:bidi="fa-IR"/>
          </w:rPr>
          <w:t>‌</w:t>
        </w:r>
        <w:r w:rsidR="004170BC" w:rsidRPr="00F914C6">
          <w:rPr>
            <w:rStyle w:val="Hyperlink"/>
            <w:rFonts w:hint="eastAsia"/>
            <w:noProof/>
            <w:rtl/>
            <w:lang w:bidi="fa-IR"/>
          </w:rPr>
          <w:t>مان</w:t>
        </w:r>
        <w:r w:rsidR="004170BC" w:rsidRPr="00F914C6">
          <w:rPr>
            <w:rStyle w:val="Hyperlink"/>
            <w:noProof/>
            <w:rtl/>
            <w:lang w:bidi="fa-IR"/>
          </w:rPr>
          <w:t xml:space="preserve"> </w:t>
        </w:r>
        <w:r w:rsidR="004170BC" w:rsidRPr="00F914C6">
          <w:rPr>
            <w:rStyle w:val="Hyperlink"/>
            <w:rFonts w:hint="eastAsia"/>
            <w:noProof/>
            <w:rtl/>
            <w:lang w:bidi="fa-IR"/>
          </w:rPr>
          <w:t>نسازد</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Toc424124284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160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85" w:history="1">
        <w:r w:rsidR="004170BC" w:rsidRPr="00F914C6">
          <w:rPr>
            <w:rStyle w:val="Hyperlink"/>
            <w:rFonts w:hint="eastAsia"/>
            <w:noProof/>
            <w:rtl/>
            <w:lang w:bidi="fa-IR"/>
          </w:rPr>
          <w:t>ا</w:t>
        </w:r>
        <w:r w:rsidR="004170BC" w:rsidRPr="00F914C6">
          <w:rPr>
            <w:rStyle w:val="Hyperlink"/>
            <w:noProof/>
            <w:rtl/>
            <w:lang w:bidi="fa-IR"/>
          </w:rPr>
          <w:t xml:space="preserve">- </w:t>
        </w:r>
        <w:r w:rsidR="004170BC" w:rsidRPr="00F914C6">
          <w:rPr>
            <w:rStyle w:val="Hyperlink"/>
            <w:rFonts w:hint="eastAsia"/>
            <w:noProof/>
            <w:rtl/>
            <w:lang w:bidi="fa-IR"/>
          </w:rPr>
          <w:t>دروغ</w:t>
        </w:r>
        <w:r w:rsidR="004170BC" w:rsidRPr="00F914C6">
          <w:rPr>
            <w:rStyle w:val="Hyperlink"/>
            <w:noProof/>
            <w:rtl/>
            <w:lang w:bidi="fa-IR"/>
          </w:rPr>
          <w:t xml:space="preserve"> </w:t>
        </w:r>
        <w:r w:rsidR="004170BC" w:rsidRPr="00F914C6">
          <w:rPr>
            <w:rStyle w:val="Hyperlink"/>
            <w:rFonts w:hint="eastAsia"/>
            <w:noProof/>
            <w:rtl/>
            <w:lang w:bidi="fa-IR"/>
          </w:rPr>
          <w:t>دانستن</w:t>
        </w:r>
        <w:r w:rsidR="004170BC" w:rsidRPr="00F914C6">
          <w:rPr>
            <w:rStyle w:val="Hyperlink"/>
            <w:noProof/>
            <w:rtl/>
            <w:lang w:bidi="fa-IR"/>
          </w:rPr>
          <w:t xml:space="preserve"> </w:t>
        </w:r>
        <w:r w:rsidR="004170BC" w:rsidRPr="00F914C6">
          <w:rPr>
            <w:rStyle w:val="Hyperlink"/>
            <w:rFonts w:hint="eastAsia"/>
            <w:noProof/>
            <w:rtl/>
            <w:lang w:bidi="fa-IR"/>
          </w:rPr>
          <w:t>قرآن</w:t>
        </w:r>
        <w:r w:rsidR="004170BC" w:rsidRPr="00F914C6">
          <w:rPr>
            <w:rStyle w:val="Hyperlink"/>
            <w:noProof/>
            <w:rtl/>
            <w:lang w:bidi="fa-IR"/>
          </w:rPr>
          <w:t xml:space="preserve"> </w:t>
        </w:r>
        <w:r w:rsidR="004170BC" w:rsidRPr="00F914C6">
          <w:rPr>
            <w:rStyle w:val="Hyperlink"/>
            <w:rFonts w:hint="eastAsia"/>
            <w:noProof/>
            <w:rtl/>
            <w:lang w:bidi="fa-IR"/>
          </w:rPr>
          <w:t>کر</w:t>
        </w:r>
        <w:r w:rsidR="004170BC" w:rsidRPr="00F914C6">
          <w:rPr>
            <w:rStyle w:val="Hyperlink"/>
            <w:rFonts w:hint="cs"/>
            <w:noProof/>
            <w:rtl/>
            <w:lang w:bidi="fa-IR"/>
          </w:rPr>
          <w:t>ی</w:t>
        </w:r>
        <w:r w:rsidR="004170BC" w:rsidRPr="00F914C6">
          <w:rPr>
            <w:rStyle w:val="Hyperlink"/>
            <w:rFonts w:hint="eastAsia"/>
            <w:noProof/>
            <w:rtl/>
            <w:lang w:bidi="fa-IR"/>
          </w:rPr>
          <w:t>م</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Toc424124285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160</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86" w:history="1">
        <w:r w:rsidR="004170BC" w:rsidRPr="00F914C6">
          <w:rPr>
            <w:rStyle w:val="Hyperlink"/>
            <w:noProof/>
            <w:rtl/>
            <w:lang w:bidi="fa-IR"/>
          </w:rPr>
          <w:t xml:space="preserve">2- </w:t>
        </w:r>
        <w:r w:rsidR="004170BC" w:rsidRPr="00F914C6">
          <w:rPr>
            <w:rStyle w:val="Hyperlink"/>
            <w:rFonts w:hint="eastAsia"/>
            <w:noProof/>
            <w:rtl/>
            <w:lang w:bidi="fa-IR"/>
          </w:rPr>
          <w:t>محمد</w:t>
        </w:r>
        <w:r w:rsidR="004170BC" w:rsidRPr="00F914C6">
          <w:rPr>
            <w:rStyle w:val="Hyperlink"/>
            <w:rFonts w:cs="CTraditional Arabic" w:hint="eastAsia"/>
            <w:b/>
            <w:noProof/>
            <w:rtl/>
            <w:lang w:bidi="fa-IR"/>
          </w:rPr>
          <w:t>ص</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ترب</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cs"/>
            <w:noProof/>
            <w:rtl/>
            <w:lang w:bidi="fa-IR"/>
          </w:rPr>
          <w:t>ی</w:t>
        </w:r>
        <w:r w:rsidR="004170BC" w:rsidRPr="00F914C6">
          <w:rPr>
            <w:rStyle w:val="Hyperlink"/>
            <w:rFonts w:hint="eastAsia"/>
            <w:noProof/>
            <w:rtl/>
            <w:lang w:bidi="fa-IR"/>
          </w:rPr>
          <w:t>ارانش</w:t>
        </w:r>
        <w:r w:rsidR="004170BC" w:rsidRPr="00F914C6">
          <w:rPr>
            <w:rStyle w:val="Hyperlink"/>
            <w:noProof/>
            <w:rtl/>
            <w:lang w:bidi="fa-IR"/>
          </w:rPr>
          <w:t xml:space="preserve"> </w:t>
        </w:r>
        <w:r w:rsidR="004170BC" w:rsidRPr="00F914C6">
          <w:rPr>
            <w:rStyle w:val="Hyperlink"/>
            <w:rFonts w:hint="eastAsia"/>
            <w:noProof/>
            <w:rtl/>
            <w:lang w:bidi="fa-IR"/>
          </w:rPr>
          <w:t>موفق</w:t>
        </w:r>
        <w:r w:rsidR="004170BC" w:rsidRPr="00F914C6">
          <w:rPr>
            <w:rStyle w:val="Hyperlink"/>
            <w:rFonts w:hint="cs"/>
            <w:noProof/>
            <w:rtl/>
            <w:lang w:bidi="fa-IR"/>
          </w:rPr>
          <w:t>ی</w:t>
        </w:r>
        <w:r w:rsidR="004170BC" w:rsidRPr="00F914C6">
          <w:rPr>
            <w:rStyle w:val="Hyperlink"/>
            <w:rFonts w:hint="eastAsia"/>
            <w:noProof/>
            <w:rtl/>
            <w:lang w:bidi="fa-IR"/>
          </w:rPr>
          <w:t>ت</w:t>
        </w:r>
        <w:r w:rsidR="004170BC" w:rsidRPr="00F914C6">
          <w:rPr>
            <w:rStyle w:val="Hyperlink"/>
            <w:noProof/>
            <w:rtl/>
            <w:lang w:bidi="fa-IR"/>
          </w:rPr>
          <w:t xml:space="preserve"> </w:t>
        </w:r>
        <w:r w:rsidR="004170BC" w:rsidRPr="00F914C6">
          <w:rPr>
            <w:rStyle w:val="Hyperlink"/>
            <w:rFonts w:hint="eastAsia"/>
            <w:noProof/>
            <w:rtl/>
            <w:lang w:bidi="fa-IR"/>
          </w:rPr>
          <w:t>چندان</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نداشت</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Toc424124286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162</w:t>
        </w:r>
        <w:r w:rsidR="004170BC">
          <w:rPr>
            <w:noProof/>
            <w:webHidden/>
            <w:rtl/>
          </w:rPr>
          <w:fldChar w:fldCharType="end"/>
        </w:r>
      </w:hyperlink>
    </w:p>
    <w:p w:rsidR="004170BC" w:rsidRDefault="00C72106">
      <w:pPr>
        <w:pStyle w:val="TOC3"/>
        <w:tabs>
          <w:tab w:val="right" w:leader="dot" w:pos="7078"/>
        </w:tabs>
        <w:rPr>
          <w:rFonts w:asciiTheme="minorHAnsi" w:eastAsiaTheme="minorEastAsia" w:hAnsiTheme="minorHAnsi" w:cstheme="minorBidi"/>
          <w:noProof/>
          <w:sz w:val="22"/>
          <w:szCs w:val="22"/>
          <w:rtl/>
        </w:rPr>
      </w:pPr>
      <w:hyperlink w:anchor="_Toc424124287" w:history="1">
        <w:r w:rsidR="004170BC" w:rsidRPr="00F914C6">
          <w:rPr>
            <w:rStyle w:val="Hyperlink"/>
            <w:noProof/>
            <w:rtl/>
            <w:lang w:bidi="fa-IR"/>
          </w:rPr>
          <w:t xml:space="preserve">3- </w:t>
        </w:r>
        <w:r w:rsidR="004170BC" w:rsidRPr="00F914C6">
          <w:rPr>
            <w:rStyle w:val="Hyperlink"/>
            <w:rFonts w:hint="eastAsia"/>
            <w:noProof/>
            <w:rtl/>
            <w:lang w:bidi="fa-IR"/>
          </w:rPr>
          <w:t>محدودساز</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اسلام</w:t>
        </w:r>
        <w:r w:rsidR="004170BC" w:rsidRPr="00F914C6">
          <w:rPr>
            <w:rStyle w:val="Hyperlink"/>
            <w:noProof/>
            <w:rtl/>
            <w:lang w:bidi="fa-IR"/>
          </w:rPr>
          <w:t xml:space="preserve"> </w:t>
        </w:r>
        <w:r w:rsidR="004170BC" w:rsidRPr="00F914C6">
          <w:rPr>
            <w:rStyle w:val="Hyperlink"/>
            <w:rFonts w:hint="eastAsia"/>
            <w:noProof/>
            <w:rtl/>
            <w:lang w:bidi="fa-IR"/>
          </w:rPr>
          <w:t>در</w:t>
        </w:r>
        <w:r w:rsidR="004170BC" w:rsidRPr="00F914C6">
          <w:rPr>
            <w:rStyle w:val="Hyperlink"/>
            <w:noProof/>
            <w:rtl/>
            <w:lang w:bidi="fa-IR"/>
          </w:rPr>
          <w:t xml:space="preserve"> </w:t>
        </w:r>
        <w:r w:rsidR="004170BC" w:rsidRPr="00F914C6">
          <w:rPr>
            <w:rStyle w:val="Hyperlink"/>
            <w:rFonts w:hint="eastAsia"/>
            <w:noProof/>
            <w:rtl/>
            <w:lang w:bidi="fa-IR"/>
          </w:rPr>
          <w:t>عصر</w:t>
        </w:r>
        <w:r w:rsidR="004170BC" w:rsidRPr="00F914C6">
          <w:rPr>
            <w:rStyle w:val="Hyperlink"/>
            <w:noProof/>
            <w:rtl/>
            <w:lang w:bidi="fa-IR"/>
          </w:rPr>
          <w:t xml:space="preserve"> </w:t>
        </w:r>
        <w:r w:rsidR="004170BC" w:rsidRPr="00F914C6">
          <w:rPr>
            <w:rStyle w:val="Hyperlink"/>
            <w:rFonts w:hint="eastAsia"/>
            <w:noProof/>
            <w:rtl/>
            <w:lang w:bidi="fa-IR"/>
          </w:rPr>
          <w:t>نبوت</w:t>
        </w:r>
        <w:r w:rsidR="004170BC" w:rsidRPr="00F914C6">
          <w:rPr>
            <w:rStyle w:val="Hyperlink"/>
            <w:noProof/>
            <w:rtl/>
            <w:lang w:bidi="fa-IR"/>
          </w:rPr>
          <w:t xml:space="preserve"> </w:t>
        </w:r>
        <w:r w:rsidR="004170BC" w:rsidRPr="00F914C6">
          <w:rPr>
            <w:rStyle w:val="Hyperlink"/>
            <w:rFonts w:hint="eastAsia"/>
            <w:noProof/>
            <w:rtl/>
            <w:lang w:bidi="fa-IR"/>
          </w:rPr>
          <w:t>و</w:t>
        </w:r>
        <w:r w:rsidR="004170BC" w:rsidRPr="00F914C6">
          <w:rPr>
            <w:rStyle w:val="Hyperlink"/>
            <w:noProof/>
            <w:rtl/>
            <w:lang w:bidi="fa-IR"/>
          </w:rPr>
          <w:t xml:space="preserve"> </w:t>
        </w:r>
        <w:r w:rsidR="004170BC" w:rsidRPr="00F914C6">
          <w:rPr>
            <w:rStyle w:val="Hyperlink"/>
            <w:rFonts w:hint="eastAsia"/>
            <w:noProof/>
            <w:rtl/>
            <w:lang w:bidi="fa-IR"/>
          </w:rPr>
          <w:t>عدم</w:t>
        </w:r>
        <w:r w:rsidR="004170BC" w:rsidRPr="00F914C6">
          <w:rPr>
            <w:rStyle w:val="Hyperlink"/>
            <w:noProof/>
            <w:rtl/>
            <w:lang w:bidi="fa-IR"/>
          </w:rPr>
          <w:t xml:space="preserve"> </w:t>
        </w:r>
        <w:r w:rsidR="004170BC" w:rsidRPr="00F914C6">
          <w:rPr>
            <w:rStyle w:val="Hyperlink"/>
            <w:rFonts w:hint="eastAsia"/>
            <w:noProof/>
            <w:rtl/>
            <w:lang w:bidi="fa-IR"/>
          </w:rPr>
          <w:t>تعد</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آن</w:t>
        </w:r>
        <w:r w:rsidR="004170BC" w:rsidRPr="00F914C6">
          <w:rPr>
            <w:rStyle w:val="Hyperlink"/>
            <w:noProof/>
            <w:rtl/>
            <w:lang w:bidi="fa-IR"/>
          </w:rPr>
          <w:t xml:space="preserve"> </w:t>
        </w:r>
        <w:r w:rsidR="004170BC" w:rsidRPr="00F914C6">
          <w:rPr>
            <w:rStyle w:val="Hyperlink"/>
            <w:rFonts w:hint="eastAsia"/>
            <w:noProof/>
            <w:rtl/>
            <w:lang w:bidi="fa-IR"/>
          </w:rPr>
          <w:t>به</w:t>
        </w:r>
        <w:r w:rsidR="004170BC" w:rsidRPr="00F914C6">
          <w:rPr>
            <w:rStyle w:val="Hyperlink"/>
            <w:noProof/>
            <w:rtl/>
            <w:lang w:bidi="fa-IR"/>
          </w:rPr>
          <w:t xml:space="preserve"> </w:t>
        </w:r>
        <w:r w:rsidR="004170BC" w:rsidRPr="00F914C6">
          <w:rPr>
            <w:rStyle w:val="Hyperlink"/>
            <w:rFonts w:hint="eastAsia"/>
            <w:noProof/>
            <w:rtl/>
            <w:lang w:bidi="fa-IR"/>
          </w:rPr>
          <w:t>نسل</w:t>
        </w:r>
        <w:r w:rsidR="004170BC" w:rsidRPr="00F914C6">
          <w:rPr>
            <w:rStyle w:val="Hyperlink"/>
            <w:rFonts w:hint="eastAsia"/>
            <w:noProof/>
            <w:lang w:bidi="fa-IR"/>
          </w:rPr>
          <w:t>‌</w:t>
        </w:r>
        <w:r w:rsidR="004170BC" w:rsidRPr="00F914C6">
          <w:rPr>
            <w:rStyle w:val="Hyperlink"/>
            <w:rFonts w:hint="eastAsia"/>
            <w:noProof/>
            <w:rtl/>
            <w:lang w:bidi="fa-IR"/>
          </w:rPr>
          <w:t>ها</w:t>
        </w:r>
        <w:r w:rsidR="004170BC" w:rsidRPr="00F914C6">
          <w:rPr>
            <w:rStyle w:val="Hyperlink"/>
            <w:rFonts w:hint="cs"/>
            <w:noProof/>
            <w:rtl/>
            <w:lang w:bidi="fa-IR"/>
          </w:rPr>
          <w:t>ی</w:t>
        </w:r>
        <w:r w:rsidR="004170BC" w:rsidRPr="00F914C6">
          <w:rPr>
            <w:rStyle w:val="Hyperlink"/>
            <w:noProof/>
            <w:rtl/>
            <w:lang w:bidi="fa-IR"/>
          </w:rPr>
          <w:t xml:space="preserve"> </w:t>
        </w:r>
        <w:r w:rsidR="004170BC" w:rsidRPr="00F914C6">
          <w:rPr>
            <w:rStyle w:val="Hyperlink"/>
            <w:rFonts w:hint="eastAsia"/>
            <w:noProof/>
            <w:rtl/>
            <w:lang w:bidi="fa-IR"/>
          </w:rPr>
          <w:t>بعد</w:t>
        </w:r>
        <w:r w:rsidR="004170BC" w:rsidRPr="00F914C6">
          <w:rPr>
            <w:rStyle w:val="Hyperlink"/>
            <w:rFonts w:hint="cs"/>
            <w:noProof/>
            <w:rtl/>
            <w:lang w:bidi="fa-IR"/>
          </w:rPr>
          <w:t>ی</w:t>
        </w:r>
        <w:r w:rsidR="004170BC">
          <w:rPr>
            <w:noProof/>
            <w:webHidden/>
            <w:rtl/>
          </w:rPr>
          <w:tab/>
        </w:r>
        <w:r w:rsidR="004170BC">
          <w:rPr>
            <w:noProof/>
            <w:webHidden/>
            <w:rtl/>
          </w:rPr>
          <w:fldChar w:fldCharType="begin"/>
        </w:r>
        <w:r w:rsidR="004170BC">
          <w:rPr>
            <w:noProof/>
            <w:webHidden/>
            <w:rtl/>
          </w:rPr>
          <w:instrText xml:space="preserve"> </w:instrText>
        </w:r>
        <w:r w:rsidR="004170BC">
          <w:rPr>
            <w:noProof/>
            <w:webHidden/>
          </w:rPr>
          <w:instrText>PAGEREF</w:instrText>
        </w:r>
        <w:r w:rsidR="004170BC">
          <w:rPr>
            <w:noProof/>
            <w:webHidden/>
            <w:rtl/>
          </w:rPr>
          <w:instrText xml:space="preserve"> _</w:instrText>
        </w:r>
        <w:r w:rsidR="004170BC">
          <w:rPr>
            <w:noProof/>
            <w:webHidden/>
          </w:rPr>
          <w:instrText>Toc424124287 \h</w:instrText>
        </w:r>
        <w:r w:rsidR="004170BC">
          <w:rPr>
            <w:noProof/>
            <w:webHidden/>
            <w:rtl/>
          </w:rPr>
          <w:instrText xml:space="preserve"> </w:instrText>
        </w:r>
        <w:r w:rsidR="004170BC">
          <w:rPr>
            <w:noProof/>
            <w:webHidden/>
            <w:rtl/>
          </w:rPr>
        </w:r>
        <w:r w:rsidR="004170BC">
          <w:rPr>
            <w:noProof/>
            <w:webHidden/>
            <w:rtl/>
          </w:rPr>
          <w:fldChar w:fldCharType="separate"/>
        </w:r>
        <w:r w:rsidR="004170BC">
          <w:rPr>
            <w:noProof/>
            <w:webHidden/>
            <w:rtl/>
          </w:rPr>
          <w:t>162</w:t>
        </w:r>
        <w:r w:rsidR="004170BC">
          <w:rPr>
            <w:noProof/>
            <w:webHidden/>
            <w:rtl/>
          </w:rPr>
          <w:fldChar w:fldCharType="end"/>
        </w:r>
      </w:hyperlink>
    </w:p>
    <w:p w:rsidR="0076259D" w:rsidRDefault="000629FA" w:rsidP="00386F93">
      <w:pPr>
        <w:rPr>
          <w:rtl/>
        </w:rPr>
        <w:sectPr w:rsidR="0076259D" w:rsidSect="00394B36">
          <w:headerReference w:type="even" r:id="rId14"/>
          <w:headerReference w:type="default" r:id="rId15"/>
          <w:headerReference w:type="first" r:id="rId16"/>
          <w:footnotePr>
            <w:numRestart w:val="eachPage"/>
          </w:footnotePr>
          <w:type w:val="oddPage"/>
          <w:pgSz w:w="9356" w:h="13608" w:code="9"/>
          <w:pgMar w:top="567" w:right="1134" w:bottom="851" w:left="1134" w:header="454" w:footer="0" w:gutter="0"/>
          <w:pgNumType w:fmt="arabicAbjad" w:start="1"/>
          <w:cols w:space="708"/>
          <w:titlePg/>
          <w:bidi/>
          <w:rtlGutter/>
          <w:docGrid w:linePitch="360"/>
        </w:sectPr>
      </w:pPr>
      <w:r>
        <w:rPr>
          <w:rFonts w:ascii="IRYakout" w:hAnsi="IRYakout" w:cs="IRYakout"/>
          <w:bCs/>
          <w:sz w:val="28"/>
          <w:rtl/>
        </w:rPr>
        <w:fldChar w:fldCharType="end"/>
      </w:r>
    </w:p>
    <w:p w:rsidR="00CA67C1" w:rsidRPr="0065637A" w:rsidRDefault="00CA67C1" w:rsidP="0065637A">
      <w:pPr>
        <w:pStyle w:val="2-"/>
        <w:rPr>
          <w:rtl/>
        </w:rPr>
      </w:pPr>
      <w:bookmarkStart w:id="6" w:name="_Toc272680156"/>
      <w:bookmarkStart w:id="7" w:name="_Toc424124144"/>
      <w:r w:rsidRPr="0065637A">
        <w:rPr>
          <w:rtl/>
        </w:rPr>
        <w:lastRenderedPageBreak/>
        <w:t>مقدمه</w:t>
      </w:r>
      <w:bookmarkEnd w:id="6"/>
      <w:bookmarkEnd w:id="7"/>
    </w:p>
    <w:p w:rsidR="00B6583C" w:rsidRPr="00B6583C" w:rsidRDefault="00CA67C1" w:rsidP="005B06F3">
      <w:pPr>
        <w:autoSpaceDE w:val="0"/>
        <w:autoSpaceDN w:val="0"/>
        <w:adjustRightInd w:val="0"/>
        <w:rPr>
          <w:rFonts w:ascii="Traditional Arabic" w:hAnsi="Traditional Arabic" w:cs="B Zar"/>
          <w:b/>
          <w:bCs/>
          <w:color w:val="000000"/>
          <w:sz w:val="28"/>
          <w:rtl/>
          <w:lang w:val="prs-AF"/>
        </w:rPr>
      </w:pPr>
      <w:r w:rsidRPr="00631D09">
        <w:rPr>
          <w:rStyle w:val="6-Char"/>
          <w:rtl/>
        </w:rPr>
        <w:t xml:space="preserve">إن الحمد لله، نحمده ونستعينه ونستغفره، ونعوذ بالله من شرور أنفسنا وسيئات أعمالنا، من يهده الله فلا مضل له، ومن يضلل فلا هادي له، وأشهد أن لا إله إلا الله وحده لا شريك له، </w:t>
      </w:r>
      <w:r w:rsidR="00B90ACD" w:rsidRPr="00631D09">
        <w:rPr>
          <w:rStyle w:val="6-Char"/>
          <w:rtl/>
        </w:rPr>
        <w:t>وأشهد أن محمداً عبده ورسوله، صل</w:t>
      </w:r>
      <w:r w:rsidR="00B90ACD" w:rsidRPr="00631D09">
        <w:rPr>
          <w:rStyle w:val="6-Char"/>
          <w:rFonts w:hint="cs"/>
          <w:rtl/>
        </w:rPr>
        <w:t>ى</w:t>
      </w:r>
      <w:r w:rsidRPr="00631D09">
        <w:rPr>
          <w:rStyle w:val="6-Char"/>
          <w:rtl/>
        </w:rPr>
        <w:t xml:space="preserve"> الله عليه وعلى </w:t>
      </w:r>
      <w:r w:rsidR="00B90ACD" w:rsidRPr="00631D09">
        <w:rPr>
          <w:rStyle w:val="6-Char"/>
          <w:rtl/>
        </w:rPr>
        <w:t>آله وأصحابه ومن تبعهم بإحسان إل</w:t>
      </w:r>
      <w:r w:rsidR="00B90ACD" w:rsidRPr="00631D09">
        <w:rPr>
          <w:rStyle w:val="6-Char"/>
          <w:rFonts w:hint="cs"/>
          <w:rtl/>
        </w:rPr>
        <w:t>ى</w:t>
      </w:r>
      <w:r w:rsidRPr="00631D09">
        <w:rPr>
          <w:rStyle w:val="6-Char"/>
          <w:rtl/>
        </w:rPr>
        <w:t xml:space="preserve"> يوم الدين وسلم تسليماً كثيراً</w:t>
      </w:r>
      <w:r w:rsidRPr="00B7141C">
        <w:rPr>
          <w:rFonts w:ascii="Traditional Arabic" w:hAnsi="Traditional Arabic"/>
          <w:color w:val="000000"/>
          <w:sz w:val="28"/>
          <w:rtl/>
          <w:lang w:val="prs-AF" w:bidi="prs-AF"/>
        </w:rPr>
        <w:t>.</w:t>
      </w:r>
      <w:r w:rsidR="004264A8">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أما بعد:</w:t>
      </w:r>
    </w:p>
    <w:p w:rsidR="00562A8E" w:rsidRPr="00562A8E" w:rsidRDefault="00CA67C1" w:rsidP="00562A8E">
      <w:pPr>
        <w:rPr>
          <w:rtl/>
        </w:rPr>
      </w:pPr>
      <w:r w:rsidRPr="00B7141C">
        <w:rPr>
          <w:rtl/>
        </w:rPr>
        <w:t>باطل و</w:t>
      </w:r>
      <w:r w:rsidR="00453A3C">
        <w:rPr>
          <w:rFonts w:hint="cs"/>
          <w:rtl/>
        </w:rPr>
        <w:t xml:space="preserve"> </w:t>
      </w:r>
      <w:r w:rsidRPr="00B7141C">
        <w:rPr>
          <w:rtl/>
        </w:rPr>
        <w:t>حق تا که این هستی هست در گیر هم اند، اقتضای حکمت پروردگار</w:t>
      </w:r>
      <w:r w:rsidR="00453A3C">
        <w:rPr>
          <w:rFonts w:hint="cs"/>
          <w:rtl/>
        </w:rPr>
        <w:t xml:space="preserve"> </w:t>
      </w:r>
      <w:r w:rsidRPr="00B7141C">
        <w:rPr>
          <w:rtl/>
        </w:rPr>
        <w:t>همین بوده، قرآن کریم به جریان زد و</w:t>
      </w:r>
      <w:r w:rsidR="00453A3C">
        <w:rPr>
          <w:rFonts w:hint="cs"/>
          <w:rtl/>
        </w:rPr>
        <w:t xml:space="preserve"> </w:t>
      </w:r>
      <w:r w:rsidR="00733156">
        <w:rPr>
          <w:rtl/>
        </w:rPr>
        <w:t>بندهای فکری اش</w:t>
      </w:r>
      <w:r w:rsidRPr="00B7141C">
        <w:rPr>
          <w:rtl/>
        </w:rPr>
        <w:t xml:space="preserve">اره </w:t>
      </w:r>
      <w:r w:rsidR="00BB262F">
        <w:rPr>
          <w:rtl/>
        </w:rPr>
        <w:t>می‌نما</w:t>
      </w:r>
      <w:r w:rsidR="00BB72D8">
        <w:rPr>
          <w:rtl/>
        </w:rPr>
        <w:t>ید</w:t>
      </w:r>
      <w:r w:rsidR="00A16E49">
        <w:rPr>
          <w:rFonts w:hint="cs"/>
          <w:rtl/>
        </w:rPr>
        <w:t xml:space="preserve"> </w:t>
      </w:r>
      <w:r w:rsidR="00A16E49">
        <w:rPr>
          <w:rFonts w:ascii="Traditional Arabic" w:hAnsi="Traditional Arabic" w:cs="Traditional Arabic"/>
          <w:rtl/>
        </w:rPr>
        <w:t>﴿</w:t>
      </w:r>
      <w:r w:rsidR="00A16E49" w:rsidRPr="00562A8E">
        <w:rPr>
          <w:rStyle w:val="Char"/>
          <w:rFonts w:hint="cs"/>
          <w:highlight w:val="white"/>
          <w:rtl/>
        </w:rPr>
        <w:t>۞هَٰذَانِ</w:t>
      </w:r>
      <w:r w:rsidR="00A16E49" w:rsidRPr="00562A8E">
        <w:rPr>
          <w:rStyle w:val="Char"/>
          <w:highlight w:val="white"/>
          <w:rtl/>
        </w:rPr>
        <w:t xml:space="preserve"> </w:t>
      </w:r>
      <w:r w:rsidR="00A16E49" w:rsidRPr="00562A8E">
        <w:rPr>
          <w:rStyle w:val="Char"/>
          <w:rFonts w:hint="cs"/>
          <w:highlight w:val="white"/>
          <w:rtl/>
        </w:rPr>
        <w:t>خَصۡمَانِ</w:t>
      </w:r>
      <w:r w:rsidR="00A16E49" w:rsidRPr="00562A8E">
        <w:rPr>
          <w:rStyle w:val="Char"/>
          <w:highlight w:val="white"/>
          <w:rtl/>
        </w:rPr>
        <w:t xml:space="preserve"> </w:t>
      </w:r>
      <w:r w:rsidR="00A16E49" w:rsidRPr="00562A8E">
        <w:rPr>
          <w:rStyle w:val="Char"/>
          <w:rFonts w:hint="cs"/>
          <w:highlight w:val="white"/>
          <w:rtl/>
        </w:rPr>
        <w:t>ٱخۡتَصَمُواْ</w:t>
      </w:r>
      <w:r w:rsidR="00A16E49" w:rsidRPr="00562A8E">
        <w:rPr>
          <w:rStyle w:val="Char"/>
          <w:highlight w:val="white"/>
          <w:rtl/>
        </w:rPr>
        <w:t xml:space="preserve"> </w:t>
      </w:r>
      <w:r w:rsidR="00A16E49" w:rsidRPr="00562A8E">
        <w:rPr>
          <w:rStyle w:val="Char"/>
          <w:rFonts w:hint="cs"/>
          <w:highlight w:val="white"/>
          <w:rtl/>
        </w:rPr>
        <w:t>فِي</w:t>
      </w:r>
      <w:r w:rsidR="00A16E49" w:rsidRPr="00562A8E">
        <w:rPr>
          <w:rStyle w:val="Char"/>
          <w:highlight w:val="white"/>
          <w:rtl/>
        </w:rPr>
        <w:t xml:space="preserve"> </w:t>
      </w:r>
      <w:r w:rsidR="00A16E49" w:rsidRPr="00562A8E">
        <w:rPr>
          <w:rStyle w:val="Char"/>
          <w:rFonts w:hint="cs"/>
          <w:highlight w:val="white"/>
          <w:rtl/>
        </w:rPr>
        <w:t>رَبِّهِمۡ</w:t>
      </w:r>
      <w:r w:rsidR="00A16E49">
        <w:rPr>
          <w:rFonts w:ascii="Traditional Arabic" w:hAnsi="Traditional Arabic" w:cs="Traditional Arabic"/>
          <w:rtl/>
        </w:rPr>
        <w:t>﴾</w:t>
      </w:r>
      <w:r w:rsidRPr="00B7141C">
        <w:rPr>
          <w:rtl/>
        </w:rPr>
        <w:t xml:space="preserve"> </w:t>
      </w:r>
      <w:r w:rsidR="00A16E49">
        <w:rPr>
          <w:rStyle w:val="8-Char"/>
          <w:rFonts w:hint="cs"/>
          <w:rtl/>
        </w:rPr>
        <w:t>[</w:t>
      </w:r>
      <w:r w:rsidR="00A16E49">
        <w:rPr>
          <w:rStyle w:val="8-Char"/>
          <w:rFonts w:hint="cs"/>
          <w:rtl/>
          <w:lang w:bidi="fa-IR"/>
        </w:rPr>
        <w:t>ال</w:t>
      </w:r>
      <w:r w:rsidR="00B0169F" w:rsidRPr="00A16E49">
        <w:rPr>
          <w:rStyle w:val="8-Char"/>
          <w:rFonts w:hint="cs"/>
          <w:rtl/>
        </w:rPr>
        <w:t>حج: 19</w:t>
      </w:r>
      <w:r w:rsidR="00A16E49">
        <w:rPr>
          <w:rStyle w:val="8-Char"/>
          <w:rFonts w:hint="cs"/>
          <w:rtl/>
        </w:rPr>
        <w:t>]</w:t>
      </w:r>
      <w:r w:rsidR="00B0169F">
        <w:rPr>
          <w:rFonts w:hint="cs"/>
          <w:rtl/>
          <w:lang w:bidi="fa-IR"/>
        </w:rPr>
        <w:t xml:space="preserve">. </w:t>
      </w:r>
      <w:r w:rsidRPr="00B7141C">
        <w:rPr>
          <w:rtl/>
        </w:rPr>
        <w:t>شک نیست، اگر</w:t>
      </w:r>
      <w:r w:rsidR="00B0169F">
        <w:rPr>
          <w:rFonts w:hint="cs"/>
          <w:rtl/>
        </w:rPr>
        <w:t xml:space="preserve"> </w:t>
      </w:r>
      <w:r w:rsidRPr="00B7141C">
        <w:rPr>
          <w:rtl/>
        </w:rPr>
        <w:t xml:space="preserve">خداوند بخواهدبندگانش را در راه درست سمت و سو </w:t>
      </w:r>
      <w:r w:rsidR="000E3A65">
        <w:rPr>
          <w:rtl/>
        </w:rPr>
        <w:t>می‌دهد</w:t>
      </w:r>
      <w:r w:rsidRPr="00B7141C">
        <w:rPr>
          <w:rtl/>
        </w:rPr>
        <w:t xml:space="preserve"> ولی این دو</w:t>
      </w:r>
      <w:r w:rsidR="00A54371">
        <w:rPr>
          <w:rFonts w:hint="cs"/>
          <w:rtl/>
        </w:rPr>
        <w:t xml:space="preserve"> </w:t>
      </w:r>
      <w:r w:rsidR="00A54371">
        <w:rPr>
          <w:rtl/>
        </w:rPr>
        <w:t>گروه در</w:t>
      </w:r>
      <w:r w:rsidRPr="00B7141C">
        <w:rPr>
          <w:rtl/>
        </w:rPr>
        <w:t>گیر همدیگر خواهند ماند.</w:t>
      </w:r>
    </w:p>
    <w:p w:rsidR="00CA67C1" w:rsidRPr="00B7141C" w:rsidRDefault="00CA67C1" w:rsidP="004D729E">
      <w:pPr>
        <w:rPr>
          <w:rtl/>
        </w:rPr>
      </w:pPr>
      <w:r w:rsidRPr="00B7141C">
        <w:rPr>
          <w:rtl/>
        </w:rPr>
        <w:t xml:space="preserve">الله متعال هدایت انسان را همواره از راه ارسال پیامبران انتظام نمود، به آمدن هر پیامبر دین اسلام تجدید </w:t>
      </w:r>
      <w:r w:rsidR="00C05C48">
        <w:rPr>
          <w:rtl/>
        </w:rPr>
        <w:t>می‌شد</w:t>
      </w:r>
      <w:r w:rsidRPr="00B7141C">
        <w:rPr>
          <w:rtl/>
        </w:rPr>
        <w:t>، با گذشت زمانه دین تحریف</w:t>
      </w:r>
      <w:r w:rsidR="00C726EF">
        <w:rPr>
          <w:rtl/>
        </w:rPr>
        <w:t xml:space="preserve"> می‌گ</w:t>
      </w:r>
      <w:r w:rsidR="001A6381">
        <w:rPr>
          <w:rtl/>
        </w:rPr>
        <w:t>رد</w:t>
      </w:r>
      <w:r w:rsidRPr="00B7141C">
        <w:rPr>
          <w:rtl/>
        </w:rPr>
        <w:t>ید، جهان بارها چنین تجدید و</w:t>
      </w:r>
      <w:r w:rsidR="00B0169F">
        <w:rPr>
          <w:rFonts w:hint="cs"/>
          <w:rtl/>
        </w:rPr>
        <w:t xml:space="preserve"> </w:t>
      </w:r>
      <w:r w:rsidRPr="00B7141C">
        <w:rPr>
          <w:rtl/>
        </w:rPr>
        <w:t>تحریف</w:t>
      </w:r>
      <w:r w:rsidR="00B0169F">
        <w:rPr>
          <w:rFonts w:hint="cs"/>
          <w:rtl/>
        </w:rPr>
        <w:t xml:space="preserve"> </w:t>
      </w:r>
      <w:r w:rsidRPr="00B7141C">
        <w:rPr>
          <w:rtl/>
        </w:rPr>
        <w:t>را تجربه نمود، با</w:t>
      </w:r>
      <w:r w:rsidR="00386F93">
        <w:rPr>
          <w:rtl/>
        </w:rPr>
        <w:t>لأخیر محمد</w:t>
      </w:r>
      <w:r w:rsidR="004D729E">
        <w:rPr>
          <w:rFonts w:cs="CTraditional Arabic" w:hint="cs"/>
          <w:rtl/>
        </w:rPr>
        <w:t>ص</w:t>
      </w:r>
      <w:r w:rsidR="00B0169F">
        <w:rPr>
          <w:rFonts w:hint="cs"/>
          <w:rtl/>
        </w:rPr>
        <w:t xml:space="preserve"> </w:t>
      </w:r>
      <w:r w:rsidRPr="00B7141C">
        <w:rPr>
          <w:rtl/>
        </w:rPr>
        <w:t>به عنوان آخرین پیامبر مبعوث گردید، عدم تحریف شریعت وی از طرف خداوند توانا تضمین شد.</w:t>
      </w:r>
      <w:r w:rsidR="00B0169F">
        <w:rPr>
          <w:rFonts w:hint="cs"/>
          <w:rtl/>
        </w:rPr>
        <w:t xml:space="preserve"> </w:t>
      </w:r>
    </w:p>
    <w:p w:rsidR="00CA67C1" w:rsidRPr="00B7141C" w:rsidRDefault="00CA67C1" w:rsidP="005B06F3">
      <w:pPr>
        <w:rPr>
          <w:rtl/>
        </w:rPr>
      </w:pPr>
      <w:r w:rsidRPr="00B7141C">
        <w:rPr>
          <w:rtl/>
        </w:rPr>
        <w:t xml:space="preserve">اینک که ما در قرن پانزدهم بعثت قرار داریم، با گذشت صدها سال اندک ترین تحریف را در دین اسلام مشاهده </w:t>
      </w:r>
      <w:r w:rsidR="00B0739B">
        <w:rPr>
          <w:rtl/>
        </w:rPr>
        <w:t>نمی‌کنیم</w:t>
      </w:r>
      <w:r w:rsidRPr="00B7141C">
        <w:rPr>
          <w:rtl/>
        </w:rPr>
        <w:t>.</w:t>
      </w:r>
    </w:p>
    <w:p w:rsidR="00CA67C1" w:rsidRPr="00B7141C" w:rsidRDefault="00CA67C1" w:rsidP="005B06F3">
      <w:pPr>
        <w:rPr>
          <w:rtl/>
        </w:rPr>
      </w:pPr>
      <w:r w:rsidRPr="00B7141C">
        <w:rPr>
          <w:rtl/>
        </w:rPr>
        <w:t>ابن سبای یهودی خوا</w:t>
      </w:r>
      <w:r w:rsidR="00A95B3E">
        <w:rPr>
          <w:rtl/>
        </w:rPr>
        <w:t>ست که اسلام عزیز را دستخوش آرزو</w:t>
      </w:r>
      <w:r w:rsidRPr="00B7141C">
        <w:rPr>
          <w:rtl/>
        </w:rPr>
        <w:t>های شوم خود قرار دهد ولی نتوانست، آری تودهء محدودی را هم فکر خود ساخت ولی هم فکرسازی دستهء از انس</w:t>
      </w:r>
      <w:r w:rsidR="004F4572">
        <w:rPr>
          <w:rFonts w:hint="cs"/>
          <w:rtl/>
        </w:rPr>
        <w:t>ا</w:t>
      </w:r>
      <w:r w:rsidR="00D36133">
        <w:rPr>
          <w:rtl/>
        </w:rPr>
        <w:t xml:space="preserve">ن‌ها </w:t>
      </w:r>
      <w:r w:rsidRPr="00B7141C">
        <w:rPr>
          <w:rtl/>
        </w:rPr>
        <w:t>به مفهوم دستخوش قرار گرفتن دین نیست، شیعیان تفکر سبائیت را پذیرفتند با حمل لوای ابن سبای یهودی کتلهء بزرگی بشریت را به کام گمراهی کشاندند، دانشمندان تشیّع از آنجای که اهداف خود را در</w:t>
      </w:r>
      <w:r w:rsidR="004F4572">
        <w:rPr>
          <w:rFonts w:hint="cs"/>
          <w:rtl/>
        </w:rPr>
        <w:t xml:space="preserve"> </w:t>
      </w:r>
      <w:r w:rsidRPr="00B7141C">
        <w:rPr>
          <w:rtl/>
        </w:rPr>
        <w:t>قرآن و</w:t>
      </w:r>
      <w:r w:rsidR="004F4572">
        <w:rPr>
          <w:rFonts w:hint="cs"/>
          <w:rtl/>
        </w:rPr>
        <w:t xml:space="preserve"> </w:t>
      </w:r>
      <w:r w:rsidRPr="00B7141C">
        <w:rPr>
          <w:rtl/>
        </w:rPr>
        <w:t>حدیث پیدا</w:t>
      </w:r>
      <w:r w:rsidR="004F4572">
        <w:rPr>
          <w:rFonts w:hint="cs"/>
          <w:rtl/>
        </w:rPr>
        <w:t xml:space="preserve"> </w:t>
      </w:r>
      <w:r w:rsidRPr="00B7141C">
        <w:rPr>
          <w:rtl/>
        </w:rPr>
        <w:t>نکردند به دامن فلسفه چنگ زدند از آدرس فلسفه خواستند که تا حدی بر اوضاع حاکم شوند ولی این اقدام هم بجای نرسید، چگونه ممکن است که سبک فلسفه</w:t>
      </w:r>
      <w:r w:rsidR="004F4572">
        <w:rPr>
          <w:rFonts w:hint="cs"/>
          <w:rtl/>
        </w:rPr>
        <w:t xml:space="preserve"> </w:t>
      </w:r>
      <w:r w:rsidRPr="00B7141C">
        <w:rPr>
          <w:rtl/>
        </w:rPr>
        <w:t>بر</w:t>
      </w:r>
      <w:r w:rsidR="004F4572">
        <w:rPr>
          <w:rFonts w:hint="cs"/>
          <w:rtl/>
        </w:rPr>
        <w:t xml:space="preserve"> </w:t>
      </w:r>
      <w:r w:rsidRPr="00B7141C">
        <w:rPr>
          <w:rtl/>
        </w:rPr>
        <w:t>طنین قرآن غالب آید، گرچه تا هنوز فلسفه مداحین خود را دارد، تعداد جوانانی که، آ</w:t>
      </w:r>
      <w:r w:rsidR="004F1A46">
        <w:rPr>
          <w:rtl/>
        </w:rPr>
        <w:t>شفتهء خرد سیاسی اند و از نارسای</w:t>
      </w:r>
      <w:r w:rsidR="004F1A46">
        <w:rPr>
          <w:rFonts w:hint="cs"/>
          <w:rtl/>
        </w:rPr>
        <w:t>‌</w:t>
      </w:r>
      <w:r w:rsidRPr="00B7141C">
        <w:rPr>
          <w:rtl/>
        </w:rPr>
        <w:t>های قرآن شناسی رنج</w:t>
      </w:r>
      <w:r w:rsidR="00C20AE0">
        <w:rPr>
          <w:rtl/>
        </w:rPr>
        <w:t xml:space="preserve"> می‌بر</w:t>
      </w:r>
      <w:r w:rsidRPr="00B7141C">
        <w:rPr>
          <w:rtl/>
        </w:rPr>
        <w:t xml:space="preserve">ند عاشق ابروی فلسفه </w:t>
      </w:r>
      <w:r w:rsidR="006235E0">
        <w:rPr>
          <w:rtl/>
        </w:rPr>
        <w:t>گشته‌اند</w:t>
      </w:r>
      <w:r w:rsidR="004F4572">
        <w:rPr>
          <w:rFonts w:hint="cs"/>
          <w:rtl/>
        </w:rPr>
        <w:t>،</w:t>
      </w:r>
      <w:r w:rsidRPr="00B7141C">
        <w:rPr>
          <w:rtl/>
        </w:rPr>
        <w:t xml:space="preserve"> به </w:t>
      </w:r>
      <w:r w:rsidRPr="00B7141C">
        <w:rPr>
          <w:rtl/>
        </w:rPr>
        <w:lastRenderedPageBreak/>
        <w:t xml:space="preserve">فرضیه گفتن های فلسفه خود را قناعت </w:t>
      </w:r>
      <w:r w:rsidR="00CE7E8B">
        <w:rPr>
          <w:rtl/>
        </w:rPr>
        <w:t>داده‌اند</w:t>
      </w:r>
      <w:r w:rsidRPr="00B7141C">
        <w:rPr>
          <w:rtl/>
        </w:rPr>
        <w:t>، اگر فلسفه ربطی به موضوع</w:t>
      </w:r>
      <w:r w:rsidR="004F4572">
        <w:rPr>
          <w:rFonts w:hint="cs"/>
          <w:rtl/>
        </w:rPr>
        <w:t xml:space="preserve"> </w:t>
      </w:r>
      <w:r w:rsidRPr="00B7141C">
        <w:rPr>
          <w:rtl/>
        </w:rPr>
        <w:t>می</w:t>
      </w:r>
      <w:r w:rsidR="004F4572">
        <w:rPr>
          <w:rFonts w:hint="cs"/>
          <w:rtl/>
        </w:rPr>
        <w:t>‌‌</w:t>
      </w:r>
      <w:r w:rsidRPr="00B7141C">
        <w:rPr>
          <w:rtl/>
        </w:rPr>
        <w:t>داشت ریشهء کرم خورده و فرضیه</w:t>
      </w:r>
      <w:r w:rsidR="004F4572">
        <w:rPr>
          <w:rFonts w:hint="cs"/>
          <w:rtl/>
        </w:rPr>
        <w:t>‌</w:t>
      </w:r>
      <w:r w:rsidRPr="00B7141C">
        <w:rPr>
          <w:rtl/>
        </w:rPr>
        <w:t>ها و</w:t>
      </w:r>
      <w:r w:rsidR="004F4572">
        <w:rPr>
          <w:rFonts w:hint="cs"/>
          <w:rtl/>
        </w:rPr>
        <w:t xml:space="preserve"> </w:t>
      </w:r>
      <w:r w:rsidRPr="00B7141C">
        <w:rPr>
          <w:rtl/>
        </w:rPr>
        <w:t>قیاسات دروغش را به معرفی</w:t>
      </w:r>
      <w:r w:rsidR="00C726EF">
        <w:rPr>
          <w:rtl/>
        </w:rPr>
        <w:t xml:space="preserve"> می‌گ</w:t>
      </w:r>
      <w:r w:rsidR="00D25140">
        <w:rPr>
          <w:rtl/>
        </w:rPr>
        <w:t>رف</w:t>
      </w:r>
      <w:r w:rsidRPr="00B7141C">
        <w:rPr>
          <w:rtl/>
        </w:rPr>
        <w:t>تیم ناگزیر دوسیهء سیاه</w:t>
      </w:r>
      <w:r w:rsidR="00E563E1">
        <w:rPr>
          <w:rFonts w:hint="cs"/>
          <w:rtl/>
        </w:rPr>
        <w:t>‌</w:t>
      </w:r>
      <w:r w:rsidRPr="00B7141C">
        <w:rPr>
          <w:rtl/>
        </w:rPr>
        <w:t>اش را همین</w:t>
      </w:r>
      <w:r w:rsidR="004F4572">
        <w:rPr>
          <w:rFonts w:hint="cs"/>
          <w:rtl/>
        </w:rPr>
        <w:t>‌</w:t>
      </w:r>
      <w:r w:rsidRPr="00B7141C">
        <w:rPr>
          <w:rtl/>
        </w:rPr>
        <w:t xml:space="preserve">جا </w:t>
      </w:r>
      <w:r w:rsidR="00E563E1">
        <w:rPr>
          <w:rtl/>
        </w:rPr>
        <w:t>می‌بند</w:t>
      </w:r>
      <w:r w:rsidRPr="00B7141C">
        <w:rPr>
          <w:rtl/>
        </w:rPr>
        <w:t>یم.</w:t>
      </w:r>
    </w:p>
    <w:p w:rsidR="00CA67C1" w:rsidRPr="00B7141C" w:rsidRDefault="004F4572" w:rsidP="005B06F3">
      <w:pPr>
        <w:rPr>
          <w:rtl/>
        </w:rPr>
      </w:pPr>
      <w:r>
        <w:rPr>
          <w:rtl/>
        </w:rPr>
        <w:t xml:space="preserve">شیعیان </w:t>
      </w:r>
      <w:bookmarkStart w:id="8" w:name="_GoBack"/>
      <w:bookmarkEnd w:id="8"/>
      <w:r>
        <w:rPr>
          <w:rtl/>
        </w:rPr>
        <w:t>گرچه هد</w:t>
      </w:r>
      <w:r w:rsidR="00FE6C86">
        <w:rPr>
          <w:rtl/>
        </w:rPr>
        <w:t>فشان شیعه</w:t>
      </w:r>
      <w:r w:rsidR="00FE6C86">
        <w:rPr>
          <w:rFonts w:hint="cs"/>
          <w:rtl/>
        </w:rPr>
        <w:t>‌</w:t>
      </w:r>
      <w:r w:rsidR="00CA67C1" w:rsidRPr="00B7141C">
        <w:rPr>
          <w:rtl/>
        </w:rPr>
        <w:t xml:space="preserve">سازی </w:t>
      </w:r>
      <w:r w:rsidR="004066EE">
        <w:rPr>
          <w:rtl/>
        </w:rPr>
        <w:t>سنی‌ها</w:t>
      </w:r>
      <w:r w:rsidR="00CA67C1" w:rsidRPr="00B7141C">
        <w:rPr>
          <w:rtl/>
        </w:rPr>
        <w:t xml:space="preserve"> است ولی در</w:t>
      </w:r>
      <w:r>
        <w:rPr>
          <w:rFonts w:hint="cs"/>
          <w:rtl/>
        </w:rPr>
        <w:t xml:space="preserve"> </w:t>
      </w:r>
      <w:r w:rsidR="00CA67C1" w:rsidRPr="00B7141C">
        <w:rPr>
          <w:rtl/>
        </w:rPr>
        <w:t xml:space="preserve">هرکشور طبق نبض آن رفتار </w:t>
      </w:r>
      <w:r w:rsidR="00BB262F">
        <w:rPr>
          <w:rtl/>
        </w:rPr>
        <w:t>می‌نما</w:t>
      </w:r>
      <w:r w:rsidR="00CA67C1" w:rsidRPr="00B7141C">
        <w:rPr>
          <w:rtl/>
        </w:rPr>
        <w:t>یند، در افغانستان در سه بعد به شدت فعالیت دارند:</w:t>
      </w:r>
    </w:p>
    <w:p w:rsidR="00CA67C1" w:rsidRPr="00B7141C" w:rsidRDefault="00CA67C1" w:rsidP="005B06F3">
      <w:pPr>
        <w:numPr>
          <w:ilvl w:val="0"/>
          <w:numId w:val="15"/>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 xml:space="preserve">رجال سیاسی را در کنترول خود </w:t>
      </w:r>
      <w:r w:rsidR="00407E68">
        <w:rPr>
          <w:rFonts w:ascii="Traditional Arabic" w:hAnsi="Traditional Arabic"/>
          <w:color w:val="000000"/>
          <w:sz w:val="28"/>
          <w:rtl/>
        </w:rPr>
        <w:t>گرفته‌اند</w:t>
      </w:r>
      <w:r w:rsidRPr="00B7141C">
        <w:rPr>
          <w:rFonts w:ascii="Traditional Arabic" w:hAnsi="Traditional Arabic"/>
          <w:color w:val="000000"/>
          <w:sz w:val="28"/>
          <w:rtl/>
        </w:rPr>
        <w:t>، حالا علتش هرچه باشد.</w:t>
      </w:r>
    </w:p>
    <w:p w:rsidR="00CA67C1" w:rsidRPr="00B7141C" w:rsidRDefault="00CA67C1" w:rsidP="005B06F3">
      <w:pPr>
        <w:numPr>
          <w:ilvl w:val="0"/>
          <w:numId w:val="15"/>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رهبران جهادی و</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ملاّ</w:t>
      </w:r>
      <w:r w:rsidR="004F4572">
        <w:rPr>
          <w:rFonts w:ascii="Traditional Arabic" w:hAnsi="Traditional Arabic" w:hint="cs"/>
          <w:color w:val="000000"/>
          <w:sz w:val="28"/>
          <w:rtl/>
        </w:rPr>
        <w:t>‌‌</w:t>
      </w:r>
      <w:r w:rsidRPr="00B7141C">
        <w:rPr>
          <w:rFonts w:ascii="Traditional Arabic" w:hAnsi="Traditional Arabic"/>
          <w:color w:val="000000"/>
          <w:sz w:val="28"/>
          <w:rtl/>
        </w:rPr>
        <w:t xml:space="preserve">های متملّق را تطمیع </w:t>
      </w:r>
      <w:r w:rsidR="001A153B">
        <w:rPr>
          <w:rFonts w:ascii="Traditional Arabic" w:hAnsi="Traditional Arabic"/>
          <w:color w:val="000000"/>
          <w:sz w:val="28"/>
          <w:rtl/>
        </w:rPr>
        <w:t>کرده‌اند</w:t>
      </w:r>
      <w:r w:rsidRPr="00B7141C">
        <w:rPr>
          <w:rFonts w:ascii="Traditional Arabic" w:hAnsi="Traditional Arabic"/>
          <w:color w:val="000000"/>
          <w:sz w:val="28"/>
          <w:rtl/>
        </w:rPr>
        <w:t>.</w:t>
      </w:r>
    </w:p>
    <w:p w:rsidR="00CA67C1" w:rsidRPr="00B7141C" w:rsidRDefault="00CA67C1" w:rsidP="005B06F3">
      <w:pPr>
        <w:numPr>
          <w:ilvl w:val="0"/>
          <w:numId w:val="15"/>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در تشکیل نظام سهم فعال دارند.</w:t>
      </w:r>
    </w:p>
    <w:p w:rsidR="00CA67C1" w:rsidRPr="00B7141C" w:rsidRDefault="00CA67C1" w:rsidP="005B06F3">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با تأسف باید عرض کرد که جامعهء ما به خاطر نداشتن آگاهی کامل از دو منبع سرشار قرآن و</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حدیث</w:t>
      </w:r>
      <w:r w:rsidR="00E53683">
        <w:rPr>
          <w:rFonts w:ascii="Traditional Arabic" w:hAnsi="Traditional Arabic" w:hint="cs"/>
          <w:color w:val="000000"/>
          <w:sz w:val="28"/>
          <w:rtl/>
        </w:rPr>
        <w:t xml:space="preserve"> </w:t>
      </w:r>
      <w:r w:rsidR="00F56413">
        <w:rPr>
          <w:rFonts w:ascii="Traditional Arabic" w:hAnsi="Traditional Arabic"/>
          <w:color w:val="000000"/>
          <w:sz w:val="28"/>
          <w:rtl/>
        </w:rPr>
        <w:t>ن</w:t>
      </w:r>
      <w:r w:rsidR="00AC275D">
        <w:rPr>
          <w:rFonts w:ascii="Traditional Arabic" w:hAnsi="Traditional Arabic"/>
          <w:color w:val="000000"/>
          <w:sz w:val="28"/>
          <w:rtl/>
        </w:rPr>
        <w:t>می‌توان</w:t>
      </w:r>
      <w:r w:rsidRPr="00B7141C">
        <w:rPr>
          <w:rFonts w:ascii="Traditional Arabic" w:hAnsi="Traditional Arabic"/>
          <w:color w:val="000000"/>
          <w:sz w:val="28"/>
          <w:rtl/>
        </w:rPr>
        <w:t>د حقیقت شیعه را درست درک کند، جامعهء ما با روش های سنّتی (خوب باشد یا خراب) پابندی شدید دارد، حتا قیافه</w:t>
      </w:r>
      <w:r w:rsidR="004F4572">
        <w:rPr>
          <w:rFonts w:ascii="Traditional Arabic" w:hAnsi="Traditional Arabic" w:hint="cs"/>
          <w:color w:val="000000"/>
          <w:sz w:val="28"/>
          <w:rtl/>
        </w:rPr>
        <w:t>‌</w:t>
      </w:r>
      <w:r w:rsidRPr="00B7141C">
        <w:rPr>
          <w:rFonts w:ascii="Traditional Arabic" w:hAnsi="Traditional Arabic"/>
          <w:color w:val="000000"/>
          <w:sz w:val="28"/>
          <w:rtl/>
        </w:rPr>
        <w:t>ها با روش</w:t>
      </w:r>
      <w:r w:rsidR="004F4572">
        <w:rPr>
          <w:rFonts w:ascii="Traditional Arabic" w:hAnsi="Traditional Arabic" w:hint="cs"/>
          <w:color w:val="000000"/>
          <w:sz w:val="28"/>
          <w:rtl/>
        </w:rPr>
        <w:t>‌</w:t>
      </w:r>
      <w:r w:rsidRPr="00B7141C">
        <w:rPr>
          <w:rFonts w:ascii="Traditional Arabic" w:hAnsi="Traditional Arabic"/>
          <w:color w:val="000000"/>
          <w:sz w:val="28"/>
          <w:rtl/>
        </w:rPr>
        <w:t xml:space="preserve">های سنّتی شناسای </w:t>
      </w:r>
      <w:r w:rsidR="00B676B4">
        <w:rPr>
          <w:rFonts w:ascii="Traditional Arabic" w:hAnsi="Traditional Arabic"/>
          <w:color w:val="000000"/>
          <w:sz w:val="28"/>
          <w:rtl/>
        </w:rPr>
        <w:t>می‌شو</w:t>
      </w:r>
      <w:r w:rsidRPr="00B7141C">
        <w:rPr>
          <w:rFonts w:ascii="Traditional Arabic" w:hAnsi="Traditional Arabic"/>
          <w:color w:val="000000"/>
          <w:sz w:val="28"/>
          <w:rtl/>
        </w:rPr>
        <w:t>ند، ملاّ</w:t>
      </w:r>
      <w:r w:rsidR="004F4572">
        <w:rPr>
          <w:rFonts w:ascii="Traditional Arabic" w:hAnsi="Traditional Arabic" w:hint="cs"/>
          <w:color w:val="000000"/>
          <w:sz w:val="28"/>
          <w:rtl/>
        </w:rPr>
        <w:t>‌</w:t>
      </w:r>
      <w:r w:rsidRPr="00B7141C">
        <w:rPr>
          <w:rFonts w:ascii="Traditional Arabic" w:hAnsi="Traditional Arabic"/>
          <w:color w:val="000000"/>
          <w:sz w:val="28"/>
          <w:rtl/>
        </w:rPr>
        <w:t>ها لباس بخصوص دارند شناخت ملاّ نزد عوام الناس از آدرس لباس ویژهء (دستار سفید، چادر سفید جامهء دراز)</w:t>
      </w:r>
      <w:r w:rsidR="000C5F16">
        <w:rPr>
          <w:rFonts w:ascii="Traditional Arabic" w:hAnsi="Traditional Arabic" w:hint="cs"/>
          <w:color w:val="000000"/>
          <w:sz w:val="28"/>
          <w:rtl/>
        </w:rPr>
        <w:t xml:space="preserve"> </w:t>
      </w:r>
      <w:r w:rsidRPr="00B7141C">
        <w:rPr>
          <w:rFonts w:ascii="Traditional Arabic" w:hAnsi="Traditional Arabic"/>
          <w:color w:val="000000"/>
          <w:sz w:val="28"/>
          <w:rtl/>
        </w:rPr>
        <w:t>اوست، اگر یک فرد بی</w:t>
      </w:r>
      <w:r w:rsidR="004F4572">
        <w:rPr>
          <w:rFonts w:ascii="Traditional Arabic" w:hAnsi="Traditional Arabic" w:hint="cs"/>
          <w:color w:val="000000"/>
          <w:sz w:val="28"/>
          <w:rtl/>
        </w:rPr>
        <w:t>‌</w:t>
      </w:r>
      <w:r w:rsidRPr="00B7141C">
        <w:rPr>
          <w:rFonts w:ascii="Traditional Arabic" w:hAnsi="Traditional Arabic"/>
          <w:color w:val="000000"/>
          <w:sz w:val="28"/>
          <w:rtl/>
        </w:rPr>
        <w:t xml:space="preserve">سواد لباس ملاّ را بتن کند بسیار به سادگی </w:t>
      </w:r>
      <w:r w:rsidR="00AC275D">
        <w:rPr>
          <w:rFonts w:ascii="Traditional Arabic" w:hAnsi="Traditional Arabic"/>
          <w:color w:val="000000"/>
          <w:sz w:val="28"/>
          <w:rtl/>
        </w:rPr>
        <w:t>می‌توان</w:t>
      </w:r>
      <w:r w:rsidRPr="00B7141C">
        <w:rPr>
          <w:rFonts w:ascii="Traditional Arabic" w:hAnsi="Traditional Arabic"/>
          <w:color w:val="000000"/>
          <w:sz w:val="28"/>
          <w:rtl/>
        </w:rPr>
        <w:t>د خود را ملای برجسته معرفی نماید، لباس ویژهء ملا تعداد چشم گیری بی</w:t>
      </w:r>
      <w:r w:rsidR="004F4572">
        <w:rPr>
          <w:rFonts w:ascii="Traditional Arabic" w:hAnsi="Traditional Arabic" w:hint="cs"/>
          <w:color w:val="000000"/>
          <w:sz w:val="28"/>
          <w:rtl/>
        </w:rPr>
        <w:t>‌</w:t>
      </w:r>
      <w:r w:rsidRPr="00B7141C">
        <w:rPr>
          <w:rFonts w:ascii="Traditional Arabic" w:hAnsi="Traditional Arabic"/>
          <w:color w:val="000000"/>
          <w:sz w:val="28"/>
          <w:rtl/>
        </w:rPr>
        <w:t xml:space="preserve">سوادان را ملا ساخته است جهلای کاذب ازین شرکت تولید ملا، بهرهء وافر </w:t>
      </w:r>
      <w:r w:rsidR="0051569E">
        <w:rPr>
          <w:rFonts w:ascii="Traditional Arabic" w:hAnsi="Traditional Arabic"/>
          <w:color w:val="000000"/>
          <w:sz w:val="28"/>
          <w:rtl/>
        </w:rPr>
        <w:t>برده‌اند</w:t>
      </w:r>
      <w:r w:rsidRPr="00B7141C">
        <w:rPr>
          <w:rFonts w:ascii="Traditional Arabic" w:hAnsi="Traditional Arabic"/>
          <w:color w:val="000000"/>
          <w:sz w:val="28"/>
          <w:rtl/>
        </w:rPr>
        <w:t>، کاش اینطور</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ن</w:t>
      </w:r>
      <w:r w:rsidR="00F578AA">
        <w:rPr>
          <w:rFonts w:ascii="Traditional Arabic" w:hAnsi="Traditional Arabic"/>
          <w:color w:val="000000"/>
          <w:sz w:val="28"/>
          <w:rtl/>
        </w:rPr>
        <w:t>می‌بود</w:t>
      </w:r>
      <w:r w:rsidRPr="00B7141C">
        <w:rPr>
          <w:rFonts w:ascii="Traditional Arabic" w:hAnsi="Traditional Arabic"/>
          <w:color w:val="000000"/>
          <w:sz w:val="28"/>
          <w:rtl/>
        </w:rPr>
        <w:t>! همان روش پیامبر در</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انتخاب لباس تعقب </w:t>
      </w:r>
      <w:r w:rsidR="00C05C48">
        <w:rPr>
          <w:rFonts w:ascii="Traditional Arabic" w:hAnsi="Traditional Arabic"/>
          <w:color w:val="000000"/>
          <w:sz w:val="28"/>
          <w:rtl/>
        </w:rPr>
        <w:t>می‌شد</w:t>
      </w:r>
      <w:r w:rsidRPr="00B7141C">
        <w:rPr>
          <w:rFonts w:ascii="Traditional Arabic" w:hAnsi="Traditional Arabic"/>
          <w:color w:val="000000"/>
          <w:sz w:val="28"/>
          <w:rtl/>
        </w:rPr>
        <w:t>، پیامبر اسلام گاه زره بتن داشت گاه</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کلاه آهنی بسر </w:t>
      </w:r>
      <w:r w:rsidR="00CC64BF">
        <w:rPr>
          <w:rFonts w:ascii="Traditional Arabic" w:hAnsi="Traditional Arabic"/>
          <w:color w:val="000000"/>
          <w:sz w:val="28"/>
          <w:rtl/>
        </w:rPr>
        <w:t>می‌کر</w:t>
      </w:r>
      <w:r w:rsidRPr="00B7141C">
        <w:rPr>
          <w:rFonts w:ascii="Traditional Arabic" w:hAnsi="Traditional Arabic"/>
          <w:color w:val="000000"/>
          <w:sz w:val="28"/>
          <w:rtl/>
        </w:rPr>
        <w:t>د، گاه کلاه می</w:t>
      </w:r>
      <w:r w:rsidR="004F4572">
        <w:rPr>
          <w:rFonts w:ascii="Traditional Arabic" w:hAnsi="Traditional Arabic" w:hint="cs"/>
          <w:color w:val="000000"/>
          <w:sz w:val="28"/>
          <w:rtl/>
        </w:rPr>
        <w:t>‌</w:t>
      </w:r>
      <w:r w:rsidRPr="00B7141C">
        <w:rPr>
          <w:rFonts w:ascii="Traditional Arabic" w:hAnsi="Traditional Arabic"/>
          <w:color w:val="000000"/>
          <w:sz w:val="28"/>
          <w:rtl/>
        </w:rPr>
        <w:t>انداخت و</w:t>
      </w:r>
      <w:r w:rsidR="004F4572">
        <w:rPr>
          <w:rFonts w:ascii="Traditional Arabic" w:hAnsi="Traditional Arabic" w:hint="cs"/>
          <w:color w:val="000000"/>
          <w:sz w:val="28"/>
          <w:rtl/>
        </w:rPr>
        <w:t xml:space="preserve"> </w:t>
      </w:r>
      <w:r w:rsidRPr="00B7141C">
        <w:rPr>
          <w:rFonts w:ascii="Traditional Arabic" w:hAnsi="Traditional Arabic"/>
          <w:color w:val="000000"/>
          <w:sz w:val="28"/>
          <w:rtl/>
        </w:rPr>
        <w:t>گاه گاه هم دستار میزد، ولی دستار هم نه ازین چهل مترهء ملتانی، مسلمانان در لباس باهم هیچ تفاوتی ندارند نباید لباس ملا مجزا از لباس دیگر مسلمانان باشد، آری پاپ</w:t>
      </w:r>
      <w:r w:rsidR="004F4572">
        <w:rPr>
          <w:rFonts w:ascii="Traditional Arabic" w:hAnsi="Traditional Arabic" w:hint="cs"/>
          <w:color w:val="000000"/>
          <w:sz w:val="28"/>
          <w:rtl/>
        </w:rPr>
        <w:t>‌</w:t>
      </w:r>
      <w:r w:rsidRPr="00B7141C">
        <w:rPr>
          <w:rFonts w:ascii="Traditional Arabic" w:hAnsi="Traditional Arabic"/>
          <w:color w:val="000000"/>
          <w:sz w:val="28"/>
          <w:rtl/>
        </w:rPr>
        <w:t>ها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کشش</w:t>
      </w:r>
      <w:r w:rsidR="00D66F26">
        <w:rPr>
          <w:rFonts w:ascii="Traditional Arabic" w:hAnsi="Traditional Arabic" w:hint="cs"/>
          <w:color w:val="000000"/>
          <w:sz w:val="28"/>
          <w:rtl/>
        </w:rPr>
        <w:t>‌</w:t>
      </w:r>
      <w:r w:rsidRPr="00B7141C">
        <w:rPr>
          <w:rFonts w:ascii="Traditional Arabic" w:hAnsi="Traditional Arabic"/>
          <w:color w:val="000000"/>
          <w:sz w:val="28"/>
          <w:rtl/>
        </w:rPr>
        <w:t>ها لباس مخصوص دارند این طرز مخصوص گرای شیوهء مسیحیت است نه روش اسلامی.</w:t>
      </w:r>
    </w:p>
    <w:p w:rsidR="00CA67C1" w:rsidRPr="00B7141C" w:rsidRDefault="00CA67C1" w:rsidP="005B06F3">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آخوند زرنگ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با هوش در یک چشم زدن هفتاد تن ازینجور دستار دارانِ سفید پوش را</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قطار می</w:t>
      </w:r>
      <w:r w:rsidR="003F794D">
        <w:rPr>
          <w:rFonts w:ascii="Traditional Arabic" w:hAnsi="Traditional Arabic" w:hint="cs"/>
          <w:color w:val="000000"/>
          <w:sz w:val="28"/>
          <w:rtl/>
        </w:rPr>
        <w:t>‌</w:t>
      </w:r>
      <w:r w:rsidRPr="00B7141C">
        <w:rPr>
          <w:rFonts w:ascii="Traditional Arabic" w:hAnsi="Traditional Arabic"/>
          <w:color w:val="000000"/>
          <w:sz w:val="28"/>
          <w:rtl/>
        </w:rPr>
        <w:t>نشاند و</w:t>
      </w:r>
      <w:r w:rsidR="00D66F26">
        <w:rPr>
          <w:rFonts w:ascii="Traditional Arabic" w:hAnsi="Traditional Arabic" w:hint="cs"/>
          <w:color w:val="000000"/>
          <w:sz w:val="28"/>
          <w:rtl/>
        </w:rPr>
        <w:t xml:space="preserve"> </w:t>
      </w:r>
      <w:r w:rsidR="00D66F26">
        <w:rPr>
          <w:rFonts w:ascii="Traditional Arabic" w:hAnsi="Traditional Arabic"/>
          <w:color w:val="000000"/>
          <w:sz w:val="28"/>
          <w:rtl/>
        </w:rPr>
        <w:t xml:space="preserve">در پردهء </w:t>
      </w:r>
      <w:r w:rsidR="00D66F26">
        <w:rPr>
          <w:rFonts w:ascii="Traditional Arabic" w:hAnsi="Traditional Arabic" w:cs="Traditional Arabic"/>
          <w:color w:val="000000"/>
          <w:sz w:val="28"/>
          <w:rtl/>
        </w:rPr>
        <w:t>«</w:t>
      </w:r>
      <w:r w:rsidR="00D66F26">
        <w:rPr>
          <w:rFonts w:ascii="Traditional Arabic" w:hAnsi="Traditional Arabic"/>
          <w:color w:val="000000"/>
          <w:sz w:val="28"/>
          <w:rtl/>
        </w:rPr>
        <w:t>تمدّن</w:t>
      </w:r>
      <w:r w:rsidR="00D66F26">
        <w:rPr>
          <w:rFonts w:ascii="Traditional Arabic" w:hAnsi="Traditional Arabic" w:cs="Traditional Arabic"/>
          <w:color w:val="000000"/>
          <w:sz w:val="28"/>
          <w:rtl/>
        </w:rPr>
        <w:t>»</w:t>
      </w:r>
      <w:r w:rsidRPr="00B7141C">
        <w:rPr>
          <w:rFonts w:ascii="Traditional Arabic" w:hAnsi="Traditional Arabic"/>
          <w:color w:val="000000"/>
          <w:sz w:val="28"/>
          <w:rtl/>
        </w:rPr>
        <w:t xml:space="preserve"> برای گول زدن عوام الناس نمایش </w:t>
      </w:r>
      <w:r w:rsidR="000E3A65">
        <w:rPr>
          <w:rFonts w:ascii="Traditional Arabic" w:hAnsi="Traditional Arabic"/>
          <w:color w:val="000000"/>
          <w:sz w:val="28"/>
          <w:rtl/>
        </w:rPr>
        <w:t>می‌دهد</w:t>
      </w:r>
      <w:r w:rsidR="00D66F26">
        <w:rPr>
          <w:rFonts w:ascii="Traditional Arabic" w:hAnsi="Traditional Arabic"/>
          <w:color w:val="000000"/>
          <w:sz w:val="28"/>
          <w:rtl/>
        </w:rPr>
        <w:t xml:space="preserve"> که گویا</w:t>
      </w:r>
      <w:r w:rsidRPr="00B7141C">
        <w:rPr>
          <w:rFonts w:ascii="Traditional Arabic" w:hAnsi="Traditional Arabic"/>
          <w:color w:val="000000"/>
          <w:sz w:val="28"/>
          <w:rtl/>
        </w:rPr>
        <w:t xml:space="preserve"> أهل سنت با شیعه اختلاف ندارد.</w:t>
      </w:r>
    </w:p>
    <w:p w:rsidR="00CA67C1" w:rsidRPr="00B7141C" w:rsidRDefault="00CA67C1" w:rsidP="005B06F3">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تشیّع با این نمایش</w:t>
      </w:r>
      <w:r w:rsidR="00D66F26">
        <w:rPr>
          <w:rFonts w:ascii="Traditional Arabic" w:hAnsi="Traditional Arabic" w:hint="cs"/>
          <w:color w:val="000000"/>
          <w:sz w:val="28"/>
          <w:rtl/>
        </w:rPr>
        <w:t>‌</w:t>
      </w:r>
      <w:r w:rsidRPr="00B7141C">
        <w:rPr>
          <w:rFonts w:ascii="Traditional Arabic" w:hAnsi="Traditional Arabic"/>
          <w:color w:val="000000"/>
          <w:sz w:val="28"/>
          <w:rtl/>
        </w:rPr>
        <w:t>های خود</w:t>
      </w:r>
      <w:r w:rsidR="00BD474B">
        <w:rPr>
          <w:rFonts w:ascii="Traditional Arabic" w:hAnsi="Traditional Arabic"/>
          <w:color w:val="000000"/>
          <w:sz w:val="28"/>
          <w:rtl/>
        </w:rPr>
        <w:t xml:space="preserve"> می‌خو</w:t>
      </w:r>
      <w:r w:rsidR="00970115">
        <w:rPr>
          <w:rFonts w:ascii="Traditional Arabic" w:hAnsi="Traditional Arabic"/>
          <w:color w:val="000000"/>
          <w:sz w:val="28"/>
          <w:rtl/>
        </w:rPr>
        <w:t>اه</w:t>
      </w:r>
      <w:r w:rsidRPr="00B7141C">
        <w:rPr>
          <w:rFonts w:ascii="Traditional Arabic" w:hAnsi="Traditional Arabic"/>
          <w:color w:val="000000"/>
          <w:sz w:val="28"/>
          <w:rtl/>
        </w:rPr>
        <w:t>د شیعه زدائی را از مفکورهء جوانان ما بیرون سازد</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متعاقبا تفکر شیعیت را در فکر جوانان بذر نماید. </w:t>
      </w:r>
    </w:p>
    <w:p w:rsidR="00CA67C1" w:rsidRPr="00B7141C" w:rsidRDefault="00CA67C1" w:rsidP="006B042F">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برای همین هدف در</w:t>
      </w:r>
      <w:r w:rsidR="00D66F26">
        <w:rPr>
          <w:rFonts w:ascii="Traditional Arabic" w:hAnsi="Traditional Arabic" w:hint="cs"/>
          <w:color w:val="000000"/>
          <w:sz w:val="28"/>
          <w:rtl/>
        </w:rPr>
        <w:t xml:space="preserve"> </w:t>
      </w:r>
      <w:r w:rsidR="00D66F26">
        <w:rPr>
          <w:rFonts w:ascii="Traditional Arabic" w:hAnsi="Traditional Arabic"/>
          <w:color w:val="000000"/>
          <w:sz w:val="28"/>
          <w:rtl/>
        </w:rPr>
        <w:t xml:space="preserve">کابل شورای بنام </w:t>
      </w:r>
      <w:r w:rsidR="00D66F26">
        <w:rPr>
          <w:rFonts w:ascii="Traditional Arabic" w:hAnsi="Traditional Arabic" w:cs="Traditional Arabic"/>
          <w:color w:val="000000"/>
          <w:sz w:val="28"/>
          <w:rtl/>
        </w:rPr>
        <w:t>«</w:t>
      </w:r>
      <w:r w:rsidR="00D66F26">
        <w:rPr>
          <w:rFonts w:ascii="Traditional Arabic" w:hAnsi="Traditional Arabic"/>
          <w:color w:val="000000"/>
          <w:sz w:val="28"/>
          <w:rtl/>
        </w:rPr>
        <w:t>شورای أخوت</w:t>
      </w:r>
      <w:r w:rsidR="00D66F26">
        <w:rPr>
          <w:rFonts w:ascii="Traditional Arabic" w:hAnsi="Traditional Arabic" w:cs="Traditional Arabic"/>
          <w:color w:val="000000"/>
          <w:sz w:val="28"/>
          <w:rtl/>
        </w:rPr>
        <w:t>»</w:t>
      </w:r>
      <w:r w:rsidRPr="00B7141C">
        <w:rPr>
          <w:rFonts w:ascii="Traditional Arabic" w:hAnsi="Traditional Arabic"/>
          <w:color w:val="000000"/>
          <w:sz w:val="28"/>
          <w:rtl/>
        </w:rPr>
        <w:t xml:space="preserve"> تأسیس شده است افراد: با تفاوت معاشاتِ پشت پرده</w:t>
      </w:r>
      <w:r w:rsidR="00D66F26">
        <w:rPr>
          <w:rFonts w:ascii="Traditional Arabic" w:hAnsi="Traditional Arabic" w:hint="cs"/>
          <w:color w:val="000000"/>
          <w:sz w:val="28"/>
          <w:rtl/>
        </w:rPr>
        <w:t>‌</w:t>
      </w:r>
      <w:r w:rsidRPr="00B7141C">
        <w:rPr>
          <w:rFonts w:ascii="Traditional Arabic" w:hAnsi="Traditional Arabic"/>
          <w:color w:val="000000"/>
          <w:sz w:val="28"/>
          <w:rtl/>
        </w:rPr>
        <w:t>ای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پیش پرده درین شورا اشتراک </w:t>
      </w:r>
      <w:r w:rsidR="0040523F">
        <w:rPr>
          <w:rFonts w:ascii="Traditional Arabic" w:hAnsi="Traditional Arabic"/>
          <w:color w:val="000000"/>
          <w:sz w:val="28"/>
          <w:rtl/>
        </w:rPr>
        <w:t>می‌ورز</w:t>
      </w:r>
      <w:r w:rsidRPr="00B7141C">
        <w:rPr>
          <w:rFonts w:ascii="Traditional Arabic" w:hAnsi="Traditional Arabic"/>
          <w:color w:val="000000"/>
          <w:sz w:val="28"/>
          <w:rtl/>
        </w:rPr>
        <w:t>ند، گرگ ماهر</w:t>
      </w:r>
      <w:r w:rsidR="00D66F26">
        <w:rPr>
          <w:rFonts w:ascii="Traditional Arabic" w:hAnsi="Traditional Arabic" w:hint="cs"/>
          <w:color w:val="000000"/>
          <w:sz w:val="28"/>
          <w:rtl/>
        </w:rPr>
        <w:t>‌</w:t>
      </w:r>
      <w:r w:rsidRPr="00B7141C">
        <w:rPr>
          <w:rFonts w:ascii="Traditional Arabic" w:hAnsi="Traditional Arabic"/>
          <w:color w:val="000000"/>
          <w:sz w:val="28"/>
          <w:rtl/>
        </w:rPr>
        <w:t xml:space="preserve">تر </w:t>
      </w:r>
      <w:r w:rsidRPr="00B7141C">
        <w:rPr>
          <w:rFonts w:ascii="Traditional Arabic" w:hAnsi="Traditional Arabic"/>
          <w:color w:val="000000"/>
          <w:sz w:val="28"/>
          <w:rtl/>
        </w:rPr>
        <w:lastRenderedPageBreak/>
        <w:t>طعمهء چرب</w:t>
      </w:r>
      <w:r w:rsidR="00D66F26">
        <w:rPr>
          <w:rFonts w:ascii="Traditional Arabic" w:hAnsi="Traditional Arabic" w:hint="cs"/>
          <w:color w:val="000000"/>
          <w:sz w:val="28"/>
          <w:rtl/>
        </w:rPr>
        <w:t>‌</w:t>
      </w:r>
      <w:r w:rsidRPr="00B7141C">
        <w:rPr>
          <w:rFonts w:ascii="Traditional Arabic" w:hAnsi="Traditional Arabic"/>
          <w:color w:val="000000"/>
          <w:sz w:val="28"/>
          <w:rtl/>
        </w:rPr>
        <w:t>تر دارد، شورای أخوت به شکل مرموز از پشتیبانی ایران برخودار است هزینه</w:t>
      </w:r>
      <w:r w:rsidR="00E4419F">
        <w:rPr>
          <w:rFonts w:ascii="Traditional Arabic" w:hAnsi="Traditional Arabic"/>
          <w:color w:val="000000"/>
          <w:sz w:val="28"/>
          <w:rtl/>
        </w:rPr>
        <w:t xml:space="preserve"> آن را </w:t>
      </w:r>
      <w:r w:rsidR="00D66F26">
        <w:rPr>
          <w:rFonts w:ascii="Traditional Arabic" w:hAnsi="Traditional Arabic"/>
          <w:color w:val="000000"/>
          <w:sz w:val="28"/>
          <w:rtl/>
        </w:rPr>
        <w:t>کشور ایران ت</w:t>
      </w:r>
      <w:r w:rsidR="00D66F26">
        <w:rPr>
          <w:rFonts w:ascii="Traditional Arabic" w:hAnsi="Traditional Arabic" w:hint="cs"/>
          <w:color w:val="000000"/>
          <w:sz w:val="28"/>
          <w:rtl/>
        </w:rPr>
        <w:t>أ</w:t>
      </w:r>
      <w:r w:rsidRPr="00B7141C">
        <w:rPr>
          <w:rFonts w:ascii="Traditional Arabic" w:hAnsi="Traditional Arabic"/>
          <w:color w:val="000000"/>
          <w:sz w:val="28"/>
          <w:rtl/>
        </w:rPr>
        <w:t>مین</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برخی رجال سیاسی،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ملاّ</w:t>
      </w:r>
      <w:r w:rsidR="00D66F26">
        <w:rPr>
          <w:rFonts w:ascii="Traditional Arabic" w:hAnsi="Traditional Arabic" w:hint="cs"/>
          <w:color w:val="000000"/>
          <w:sz w:val="28"/>
          <w:rtl/>
        </w:rPr>
        <w:t>‌</w:t>
      </w:r>
      <w:r w:rsidRPr="00B7141C">
        <w:rPr>
          <w:rFonts w:ascii="Traditional Arabic" w:hAnsi="Traditional Arabic"/>
          <w:color w:val="000000"/>
          <w:sz w:val="28"/>
          <w:rtl/>
        </w:rPr>
        <w:t>های متملّق این أخوت را به أخوتی که پیامبر اسلام در مدینه میان مهاجرین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أنصار براه انداخت تشبیه</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و آیت</w:t>
      </w:r>
      <w:r w:rsidR="0030299F">
        <w:rPr>
          <w:rFonts w:ascii="Traditional Arabic" w:hAnsi="Traditional Arabic" w:hint="cs"/>
          <w:color w:val="000000"/>
          <w:sz w:val="28"/>
          <w:rtl/>
        </w:rPr>
        <w:t xml:space="preserve"> </w:t>
      </w:r>
      <w:r w:rsidR="0030299F">
        <w:rPr>
          <w:rFonts w:ascii="Traditional Arabic" w:hAnsi="Traditional Arabic" w:cs="Traditional Arabic"/>
          <w:color w:val="000000"/>
          <w:sz w:val="28"/>
          <w:rtl/>
        </w:rPr>
        <w:t>﴿</w:t>
      </w:r>
      <w:r w:rsidR="0030299F" w:rsidRPr="00562A8E">
        <w:rPr>
          <w:rStyle w:val="Char"/>
          <w:rtl/>
        </w:rPr>
        <w:t xml:space="preserve">إِنَّمَا </w:t>
      </w:r>
      <w:r w:rsidR="0030299F" w:rsidRPr="00562A8E">
        <w:rPr>
          <w:rStyle w:val="Char"/>
          <w:rFonts w:hint="cs"/>
          <w:rtl/>
        </w:rPr>
        <w:t>ٱلۡمُؤۡمِنُونَ</w:t>
      </w:r>
      <w:r w:rsidR="0030299F" w:rsidRPr="00562A8E">
        <w:rPr>
          <w:rStyle w:val="Char"/>
          <w:rtl/>
        </w:rPr>
        <w:t xml:space="preserve"> إِخۡوَةٞ</w:t>
      </w:r>
      <w:r w:rsidR="0030299F">
        <w:rPr>
          <w:rFonts w:ascii="Traditional Arabic" w:hAnsi="Traditional Arabic" w:cs="Traditional Arabic"/>
          <w:color w:val="000000"/>
          <w:sz w:val="28"/>
          <w:rtl/>
        </w:rPr>
        <w:t>﴾</w:t>
      </w:r>
      <w:r w:rsidRPr="004264A8">
        <w:rPr>
          <w:rFonts w:ascii="Traditional Arabic" w:hAnsi="Traditional Arabic"/>
          <w:color w:val="000000"/>
          <w:sz w:val="24"/>
          <w:szCs w:val="24"/>
          <w:rtl/>
        </w:rPr>
        <w:t xml:space="preserve"> </w:t>
      </w:r>
      <w:r w:rsidRPr="00B7141C">
        <w:rPr>
          <w:rFonts w:ascii="Traditional Arabic" w:hAnsi="Traditional Arabic"/>
          <w:color w:val="000000"/>
          <w:sz w:val="28"/>
          <w:rtl/>
        </w:rPr>
        <w:t>را استشهاد</w:t>
      </w:r>
      <w:r w:rsidR="00F76A23">
        <w:rPr>
          <w:rFonts w:ascii="Traditional Arabic" w:hAnsi="Traditional Arabic"/>
          <w:color w:val="000000"/>
          <w:sz w:val="28"/>
          <w:rtl/>
        </w:rPr>
        <w:t xml:space="preserve"> می‌آور</w:t>
      </w:r>
      <w:r w:rsidRPr="00B7141C">
        <w:rPr>
          <w:rFonts w:ascii="Traditional Arabic" w:hAnsi="Traditional Arabic"/>
          <w:color w:val="000000"/>
          <w:sz w:val="28"/>
          <w:rtl/>
        </w:rPr>
        <w:t xml:space="preserve">ند، متوجه </w:t>
      </w:r>
      <w:r w:rsidRPr="00631D09">
        <w:rPr>
          <w:rStyle w:val="6-Char"/>
          <w:rtl/>
        </w:rPr>
        <w:t>«الف لام»</w:t>
      </w:r>
      <w:r w:rsidRPr="00B7141C">
        <w:rPr>
          <w:rFonts w:ascii="Traditional Arabic" w:hAnsi="Traditional Arabic"/>
          <w:color w:val="000000"/>
          <w:sz w:val="28"/>
          <w:rtl/>
        </w:rPr>
        <w:t xml:space="preserve"> المؤمنون نشدند، أخوت در میان مؤمنین است نه میان آنانی که ابوبکر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عمر</w:t>
      </w:r>
      <w:r w:rsidR="00D66F26">
        <w:rPr>
          <w:rFonts w:ascii="Traditional Arabic" w:hAnsi="Traditional Arabic" w:cs="CTraditional Arabic" w:hint="cs"/>
          <w:color w:val="000000"/>
          <w:sz w:val="28"/>
          <w:rtl/>
        </w:rPr>
        <w:t>ب</w:t>
      </w:r>
      <w:r w:rsidR="0030299F">
        <w:rPr>
          <w:rFonts w:ascii="Traditional Arabic" w:hAnsi="Traditional Arabic" w:hint="cs"/>
          <w:color w:val="000000"/>
          <w:sz w:val="28"/>
          <w:rtl/>
        </w:rPr>
        <w:t xml:space="preserve"> </w:t>
      </w:r>
      <w:r w:rsidRPr="00B7141C">
        <w:rPr>
          <w:rFonts w:ascii="Traditional Arabic" w:hAnsi="Traditional Arabic"/>
          <w:color w:val="000000"/>
          <w:sz w:val="28"/>
          <w:rtl/>
        </w:rPr>
        <w:t>را طاغوت، عائشه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حفصه</w:t>
      </w:r>
      <w:r w:rsidR="00D66F26">
        <w:rPr>
          <w:rFonts w:ascii="Traditional Arabic" w:hAnsi="Traditional Arabic" w:cs="CTraditional Arabic" w:hint="cs"/>
          <w:color w:val="000000"/>
          <w:sz w:val="28"/>
          <w:rtl/>
        </w:rPr>
        <w:t>ب</w:t>
      </w:r>
      <w:r w:rsidRPr="00B7141C">
        <w:rPr>
          <w:rFonts w:ascii="Traditional Arabic" w:hAnsi="Traditional Arabic"/>
          <w:color w:val="000000"/>
          <w:sz w:val="28"/>
          <w:rtl/>
        </w:rPr>
        <w:t xml:space="preserve"> را کافر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مخلّد فی</w:t>
      </w:r>
      <w:r w:rsidR="00D66F26">
        <w:rPr>
          <w:rFonts w:ascii="Traditional Arabic" w:hAnsi="Traditional Arabic" w:hint="cs"/>
          <w:color w:val="000000"/>
          <w:sz w:val="28"/>
          <w:rtl/>
        </w:rPr>
        <w:t>‌</w:t>
      </w:r>
      <w:r w:rsidRPr="00B7141C">
        <w:rPr>
          <w:rFonts w:ascii="Traditional Arabic" w:hAnsi="Traditional Arabic"/>
          <w:color w:val="000000"/>
          <w:sz w:val="28"/>
          <w:rtl/>
        </w:rPr>
        <w:t xml:space="preserve"> النار و أصحاب پیامبر را مرتد، تمامی اهل سنت را ناصبی، امامان خود را برتر</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از پیامبران، امامت را از</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اصول دین، نزول وحی را بر</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فاطمه</w:t>
      </w:r>
      <w:r w:rsidR="00D66F26">
        <w:rPr>
          <w:rFonts w:ascii="Traditional Arabic" w:hAnsi="Traditional Arabic" w:cs="CTraditional Arabic" w:hint="cs"/>
          <w:color w:val="000000"/>
          <w:sz w:val="28"/>
          <w:rtl/>
        </w:rPr>
        <w:t>ل</w:t>
      </w:r>
      <w:r w:rsidRPr="00B7141C">
        <w:rPr>
          <w:rFonts w:ascii="Traditional Arabic" w:hAnsi="Traditional Arabic"/>
          <w:color w:val="000000"/>
          <w:sz w:val="28"/>
          <w:rtl/>
        </w:rPr>
        <w:t>، أئمّه را غیب دان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قرآن را محرَّف</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بدون تردید چنین تشبیه سـازی اقدام به تحریف قرآن عظیم است.</w:t>
      </w:r>
    </w:p>
    <w:p w:rsidR="00CA67C1" w:rsidRDefault="00CA67C1" w:rsidP="005B06F3">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مسلمانان باید بدانند که بروز شیعه در</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منطقه تهدید بزرگ بحساب </w:t>
      </w:r>
      <w:r w:rsidR="00542D50">
        <w:rPr>
          <w:rFonts w:ascii="Traditional Arabic" w:hAnsi="Traditional Arabic"/>
          <w:color w:val="000000"/>
          <w:sz w:val="28"/>
          <w:rtl/>
        </w:rPr>
        <w:t>می‌رو</w:t>
      </w:r>
      <w:r w:rsidRPr="00B7141C">
        <w:rPr>
          <w:rFonts w:ascii="Traditional Arabic" w:hAnsi="Traditional Arabic"/>
          <w:color w:val="000000"/>
          <w:sz w:val="28"/>
          <w:rtl/>
        </w:rPr>
        <w:t>د، با این برنامه</w:t>
      </w:r>
      <w:r w:rsidR="00D66F26">
        <w:rPr>
          <w:rFonts w:ascii="Traditional Arabic" w:hAnsi="Traditional Arabic" w:hint="cs"/>
          <w:color w:val="000000"/>
          <w:sz w:val="28"/>
          <w:rtl/>
        </w:rPr>
        <w:t>‌</w:t>
      </w:r>
      <w:r w:rsidRPr="00B7141C">
        <w:rPr>
          <w:rFonts w:ascii="Traditional Arabic" w:hAnsi="Traditional Arabic"/>
          <w:color w:val="000000"/>
          <w:sz w:val="28"/>
          <w:rtl/>
        </w:rPr>
        <w:t>های پلان شده</w:t>
      </w:r>
      <w:r w:rsidR="00D66F26">
        <w:rPr>
          <w:rFonts w:ascii="Traditional Arabic" w:hAnsi="Traditional Arabic" w:hint="cs"/>
          <w:color w:val="000000"/>
          <w:sz w:val="28"/>
          <w:rtl/>
        </w:rPr>
        <w:t>‌</w:t>
      </w:r>
      <w:r w:rsidRPr="00B7141C">
        <w:rPr>
          <w:rFonts w:ascii="Traditional Arabic" w:hAnsi="Traditional Arabic"/>
          <w:color w:val="000000"/>
          <w:sz w:val="28"/>
          <w:rtl/>
        </w:rPr>
        <w:t>ای که ایران طرّاح اصلی آن</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00D66F26">
        <w:rPr>
          <w:rFonts w:ascii="Traditional Arabic" w:hAnsi="Traditional Arabic"/>
          <w:color w:val="000000"/>
          <w:sz w:val="28"/>
          <w:rtl/>
        </w:rPr>
        <w:t xml:space="preserve"> بال</w:t>
      </w:r>
      <w:r w:rsidR="00D66F26">
        <w:rPr>
          <w:rFonts w:ascii="Traditional Arabic" w:hAnsi="Traditional Arabic" w:hint="cs"/>
          <w:color w:val="000000"/>
          <w:sz w:val="28"/>
          <w:rtl/>
        </w:rPr>
        <w:t>آ</w:t>
      </w:r>
      <w:r w:rsidRPr="00B7141C">
        <w:rPr>
          <w:rFonts w:ascii="Traditional Arabic" w:hAnsi="Traditional Arabic"/>
          <w:color w:val="000000"/>
          <w:sz w:val="28"/>
          <w:rtl/>
        </w:rPr>
        <w:t>خر فرهنگ اصیل قرآن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سنت را تحت شعاع قرار خواهند داد، این</w:t>
      </w:r>
      <w:r w:rsidR="00D66F26">
        <w:rPr>
          <w:rFonts w:ascii="Traditional Arabic" w:hAnsi="Traditional Arabic" w:hint="cs"/>
          <w:color w:val="000000"/>
          <w:sz w:val="28"/>
          <w:rtl/>
        </w:rPr>
        <w:t>‌</w:t>
      </w:r>
      <w:r w:rsidRPr="00B7141C">
        <w:rPr>
          <w:rFonts w:ascii="Traditional Arabic" w:hAnsi="Traditional Arabic"/>
          <w:color w:val="000000"/>
          <w:sz w:val="28"/>
          <w:rtl/>
        </w:rPr>
        <w:t>ها حفید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نواده</w:t>
      </w:r>
      <w:r w:rsidR="00D66F26">
        <w:rPr>
          <w:rFonts w:ascii="Traditional Arabic" w:hAnsi="Traditional Arabic" w:hint="cs"/>
          <w:color w:val="000000"/>
          <w:sz w:val="28"/>
          <w:rtl/>
        </w:rPr>
        <w:t>‌</w:t>
      </w:r>
      <w:r w:rsidRPr="00B7141C">
        <w:rPr>
          <w:rFonts w:ascii="Traditional Arabic" w:hAnsi="Traditional Arabic"/>
          <w:color w:val="000000"/>
          <w:sz w:val="28"/>
          <w:rtl/>
        </w:rPr>
        <w:t xml:space="preserve">های ابولؤلؤ مجوسی اند برای قتل عمر </w:t>
      </w:r>
      <w:r w:rsidR="00FF2AC6">
        <w:rPr>
          <w:rFonts w:ascii="Traditional Arabic" w:hAnsi="Traditional Arabic"/>
          <w:color w:val="000000"/>
          <w:sz w:val="28"/>
          <w:rtl/>
        </w:rPr>
        <w:t>آمده‌اند</w:t>
      </w:r>
      <w:r w:rsidRPr="00B7141C">
        <w:rPr>
          <w:rFonts w:ascii="Traditional Arabic" w:hAnsi="Traditional Arabic"/>
          <w:color w:val="000000"/>
          <w:sz w:val="28"/>
          <w:rtl/>
        </w:rPr>
        <w:t>.</w:t>
      </w:r>
    </w:p>
    <w:p w:rsidR="004264A8" w:rsidRPr="00B7141C" w:rsidRDefault="004264A8" w:rsidP="005B06F3">
      <w:pPr>
        <w:autoSpaceDE w:val="0"/>
        <w:autoSpaceDN w:val="0"/>
        <w:adjustRightInd w:val="0"/>
        <w:rPr>
          <w:rFonts w:ascii="Traditional Arabic" w:hAnsi="Traditional Arabic"/>
          <w:b/>
          <w:bCs/>
          <w:color w:val="000000"/>
          <w:sz w:val="28"/>
          <w:rtl/>
        </w:rPr>
      </w:pPr>
    </w:p>
    <w:p w:rsidR="007E2BCA" w:rsidRPr="005E7E77" w:rsidRDefault="00AB2712" w:rsidP="005B06F3">
      <w:pPr>
        <w:pStyle w:val="6-"/>
        <w:ind w:firstLine="0"/>
        <w:jc w:val="center"/>
        <w:rPr>
          <w:rtl/>
        </w:rPr>
      </w:pPr>
      <w:r>
        <w:rPr>
          <w:rtl/>
        </w:rPr>
        <w:t>اللهم إنا نجعل</w:t>
      </w:r>
      <w:r>
        <w:rPr>
          <w:rFonts w:hint="cs"/>
          <w:rtl/>
        </w:rPr>
        <w:t>ك</w:t>
      </w:r>
      <w:r w:rsidR="003947E1" w:rsidRPr="005E7E77">
        <w:rPr>
          <w:rtl/>
        </w:rPr>
        <w:t xml:space="preserve"> ف</w:t>
      </w:r>
      <w:r w:rsidR="003947E1" w:rsidRPr="005E7E77">
        <w:rPr>
          <w:rFonts w:hint="cs"/>
          <w:rtl/>
        </w:rPr>
        <w:t>ي</w:t>
      </w:r>
      <w:r w:rsidR="00CA67C1" w:rsidRPr="005E7E77">
        <w:rPr>
          <w:rtl/>
        </w:rPr>
        <w:t xml:space="preserve"> نحورهم ونعوذ</w:t>
      </w:r>
      <w:r w:rsidR="003947E1" w:rsidRPr="005E7E77">
        <w:rPr>
          <w:rFonts w:hint="cs"/>
          <w:rtl/>
        </w:rPr>
        <w:t xml:space="preserve"> </w:t>
      </w:r>
      <w:r>
        <w:rPr>
          <w:rtl/>
        </w:rPr>
        <w:t>ب</w:t>
      </w:r>
      <w:r>
        <w:rPr>
          <w:rFonts w:hint="cs"/>
          <w:rtl/>
        </w:rPr>
        <w:t>ك</w:t>
      </w:r>
      <w:r w:rsidR="00CA67C1" w:rsidRPr="005E7E77">
        <w:rPr>
          <w:rtl/>
        </w:rPr>
        <w:t xml:space="preserve"> من شرورهم</w:t>
      </w:r>
    </w:p>
    <w:p w:rsidR="004236C3" w:rsidRPr="005E7E77" w:rsidRDefault="004236C3" w:rsidP="005E7E77">
      <w:pPr>
        <w:pStyle w:val="3-"/>
        <w:rPr>
          <w:rtl/>
        </w:rPr>
        <w:sectPr w:rsidR="004236C3" w:rsidRPr="005E7E77" w:rsidSect="00394B36">
          <w:headerReference w:type="default" r:id="rId17"/>
          <w:footerReference w:type="even" r:id="rId18"/>
          <w:footerReference w:type="default" r:id="rId19"/>
          <w:headerReference w:type="first" r:id="rId20"/>
          <w:footerReference w:type="first" r:id="rId21"/>
          <w:footnotePr>
            <w:numRestart w:val="eachPage"/>
          </w:footnotePr>
          <w:type w:val="oddPage"/>
          <w:pgSz w:w="9356" w:h="13608" w:code="9"/>
          <w:pgMar w:top="567" w:right="1134" w:bottom="851" w:left="1134" w:header="454" w:footer="0" w:gutter="0"/>
          <w:pgNumType w:start="1"/>
          <w:cols w:space="708"/>
          <w:titlePg/>
          <w:bidi/>
          <w:rtlGutter/>
          <w:docGrid w:linePitch="360"/>
        </w:sectPr>
      </w:pPr>
      <w:bookmarkStart w:id="9" w:name="_Toc272680157"/>
    </w:p>
    <w:p w:rsidR="00CA67C1" w:rsidRPr="00D5462F" w:rsidRDefault="00CA67C1" w:rsidP="005E7E77">
      <w:pPr>
        <w:pStyle w:val="2-"/>
        <w:rPr>
          <w:rtl/>
        </w:rPr>
      </w:pPr>
      <w:bookmarkStart w:id="10" w:name="_Toc424124145"/>
      <w:r w:rsidRPr="005E7E77">
        <w:rPr>
          <w:rtl/>
        </w:rPr>
        <w:lastRenderedPageBreak/>
        <w:t>أزهر و</w:t>
      </w:r>
      <w:r w:rsidR="0062011C" w:rsidRPr="005E7E77">
        <w:rPr>
          <w:rFonts w:hint="cs"/>
          <w:rtl/>
        </w:rPr>
        <w:t xml:space="preserve"> </w:t>
      </w:r>
      <w:r w:rsidRPr="005E7E77">
        <w:rPr>
          <w:rtl/>
        </w:rPr>
        <w:t>شیعه</w:t>
      </w:r>
      <w:bookmarkEnd w:id="9"/>
      <w:bookmarkEnd w:id="10"/>
    </w:p>
    <w:p w:rsidR="00CA67C1" w:rsidRPr="00B7141C" w:rsidRDefault="00CA67C1" w:rsidP="004264A8">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همیشه پدیدهء تشیّع جانبداری علمای أزهر را ادعاء نموده است شک نیست که تعدادی را با دجل</w:t>
      </w:r>
      <w:r w:rsidR="00D66F26">
        <w:rPr>
          <w:rFonts w:ascii="Traditional Arabic" w:hAnsi="Traditional Arabic" w:hint="cs"/>
          <w:color w:val="000000"/>
          <w:sz w:val="28"/>
          <w:rtl/>
        </w:rPr>
        <w:t>‌</w:t>
      </w:r>
      <w:r w:rsidRPr="00B7141C">
        <w:rPr>
          <w:rFonts w:ascii="Traditional Arabic" w:hAnsi="Traditional Arabic"/>
          <w:color w:val="000000"/>
          <w:sz w:val="28"/>
          <w:rtl/>
        </w:rPr>
        <w:t xml:space="preserve">های تقیه گرانهء خود درین دام پیچانیدند از جمله عالمی که شکار شد شیخ أزهر «محمود شلتوت» بود، اینجا ما ادعای دروغین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را به اثبات خواهیم رسانید که علمای أزهر آیین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فرهنگ تشیع را تزکیه و تأیید </w:t>
      </w:r>
      <w:r w:rsidR="00912413">
        <w:rPr>
          <w:rFonts w:ascii="Traditional Arabic" w:hAnsi="Traditional Arabic"/>
          <w:color w:val="000000"/>
          <w:sz w:val="28"/>
          <w:rtl/>
        </w:rPr>
        <w:t>ن</w:t>
      </w:r>
      <w:r w:rsidR="00351DCC">
        <w:rPr>
          <w:rFonts w:ascii="Traditional Arabic" w:hAnsi="Traditional Arabic"/>
          <w:color w:val="000000"/>
          <w:sz w:val="28"/>
          <w:rtl/>
        </w:rPr>
        <w:t>می‌کنند</w:t>
      </w:r>
      <w:r w:rsidRPr="00B7141C">
        <w:rPr>
          <w:rFonts w:ascii="Traditional Arabic" w:hAnsi="Traditional Arabic"/>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نیز</w:t>
      </w:r>
      <w:r w:rsidR="00D66F26">
        <w:rPr>
          <w:rFonts w:ascii="Traditional Arabic" w:hAnsi="Traditional Arabic" w:hint="cs"/>
          <w:color w:val="000000"/>
          <w:sz w:val="28"/>
          <w:rtl/>
        </w:rPr>
        <w:t xml:space="preserve"> </w:t>
      </w:r>
      <w:r w:rsidR="00D66F26">
        <w:rPr>
          <w:rFonts w:ascii="Traditional Arabic" w:hAnsi="Traditional Arabic"/>
          <w:color w:val="000000"/>
          <w:sz w:val="28"/>
          <w:rtl/>
        </w:rPr>
        <w:t>آن تعدادی از علمای را یاد</w:t>
      </w:r>
      <w:r w:rsidRPr="00B7141C">
        <w:rPr>
          <w:rFonts w:ascii="Traditional Arabic" w:hAnsi="Traditional Arabic"/>
          <w:color w:val="000000"/>
          <w:sz w:val="28"/>
          <w:rtl/>
        </w:rPr>
        <w:t>آور</w:t>
      </w:r>
      <w:r w:rsidR="00D66F26">
        <w:rPr>
          <w:rFonts w:ascii="Traditional Arabic" w:hAnsi="Traditional Arabic" w:hint="cs"/>
          <w:color w:val="000000"/>
          <w:sz w:val="28"/>
          <w:rtl/>
        </w:rPr>
        <w:t xml:space="preserve"> </w:t>
      </w:r>
      <w:r w:rsidR="00177BCB">
        <w:rPr>
          <w:rFonts w:ascii="Traditional Arabic" w:hAnsi="Traditional Arabic"/>
          <w:color w:val="000000"/>
          <w:sz w:val="28"/>
          <w:rtl/>
        </w:rPr>
        <w:t>می‌شویم</w:t>
      </w:r>
      <w:r w:rsidRPr="00B7141C">
        <w:rPr>
          <w:rFonts w:ascii="Traditional Arabic" w:hAnsi="Traditional Arabic"/>
          <w:color w:val="000000"/>
          <w:sz w:val="28"/>
          <w:rtl/>
        </w:rPr>
        <w:t xml:space="preserve"> که در دام تقیه پیچیدند اگر حقیقت این گروه را</w:t>
      </w:r>
      <w:r w:rsidR="006E4303">
        <w:rPr>
          <w:rFonts w:ascii="Traditional Arabic" w:hAnsi="Traditional Arabic"/>
          <w:color w:val="000000"/>
          <w:sz w:val="28"/>
          <w:rtl/>
        </w:rPr>
        <w:t xml:space="preserve"> می‌دا</w:t>
      </w:r>
      <w:r w:rsidR="004264A8">
        <w:rPr>
          <w:rFonts w:ascii="Traditional Arabic" w:hAnsi="Traditional Arabic"/>
          <w:color w:val="000000"/>
          <w:sz w:val="28"/>
          <w:rtl/>
        </w:rPr>
        <w:t>ن</w:t>
      </w:r>
      <w:r w:rsidR="00496AFF">
        <w:rPr>
          <w:rFonts w:ascii="Traditional Arabic" w:hAnsi="Traditional Arabic"/>
          <w:color w:val="000000"/>
          <w:sz w:val="28"/>
          <w:rtl/>
        </w:rPr>
        <w:t>ستند</w:t>
      </w:r>
      <w:r w:rsidRPr="00B7141C">
        <w:rPr>
          <w:rFonts w:ascii="Traditional Arabic" w:hAnsi="Traditional Arabic"/>
          <w:color w:val="000000"/>
          <w:sz w:val="28"/>
          <w:rtl/>
        </w:rPr>
        <w:t xml:space="preserve"> به هیچ وقت ازین اندیشه خطیر حمایت </w:t>
      </w:r>
      <w:r w:rsidR="00D90593">
        <w:rPr>
          <w:rFonts w:ascii="Traditional Arabic" w:hAnsi="Traditional Arabic"/>
          <w:color w:val="000000"/>
          <w:sz w:val="28"/>
          <w:rtl/>
        </w:rPr>
        <w:t>ن</w:t>
      </w:r>
      <w:r w:rsidR="00CC64BF">
        <w:rPr>
          <w:rFonts w:ascii="Traditional Arabic" w:hAnsi="Traditional Arabic"/>
          <w:color w:val="000000"/>
          <w:sz w:val="28"/>
          <w:rtl/>
        </w:rPr>
        <w:t>می‌کر</w:t>
      </w:r>
      <w:r w:rsidR="00D90593">
        <w:rPr>
          <w:rFonts w:ascii="Traditional Arabic" w:hAnsi="Traditional Arabic"/>
          <w:color w:val="000000"/>
          <w:sz w:val="28"/>
          <w:rtl/>
        </w:rPr>
        <w:t>دند</w:t>
      </w:r>
      <w:r w:rsidR="007B7BD4">
        <w:rPr>
          <w:rFonts w:ascii="Traditional Arabic" w:hAnsi="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مؤلف «المراجعات» (عبد الحسین بن یوسف شرف الدین عاملی موسوی) درین کتاب دعوا نموده است که گویا او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با </w:t>
      </w:r>
      <w:r w:rsidRPr="00B7141C">
        <w:rPr>
          <w:rFonts w:ascii="Traditional Arabic" w:hAnsi="Traditional Arabic"/>
          <w:color w:val="000000"/>
          <w:sz w:val="28"/>
          <w:rtl/>
          <w:lang w:val="prs-AF" w:bidi="prs-AF"/>
        </w:rPr>
        <w:t>ش</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خ أزهر </w:t>
      </w:r>
      <w:r w:rsidRPr="00B7141C">
        <w:rPr>
          <w:rFonts w:ascii="Traditional Arabic" w:hAnsi="Traditional Arabic"/>
          <w:color w:val="000000"/>
          <w:sz w:val="28"/>
          <w:rtl/>
        </w:rPr>
        <w:t>«</w:t>
      </w:r>
      <w:r w:rsidRPr="00B7141C">
        <w:rPr>
          <w:rFonts w:ascii="Traditional Arabic" w:hAnsi="Traditional Arabic"/>
          <w:color w:val="000000"/>
          <w:sz w:val="28"/>
          <w:rtl/>
          <w:lang w:val="prs-AF" w:bidi="prs-AF"/>
        </w:rPr>
        <w:t>سل</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م بن أب</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فرج </w:t>
      </w:r>
      <w:r w:rsidR="00770433">
        <w:rPr>
          <w:rFonts w:ascii="Traditional Arabic" w:hAnsi="Traditional Arabic" w:hint="cs"/>
          <w:color w:val="000000"/>
          <w:sz w:val="28"/>
          <w:rtl/>
          <w:lang w:val="prs-AF" w:bidi="prs-AF"/>
        </w:rPr>
        <w:t>ا</w:t>
      </w:r>
      <w:r w:rsidRPr="00B7141C">
        <w:rPr>
          <w:rFonts w:ascii="Traditional Arabic" w:hAnsi="Traditional Arabic"/>
          <w:color w:val="000000"/>
          <w:sz w:val="28"/>
          <w:rtl/>
          <w:lang w:val="prs-AF" w:bidi="prs-AF"/>
        </w:rPr>
        <w:t>لبشر</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rPr>
        <w:t>» گفت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شنید</w:t>
      </w:r>
      <w:r w:rsidR="00D66F26">
        <w:rPr>
          <w:rFonts w:ascii="Traditional Arabic" w:hAnsi="Traditional Arabic" w:hint="cs"/>
          <w:color w:val="000000"/>
          <w:sz w:val="28"/>
          <w:rtl/>
        </w:rPr>
        <w:t>‌</w:t>
      </w:r>
      <w:r w:rsidR="00D66F26">
        <w:rPr>
          <w:rFonts w:ascii="Traditional Arabic" w:hAnsi="Traditional Arabic"/>
          <w:color w:val="000000"/>
          <w:sz w:val="28"/>
          <w:rtl/>
        </w:rPr>
        <w:t>های کتابتی داشته بال</w:t>
      </w:r>
      <w:r w:rsidR="00D66F26">
        <w:rPr>
          <w:rFonts w:ascii="Traditional Arabic" w:hAnsi="Traditional Arabic" w:hint="cs"/>
          <w:color w:val="000000"/>
          <w:sz w:val="28"/>
          <w:rtl/>
        </w:rPr>
        <w:t>أ</w:t>
      </w:r>
      <w:r w:rsidRPr="00B7141C">
        <w:rPr>
          <w:rFonts w:ascii="Traditional Arabic" w:hAnsi="Traditional Arabic"/>
          <w:color w:val="000000"/>
          <w:sz w:val="28"/>
          <w:rtl/>
        </w:rPr>
        <w:t>خیر شیخ أزهر پذیرفته است که مذهب شیعه برحق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مذهب اهل سنت باطل می</w:t>
      </w:r>
      <w:r w:rsidR="00D66F26">
        <w:rPr>
          <w:rFonts w:ascii="Traditional Arabic" w:hAnsi="Traditional Arabic" w:hint="cs"/>
          <w:color w:val="000000"/>
          <w:sz w:val="28"/>
          <w:rtl/>
        </w:rPr>
        <w:t>‌ب</w:t>
      </w:r>
      <w:r w:rsidRPr="00B7141C">
        <w:rPr>
          <w:rFonts w:ascii="Traditional Arabic" w:hAnsi="Traditional Arabic"/>
          <w:color w:val="000000"/>
          <w:sz w:val="28"/>
          <w:rtl/>
        </w:rPr>
        <w:t>اشد.</w:t>
      </w:r>
    </w:p>
    <w:p w:rsidR="00CA67C1" w:rsidRPr="00B7141C" w:rsidRDefault="00CA67C1" w:rsidP="00C96710">
      <w:pPr>
        <w:rPr>
          <w:rFonts w:ascii="Traditional Arabic" w:hAnsi="Traditional Arabic"/>
          <w:color w:val="000000"/>
          <w:sz w:val="28"/>
          <w:rtl/>
        </w:rPr>
      </w:pPr>
      <w:r w:rsidRPr="00B7141C">
        <w:rPr>
          <w:rFonts w:ascii="Traditional Arabic" w:hAnsi="Traditional Arabic"/>
          <w:color w:val="000000"/>
          <w:sz w:val="28"/>
          <w:rtl/>
        </w:rPr>
        <w:t>شیعه مادامی که به نفع</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تمام شود افتراء بر اهل سنت را جائز</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این حرف جدید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شگفت</w:t>
      </w:r>
      <w:r w:rsidR="00D66F26">
        <w:rPr>
          <w:rFonts w:ascii="Traditional Arabic" w:hAnsi="Traditional Arabic" w:hint="cs"/>
          <w:color w:val="000000"/>
          <w:sz w:val="28"/>
          <w:rtl/>
        </w:rPr>
        <w:t>‌</w:t>
      </w:r>
      <w:r w:rsidRPr="00B7141C">
        <w:rPr>
          <w:rFonts w:ascii="Traditional Arabic" w:hAnsi="Traditional Arabic"/>
          <w:color w:val="000000"/>
          <w:sz w:val="28"/>
          <w:rtl/>
        </w:rPr>
        <w:t>آور نیست افتراء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دروغ گفتن عادات دیرینهء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است، وقتیکه بر پیامبر و</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اهلبیت رسول خدا افتراءاتی را </w:t>
      </w:r>
      <w:r w:rsidR="00E112BA">
        <w:rPr>
          <w:rFonts w:ascii="Traditional Arabic" w:hAnsi="Traditional Arabic"/>
          <w:color w:val="000000"/>
          <w:sz w:val="28"/>
          <w:rtl/>
        </w:rPr>
        <w:t>بسته‌اند</w:t>
      </w:r>
      <w:r w:rsidRPr="00B7141C">
        <w:rPr>
          <w:rFonts w:ascii="Traditional Arabic" w:hAnsi="Traditional Arabic"/>
          <w:color w:val="000000"/>
          <w:sz w:val="28"/>
          <w:rtl/>
        </w:rPr>
        <w:t xml:space="preserve"> بر غیر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خیلی</w:t>
      </w:r>
      <w:r w:rsidR="00C96710">
        <w:rPr>
          <w:rFonts w:ascii="Traditional Arabic" w:hAnsi="Traditional Arabic" w:hint="cs"/>
          <w:color w:val="000000"/>
          <w:sz w:val="28"/>
          <w:rtl/>
        </w:rPr>
        <w:t>‌</w:t>
      </w:r>
      <w:r w:rsidRPr="00B7141C">
        <w:rPr>
          <w:rFonts w:ascii="Traditional Arabic" w:hAnsi="Traditional Arabic"/>
          <w:color w:val="000000"/>
          <w:sz w:val="28"/>
          <w:rtl/>
        </w:rPr>
        <w:t>ها آسان ا</w:t>
      </w:r>
      <w:r w:rsidR="00D66F26">
        <w:rPr>
          <w:rFonts w:ascii="Traditional Arabic" w:hAnsi="Traditional Arabic"/>
          <w:color w:val="000000"/>
          <w:sz w:val="28"/>
          <w:rtl/>
        </w:rPr>
        <w:t xml:space="preserve">ست، طوری که کتاب </w:t>
      </w:r>
      <w:r w:rsidR="00D66F26">
        <w:rPr>
          <w:rFonts w:ascii="Traditional Arabic" w:hAnsi="Traditional Arabic" w:cs="Traditional Arabic"/>
          <w:color w:val="000000"/>
          <w:sz w:val="28"/>
          <w:rtl/>
        </w:rPr>
        <w:t>«</w:t>
      </w:r>
      <w:r w:rsidR="00D66F26">
        <w:rPr>
          <w:rFonts w:ascii="Traditional Arabic" w:hAnsi="Traditional Arabic"/>
          <w:color w:val="000000"/>
          <w:sz w:val="28"/>
          <w:rtl/>
        </w:rPr>
        <w:t>سرّالعاملین</w:t>
      </w:r>
      <w:r w:rsidR="00D66F26">
        <w:rPr>
          <w:rFonts w:ascii="Traditional Arabic" w:hAnsi="Traditional Arabic" w:cs="Traditional Arabic"/>
          <w:color w:val="000000"/>
          <w:sz w:val="28"/>
          <w:rtl/>
        </w:rPr>
        <w:t>»</w:t>
      </w:r>
      <w:r w:rsidRPr="00B7141C">
        <w:rPr>
          <w:rFonts w:ascii="Traditional Arabic" w:hAnsi="Traditional Arabic"/>
          <w:color w:val="000000"/>
          <w:sz w:val="28"/>
          <w:rtl/>
        </w:rPr>
        <w:t xml:space="preserve"> را به ابوحامد غزالی نسبت </w:t>
      </w:r>
      <w:r w:rsidR="00CE7E8B">
        <w:rPr>
          <w:rFonts w:ascii="Traditional Arabic" w:hAnsi="Traditional Arabic"/>
          <w:color w:val="000000"/>
          <w:sz w:val="28"/>
          <w:rtl/>
        </w:rPr>
        <w:t>داده‌اند</w:t>
      </w:r>
      <w:r w:rsidRPr="00B7141C">
        <w:rPr>
          <w:rFonts w:ascii="Traditional Arabic" w:hAnsi="Traditional Arabic"/>
          <w:color w:val="000000"/>
          <w:sz w:val="28"/>
          <w:rtl/>
        </w:rPr>
        <w:t xml:space="preserve"> درحالی که نسبت سرالعالمین درست نیست بلکه افترای محض بر غزالی</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w:t>
      </w:r>
    </w:p>
    <w:p w:rsidR="00CA67C1" w:rsidRPr="002A14C5" w:rsidRDefault="00CA67C1" w:rsidP="00C45FEB">
      <w:pPr>
        <w:pStyle w:val="3-"/>
        <w:rPr>
          <w:sz w:val="26"/>
          <w:rtl/>
        </w:rPr>
      </w:pPr>
      <w:bookmarkStart w:id="11" w:name="_Toc424124146"/>
      <w:r w:rsidRPr="002A14C5">
        <w:rPr>
          <w:sz w:val="26"/>
          <w:rtl/>
        </w:rPr>
        <w:t>بنابر وجوهات ذیل گزاف گوئی</w:t>
      </w:r>
      <w:r w:rsidR="003E4F00" w:rsidRPr="002A14C5">
        <w:rPr>
          <w:rFonts w:hint="cs"/>
          <w:sz w:val="26"/>
          <w:rtl/>
        </w:rPr>
        <w:t>‌</w:t>
      </w:r>
      <w:r w:rsidRPr="002A14C5">
        <w:rPr>
          <w:sz w:val="26"/>
          <w:rtl/>
        </w:rPr>
        <w:t>های موسوی دروغی بیش نیست</w:t>
      </w:r>
      <w:bookmarkEnd w:id="11"/>
    </w:p>
    <w:p w:rsidR="00CA67C1" w:rsidRPr="00B7141C" w:rsidRDefault="00CA67C1" w:rsidP="004264A8">
      <w:pPr>
        <w:rPr>
          <w:rFonts w:ascii="Traditional Arabic" w:hAnsi="Traditional Arabic"/>
          <w:color w:val="000000"/>
          <w:sz w:val="28"/>
        </w:rPr>
      </w:pPr>
      <w:r w:rsidRPr="00B7141C">
        <w:rPr>
          <w:rFonts w:ascii="Traditional Arabic" w:hAnsi="Traditional Arabic"/>
          <w:color w:val="000000"/>
          <w:sz w:val="28"/>
          <w:rtl/>
        </w:rPr>
        <w:t>موسوی مدعی است که (112) نامه عنوانی شیخ أزهر سلیم بشری فرستاده و (56) نامه را به خط شیخ أزهر دریافت نموده است، اگر</w:t>
      </w:r>
      <w:r w:rsidR="00D66F26">
        <w:rPr>
          <w:rFonts w:ascii="Traditional Arabic" w:hAnsi="Traditional Arabic" w:hint="cs"/>
          <w:color w:val="000000"/>
          <w:sz w:val="28"/>
          <w:rtl/>
        </w:rPr>
        <w:t xml:space="preserve"> </w:t>
      </w:r>
      <w:r w:rsidRPr="00B7141C">
        <w:rPr>
          <w:rFonts w:ascii="Traditional Arabic" w:hAnsi="Traditional Arabic"/>
          <w:color w:val="000000"/>
          <w:sz w:val="28"/>
          <w:rtl/>
        </w:rPr>
        <w:t>موسوی راست</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باید یک کاپی از آن نامه</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ها را در کتاب خود نقل </w:t>
      </w:r>
      <w:r w:rsidR="00CC64BF">
        <w:rPr>
          <w:rFonts w:ascii="Traditional Arabic" w:hAnsi="Traditional Arabic"/>
          <w:color w:val="000000"/>
          <w:sz w:val="28"/>
          <w:rtl/>
        </w:rPr>
        <w:t>می‌کر</w:t>
      </w:r>
      <w:r w:rsidRPr="00B7141C">
        <w:rPr>
          <w:rFonts w:ascii="Traditional Arabic" w:hAnsi="Traditional Arabic"/>
          <w:color w:val="000000"/>
          <w:sz w:val="28"/>
          <w:rtl/>
        </w:rPr>
        <w:t xml:space="preserve">د تا دانسته </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که واقعا این خط از شیخ بشری است، روش مجهول وی </w:t>
      </w:r>
      <w:r w:rsidR="0003459A">
        <w:rPr>
          <w:rFonts w:ascii="Traditional Arabic" w:hAnsi="Traditional Arabic"/>
          <w:color w:val="000000"/>
          <w:sz w:val="28"/>
          <w:rtl/>
        </w:rPr>
        <w:t>می‌رسان</w:t>
      </w:r>
      <w:r w:rsidR="000F3C8A">
        <w:rPr>
          <w:rFonts w:ascii="Traditional Arabic" w:hAnsi="Traditional Arabic"/>
          <w:color w:val="000000"/>
          <w:sz w:val="28"/>
          <w:rtl/>
        </w:rPr>
        <w:t>د</w:t>
      </w:r>
      <w:r w:rsidRPr="00B7141C">
        <w:rPr>
          <w:rFonts w:ascii="Traditional Arabic" w:hAnsi="Traditional Arabic"/>
          <w:color w:val="000000"/>
          <w:sz w:val="28"/>
          <w:rtl/>
        </w:rPr>
        <w:t xml:space="preserve"> که موسوی دروغ</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p>
    <w:p w:rsidR="00CA67C1" w:rsidRPr="00B7141C" w:rsidRDefault="00CA67C1" w:rsidP="004264A8">
      <w:pPr>
        <w:numPr>
          <w:ilvl w:val="0"/>
          <w:numId w:val="16"/>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شیخ سلیم بشری در سال (1335هـ) وفات نمود، موسوی خود ساخته</w:t>
      </w:r>
      <w:r w:rsidR="00DA0919">
        <w:rPr>
          <w:rFonts w:ascii="Traditional Arabic" w:hAnsi="Traditional Arabic" w:hint="cs"/>
          <w:color w:val="000000"/>
          <w:sz w:val="28"/>
          <w:rtl/>
        </w:rPr>
        <w:t>‌</w:t>
      </w:r>
      <w:r w:rsidRPr="00B7141C">
        <w:rPr>
          <w:rFonts w:ascii="Traditional Arabic" w:hAnsi="Traditional Arabic"/>
          <w:color w:val="000000"/>
          <w:sz w:val="28"/>
          <w:rtl/>
        </w:rPr>
        <w:t>هایش را در سال (1355هـ)</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(20) سال، بعد از وفات شیخ به نشر رسانید.</w:t>
      </w:r>
    </w:p>
    <w:p w:rsidR="00CA67C1" w:rsidRPr="00B7141C" w:rsidRDefault="00CA67C1" w:rsidP="004264A8">
      <w:pPr>
        <w:numPr>
          <w:ilvl w:val="0"/>
          <w:numId w:val="16"/>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lastRenderedPageBreak/>
        <w:t xml:space="preserve"> چگونه ممکن است که میان شیخ أزهر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موسوی نامه</w:t>
      </w:r>
      <w:r w:rsidR="00DA0919">
        <w:rPr>
          <w:rFonts w:ascii="Traditional Arabic" w:hAnsi="Traditional Arabic" w:hint="cs"/>
          <w:color w:val="000000"/>
          <w:sz w:val="28"/>
          <w:rtl/>
        </w:rPr>
        <w:t>‌</w:t>
      </w:r>
      <w:r w:rsidRPr="00B7141C">
        <w:rPr>
          <w:rFonts w:ascii="Traditional Arabic" w:hAnsi="Traditional Arabic"/>
          <w:color w:val="000000"/>
          <w:sz w:val="28"/>
          <w:rtl/>
        </w:rPr>
        <w:t>های تبادله شود ولی نزدیکترین شخص به شیخ أزهر</w:t>
      </w:r>
      <w:r w:rsidR="00E4419F">
        <w:rPr>
          <w:rFonts w:ascii="Traditional Arabic" w:hAnsi="Traditional Arabic"/>
          <w:color w:val="000000"/>
          <w:sz w:val="28"/>
          <w:rtl/>
        </w:rPr>
        <w:t xml:space="preserve"> آن را </w:t>
      </w:r>
      <w:r w:rsidRPr="00B7141C">
        <w:rPr>
          <w:rFonts w:ascii="Traditional Arabic" w:hAnsi="Traditional Arabic"/>
          <w:color w:val="000000"/>
          <w:sz w:val="28"/>
          <w:rtl/>
        </w:rPr>
        <w:t>نداند حتی کسانی که در دفتر با</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وی شریک کار بودند، روی همین علت تعداد بزرگی از علماء این دروغبافی</w:t>
      </w:r>
      <w:r w:rsidR="00DA0919">
        <w:rPr>
          <w:rFonts w:ascii="Traditional Arabic" w:hAnsi="Traditional Arabic" w:hint="cs"/>
          <w:color w:val="000000"/>
          <w:sz w:val="28"/>
          <w:rtl/>
        </w:rPr>
        <w:t>‌</w:t>
      </w:r>
      <w:r w:rsidRPr="00B7141C">
        <w:rPr>
          <w:rFonts w:ascii="Traditional Arabic" w:hAnsi="Traditional Arabic"/>
          <w:color w:val="000000"/>
          <w:sz w:val="28"/>
          <w:rtl/>
        </w:rPr>
        <w:t>های موسوی را تردید نمودند.</w:t>
      </w:r>
    </w:p>
    <w:p w:rsidR="00CA67C1" w:rsidRPr="00B7141C" w:rsidRDefault="00CA67C1" w:rsidP="004264A8">
      <w:pPr>
        <w:numPr>
          <w:ilvl w:val="0"/>
          <w:numId w:val="16"/>
        </w:numPr>
        <w:tabs>
          <w:tab w:val="clear" w:pos="720"/>
          <w:tab w:val="num" w:pos="180"/>
        </w:tabs>
        <w:ind w:left="568" w:hanging="284"/>
        <w:rPr>
          <w:rFonts w:ascii="Traditional Arabic" w:hAnsi="Traditional Arabic"/>
          <w:color w:val="000000"/>
          <w:sz w:val="28"/>
        </w:rPr>
      </w:pPr>
      <w:r w:rsidRPr="00B7141C">
        <w:rPr>
          <w:rFonts w:ascii="Traditional Arabic" w:hAnsi="Traditional Arabic"/>
          <w:color w:val="000000"/>
          <w:sz w:val="28"/>
          <w:rtl/>
        </w:rPr>
        <w:t xml:space="preserve"> شیخ أزهر «جاد الحق» بعد از نشر این افتراءات دوکتورعلی سالوس استاد فقه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أصول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عضو مجمع فقه اسلامی در رابطهء عالم اسلامی را مکلف ساخت که در رد مراجعات کتابی بنویسد، دوکتور سالوس در مقدمهء کتاب خود </w:t>
      </w:r>
      <w:r w:rsidRPr="00B7141C">
        <w:rPr>
          <w:rFonts w:ascii="Traditional Arabic" w:hAnsi="Traditional Arabic"/>
          <w:color w:val="000000"/>
          <w:sz w:val="28"/>
          <w:rtl/>
          <w:lang w:val="prs-AF"/>
        </w:rPr>
        <w:t>(</w:t>
      </w:r>
      <w:r w:rsidRPr="00B7141C">
        <w:rPr>
          <w:rFonts w:ascii="Traditional Arabic" w:hAnsi="Traditional Arabic"/>
          <w:color w:val="000000"/>
          <w:sz w:val="28"/>
          <w:rtl/>
          <w:lang w:val="prs-AF" w:bidi="prs-AF"/>
        </w:rPr>
        <w:t>المراجعات المفترا</w:t>
      </w:r>
      <w:r w:rsidRPr="00FC769B">
        <w:rPr>
          <w:color w:val="000000"/>
          <w:sz w:val="28"/>
          <w:rtl/>
          <w:lang w:val="prs-AF" w:bidi="prs-AF"/>
        </w:rPr>
        <w:t>ة</w:t>
      </w:r>
      <w:r w:rsidRPr="00B7141C">
        <w:rPr>
          <w:rFonts w:ascii="Traditional Arabic" w:hAnsi="Traditional Arabic"/>
          <w:color w:val="000000"/>
          <w:sz w:val="28"/>
          <w:rtl/>
          <w:lang w:val="prs-AF" w:bidi="prs-AF"/>
        </w:rPr>
        <w:t xml:space="preserve"> </w:t>
      </w:r>
      <w:r w:rsidRPr="00B7141C">
        <w:rPr>
          <w:rFonts w:ascii="Traditional Arabic" w:hAnsi="Traditional Arabic" w:hint="cs"/>
          <w:color w:val="000000"/>
          <w:sz w:val="28"/>
          <w:rtl/>
          <w:lang w:val="prs-AF" w:bidi="prs-AF"/>
        </w:rPr>
        <w:t>على</w:t>
      </w:r>
      <w:r w:rsidRPr="00B7141C">
        <w:rPr>
          <w:rFonts w:ascii="Traditional Arabic" w:hAnsi="Traditional Arabic"/>
          <w:color w:val="000000"/>
          <w:sz w:val="28"/>
          <w:rtl/>
          <w:lang w:val="prs-AF" w:bidi="prs-AF"/>
        </w:rPr>
        <w:t xml:space="preserve"> ش</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خ الأزهر البشر</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الفر</w:t>
      </w:r>
      <w:r w:rsidRPr="00FC769B">
        <w:rPr>
          <w:color w:val="000000"/>
          <w:sz w:val="28"/>
          <w:rtl/>
          <w:lang w:val="prs-AF" w:bidi="prs-AF"/>
        </w:rPr>
        <w:t>ية</w:t>
      </w:r>
      <w:r w:rsidRPr="00B7141C">
        <w:rPr>
          <w:rFonts w:ascii="Traditional Arabic" w:hAnsi="Traditional Arabic"/>
          <w:color w:val="000000"/>
          <w:sz w:val="28"/>
          <w:rtl/>
          <w:lang w:val="prs-AF" w:bidi="prs-AF"/>
        </w:rPr>
        <w:t xml:space="preserve"> ال</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برى)</w:t>
      </w:r>
      <w:r w:rsidR="009013A5">
        <w:rPr>
          <w:rFonts w:ascii="Traditional Arabic" w:hAnsi="Traditional Arabic" w:hint="cs"/>
          <w:color w:val="000000"/>
          <w:sz w:val="28"/>
          <w:rtl/>
          <w:lang w:val="prs-AF"/>
        </w:rPr>
        <w:t xml:space="preserve"> </w:t>
      </w:r>
      <w:r w:rsidRPr="00B7141C">
        <w:rPr>
          <w:rFonts w:ascii="Traditional Arabic" w:hAnsi="Traditional Arabic"/>
          <w:color w:val="000000"/>
          <w:sz w:val="28"/>
          <w:rtl/>
        </w:rPr>
        <w:t>می</w:t>
      </w:r>
      <w:r w:rsidR="009013A5">
        <w:rPr>
          <w:rFonts w:ascii="Traditional Arabic" w:hAnsi="Traditional Arabic" w:hint="cs"/>
          <w:color w:val="000000"/>
          <w:sz w:val="28"/>
          <w:rtl/>
        </w:rPr>
        <w:t>‌</w:t>
      </w:r>
      <w:r w:rsidRPr="00B7141C">
        <w:rPr>
          <w:rFonts w:ascii="Traditional Arabic" w:hAnsi="Traditional Arabic"/>
          <w:color w:val="000000"/>
          <w:sz w:val="28"/>
          <w:rtl/>
        </w:rPr>
        <w:t>نویسد «من راجع به مراجعات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نامه</w:t>
      </w:r>
      <w:r w:rsidR="009013A5">
        <w:rPr>
          <w:rFonts w:ascii="Traditional Arabic" w:hAnsi="Traditional Arabic" w:hint="cs"/>
          <w:color w:val="000000"/>
          <w:sz w:val="28"/>
          <w:rtl/>
        </w:rPr>
        <w:t>‌</w:t>
      </w:r>
      <w:r w:rsidRPr="00B7141C">
        <w:rPr>
          <w:rFonts w:ascii="Traditional Arabic" w:hAnsi="Traditional Arabic"/>
          <w:color w:val="000000"/>
          <w:sz w:val="28"/>
          <w:rtl/>
        </w:rPr>
        <w:t>های موسوی از پسر بشری «محمد بن سلیم بشری» طالب معلومات شدم</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 محمد بن سلیم بشری برایم چنین گفت:</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 xml:space="preserve">«سی سال نزد پدرم سلیم بشری حدیث خواندم درین مدّت طولانی حرفی از وی (راجع به این گزاف </w:t>
      </w:r>
      <w:r w:rsidR="004A2AAE">
        <w:rPr>
          <w:rFonts w:ascii="Traditional Arabic" w:hAnsi="Traditional Arabic"/>
          <w:color w:val="000000"/>
          <w:sz w:val="28"/>
          <w:rtl/>
        </w:rPr>
        <w:t>گوئی‌های</w:t>
      </w:r>
      <w:r w:rsidRPr="00B7141C">
        <w:rPr>
          <w:rFonts w:ascii="Traditional Arabic" w:hAnsi="Traditional Arabic"/>
          <w:color w:val="000000"/>
          <w:sz w:val="28"/>
          <w:rtl/>
        </w:rPr>
        <w:t xml:space="preserve"> شیعه) نشنیدم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پدرم هیچ چیز را از من پنهان ن</w:t>
      </w:r>
      <w:r w:rsidR="00AC275D">
        <w:rPr>
          <w:rFonts w:ascii="Traditional Arabic" w:hAnsi="Traditional Arabic"/>
          <w:color w:val="000000"/>
          <w:sz w:val="28"/>
          <w:rtl/>
        </w:rPr>
        <w:t>می‌کرد</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دوکتور سالوس نمونهء دیگری را در</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مقدمهء خود یاد آور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که دروغ شیعه را </w:t>
      </w:r>
      <w:r w:rsidR="0003459A">
        <w:rPr>
          <w:rFonts w:ascii="Traditional Arabic" w:hAnsi="Traditional Arabic"/>
          <w:color w:val="000000"/>
          <w:sz w:val="28"/>
          <w:rtl/>
        </w:rPr>
        <w:t>می‌رسان</w:t>
      </w:r>
      <w:r w:rsidRPr="00B7141C">
        <w:rPr>
          <w:rFonts w:ascii="Traditional Arabic" w:hAnsi="Traditional Arabic"/>
          <w:color w:val="000000"/>
          <w:sz w:val="28"/>
          <w:rtl/>
        </w:rPr>
        <w:t>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 در</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قاهره با</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یکتن از علمای شیعه سرخوردم برایم گفت که</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 نزد «علامه محمود محمد شاکر» رفتم با وی راجع به شیعه گفتگوئی را براه انداختم ولی محمد شاکر درین گفتگو عاجز آمد، د/ سالوس</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 من برای دریافت به خانهء استادم محمد شاکر رفتم از نزدیک جریان را با وی مطرح ساختم استاد فرمود: هیچ شخصی نزد من نیامده است، من خیلی شگفت زده شدم استاد برایم گفت: علی ! چرا اینقدر متحیّر شدی؟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اگر بر الله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رسولش دروغ </w:t>
      </w:r>
      <w:r w:rsidR="00E563E1">
        <w:rPr>
          <w:rFonts w:ascii="Traditional Arabic" w:hAnsi="Traditional Arabic"/>
          <w:color w:val="000000"/>
          <w:sz w:val="28"/>
          <w:rtl/>
        </w:rPr>
        <w:t>می‌بند</w:t>
      </w:r>
      <w:r w:rsidRPr="00B7141C">
        <w:rPr>
          <w:rFonts w:ascii="Traditional Arabic" w:hAnsi="Traditional Arabic"/>
          <w:color w:val="000000"/>
          <w:sz w:val="28"/>
          <w:rtl/>
        </w:rPr>
        <w:t>ند چه جای تعجب اس</w:t>
      </w:r>
      <w:r w:rsidR="003F5C9B">
        <w:rPr>
          <w:rFonts w:ascii="Traditional Arabic" w:hAnsi="Traditional Arabic"/>
          <w:color w:val="000000"/>
          <w:sz w:val="28"/>
          <w:rtl/>
        </w:rPr>
        <w:t>ت که بر محمود شاکر دروغ ببندند؟</w:t>
      </w:r>
    </w:p>
    <w:p w:rsidR="00CA67C1" w:rsidRPr="00B7141C" w:rsidRDefault="00CA67C1" w:rsidP="004264A8">
      <w:pPr>
        <w:numPr>
          <w:ilvl w:val="0"/>
          <w:numId w:val="16"/>
        </w:numPr>
        <w:tabs>
          <w:tab w:val="clear" w:pos="720"/>
          <w:tab w:val="num" w:pos="180"/>
        </w:tabs>
        <w:ind w:left="568" w:hanging="284"/>
        <w:rPr>
          <w:rFonts w:ascii="Traditional Arabic" w:hAnsi="Traditional Arabic"/>
          <w:color w:val="000000"/>
          <w:sz w:val="28"/>
        </w:rPr>
      </w:pPr>
      <w:r w:rsidRPr="00B7141C">
        <w:rPr>
          <w:rFonts w:ascii="Traditional Arabic" w:hAnsi="Traditional Arabic"/>
          <w:color w:val="000000"/>
          <w:sz w:val="28"/>
          <w:rtl/>
        </w:rPr>
        <w:t xml:space="preserve"> نامه</w:t>
      </w:r>
      <w:r w:rsidR="00DA0919">
        <w:rPr>
          <w:rFonts w:ascii="Traditional Arabic" w:hAnsi="Traditional Arabic" w:hint="cs"/>
          <w:color w:val="000000"/>
          <w:sz w:val="28"/>
          <w:rtl/>
        </w:rPr>
        <w:t>‌</w:t>
      </w:r>
      <w:r w:rsidRPr="00B7141C">
        <w:rPr>
          <w:rFonts w:ascii="Traditional Arabic" w:hAnsi="Traditional Arabic"/>
          <w:color w:val="000000"/>
          <w:sz w:val="28"/>
          <w:rtl/>
        </w:rPr>
        <w:t xml:space="preserve">ها به سبک واحد نوشته </w:t>
      </w:r>
      <w:r w:rsidR="00193B22">
        <w:rPr>
          <w:rFonts w:ascii="Traditional Arabic" w:hAnsi="Traditional Arabic"/>
          <w:color w:val="000000"/>
          <w:sz w:val="28"/>
          <w:rtl/>
        </w:rPr>
        <w:t>شده‌اند</w:t>
      </w:r>
      <w:r w:rsidRPr="00B7141C">
        <w:rPr>
          <w:rFonts w:ascii="Traditional Arabic" w:hAnsi="Traditional Arabic"/>
          <w:color w:val="000000"/>
          <w:sz w:val="28"/>
          <w:rtl/>
        </w:rPr>
        <w:t xml:space="preserve"> انسان اگر دقیق شود درک</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که موسوی خود سوال نموده و</w:t>
      </w:r>
      <w:r w:rsidR="00DA0919">
        <w:rPr>
          <w:rFonts w:ascii="Traditional Arabic" w:hAnsi="Traditional Arabic" w:hint="cs"/>
          <w:color w:val="000000"/>
          <w:sz w:val="28"/>
          <w:rtl/>
        </w:rPr>
        <w:t xml:space="preserve"> </w:t>
      </w:r>
      <w:r w:rsidRPr="00B7141C">
        <w:rPr>
          <w:rFonts w:ascii="Traditional Arabic" w:hAnsi="Traditional Arabic"/>
          <w:color w:val="000000"/>
          <w:sz w:val="28"/>
          <w:rtl/>
        </w:rPr>
        <w:t>خود پاسخ داده است.</w:t>
      </w:r>
    </w:p>
    <w:p w:rsidR="00CA67C1" w:rsidRPr="00B7141C" w:rsidRDefault="00CA67C1" w:rsidP="004264A8">
      <w:pPr>
        <w:numPr>
          <w:ilvl w:val="0"/>
          <w:numId w:val="16"/>
        </w:numPr>
        <w:tabs>
          <w:tab w:val="clear" w:pos="720"/>
          <w:tab w:val="num" w:pos="180"/>
        </w:tabs>
        <w:ind w:left="568" w:hanging="284"/>
        <w:rPr>
          <w:rFonts w:ascii="Traditional Arabic" w:hAnsi="Traditional Arabic"/>
          <w:color w:val="000000"/>
          <w:sz w:val="28"/>
          <w:rtl/>
        </w:rPr>
      </w:pPr>
      <w:r w:rsidRPr="00B7141C">
        <w:rPr>
          <w:rFonts w:ascii="Traditional Arabic" w:hAnsi="Traditional Arabic"/>
          <w:color w:val="000000"/>
          <w:sz w:val="28"/>
          <w:rtl/>
        </w:rPr>
        <w:t xml:space="preserve"> موسوی شیخ أزهر را مرد نادان معرّفی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نخیر شخصیتی با این شهرت جهانی مرد نادان شده </w:t>
      </w:r>
      <w:r w:rsidR="001E4E95">
        <w:rPr>
          <w:rFonts w:ascii="Traditional Arabic" w:hAnsi="Traditional Arabic"/>
          <w:color w:val="000000"/>
          <w:sz w:val="28"/>
          <w:rtl/>
        </w:rPr>
        <w:t>ن</w:t>
      </w:r>
      <w:r w:rsidR="00AC275D">
        <w:rPr>
          <w:rFonts w:ascii="Traditional Arabic" w:hAnsi="Traditional Arabic"/>
          <w:color w:val="000000"/>
          <w:sz w:val="28"/>
          <w:rtl/>
        </w:rPr>
        <w:t>می‌توان</w:t>
      </w:r>
      <w:r w:rsidR="001E4E95">
        <w:rPr>
          <w:rFonts w:ascii="Traditional Arabic" w:hAnsi="Traditional Arabic"/>
          <w:color w:val="000000"/>
          <w:sz w:val="28"/>
          <w:rtl/>
        </w:rPr>
        <w:t>د</w:t>
      </w:r>
      <w:r w:rsidRPr="00B7141C">
        <w:rPr>
          <w:rFonts w:ascii="Traditional Arabic" w:hAnsi="Traditional Arabic"/>
          <w:color w:val="000000"/>
          <w:sz w:val="28"/>
          <w:rtl/>
        </w:rPr>
        <w:t>.</w:t>
      </w:r>
    </w:p>
    <w:p w:rsidR="00CA67C1" w:rsidRPr="002A14C5" w:rsidRDefault="00CA67C1" w:rsidP="009D39FF">
      <w:pPr>
        <w:pStyle w:val="3-"/>
        <w:rPr>
          <w:sz w:val="26"/>
          <w:rtl/>
        </w:rPr>
      </w:pPr>
      <w:bookmarkStart w:id="12" w:name="_Toc272680158"/>
      <w:bookmarkStart w:id="13" w:name="_Toc424124147"/>
      <w:r w:rsidRPr="002A14C5">
        <w:rPr>
          <w:sz w:val="26"/>
          <w:rtl/>
        </w:rPr>
        <w:t>شیخ شلتوت چه کرد؟</w:t>
      </w:r>
      <w:bookmarkEnd w:id="12"/>
      <w:bookmarkEnd w:id="13"/>
    </w:p>
    <w:p w:rsidR="00CA67C1" w:rsidRPr="00B7141C" w:rsidRDefault="00CA67C1" w:rsidP="004264A8">
      <w:pPr>
        <w:rPr>
          <w:rFonts w:ascii="Traditional Arabic" w:hAnsi="Traditional Arabic"/>
          <w:color w:val="000000"/>
          <w:sz w:val="28"/>
          <w:rtl/>
        </w:rPr>
      </w:pPr>
      <w:r w:rsidRPr="00B7141C">
        <w:rPr>
          <w:rFonts w:ascii="Traditional Arabic" w:hAnsi="Traditional Arabic"/>
          <w:color w:val="000000"/>
          <w:sz w:val="28"/>
          <w:rtl/>
        </w:rPr>
        <w:t>شلتوت تشیع را به عنوان مذهب پنجم پذیرفت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ضمن یک فتوا اعلام داشت که تعبد به شیوه</w:t>
      </w:r>
      <w:r w:rsidR="00395F4E">
        <w:rPr>
          <w:rFonts w:ascii="Traditional Arabic" w:hAnsi="Traditional Arabic" w:hint="cs"/>
          <w:color w:val="000000"/>
          <w:sz w:val="28"/>
          <w:rtl/>
        </w:rPr>
        <w:t>‌</w:t>
      </w:r>
      <w:r w:rsidR="00395F4E">
        <w:rPr>
          <w:rFonts w:ascii="Traditional Arabic" w:hAnsi="Traditional Arabic"/>
          <w:color w:val="000000"/>
          <w:sz w:val="28"/>
          <w:rtl/>
        </w:rPr>
        <w:t>های تشیعی هما</w:t>
      </w:r>
      <w:r w:rsidRPr="00B7141C">
        <w:rPr>
          <w:rFonts w:ascii="Traditional Arabic" w:hAnsi="Traditional Arabic"/>
          <w:color w:val="000000"/>
          <w:sz w:val="28"/>
          <w:rtl/>
        </w:rPr>
        <w:t>نند مذاهب چهارگانهء اهل سنت است.</w:t>
      </w:r>
    </w:p>
    <w:p w:rsidR="00CA67C1" w:rsidRPr="00B7141C" w:rsidRDefault="00CA67C1" w:rsidP="00904AFB">
      <w:pPr>
        <w:rPr>
          <w:rFonts w:ascii="Traditional Arabic" w:hAnsi="Traditional Arabic"/>
          <w:color w:val="000000"/>
          <w:sz w:val="28"/>
        </w:rPr>
      </w:pPr>
      <w:r w:rsidRPr="00B7141C">
        <w:rPr>
          <w:rFonts w:ascii="Traditional Arabic" w:hAnsi="Traditional Arabic"/>
          <w:color w:val="000000"/>
          <w:sz w:val="28"/>
          <w:rtl/>
        </w:rPr>
        <w:lastRenderedPageBreak/>
        <w:t>عبارات شلتوت با فتوایش جنگ دارد:</w:t>
      </w:r>
    </w:p>
    <w:p w:rsidR="00CA67C1" w:rsidRDefault="00CA67C1" w:rsidP="00395F4E">
      <w:pPr>
        <w:rPr>
          <w:rFonts w:ascii="Traditional Arabic" w:hAnsi="Traditional Arabic"/>
          <w:b/>
          <w:bCs/>
          <w:color w:val="000000"/>
          <w:sz w:val="28"/>
        </w:rPr>
      </w:pPr>
      <w:r w:rsidRPr="00631D09">
        <w:rPr>
          <w:rStyle w:val="6-Char"/>
          <w:rtl/>
        </w:rPr>
        <w:t>قال شيخ شلتوت:</w:t>
      </w:r>
      <w:r w:rsidR="000E3E7A" w:rsidRPr="00631D09">
        <w:rPr>
          <w:rStyle w:val="6-Char"/>
          <w:rFonts w:hint="cs"/>
          <w:rtl/>
        </w:rPr>
        <w:t xml:space="preserve"> </w:t>
      </w:r>
      <w:r w:rsidRPr="00631D09">
        <w:rPr>
          <w:rStyle w:val="6-Char"/>
          <w:rtl/>
        </w:rPr>
        <w:t>«أن لا يتخذ بعضنا بعضًا أربابًا من دون الله، وأن نطرح وراء ظهورنا تلكم التأويلات البعيدة للنصوص الشرعية من كتاب وسنّة صحيحة، وأن نفهمها كما فهمها المعاصرون للتنزيل، وأن نجعل أهواءَنا تبعًا لديننا، ولا نجعل ديننا تبعًا</w:t>
      </w:r>
      <w:r w:rsidR="00395F4E" w:rsidRPr="00631D09">
        <w:rPr>
          <w:rStyle w:val="6-Char"/>
          <w:rFonts w:hint="cs"/>
          <w:rtl/>
        </w:rPr>
        <w:t xml:space="preserve"> </w:t>
      </w:r>
      <w:r w:rsidRPr="00631D09">
        <w:rPr>
          <w:rStyle w:val="6-Char"/>
          <w:rtl/>
        </w:rPr>
        <w:t xml:space="preserve">لأهوائنا، وأن نحارب احتكار فرد أو أفراد تعاليم الدين؛ فما كان الإسلام دين أسرار وأحَاجٍ لا يعرفها إلا طائفة خاصة تُطْلِع عليها من تشاء وتمنعها عمن تشاء؛ فما انتقل الرسول </w:t>
      </w:r>
      <w:r w:rsidR="009657ED" w:rsidRPr="009657ED">
        <w:rPr>
          <w:rFonts w:ascii="Traditional Arabic" w:hAnsi="Traditional Arabic" w:cs="CTraditional Arabic"/>
          <w:color w:val="000000"/>
          <w:sz w:val="28"/>
          <w:rtl/>
          <w:lang w:val="prs-AF" w:bidi="prs-AF"/>
        </w:rPr>
        <w:t>ج</w:t>
      </w:r>
      <w:r w:rsidRPr="00631D09">
        <w:rPr>
          <w:rStyle w:val="6-Char"/>
          <w:rtl/>
        </w:rPr>
        <w:t xml:space="preserve"> إلى الرفيق الأعلى حتى بلّغ الرسالة وأدى الأمانة، وطلب من أصحابه وأتباعه أن يبلّغوا ما علموه..»</w:t>
      </w:r>
      <w:r w:rsidRPr="00415580">
        <w:rPr>
          <w:rStyle w:val="FootnoteReference"/>
          <w:rFonts w:ascii="Traditional Arabic" w:eastAsia="B Badr" w:hAnsi="Traditional Arabic"/>
          <w:color w:val="000000"/>
          <w:sz w:val="28"/>
          <w:rtl/>
        </w:rPr>
        <w:footnoteReference w:id="1"/>
      </w:r>
      <w:r w:rsidR="001B07C7" w:rsidRPr="00F3016D">
        <w:rPr>
          <w:rFonts w:ascii="Traditional Arabic" w:hAnsi="Traditional Arabic" w:hint="cs"/>
          <w:color w:val="000000"/>
          <w:sz w:val="28"/>
          <w:rtl/>
          <w:lang w:val="prs-AF"/>
        </w:rPr>
        <w:t>.</w:t>
      </w:r>
    </w:p>
    <w:p w:rsidR="00CA67C1" w:rsidRPr="00770433" w:rsidRDefault="00CA67C1" w:rsidP="004264A8">
      <w:pPr>
        <w:pStyle w:val="4-"/>
        <w:rPr>
          <w:rtl/>
          <w:lang w:val="prs-AF"/>
        </w:rPr>
      </w:pPr>
      <w:bookmarkStart w:id="14" w:name="_Toc424124148"/>
      <w:r w:rsidRPr="00770433">
        <w:rPr>
          <w:rtl/>
        </w:rPr>
        <w:t>شیخ</w:t>
      </w:r>
      <w:r w:rsidR="004264A8">
        <w:rPr>
          <w:rtl/>
        </w:rPr>
        <w:t xml:space="preserve"> شلتوت از مذهب شیعه آگاهی ندارد</w:t>
      </w:r>
      <w:bookmarkEnd w:id="14"/>
    </w:p>
    <w:p w:rsidR="00CA67C1" w:rsidRPr="00B7141C" w:rsidRDefault="00CA67C1" w:rsidP="0006107D">
      <w:pPr>
        <w:rPr>
          <w:rFonts w:ascii="Traditional Arabic" w:hAnsi="Traditional Arabic"/>
          <w:color w:val="000000"/>
          <w:sz w:val="28"/>
          <w:rtl/>
        </w:rPr>
      </w:pPr>
      <w:r w:rsidRPr="00B7141C">
        <w:rPr>
          <w:rFonts w:ascii="Traditional Arabic" w:hAnsi="Traditional Arabic"/>
          <w:color w:val="000000"/>
          <w:sz w:val="28"/>
          <w:rtl/>
          <w:lang w:val="prs-AF" w:bidi="prs-AF"/>
        </w:rPr>
        <w:t>د</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تور ناصر بن عبد الله قفار</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w:t>
      </w:r>
      <w:r w:rsidR="0006107D">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صاحب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 xml:space="preserve">تاب </w:t>
      </w:r>
      <w:r w:rsidRPr="00B7141C">
        <w:rPr>
          <w:rFonts w:ascii="Traditional Arabic" w:hAnsi="Traditional Arabic"/>
          <w:color w:val="000000"/>
          <w:sz w:val="28"/>
          <w:rtl/>
          <w:lang w:val="prs-AF"/>
        </w:rPr>
        <w:t>«</w:t>
      </w:r>
      <w:r w:rsidRPr="00631D09">
        <w:rPr>
          <w:rStyle w:val="6-Char"/>
          <w:rtl/>
        </w:rPr>
        <w:t>مسألةُ التّقريب بين أهْل السُّنة والشّيعَة</w:t>
      </w:r>
      <w:r w:rsidRPr="00B7141C">
        <w:rPr>
          <w:rFonts w:ascii="Traditional Arabic" w:hAnsi="Traditional Arabic"/>
          <w:color w:val="000000"/>
          <w:sz w:val="28"/>
          <w:rtl/>
          <w:lang w:val="prs-AF" w:bidi="prs-AF"/>
        </w:rPr>
        <w:t>»</w:t>
      </w:r>
      <w:r w:rsidRPr="00B7141C">
        <w:rPr>
          <w:rFonts w:ascii="Traditional Arabic" w:hAnsi="Traditional Arabic"/>
          <w:color w:val="000000"/>
          <w:sz w:val="28"/>
          <w:rtl/>
        </w:rPr>
        <w:t xml:space="preserve">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8D4604">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«اظهارات شیخ شلتوت </w:t>
      </w:r>
      <w:r w:rsidR="0003459A">
        <w:rPr>
          <w:rFonts w:ascii="Traditional Arabic" w:hAnsi="Traditional Arabic"/>
          <w:color w:val="000000"/>
          <w:sz w:val="28"/>
          <w:rtl/>
        </w:rPr>
        <w:t>می‌رسان</w:t>
      </w:r>
      <w:r w:rsidRPr="00B7141C">
        <w:rPr>
          <w:rFonts w:ascii="Traditional Arabic" w:hAnsi="Traditional Arabic"/>
          <w:color w:val="000000"/>
          <w:sz w:val="28"/>
          <w:rtl/>
        </w:rPr>
        <w:t>د که شیخ، آگاهی کامل راجع به مذهب شیعه ندارد،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فتوای او بنا برمطالعهء وی از مذهب شیعه نیست، اینک</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اظهارات شیخ شلتوت در</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عبارت فوق با فتوای او در</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تضاد است مثلا شلتوت درین عبارت امکـان تحقق</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وحدت امت را در اشیای ذیل</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w:t>
      </w:r>
    </w:p>
    <w:p w:rsidR="00CA67C1" w:rsidRPr="00B7141C" w:rsidRDefault="00CA67C1" w:rsidP="0006107D">
      <w:pPr>
        <w:numPr>
          <w:ilvl w:val="0"/>
          <w:numId w:val="17"/>
        </w:numPr>
        <w:tabs>
          <w:tab w:val="clear" w:pos="720"/>
          <w:tab w:val="num" w:pos="0"/>
        </w:tabs>
        <w:ind w:left="568" w:hanging="284"/>
        <w:rPr>
          <w:rFonts w:ascii="Traditional Arabic" w:hAnsi="Traditional Arabic"/>
          <w:color w:val="000000"/>
          <w:sz w:val="28"/>
        </w:rPr>
      </w:pPr>
      <w:r w:rsidRPr="0006107D">
        <w:rPr>
          <w:rStyle w:val="6-Char"/>
          <w:rtl/>
        </w:rPr>
        <w:t xml:space="preserve">أن لا </w:t>
      </w:r>
      <w:r w:rsidR="0006107D">
        <w:rPr>
          <w:rStyle w:val="6-Char"/>
          <w:rFonts w:hint="cs"/>
          <w:rtl/>
        </w:rPr>
        <w:t>ي</w:t>
      </w:r>
      <w:r w:rsidRPr="0006107D">
        <w:rPr>
          <w:rStyle w:val="6-Char"/>
          <w:rtl/>
        </w:rPr>
        <w:t>تخذ بعضنا بعضًا أربابًا من دون الله</w:t>
      </w:r>
      <w:r w:rsidRPr="00B7141C">
        <w:rPr>
          <w:rFonts w:ascii="Traditional Arabic" w:hAnsi="Traditional Arabic"/>
          <w:color w:val="000000"/>
          <w:sz w:val="28"/>
          <w:rtl/>
        </w:rPr>
        <w:t xml:space="preserve"> </w:t>
      </w:r>
      <w:r w:rsidR="0006107D">
        <w:rPr>
          <w:rFonts w:ascii="Traditional Arabic" w:hAnsi="Traditional Arabic" w:hint="cs"/>
          <w:color w:val="000000"/>
          <w:sz w:val="28"/>
          <w:rtl/>
        </w:rPr>
        <w:t>-</w:t>
      </w:r>
      <w:r w:rsidRPr="00B7141C">
        <w:rPr>
          <w:rFonts w:ascii="Traditional Arabic" w:hAnsi="Traditional Arabic"/>
          <w:color w:val="000000"/>
          <w:sz w:val="28"/>
          <w:rtl/>
        </w:rPr>
        <w:t xml:space="preserve"> با یکدیگر تعامل رب گونه نداشته باشیم.</w:t>
      </w:r>
    </w:p>
    <w:p w:rsidR="00CA67C1" w:rsidRPr="00B7141C" w:rsidRDefault="00CA67C1" w:rsidP="004264A8">
      <w:pPr>
        <w:numPr>
          <w:ilvl w:val="0"/>
          <w:numId w:val="17"/>
        </w:numPr>
        <w:ind w:left="568" w:hanging="284"/>
        <w:rPr>
          <w:rFonts w:ascii="Traditional Arabic" w:hAnsi="Traditional Arabic"/>
          <w:color w:val="000000"/>
          <w:sz w:val="28"/>
        </w:rPr>
      </w:pPr>
      <w:r w:rsidRPr="00B7141C">
        <w:rPr>
          <w:rFonts w:ascii="Traditional Arabic" w:hAnsi="Traditional Arabic"/>
          <w:color w:val="000000"/>
          <w:sz w:val="28"/>
          <w:rtl/>
        </w:rPr>
        <w:t>نصوص صریحی قرآن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سنت را با این تأویلات دور از حقیقت رد نکنیم.</w:t>
      </w:r>
    </w:p>
    <w:p w:rsidR="00CA67C1" w:rsidRPr="00B7141C" w:rsidRDefault="00CA67C1" w:rsidP="004264A8">
      <w:pPr>
        <w:numPr>
          <w:ilvl w:val="0"/>
          <w:numId w:val="17"/>
        </w:numPr>
        <w:ind w:left="568" w:hanging="284"/>
        <w:rPr>
          <w:rFonts w:ascii="Traditional Arabic" w:hAnsi="Traditional Arabic"/>
          <w:color w:val="000000"/>
          <w:sz w:val="28"/>
        </w:rPr>
      </w:pPr>
      <w:r w:rsidRPr="00B7141C">
        <w:rPr>
          <w:rFonts w:ascii="Traditional Arabic" w:hAnsi="Traditional Arabic"/>
          <w:color w:val="000000"/>
          <w:sz w:val="28"/>
          <w:rtl/>
        </w:rPr>
        <w:t>برداشت مان از قرآن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سنت همان برداشت أصحاب پیامبر باشد.</w:t>
      </w:r>
    </w:p>
    <w:p w:rsidR="00CA67C1" w:rsidRPr="00B7141C" w:rsidRDefault="00CA67C1" w:rsidP="004264A8">
      <w:pPr>
        <w:numPr>
          <w:ilvl w:val="0"/>
          <w:numId w:val="17"/>
        </w:numPr>
        <w:ind w:left="568" w:hanging="284"/>
        <w:rPr>
          <w:rFonts w:ascii="Traditional Arabic" w:hAnsi="Traditional Arabic"/>
          <w:color w:val="000000"/>
          <w:sz w:val="28"/>
        </w:rPr>
      </w:pPr>
      <w:r w:rsidRPr="00B7141C">
        <w:rPr>
          <w:rFonts w:ascii="Traditional Arabic" w:hAnsi="Traditional Arabic"/>
          <w:color w:val="000000"/>
          <w:sz w:val="28"/>
          <w:rtl/>
        </w:rPr>
        <w:t>خواهشات خود را پیرو دین بسازیم نه دین را پیرو خواشات.</w:t>
      </w:r>
    </w:p>
    <w:p w:rsidR="00CA67C1" w:rsidRPr="00B7141C" w:rsidRDefault="00CA67C1" w:rsidP="004264A8">
      <w:pPr>
        <w:numPr>
          <w:ilvl w:val="0"/>
          <w:numId w:val="17"/>
        </w:numPr>
        <w:tabs>
          <w:tab w:val="clear" w:pos="720"/>
          <w:tab w:val="num" w:pos="0"/>
        </w:tabs>
        <w:ind w:left="568" w:hanging="284"/>
        <w:rPr>
          <w:rFonts w:ascii="Traditional Arabic" w:hAnsi="Traditional Arabic"/>
          <w:color w:val="000000"/>
          <w:sz w:val="28"/>
          <w:rtl/>
        </w:rPr>
      </w:pPr>
      <w:r w:rsidRPr="00B7141C">
        <w:rPr>
          <w:rFonts w:ascii="Traditional Arabic" w:hAnsi="Traditional Arabic"/>
          <w:color w:val="000000"/>
          <w:sz w:val="28"/>
          <w:rtl/>
        </w:rPr>
        <w:t>دین اسرار پوشیده ندارد، اسراری که چند</w:t>
      </w:r>
      <w:r w:rsidR="00395F4E">
        <w:rPr>
          <w:rFonts w:ascii="Traditional Arabic" w:hAnsi="Traditional Arabic" w:hint="cs"/>
          <w:color w:val="000000"/>
          <w:sz w:val="28"/>
          <w:rtl/>
        </w:rPr>
        <w:t>‌</w:t>
      </w:r>
      <w:r w:rsidRPr="00B7141C">
        <w:rPr>
          <w:rFonts w:ascii="Traditional Arabic" w:hAnsi="Traditional Arabic"/>
          <w:color w:val="000000"/>
          <w:sz w:val="28"/>
          <w:rtl/>
        </w:rPr>
        <w:t>تا زورمند اگر</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خواستند بر</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دیگران إفشاء</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اگر نخواستند پنهانش </w:t>
      </w:r>
      <w:r w:rsidR="00140B53">
        <w:rPr>
          <w:rFonts w:ascii="Traditional Arabic" w:hAnsi="Traditional Arabic"/>
          <w:color w:val="000000"/>
          <w:sz w:val="28"/>
          <w:rtl/>
        </w:rPr>
        <w:t>می‌سازند</w:t>
      </w:r>
      <w:r w:rsidRPr="00B7141C">
        <w:rPr>
          <w:rFonts w:ascii="Traditional Arabic" w:hAnsi="Traditional Arabic"/>
          <w:color w:val="000000"/>
          <w:sz w:val="28"/>
          <w:rtl/>
        </w:rPr>
        <w:t>، نخیر هرکس خواسته باشد زحمت کند علم بیاموزد دین را می</w:t>
      </w:r>
      <w:r w:rsidR="00395F4E">
        <w:rPr>
          <w:rFonts w:ascii="Traditional Arabic" w:hAnsi="Traditional Arabic" w:hint="cs"/>
          <w:color w:val="000000"/>
          <w:sz w:val="28"/>
          <w:rtl/>
        </w:rPr>
        <w:t>‌</w:t>
      </w:r>
      <w:r w:rsidRPr="00B7141C">
        <w:rPr>
          <w:rFonts w:ascii="Traditional Arabic" w:hAnsi="Traditional Arabic"/>
          <w:color w:val="000000"/>
          <w:sz w:val="28"/>
          <w:rtl/>
        </w:rPr>
        <w:t>فهمد، اینطور نیست که فقط بودند افراد محدودی دین شناس و آگاه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دیگران فقط تماشا بین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پیاده، پیامبر از دنیا رحلت کرد تمامی دین را ابلاغ نمود، امانت خدای را بدون کم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کاست رسانید، از</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یاران خود و</w:t>
      </w:r>
      <w:r w:rsidR="00395F4E">
        <w:rPr>
          <w:rFonts w:ascii="Traditional Arabic" w:hAnsi="Traditional Arabic" w:hint="cs"/>
          <w:color w:val="000000"/>
          <w:sz w:val="28"/>
          <w:rtl/>
        </w:rPr>
        <w:t xml:space="preserve"> </w:t>
      </w:r>
      <w:r w:rsidRPr="00B7141C">
        <w:rPr>
          <w:rFonts w:ascii="Traditional Arabic" w:hAnsi="Traditional Arabic"/>
          <w:color w:val="000000"/>
          <w:sz w:val="28"/>
          <w:rtl/>
        </w:rPr>
        <w:t>اتباعش خواست تا این امانت پروردگار را تبلیغ کنند.</w:t>
      </w:r>
    </w:p>
    <w:p w:rsidR="00CA67C1" w:rsidRPr="004264A8" w:rsidRDefault="00CA67C1" w:rsidP="005E7E77">
      <w:pPr>
        <w:pStyle w:val="4-"/>
        <w:rPr>
          <w:rtl/>
        </w:rPr>
      </w:pPr>
      <w:r w:rsidRPr="004264A8">
        <w:rPr>
          <w:rtl/>
        </w:rPr>
        <w:lastRenderedPageBreak/>
        <w:t xml:space="preserve"> </w:t>
      </w:r>
      <w:bookmarkStart w:id="15" w:name="_Toc424124149"/>
      <w:r w:rsidRPr="004264A8">
        <w:rPr>
          <w:rtl/>
        </w:rPr>
        <w:t>فرهنگ شیعه در</w:t>
      </w:r>
      <w:r w:rsidR="00395F4E" w:rsidRPr="004264A8">
        <w:rPr>
          <w:rFonts w:hint="cs"/>
          <w:rtl/>
        </w:rPr>
        <w:t xml:space="preserve"> </w:t>
      </w:r>
      <w:r w:rsidRPr="004264A8">
        <w:rPr>
          <w:rtl/>
        </w:rPr>
        <w:t>تضاد با تفکر شیخ</w:t>
      </w:r>
      <w:r w:rsidR="00395F4E" w:rsidRPr="004264A8">
        <w:rPr>
          <w:rFonts w:hint="cs"/>
          <w:rtl/>
        </w:rPr>
        <w:t xml:space="preserve"> </w:t>
      </w:r>
      <w:r w:rsidR="005E7E77">
        <w:rPr>
          <w:rtl/>
        </w:rPr>
        <w:t>قرار دارد</w:t>
      </w:r>
      <w:bookmarkEnd w:id="15"/>
    </w:p>
    <w:p w:rsidR="00CA67C1" w:rsidRPr="00B7141C" w:rsidRDefault="00CA67C1" w:rsidP="004264A8">
      <w:pPr>
        <w:numPr>
          <w:ilvl w:val="0"/>
          <w:numId w:val="18"/>
        </w:numPr>
        <w:tabs>
          <w:tab w:val="clear" w:pos="720"/>
        </w:tabs>
        <w:ind w:left="568" w:hanging="284"/>
        <w:rPr>
          <w:rFonts w:ascii="Traditional Arabic" w:hAnsi="Traditional Arabic"/>
          <w:color w:val="000000"/>
          <w:sz w:val="28"/>
        </w:rPr>
      </w:pPr>
      <w:r w:rsidRPr="00B7141C">
        <w:rPr>
          <w:rFonts w:ascii="Traditional Arabic" w:hAnsi="Traditional Arabic"/>
          <w:color w:val="000000"/>
          <w:sz w:val="28"/>
          <w:rtl/>
        </w:rPr>
        <w:t>شیعه امامان خود را رب</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w:t>
      </w:r>
    </w:p>
    <w:p w:rsidR="00CA67C1" w:rsidRPr="00B7141C" w:rsidRDefault="00CA67C1" w:rsidP="004264A8">
      <w:pPr>
        <w:numPr>
          <w:ilvl w:val="0"/>
          <w:numId w:val="18"/>
        </w:numPr>
        <w:tabs>
          <w:tab w:val="clear" w:pos="720"/>
        </w:tabs>
        <w:ind w:left="568" w:hanging="284"/>
        <w:rPr>
          <w:rFonts w:ascii="Traditional Arabic" w:hAnsi="Traditional Arabic"/>
          <w:color w:val="000000"/>
          <w:sz w:val="28"/>
        </w:rPr>
      </w:pPr>
      <w:r w:rsidRPr="00B7141C">
        <w:rPr>
          <w:rFonts w:ascii="Traditional Arabic" w:hAnsi="Traditional Arabic"/>
          <w:color w:val="000000"/>
          <w:sz w:val="28"/>
          <w:rtl/>
        </w:rPr>
        <w:t>نصوص شرع را تأویلات بعیده</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w:t>
      </w:r>
    </w:p>
    <w:p w:rsidR="00CA67C1" w:rsidRPr="00B7141C" w:rsidRDefault="00CA67C1" w:rsidP="004264A8">
      <w:pPr>
        <w:numPr>
          <w:ilvl w:val="0"/>
          <w:numId w:val="18"/>
        </w:numPr>
        <w:tabs>
          <w:tab w:val="clear" w:pos="720"/>
        </w:tabs>
        <w:ind w:left="568" w:hanging="284"/>
        <w:rPr>
          <w:rFonts w:ascii="Traditional Arabic" w:hAnsi="Traditional Arabic"/>
          <w:color w:val="000000"/>
          <w:sz w:val="28"/>
          <w:rtl/>
        </w:rPr>
      </w:pPr>
      <w:r w:rsidRPr="00B7141C">
        <w:rPr>
          <w:rFonts w:ascii="Traditional Arabic" w:hAnsi="Traditional Arabic"/>
          <w:color w:val="000000"/>
          <w:sz w:val="28"/>
          <w:rtl/>
        </w:rPr>
        <w:t>آن طوری که صحابه قرآن را فهمیده است نمی</w:t>
      </w:r>
      <w:r w:rsidR="00395F4E">
        <w:rPr>
          <w:rFonts w:ascii="Traditional Arabic" w:hAnsi="Traditional Arabic" w:hint="cs"/>
          <w:color w:val="000000"/>
          <w:sz w:val="28"/>
          <w:rtl/>
        </w:rPr>
        <w:t>‌</w:t>
      </w:r>
      <w:r w:rsidRPr="00B7141C">
        <w:rPr>
          <w:rFonts w:ascii="Traditional Arabic" w:hAnsi="Traditional Arabic"/>
          <w:color w:val="000000"/>
          <w:sz w:val="28"/>
          <w:rtl/>
        </w:rPr>
        <w:t>پذیرند.</w:t>
      </w:r>
    </w:p>
    <w:p w:rsidR="00CA67C1" w:rsidRPr="00B7141C" w:rsidRDefault="00CA67C1" w:rsidP="004264A8">
      <w:pPr>
        <w:numPr>
          <w:ilvl w:val="0"/>
          <w:numId w:val="18"/>
        </w:numPr>
        <w:tabs>
          <w:tab w:val="clear" w:pos="720"/>
        </w:tabs>
        <w:ind w:left="568" w:hanging="284"/>
        <w:rPr>
          <w:rFonts w:ascii="Traditional Arabic" w:hAnsi="Traditional Arabic"/>
          <w:color w:val="000000"/>
          <w:sz w:val="28"/>
        </w:rPr>
      </w:pPr>
      <w:r w:rsidRPr="00B7141C">
        <w:rPr>
          <w:rFonts w:ascii="Traditional Arabic" w:hAnsi="Traditional Arabic"/>
          <w:color w:val="000000"/>
          <w:sz w:val="28"/>
          <w:rtl/>
        </w:rPr>
        <w:t xml:space="preserve">اسرار دین را جز اهلبیت احدی درک کرده </w:t>
      </w:r>
      <w:r w:rsidR="00F56413">
        <w:rPr>
          <w:rFonts w:ascii="Traditional Arabic" w:hAnsi="Traditional Arabic"/>
          <w:color w:val="000000"/>
          <w:sz w:val="28"/>
          <w:rtl/>
        </w:rPr>
        <w:t>ن</w:t>
      </w:r>
      <w:r w:rsidR="00AC275D">
        <w:rPr>
          <w:rFonts w:ascii="Traditional Arabic" w:hAnsi="Traditional Arabic"/>
          <w:color w:val="000000"/>
          <w:sz w:val="28"/>
          <w:rtl/>
        </w:rPr>
        <w:t>می‌توان</w:t>
      </w:r>
      <w:r w:rsidRPr="00B7141C">
        <w:rPr>
          <w:rFonts w:ascii="Traditional Arabic" w:hAnsi="Traditional Arabic"/>
          <w:color w:val="000000"/>
          <w:sz w:val="28"/>
          <w:rtl/>
        </w:rPr>
        <w:t>د.</w:t>
      </w:r>
    </w:p>
    <w:p w:rsidR="00CA67C1" w:rsidRPr="00B7141C" w:rsidRDefault="00CA67C1" w:rsidP="004264A8">
      <w:pPr>
        <w:numPr>
          <w:ilvl w:val="0"/>
          <w:numId w:val="18"/>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 xml:space="preserve">بگمان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بخش از دین را پیامبر برای امامان آموخته است و</w:t>
      </w:r>
      <w:r w:rsidR="00395F4E">
        <w:rPr>
          <w:rFonts w:ascii="Traditional Arabic" w:hAnsi="Traditional Arabic" w:hint="cs"/>
          <w:color w:val="000000"/>
          <w:sz w:val="28"/>
          <w:rtl/>
        </w:rPr>
        <w:t xml:space="preserve"> </w:t>
      </w:r>
      <w:r w:rsidR="00395F4E">
        <w:rPr>
          <w:rFonts w:ascii="Traditional Arabic" w:hAnsi="Traditional Arabic"/>
          <w:color w:val="000000"/>
          <w:sz w:val="28"/>
          <w:rtl/>
        </w:rPr>
        <w:t>دیگران از او هیچ اطلاعی ندارند</w:t>
      </w:r>
      <w:r w:rsidR="00840176">
        <w:rPr>
          <w:rFonts w:ascii="Traditional Arabic" w:hAnsi="Traditional Arabic" w:cs="Traditional Arabic"/>
          <w:color w:val="000000"/>
          <w:sz w:val="28"/>
          <w:rtl/>
        </w:rPr>
        <w:t>»</w:t>
      </w:r>
      <w:r w:rsidR="00395F4E">
        <w:rPr>
          <w:rFonts w:ascii="Traditional Arabic" w:hAnsi="Traditional Arabic" w:hint="cs"/>
          <w:color w:val="000000"/>
          <w:sz w:val="28"/>
          <w:rtl/>
        </w:rPr>
        <w:t>.</w:t>
      </w:r>
    </w:p>
    <w:p w:rsidR="004F1A7C" w:rsidRDefault="00CA67C1" w:rsidP="004F1A7C">
      <w:pPr>
        <w:rPr>
          <w:rFonts w:ascii="Traditional Arabic" w:hAnsi="Traditional Arabic"/>
          <w:color w:val="000000"/>
          <w:sz w:val="28"/>
          <w:rtl/>
        </w:rPr>
      </w:pPr>
      <w:r w:rsidRPr="00B7141C">
        <w:rPr>
          <w:rFonts w:ascii="Traditional Arabic" w:hAnsi="Traditional Arabic"/>
          <w:color w:val="000000"/>
          <w:sz w:val="28"/>
          <w:rtl/>
        </w:rPr>
        <w:t xml:space="preserve"> اگر شلتوت مطالعهء دقیق از مذهب شیعه</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شت هیچ وقت این مذهب را مذهب پنجم قبول ن</w:t>
      </w:r>
      <w:r w:rsidR="00AC275D">
        <w:rPr>
          <w:rFonts w:ascii="Traditional Arabic" w:hAnsi="Traditional Arabic"/>
          <w:color w:val="000000"/>
          <w:sz w:val="28"/>
          <w:rtl/>
        </w:rPr>
        <w:t>می‌کرد</w:t>
      </w:r>
      <w:r w:rsidRPr="00B7141C">
        <w:rPr>
          <w:rFonts w:ascii="Traditional Arabic" w:hAnsi="Traditional Arabic"/>
          <w:color w:val="000000"/>
          <w:sz w:val="28"/>
          <w:rtl/>
        </w:rPr>
        <w:t>، شما دید که شلتوت حتی تأویلات بعیده را نمی</w:t>
      </w:r>
      <w:r w:rsidR="00840176">
        <w:rPr>
          <w:rFonts w:ascii="Traditional Arabic" w:hAnsi="Traditional Arabic" w:hint="cs"/>
          <w:color w:val="000000"/>
          <w:sz w:val="28"/>
          <w:rtl/>
        </w:rPr>
        <w:t>‌</w:t>
      </w:r>
      <w:r w:rsidRPr="00B7141C">
        <w:rPr>
          <w:rFonts w:ascii="Traditional Arabic" w:hAnsi="Traditional Arabic"/>
          <w:color w:val="000000"/>
          <w:sz w:val="28"/>
          <w:rtl/>
        </w:rPr>
        <w:t>پذیرد نه تنها نمی</w:t>
      </w:r>
      <w:r w:rsidR="00840176">
        <w:rPr>
          <w:rFonts w:ascii="Traditional Arabic" w:hAnsi="Traditional Arabic" w:hint="cs"/>
          <w:color w:val="000000"/>
          <w:sz w:val="28"/>
          <w:rtl/>
        </w:rPr>
        <w:t>‌</w:t>
      </w:r>
      <w:r w:rsidRPr="00B7141C">
        <w:rPr>
          <w:rFonts w:ascii="Traditional Arabic" w:hAnsi="Traditional Arabic"/>
          <w:color w:val="000000"/>
          <w:sz w:val="28"/>
          <w:rtl/>
        </w:rPr>
        <w:t>پذیرد بلکه سبب افتراق امت</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تأویلات بعیده نزد تشیّع خیلی چیزی ساده است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درخریطهء خود چیزهای دارند که اگر دهانش باز شود بوی بد آن فضای جهان را متعفّن </w:t>
      </w:r>
      <w:r w:rsidR="00800621">
        <w:rPr>
          <w:rFonts w:ascii="Traditional Arabic" w:hAnsi="Traditional Arabic"/>
          <w:color w:val="000000"/>
          <w:sz w:val="28"/>
          <w:rtl/>
        </w:rPr>
        <w:t>می‌سازد</w:t>
      </w:r>
      <w:r w:rsidRPr="00B7141C">
        <w:rPr>
          <w:rFonts w:ascii="Traditional Arabic" w:hAnsi="Traditional Arabic"/>
          <w:color w:val="000000"/>
          <w:sz w:val="28"/>
          <w:rtl/>
        </w:rPr>
        <w:t>، «محمد قمّی» شیعه برای شلتوت پیغام تقریب را بین سنی و شیعه</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آورد و شیعیت را مانند مذهب پنجم تلقی نمود، خواهان صدور فتوا گردید برای شلتوت گفت: اگر درین راستا فتوای صادر شود؟ بنا بردرخواست چابلوسانهء قمّی شلتوت بدون اینکه مذهب شیعه را مطالعه کند فتوای مبنی بر جواز تعبُّد برشیوهء شیعیت را صادرنمود.</w:t>
      </w:r>
    </w:p>
    <w:p w:rsidR="00CA67C1" w:rsidRPr="00B7141C" w:rsidRDefault="00CA67C1" w:rsidP="004F1A7C">
      <w:pPr>
        <w:rPr>
          <w:rFonts w:ascii="Traditional Arabic" w:hAnsi="Traditional Arabic"/>
          <w:color w:val="000000"/>
          <w:sz w:val="28"/>
          <w:rtl/>
        </w:rPr>
      </w:pPr>
      <w:r w:rsidRPr="00B7141C">
        <w:rPr>
          <w:rFonts w:ascii="Traditional Arabic" w:hAnsi="Traditional Arabic"/>
          <w:color w:val="000000"/>
          <w:sz w:val="28"/>
          <w:rtl/>
        </w:rPr>
        <w:t>تعداد نظریات جمهور اهل سنت را نادیده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 xml:space="preserve">یرند و به فتوای غیر تحقیقی شلتوت استناد </w:t>
      </w:r>
      <w:r w:rsidR="0040523F">
        <w:rPr>
          <w:rFonts w:ascii="Traditional Arabic" w:hAnsi="Traditional Arabic"/>
          <w:color w:val="000000"/>
          <w:sz w:val="28"/>
          <w:rtl/>
        </w:rPr>
        <w:t>می‌ورز</w:t>
      </w:r>
      <w:r w:rsidRPr="00B7141C">
        <w:rPr>
          <w:rFonts w:ascii="Traditional Arabic" w:hAnsi="Traditional Arabic"/>
          <w:color w:val="000000"/>
          <w:sz w:val="28"/>
          <w:rtl/>
        </w:rPr>
        <w:t>ند تردیدی نیست که چنین روش از عادات اهل زیغ است، فتوای شلتوت بهانهء برای پول ستانی گردیده است، اگر مسئلهء پولی مطرح ن</w:t>
      </w:r>
      <w:r w:rsidR="00F578AA">
        <w:rPr>
          <w:rFonts w:ascii="Traditional Arabic" w:hAnsi="Traditional Arabic"/>
          <w:color w:val="000000"/>
          <w:sz w:val="28"/>
          <w:rtl/>
        </w:rPr>
        <w:t>می‌بود</w:t>
      </w:r>
      <w:r w:rsidR="00E967AF">
        <w:rPr>
          <w:rFonts w:ascii="Traditional Arabic" w:hAnsi="Traditional Arabic" w:hint="cs"/>
          <w:color w:val="000000"/>
          <w:sz w:val="28"/>
          <w:rtl/>
        </w:rPr>
        <w:t xml:space="preserve"> </w:t>
      </w:r>
      <w:r w:rsidRPr="00B7141C">
        <w:rPr>
          <w:rFonts w:ascii="Traditional Arabic" w:hAnsi="Traditional Arabic"/>
          <w:color w:val="000000"/>
          <w:sz w:val="28"/>
          <w:rtl/>
        </w:rPr>
        <w:t>چرا نظریهء شلتوت</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اینقدر نزد ایشان محترم گردید ولی نظریهء امام ابوح</w:t>
      </w:r>
      <w:r w:rsidR="00840176">
        <w:rPr>
          <w:rFonts w:ascii="Traditional Arabic" w:hAnsi="Traditional Arabic"/>
          <w:color w:val="000000"/>
          <w:sz w:val="28"/>
          <w:rtl/>
        </w:rPr>
        <w:t>نیفه، امام احمد بن حنبل، شیخ ال</w:t>
      </w:r>
      <w:r w:rsidR="00840176">
        <w:rPr>
          <w:rFonts w:ascii="Traditional Arabic" w:hAnsi="Traditional Arabic" w:hint="cs"/>
          <w:color w:val="000000"/>
          <w:sz w:val="28"/>
          <w:rtl/>
        </w:rPr>
        <w:t>إ</w:t>
      </w:r>
      <w:r w:rsidRPr="00B7141C">
        <w:rPr>
          <w:rFonts w:ascii="Traditional Arabic" w:hAnsi="Traditional Arabic"/>
          <w:color w:val="000000"/>
          <w:sz w:val="28"/>
          <w:rtl/>
        </w:rPr>
        <w:t>سلام ابن تیمیه، امام غزالی، امام أوزاعی، امام أبوزرعه و نظریهء سائر</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شیوخ</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أزهر هیچ ارزشی نزد ایشان ندارد؟ انصاف نخواهد بود که قرآن، حدیث، نظریات سلف امت 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اظهارات محققین را نادیده گرفته شود 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به فتوای بی</w:t>
      </w:r>
      <w:r w:rsidR="00840176">
        <w:rPr>
          <w:rFonts w:ascii="Traditional Arabic" w:hAnsi="Traditional Arabic" w:hint="cs"/>
          <w:color w:val="000000"/>
          <w:sz w:val="28"/>
          <w:rtl/>
        </w:rPr>
        <w:t>‌</w:t>
      </w:r>
      <w:r w:rsidRPr="00B7141C">
        <w:rPr>
          <w:rFonts w:ascii="Traditional Arabic" w:hAnsi="Traditional Arabic"/>
          <w:color w:val="000000"/>
          <w:sz w:val="28"/>
          <w:rtl/>
        </w:rPr>
        <w:t>دلیل یک شخص عمل کرده شود، سؤال ما از</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جنابان این است که</w:t>
      </w:r>
      <w:r w:rsidR="00840176">
        <w:rPr>
          <w:rFonts w:ascii="Traditional Arabic" w:hAnsi="Traditional Arabic" w:hint="cs"/>
          <w:color w:val="000000"/>
          <w:sz w:val="28"/>
          <w:rtl/>
        </w:rPr>
        <w:t>،</w:t>
      </w:r>
      <w:r w:rsidRPr="00B7141C">
        <w:rPr>
          <w:rFonts w:ascii="Traditional Arabic" w:hAnsi="Traditional Arabic"/>
          <w:color w:val="000000"/>
          <w:sz w:val="28"/>
          <w:rtl/>
        </w:rPr>
        <w:t xml:space="preserve"> شلتوت برای تعبّد بر مذهب شیعه چه دلیلی معقولی را آورده است؟ این سوال پاسخ ندارد، در</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باب استدلال شخص نزد ما چندان معتبر نیست حرف آن ارزش مند است، حرف بی</w:t>
      </w:r>
      <w:r w:rsidR="00840176">
        <w:rPr>
          <w:rFonts w:ascii="Traditional Arabic" w:hAnsi="Traditional Arabic" w:hint="cs"/>
          <w:color w:val="000000"/>
          <w:sz w:val="28"/>
          <w:rtl/>
        </w:rPr>
        <w:t>‌</w:t>
      </w:r>
      <w:r w:rsidRPr="00B7141C">
        <w:rPr>
          <w:rFonts w:ascii="Traditional Arabic" w:hAnsi="Traditional Arabic"/>
          <w:color w:val="000000"/>
          <w:sz w:val="28"/>
          <w:rtl/>
        </w:rPr>
        <w:t>دلیل از هرکس که باشد قابل پذیرش نیست.</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lastRenderedPageBreak/>
        <w:t>در</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زمان شلتوت شیعیان از وی مطالبه نمودند که فقه جعفری مانند فقه مذاهب چهارگانه در جا</w:t>
      </w:r>
      <w:r w:rsidRPr="00FC769B">
        <w:rPr>
          <w:color w:val="000000"/>
          <w:sz w:val="28"/>
          <w:rtl/>
        </w:rPr>
        <w:t>معة</w:t>
      </w:r>
      <w:r w:rsidRPr="00B7141C">
        <w:rPr>
          <w:rFonts w:ascii="Traditional Arabic" w:hAnsi="Traditional Arabic"/>
          <w:color w:val="000000"/>
          <w:sz w:val="28"/>
          <w:rtl/>
        </w:rPr>
        <w:t xml:space="preserve"> الأزهر تدریس شود.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lang w:val="prs-AF" w:bidi="prs-AF"/>
        </w:rPr>
        <w:t>ش</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خ حسن</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 مخلوف</w:t>
      </w:r>
      <w:r w:rsidR="00840176">
        <w:rPr>
          <w:rFonts w:ascii="Traditional Arabic" w:hAnsi="Traditional Arabic" w:hint="cs"/>
          <w:color w:val="000000"/>
          <w:sz w:val="28"/>
          <w:rtl/>
          <w:lang w:val="prs-AF" w:bidi="prs-AF"/>
        </w:rPr>
        <w:t xml:space="preserve"> </w:t>
      </w:r>
      <w:r w:rsidR="00534FDD">
        <w:rPr>
          <w:rFonts w:ascii="Traditional Arabic" w:hAnsi="Traditional Arabic"/>
          <w:color w:val="000000"/>
          <w:sz w:val="28"/>
          <w:rtl/>
        </w:rPr>
        <w:t>می</w:t>
      </w:r>
      <w:r w:rsidR="00840176">
        <w:rPr>
          <w:rFonts w:ascii="Traditional Arabic" w:hAnsi="Traditional Arabic" w:hint="cs"/>
          <w:color w:val="000000"/>
          <w:sz w:val="28"/>
          <w:rtl/>
        </w:rPr>
        <w:t>‌</w:t>
      </w:r>
      <w:r w:rsidR="00534FDD">
        <w:rPr>
          <w:rFonts w:ascii="Traditional Arabic" w:hAnsi="Traditional Arabic"/>
          <w:color w:val="000000"/>
          <w:sz w:val="28"/>
          <w:rtl/>
        </w:rPr>
        <w:t>‌گو</w:t>
      </w:r>
      <w:r w:rsidR="0019425D">
        <w:rPr>
          <w:rFonts w:ascii="Traditional Arabic" w:hAnsi="Traditional Arabic"/>
          <w:color w:val="000000"/>
          <w:sz w:val="28"/>
          <w:rtl/>
        </w:rPr>
        <w:t>ید</w:t>
      </w:r>
      <w:r w:rsidRPr="00B7141C">
        <w:rPr>
          <w:rFonts w:ascii="Traditional Arabic" w:hAnsi="Traditional Arabic"/>
          <w:color w:val="000000"/>
          <w:sz w:val="28"/>
          <w:rtl/>
        </w:rPr>
        <w:t>: محمد قمّی از</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شلتوت خواست که فقه جعفری در جا</w:t>
      </w:r>
      <w:r w:rsidRPr="00FC769B">
        <w:rPr>
          <w:color w:val="000000"/>
          <w:sz w:val="28"/>
          <w:rtl/>
        </w:rPr>
        <w:t>معة</w:t>
      </w:r>
      <w:r w:rsidRPr="00B7141C">
        <w:rPr>
          <w:rFonts w:ascii="Traditional Arabic" w:hAnsi="Traditional Arabic"/>
          <w:color w:val="000000"/>
          <w:sz w:val="28"/>
          <w:rtl/>
        </w:rPr>
        <w:t xml:space="preserve"> الأزهر تدریس شود من وقتی که از ین جریان آگاه شدم علیه این مفکوره مسوَّدهء را ترتیب دادم 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جواز نکاح متعه 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بطلان آن را نزد اهل سنت نوشتم</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اهل حل و</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عقد مصر را در</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جریان گذاشتم، همگی قرار صادر نمودند که این کار ناممکن است بحمد الله </w:t>
      </w:r>
      <w:r w:rsidRPr="00FC769B">
        <w:rPr>
          <w:color w:val="000000"/>
          <w:sz w:val="28"/>
          <w:rtl/>
        </w:rPr>
        <w:t>والمنّة</w:t>
      </w:r>
      <w:r w:rsidRPr="00B7141C">
        <w:rPr>
          <w:rFonts w:ascii="Traditional Arabic" w:hAnsi="Traditional Arabic"/>
          <w:color w:val="000000"/>
          <w:sz w:val="28"/>
          <w:rtl/>
        </w:rPr>
        <w:t xml:space="preserve"> این دسیسهء قمی در</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نطفه خنثی گردید.</w:t>
      </w:r>
    </w:p>
    <w:p w:rsidR="00CA67C1" w:rsidRPr="00B7141C" w:rsidRDefault="00CA67C1" w:rsidP="00904AFB">
      <w:pPr>
        <w:rPr>
          <w:rFonts w:ascii="Traditional Arabic" w:hAnsi="Traditional Arabic"/>
          <w:color w:val="000000"/>
          <w:sz w:val="28"/>
          <w:rtl/>
        </w:rPr>
      </w:pPr>
      <w:r w:rsidRPr="0040319A">
        <w:rPr>
          <w:rFonts w:ascii="Traditional Arabic" w:hAnsi="Traditional Arabic"/>
          <w:color w:val="000000"/>
          <w:sz w:val="28"/>
          <w:rtl/>
        </w:rPr>
        <w:t>جا</w:t>
      </w:r>
      <w:r w:rsidRPr="00FC769B">
        <w:rPr>
          <w:color w:val="000000"/>
          <w:sz w:val="28"/>
          <w:rtl/>
        </w:rPr>
        <w:t>معة</w:t>
      </w:r>
      <w:r w:rsidRPr="0040319A">
        <w:rPr>
          <w:rFonts w:ascii="Traditional Arabic" w:hAnsi="Traditional Arabic"/>
          <w:color w:val="000000"/>
          <w:sz w:val="28"/>
          <w:rtl/>
        </w:rPr>
        <w:t xml:space="preserve"> الأزهر</w:t>
      </w:r>
      <w:r w:rsidR="00544721">
        <w:rPr>
          <w:rFonts w:ascii="Traditional Arabic" w:hAnsi="Traditional Arabic" w:hint="cs"/>
          <w:color w:val="000000"/>
          <w:sz w:val="28"/>
          <w:rtl/>
        </w:rPr>
        <w:t xml:space="preserve"> </w:t>
      </w:r>
      <w:r w:rsidRPr="0040319A">
        <w:rPr>
          <w:rFonts w:ascii="Traditional Arabic" w:hAnsi="Traditional Arabic"/>
          <w:color w:val="000000"/>
          <w:sz w:val="28"/>
          <w:rtl/>
        </w:rPr>
        <w:t>در</w:t>
      </w:r>
      <w:r w:rsidR="00840176">
        <w:rPr>
          <w:rFonts w:ascii="Traditional Arabic" w:hAnsi="Traditional Arabic" w:hint="cs"/>
          <w:color w:val="000000"/>
          <w:sz w:val="28"/>
          <w:rtl/>
        </w:rPr>
        <w:t xml:space="preserve"> </w:t>
      </w:r>
      <w:r w:rsidRPr="0040319A">
        <w:rPr>
          <w:rFonts w:ascii="Traditional Arabic" w:hAnsi="Traditional Arabic"/>
          <w:color w:val="000000"/>
          <w:sz w:val="28"/>
          <w:rtl/>
        </w:rPr>
        <w:t>سال</w:t>
      </w:r>
      <w:r w:rsidRPr="00B7141C">
        <w:rPr>
          <w:rFonts w:ascii="Traditional Arabic" w:hAnsi="Traditional Arabic"/>
          <w:color w:val="000000"/>
          <w:sz w:val="28"/>
          <w:rtl/>
        </w:rPr>
        <w:t xml:space="preserve"> (</w:t>
      </w:r>
      <w:r w:rsidRPr="00B7141C">
        <w:rPr>
          <w:rFonts w:ascii="Traditional Arabic" w:hAnsi="Traditional Arabic"/>
          <w:color w:val="000000"/>
          <w:sz w:val="28"/>
          <w:rtl/>
          <w:lang w:val="prs-AF"/>
        </w:rPr>
        <w:t>3/12/2006</w:t>
      </w:r>
      <w:r w:rsidRPr="00B7141C">
        <w:rPr>
          <w:rFonts w:ascii="Traditional Arabic" w:hAnsi="Traditional Arabic"/>
          <w:color w:val="000000"/>
          <w:sz w:val="28"/>
          <w:rtl/>
        </w:rPr>
        <w:t>) شماری از</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جراید و</w:t>
      </w:r>
      <w:r w:rsidR="00840176">
        <w:rPr>
          <w:rFonts w:ascii="Traditional Arabic" w:hAnsi="Traditional Arabic" w:hint="cs"/>
          <w:color w:val="000000"/>
          <w:sz w:val="28"/>
          <w:rtl/>
        </w:rPr>
        <w:t xml:space="preserve"> </w:t>
      </w:r>
      <w:r w:rsidR="00840176">
        <w:rPr>
          <w:rFonts w:ascii="Traditional Arabic" w:hAnsi="Traditional Arabic"/>
          <w:color w:val="000000"/>
          <w:sz w:val="28"/>
          <w:rtl/>
        </w:rPr>
        <w:t xml:space="preserve">کتبی که مفکورهء شیعیت را </w:t>
      </w:r>
      <w:r w:rsidR="00840176">
        <w:rPr>
          <w:rFonts w:ascii="Traditional Arabic" w:hAnsi="Traditional Arabic" w:hint="cs"/>
          <w:color w:val="000000"/>
          <w:sz w:val="28"/>
          <w:rtl/>
        </w:rPr>
        <w:t>ب</w:t>
      </w:r>
      <w:r w:rsidRPr="00B7141C">
        <w:rPr>
          <w:rFonts w:ascii="Traditional Arabic" w:hAnsi="Traditional Arabic"/>
          <w:color w:val="000000"/>
          <w:sz w:val="28"/>
          <w:rtl/>
        </w:rPr>
        <w:t>ه</w:t>
      </w:r>
      <w:r w:rsidR="008401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نشر </w:t>
      </w:r>
      <w:r w:rsidR="0003459A">
        <w:rPr>
          <w:rFonts w:ascii="Traditional Arabic" w:hAnsi="Traditional Arabic"/>
          <w:color w:val="000000"/>
          <w:sz w:val="28"/>
          <w:rtl/>
        </w:rPr>
        <w:t>می‌رسان</w:t>
      </w:r>
      <w:r w:rsidR="000F3C8A">
        <w:rPr>
          <w:rFonts w:ascii="Traditional Arabic" w:hAnsi="Traditional Arabic"/>
          <w:color w:val="000000"/>
          <w:sz w:val="28"/>
          <w:rtl/>
        </w:rPr>
        <w:t>د</w:t>
      </w:r>
      <w:r w:rsidRPr="00B7141C">
        <w:rPr>
          <w:rFonts w:ascii="Traditional Arabic" w:hAnsi="Traditional Arabic"/>
          <w:color w:val="000000"/>
          <w:sz w:val="28"/>
          <w:rtl/>
        </w:rPr>
        <w:t xml:space="preserve"> مصادره کرد برخی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را در ذیل نام</w:t>
      </w:r>
      <w:r w:rsidR="00C726EF">
        <w:rPr>
          <w:rFonts w:ascii="Traditional Arabic" w:hAnsi="Traditional Arabic"/>
          <w:color w:val="000000"/>
          <w:sz w:val="28"/>
          <w:rtl/>
        </w:rPr>
        <w:t xml:space="preserve"> می‌گ</w:t>
      </w:r>
      <w:r w:rsidR="00BA09CC">
        <w:rPr>
          <w:rFonts w:ascii="Traditional Arabic" w:hAnsi="Traditional Arabic"/>
          <w:color w:val="000000"/>
          <w:sz w:val="28"/>
          <w:rtl/>
        </w:rPr>
        <w:t>یریم</w:t>
      </w:r>
      <w:r w:rsidRPr="00B7141C">
        <w:rPr>
          <w:rFonts w:ascii="Traditional Arabic" w:hAnsi="Traditional Arabic"/>
          <w:color w:val="000000"/>
          <w:sz w:val="28"/>
          <w:rtl/>
        </w:rPr>
        <w:t>:</w:t>
      </w:r>
    </w:p>
    <w:p w:rsidR="00CA67C1" w:rsidRPr="00B7141C" w:rsidRDefault="00105014" w:rsidP="00F92FF9">
      <w:pPr>
        <w:numPr>
          <w:ilvl w:val="0"/>
          <w:numId w:val="19"/>
        </w:numPr>
        <w:tabs>
          <w:tab w:val="clear" w:pos="900"/>
        </w:tabs>
        <w:autoSpaceDE w:val="0"/>
        <w:autoSpaceDN w:val="0"/>
        <w:adjustRightInd w:val="0"/>
        <w:ind w:left="568" w:hanging="284"/>
        <w:rPr>
          <w:rFonts w:ascii="Traditional Arabic" w:hAnsi="Traditional Arabic"/>
          <w:color w:val="000000"/>
          <w:sz w:val="28"/>
          <w:rtl/>
          <w:lang w:val="prs-AF" w:bidi="prs-AF"/>
        </w:rPr>
      </w:pPr>
      <w:r>
        <w:rPr>
          <w:rFonts w:ascii="Traditional Arabic" w:hAnsi="Traditional Arabic"/>
          <w:color w:val="000000"/>
          <w:sz w:val="28"/>
          <w:rtl/>
          <w:lang w:val="prs-AF" w:bidi="prs-AF"/>
        </w:rPr>
        <w:t>ک</w:t>
      </w:r>
      <w:r w:rsidR="00CA67C1" w:rsidRPr="00B7141C">
        <w:rPr>
          <w:rFonts w:ascii="Traditional Arabic" w:hAnsi="Traditional Arabic"/>
          <w:color w:val="000000"/>
          <w:sz w:val="28"/>
          <w:rtl/>
          <w:lang w:val="prs-AF" w:bidi="prs-AF"/>
        </w:rPr>
        <w:t xml:space="preserve">تاب </w:t>
      </w:r>
      <w:r w:rsidR="00CA67C1" w:rsidRPr="00B7141C">
        <w:rPr>
          <w:rFonts w:ascii="Traditional Arabic" w:hAnsi="Traditional Arabic"/>
          <w:color w:val="000000"/>
          <w:sz w:val="28"/>
          <w:rtl/>
          <w:lang w:val="prs-AF"/>
        </w:rPr>
        <w:t>(</w:t>
      </w:r>
      <w:r w:rsidR="00CA67C1" w:rsidRPr="00FC769B">
        <w:rPr>
          <w:color w:val="000000"/>
          <w:sz w:val="28"/>
          <w:rtl/>
          <w:lang w:val="prs-AF" w:bidi="prs-AF"/>
        </w:rPr>
        <w:t>الملحمة الحسينية</w:t>
      </w:r>
      <w:r w:rsidR="00CA67C1" w:rsidRPr="00B7141C">
        <w:rPr>
          <w:rFonts w:ascii="Traditional Arabic" w:hAnsi="Traditional Arabic"/>
          <w:color w:val="000000"/>
          <w:sz w:val="28"/>
          <w:rtl/>
          <w:lang w:val="prs-AF"/>
        </w:rPr>
        <w:t xml:space="preserve">) - </w:t>
      </w:r>
      <w:r w:rsidR="00CA67C1" w:rsidRPr="00B7141C">
        <w:rPr>
          <w:rFonts w:ascii="Traditional Arabic" w:hAnsi="Traditional Arabic"/>
          <w:color w:val="000000"/>
          <w:sz w:val="28"/>
          <w:rtl/>
          <w:lang w:val="prs-AF" w:bidi="prs-AF"/>
        </w:rPr>
        <w:t>مرتض</w:t>
      </w:r>
      <w:r w:rsidR="00402430">
        <w:rPr>
          <w:rFonts w:ascii="Traditional Arabic" w:hAnsi="Traditional Arabic"/>
          <w:color w:val="000000"/>
          <w:sz w:val="28"/>
          <w:rtl/>
          <w:lang w:val="prs-AF" w:bidi="prs-AF"/>
        </w:rPr>
        <w:t>ی</w:t>
      </w:r>
      <w:r w:rsidR="00CA67C1" w:rsidRPr="00B7141C">
        <w:rPr>
          <w:rFonts w:ascii="Traditional Arabic" w:hAnsi="Traditional Arabic"/>
          <w:color w:val="000000"/>
          <w:sz w:val="28"/>
          <w:rtl/>
          <w:lang w:val="prs-AF" w:bidi="prs-AF"/>
        </w:rPr>
        <w:t xml:space="preserve"> مطهر</w:t>
      </w:r>
      <w:r w:rsidR="00402430">
        <w:rPr>
          <w:rFonts w:ascii="Traditional Arabic" w:hAnsi="Traditional Arabic"/>
          <w:color w:val="000000"/>
          <w:sz w:val="28"/>
          <w:rtl/>
          <w:lang w:val="prs-AF" w:bidi="prs-AF"/>
        </w:rPr>
        <w:t>ی</w:t>
      </w:r>
      <w:r w:rsidR="00CA67C1" w:rsidRPr="00B7141C">
        <w:rPr>
          <w:rFonts w:ascii="Traditional Arabic" w:hAnsi="Traditional Arabic"/>
          <w:color w:val="000000"/>
          <w:sz w:val="28"/>
          <w:rtl/>
        </w:rPr>
        <w:t>: درین کتاب خود:</w:t>
      </w:r>
      <w:r w:rsidR="00B5791D">
        <w:rPr>
          <w:rFonts w:ascii="Traditional Arabic" w:hAnsi="Traditional Arabic" w:hint="cs"/>
          <w:color w:val="000000"/>
          <w:sz w:val="28"/>
          <w:rtl/>
        </w:rPr>
        <w:t xml:space="preserve"> </w:t>
      </w:r>
      <w:r w:rsidR="00CA67C1" w:rsidRPr="00B7141C">
        <w:rPr>
          <w:rFonts w:ascii="Traditional Arabic" w:hAnsi="Traditional Arabic"/>
          <w:color w:val="000000"/>
          <w:sz w:val="28"/>
          <w:rtl/>
          <w:lang w:val="prs-AF" w:bidi="prs-AF"/>
        </w:rPr>
        <w:t>بر</w:t>
      </w:r>
      <w:r w:rsidR="00840176">
        <w:rPr>
          <w:rFonts w:ascii="Traditional Arabic" w:hAnsi="Traditional Arabic" w:hint="cs"/>
          <w:color w:val="000000"/>
          <w:sz w:val="28"/>
          <w:rtl/>
        </w:rPr>
        <w:t xml:space="preserve"> </w:t>
      </w:r>
      <w:r w:rsidR="00CA67C1" w:rsidRPr="00B7141C">
        <w:rPr>
          <w:rFonts w:ascii="Traditional Arabic" w:hAnsi="Traditional Arabic"/>
          <w:color w:val="000000"/>
          <w:sz w:val="28"/>
          <w:rtl/>
        </w:rPr>
        <w:t>دو صحابی بزرگوار</w:t>
      </w:r>
      <w:r w:rsidR="00CA67C1" w:rsidRPr="00B7141C">
        <w:rPr>
          <w:rFonts w:ascii="Traditional Arabic" w:hAnsi="Traditional Arabic"/>
          <w:color w:val="000000"/>
          <w:sz w:val="28"/>
          <w:rtl/>
          <w:lang w:val="prs-AF" w:bidi="prs-AF"/>
        </w:rPr>
        <w:t xml:space="preserve"> معاو</w:t>
      </w:r>
      <w:r w:rsidR="00402430">
        <w:rPr>
          <w:rFonts w:ascii="Traditional Arabic" w:hAnsi="Traditional Arabic"/>
          <w:color w:val="000000"/>
          <w:sz w:val="28"/>
          <w:rtl/>
          <w:lang w:val="prs-AF" w:bidi="prs-AF"/>
        </w:rPr>
        <w:t>ی</w:t>
      </w:r>
      <w:r w:rsidR="00CA67C1" w:rsidRPr="00B7141C">
        <w:rPr>
          <w:rFonts w:ascii="Traditional Arabic" w:hAnsi="Traditional Arabic"/>
          <w:color w:val="000000"/>
          <w:sz w:val="28"/>
          <w:rtl/>
          <w:lang w:val="prs-AF" w:bidi="prs-AF"/>
        </w:rPr>
        <w:t>ة بن أب</w:t>
      </w:r>
      <w:r w:rsidR="00402430">
        <w:rPr>
          <w:rFonts w:ascii="Traditional Arabic" w:hAnsi="Traditional Arabic"/>
          <w:color w:val="000000"/>
          <w:sz w:val="28"/>
          <w:rtl/>
          <w:lang w:val="prs-AF" w:bidi="prs-AF"/>
        </w:rPr>
        <w:t>ی</w:t>
      </w:r>
      <w:r w:rsidR="00840176">
        <w:rPr>
          <w:rFonts w:ascii="Traditional Arabic" w:hAnsi="Traditional Arabic" w:hint="cs"/>
          <w:color w:val="000000"/>
          <w:sz w:val="28"/>
          <w:rtl/>
          <w:lang w:val="prs-AF" w:bidi="prs-AF"/>
        </w:rPr>
        <w:t>‌</w:t>
      </w:r>
      <w:r w:rsidR="00CA67C1" w:rsidRPr="00B7141C">
        <w:rPr>
          <w:rFonts w:ascii="Traditional Arabic" w:hAnsi="Traditional Arabic"/>
          <w:color w:val="000000"/>
          <w:sz w:val="28"/>
          <w:rtl/>
          <w:lang w:val="prs-AF" w:bidi="prs-AF"/>
        </w:rPr>
        <w:t>سف</w:t>
      </w:r>
      <w:r w:rsidR="00402430">
        <w:rPr>
          <w:rFonts w:ascii="Traditional Arabic" w:hAnsi="Traditional Arabic"/>
          <w:color w:val="000000"/>
          <w:sz w:val="28"/>
          <w:rtl/>
          <w:lang w:val="prs-AF" w:bidi="prs-AF"/>
        </w:rPr>
        <w:t>ی</w:t>
      </w:r>
      <w:r w:rsidR="00CA67C1" w:rsidRPr="00B7141C">
        <w:rPr>
          <w:rFonts w:ascii="Traditional Arabic" w:hAnsi="Traditional Arabic"/>
          <w:color w:val="000000"/>
          <w:sz w:val="28"/>
          <w:rtl/>
          <w:lang w:val="prs-AF" w:bidi="prs-AF"/>
        </w:rPr>
        <w:t>ان و</w:t>
      </w:r>
      <w:r w:rsidR="00840176">
        <w:rPr>
          <w:rFonts w:ascii="Traditional Arabic" w:hAnsi="Traditional Arabic" w:hint="cs"/>
          <w:color w:val="000000"/>
          <w:sz w:val="28"/>
          <w:rtl/>
          <w:lang w:val="prs-AF" w:bidi="prs-AF"/>
        </w:rPr>
        <w:t xml:space="preserve"> </w:t>
      </w:r>
      <w:r w:rsidR="00CA67C1" w:rsidRPr="00B7141C">
        <w:rPr>
          <w:rFonts w:ascii="Traditional Arabic" w:hAnsi="Traditional Arabic"/>
          <w:color w:val="000000"/>
          <w:sz w:val="28"/>
          <w:rtl/>
          <w:lang w:val="prs-AF" w:bidi="prs-AF"/>
        </w:rPr>
        <w:t>سمر</w:t>
      </w:r>
      <w:r w:rsidR="00CA67C1" w:rsidRPr="00FC769B">
        <w:rPr>
          <w:color w:val="000000"/>
          <w:sz w:val="28"/>
          <w:rtl/>
          <w:lang w:val="prs-AF" w:bidi="prs-AF"/>
        </w:rPr>
        <w:t>ة</w:t>
      </w:r>
      <w:r w:rsidR="00CA67C1" w:rsidRPr="00B7141C">
        <w:rPr>
          <w:rFonts w:ascii="Traditional Arabic" w:hAnsi="Traditional Arabic"/>
          <w:color w:val="000000"/>
          <w:sz w:val="28"/>
          <w:rtl/>
          <w:lang w:val="prs-AF" w:bidi="prs-AF"/>
        </w:rPr>
        <w:t xml:space="preserve"> بن جندب</w:t>
      </w:r>
      <w:r w:rsidR="00C47D91" w:rsidRPr="00C47D91">
        <w:rPr>
          <w:rFonts w:ascii="Traditional Arabic" w:hAnsi="Traditional Arabic" w:cs="CTraditional Arabic" w:hint="cs"/>
          <w:color w:val="000000"/>
          <w:sz w:val="28"/>
          <w:rtl/>
          <w:lang w:val="prs-AF" w:bidi="prs-AF"/>
        </w:rPr>
        <w:t xml:space="preserve">ش </w:t>
      </w:r>
      <w:r w:rsidR="00CA67C1" w:rsidRPr="00B7141C">
        <w:rPr>
          <w:rFonts w:ascii="Traditional Arabic" w:hAnsi="Traditional Arabic"/>
          <w:color w:val="000000"/>
          <w:sz w:val="28"/>
          <w:rtl/>
          <w:lang w:val="prs-AF" w:bidi="prs-AF"/>
        </w:rPr>
        <w:t>تاخت نمو</w:t>
      </w:r>
      <w:r w:rsidR="00CA67C1" w:rsidRPr="00B7141C">
        <w:rPr>
          <w:rFonts w:ascii="Traditional Arabic" w:hAnsi="Traditional Arabic"/>
          <w:color w:val="000000"/>
          <w:sz w:val="28"/>
          <w:rtl/>
        </w:rPr>
        <w:t>ده است</w:t>
      </w:r>
      <w:r w:rsidR="00EA18CF">
        <w:rPr>
          <w:rFonts w:ascii="Traditional Arabic" w:hAnsi="Traditional Arabic" w:hint="cs"/>
          <w:color w:val="000000"/>
          <w:sz w:val="28"/>
          <w:rtl/>
        </w:rPr>
        <w:t>.</w:t>
      </w:r>
      <w:r w:rsidR="00840176">
        <w:rPr>
          <w:rFonts w:ascii="Traditional Arabic" w:hAnsi="Traditional Arabic" w:hint="cs"/>
          <w:color w:val="000000"/>
          <w:sz w:val="28"/>
          <w:rtl/>
        </w:rPr>
        <w:t xml:space="preserve"> </w:t>
      </w:r>
      <w:r w:rsidR="00CA67C1" w:rsidRPr="00B7141C">
        <w:rPr>
          <w:rFonts w:ascii="Traditional Arabic" w:hAnsi="Traditional Arabic"/>
          <w:color w:val="000000"/>
          <w:sz w:val="28"/>
          <w:rtl/>
        </w:rPr>
        <w:t>أزهر قرار</w:t>
      </w:r>
      <w:r w:rsidR="00840176">
        <w:rPr>
          <w:rFonts w:ascii="Traditional Arabic" w:hAnsi="Traditional Arabic" w:hint="cs"/>
          <w:color w:val="000000"/>
          <w:sz w:val="28"/>
          <w:rtl/>
        </w:rPr>
        <w:t xml:space="preserve"> </w:t>
      </w:r>
      <w:r w:rsidR="00CA67C1" w:rsidRPr="00B7141C">
        <w:rPr>
          <w:rFonts w:ascii="Traditional Arabic" w:hAnsi="Traditional Arabic"/>
          <w:color w:val="000000"/>
          <w:sz w:val="28"/>
          <w:rtl/>
        </w:rPr>
        <w:t>صادر</w:t>
      </w:r>
      <w:r w:rsidR="00840176">
        <w:rPr>
          <w:rFonts w:ascii="Traditional Arabic" w:hAnsi="Traditional Arabic" w:hint="cs"/>
          <w:color w:val="000000"/>
          <w:sz w:val="28"/>
          <w:rtl/>
        </w:rPr>
        <w:t xml:space="preserve"> </w:t>
      </w:r>
      <w:r w:rsidR="00CA67C1" w:rsidRPr="00B7141C">
        <w:rPr>
          <w:rFonts w:ascii="Traditional Arabic" w:hAnsi="Traditional Arabic"/>
          <w:color w:val="000000"/>
          <w:sz w:val="28"/>
          <w:rtl/>
        </w:rPr>
        <w:t>نمود که نشر این کتاب حرام است.</w:t>
      </w:r>
    </w:p>
    <w:p w:rsidR="00CA67C1" w:rsidRPr="00B7141C" w:rsidRDefault="00CA67C1" w:rsidP="002E7005">
      <w:pPr>
        <w:numPr>
          <w:ilvl w:val="0"/>
          <w:numId w:val="19"/>
        </w:numPr>
        <w:tabs>
          <w:tab w:val="clear" w:pos="900"/>
        </w:tabs>
        <w:autoSpaceDE w:val="0"/>
        <w:autoSpaceDN w:val="0"/>
        <w:adjustRightInd w:val="0"/>
        <w:ind w:left="568" w:hanging="284"/>
        <w:rPr>
          <w:rFonts w:ascii="Traditional Arabic" w:hAnsi="Traditional Arabic"/>
          <w:color w:val="000000"/>
          <w:sz w:val="28"/>
          <w:rtl/>
          <w:lang w:val="prs-AF" w:bidi="prs-AF"/>
        </w:rPr>
      </w:pPr>
      <w:r w:rsidRPr="00B7141C">
        <w:rPr>
          <w:rFonts w:ascii="Traditional Arabic" w:hAnsi="Traditional Arabic"/>
          <w:color w:val="000000"/>
          <w:sz w:val="28"/>
          <w:rtl/>
        </w:rPr>
        <w:t xml:space="preserve">مجلّهء أهلبیت: این مجلّه نظریات شیعهء امامیه را نشر </w:t>
      </w:r>
      <w:r w:rsidR="00AC275D">
        <w:rPr>
          <w:rFonts w:ascii="Traditional Arabic" w:hAnsi="Traditional Arabic"/>
          <w:color w:val="000000"/>
          <w:sz w:val="28"/>
          <w:rtl/>
        </w:rPr>
        <w:t>می‌کرد</w:t>
      </w:r>
      <w:r w:rsidRPr="00B7141C">
        <w:rPr>
          <w:rFonts w:ascii="Traditional Arabic" w:hAnsi="Traditional Arabic"/>
          <w:color w:val="000000"/>
          <w:sz w:val="28"/>
          <w:rtl/>
        </w:rPr>
        <w:t>، مخالفت</w:t>
      </w:r>
      <w:r w:rsidR="00EA18CF">
        <w:rPr>
          <w:rFonts w:ascii="Traditional Arabic" w:hAnsi="Traditional Arabic" w:hint="cs"/>
          <w:color w:val="000000"/>
          <w:sz w:val="28"/>
          <w:rtl/>
        </w:rPr>
        <w:t>‌</w:t>
      </w:r>
      <w:r w:rsidRPr="00B7141C">
        <w:rPr>
          <w:rFonts w:ascii="Traditional Arabic" w:hAnsi="Traditional Arabic"/>
          <w:color w:val="000000"/>
          <w:sz w:val="28"/>
          <w:rtl/>
        </w:rPr>
        <w:t>های اصولی با اهل سنت داشت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هدف اصلی آن تاخت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تاز بر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أصحاب پیامبر اسلام</w:t>
      </w:r>
      <w:r w:rsidR="002E7005">
        <w:rPr>
          <w:rFonts w:ascii="Traditional Arabic" w:hAnsi="Traditional Arabic" w:cs="CTraditional Arabic" w:hint="cs"/>
          <w:color w:val="000000"/>
          <w:sz w:val="28"/>
          <w:rtl/>
        </w:rPr>
        <w:t>ص</w:t>
      </w:r>
      <w:r w:rsidRPr="00B7141C">
        <w:rPr>
          <w:rFonts w:ascii="Traditional Arabic" w:hAnsi="Traditional Arabic"/>
          <w:color w:val="000000"/>
          <w:sz w:val="28"/>
          <w:rtl/>
        </w:rPr>
        <w:t xml:space="preserve"> بود.</w:t>
      </w:r>
    </w:p>
    <w:p w:rsidR="00CA67C1" w:rsidRPr="00B7141C" w:rsidRDefault="00CA67C1" w:rsidP="004264A8">
      <w:pPr>
        <w:numPr>
          <w:ilvl w:val="0"/>
          <w:numId w:val="19"/>
        </w:numPr>
        <w:tabs>
          <w:tab w:val="clear" w:pos="900"/>
        </w:tabs>
        <w:autoSpaceDE w:val="0"/>
        <w:autoSpaceDN w:val="0"/>
        <w:adjustRightInd w:val="0"/>
        <w:ind w:left="568" w:hanging="284"/>
        <w:rPr>
          <w:rFonts w:ascii="Traditional Arabic" w:hAnsi="Traditional Arabic"/>
          <w:color w:val="000000"/>
          <w:sz w:val="28"/>
          <w:rtl/>
          <w:lang w:val="prs-AF"/>
        </w:rPr>
      </w:pPr>
      <w:r w:rsidRPr="00B7141C">
        <w:rPr>
          <w:rFonts w:ascii="Traditional Arabic" w:hAnsi="Traditional Arabic"/>
          <w:color w:val="000000"/>
          <w:sz w:val="28"/>
          <w:rtl/>
        </w:rPr>
        <w:t>در دو جریدهء:</w:t>
      </w:r>
      <w:r w:rsidR="00B5791D">
        <w:rPr>
          <w:rFonts w:ascii="Traditional Arabic" w:hAnsi="Traditional Arabic" w:hint="cs"/>
          <w:color w:val="000000"/>
          <w:sz w:val="28"/>
          <w:rtl/>
        </w:rPr>
        <w:t xml:space="preserve"> </w:t>
      </w:r>
      <w:r w:rsidRPr="00B7141C">
        <w:rPr>
          <w:rFonts w:ascii="Traditional Arabic" w:hAnsi="Traditional Arabic"/>
          <w:color w:val="000000"/>
          <w:sz w:val="28"/>
          <w:rtl/>
        </w:rPr>
        <w:t>«الفجر»</w:t>
      </w:r>
      <w:r w:rsidR="00B5791D">
        <w:rPr>
          <w:rFonts w:ascii="Traditional Arabic" w:hAnsi="Traditional Arabic" w:hint="cs"/>
          <w:color w:val="000000"/>
          <w:sz w:val="28"/>
          <w:rtl/>
        </w:rPr>
        <w:t xml:space="preserve"> </w:t>
      </w:r>
      <w:r w:rsidRPr="00B7141C">
        <w:rPr>
          <w:rFonts w:ascii="Traditional Arabic" w:hAnsi="Traditional Arabic"/>
          <w:color w:val="000000"/>
          <w:sz w:val="28"/>
          <w:rtl/>
        </w:rPr>
        <w:t>«الغد»</w:t>
      </w:r>
      <w:r w:rsidR="00B5791D">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مضمون</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را نشر</w:t>
      </w:r>
      <w:r w:rsidR="00EA18CF">
        <w:rPr>
          <w:rFonts w:ascii="Traditional Arabic" w:hAnsi="Traditional Arabic" w:hint="cs"/>
          <w:color w:val="000000"/>
          <w:sz w:val="28"/>
          <w:rtl/>
          <w:lang w:val="prs-AF" w:bidi="prs-AF"/>
        </w:rPr>
        <w:t xml:space="preserve">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ر</w:t>
      </w:r>
      <w:r w:rsidRPr="00B7141C">
        <w:rPr>
          <w:rFonts w:ascii="Traditional Arabic" w:hAnsi="Traditional Arabic"/>
          <w:color w:val="000000"/>
          <w:sz w:val="28"/>
          <w:rtl/>
        </w:rPr>
        <w:t>دند که</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در آن عمر بن الخطاب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مغیره بن شعبه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عائشه</w:t>
      </w:r>
      <w:r w:rsidR="00C47D91" w:rsidRPr="00C47D91">
        <w:rPr>
          <w:rFonts w:ascii="Traditional Arabic" w:hAnsi="Traditional Arabic" w:cs="CTraditional Arabic"/>
          <w:color w:val="000000"/>
          <w:sz w:val="28"/>
          <w:rtl/>
        </w:rPr>
        <w:t xml:space="preserve">ش </w:t>
      </w:r>
      <w:r w:rsidRPr="00B7141C">
        <w:rPr>
          <w:rFonts w:ascii="Traditional Arabic" w:hAnsi="Traditional Arabic"/>
          <w:color w:val="000000"/>
          <w:sz w:val="28"/>
          <w:rtl/>
          <w:lang w:val="prs-AF" w:bidi="prs-AF"/>
        </w:rPr>
        <w:t>ا</w:t>
      </w:r>
      <w:r w:rsidRPr="00B7141C">
        <w:rPr>
          <w:rFonts w:ascii="Traditional Arabic" w:hAnsi="Traditional Arabic"/>
          <w:color w:val="000000"/>
          <w:sz w:val="28"/>
          <w:rtl/>
        </w:rPr>
        <w:t>ز</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طرف شیعه</w:t>
      </w:r>
      <w:r w:rsidR="00EA18CF">
        <w:rPr>
          <w:rFonts w:ascii="Traditional Arabic" w:hAnsi="Traditional Arabic"/>
          <w:color w:val="000000"/>
          <w:sz w:val="28"/>
          <w:rtl/>
        </w:rPr>
        <w:t xml:space="preserve"> مورد طعن قرار گرفته بودند </w:t>
      </w:r>
      <w:r w:rsidR="00EA18CF" w:rsidRPr="00FC769B">
        <w:rPr>
          <w:color w:val="000000"/>
          <w:sz w:val="28"/>
          <w:rtl/>
        </w:rPr>
        <w:t>عجالة</w:t>
      </w:r>
      <w:r w:rsidRPr="00B7141C">
        <w:rPr>
          <w:rFonts w:ascii="Traditional Arabic" w:hAnsi="Traditional Arabic"/>
          <w:color w:val="000000"/>
          <w:sz w:val="28"/>
          <w:rtl/>
        </w:rPr>
        <w:t xml:space="preserve"> </w:t>
      </w:r>
      <w:r w:rsidRPr="00B7141C">
        <w:rPr>
          <w:rFonts w:ascii="Traditional Arabic" w:hAnsi="Traditional Arabic"/>
          <w:color w:val="000000"/>
          <w:sz w:val="28"/>
          <w:rtl/>
          <w:lang w:val="prs-AF" w:bidi="prs-AF"/>
        </w:rPr>
        <w:t>جا</w:t>
      </w:r>
      <w:r w:rsidRPr="00FC769B">
        <w:rPr>
          <w:color w:val="000000"/>
          <w:sz w:val="28"/>
          <w:rtl/>
          <w:lang w:val="prs-AF" w:bidi="prs-AF"/>
        </w:rPr>
        <w:t>مع</w:t>
      </w:r>
      <w:r w:rsidRPr="00FC769B">
        <w:rPr>
          <w:color w:val="000000"/>
          <w:sz w:val="28"/>
          <w:rtl/>
        </w:rPr>
        <w:t>ة</w:t>
      </w:r>
      <w:r w:rsidRPr="00B7141C">
        <w:rPr>
          <w:rFonts w:ascii="Traditional Arabic" w:hAnsi="Traditional Arabic"/>
          <w:color w:val="000000"/>
          <w:sz w:val="28"/>
          <w:rtl/>
        </w:rPr>
        <w:t xml:space="preserve"> الأزهر روز (</w:t>
      </w:r>
      <w:r w:rsidRPr="00B7141C">
        <w:rPr>
          <w:rFonts w:ascii="Traditional Arabic" w:hAnsi="Traditional Arabic"/>
          <w:color w:val="000000"/>
          <w:sz w:val="28"/>
          <w:rtl/>
          <w:lang w:val="prs-AF"/>
        </w:rPr>
        <w:t>11/10/ 2006</w:t>
      </w:r>
      <w:r w:rsidRPr="00B7141C">
        <w:rPr>
          <w:rFonts w:ascii="Traditional Arabic" w:hAnsi="Traditional Arabic"/>
          <w:color w:val="000000"/>
          <w:sz w:val="28"/>
          <w:rtl/>
        </w:rPr>
        <w:t>)</w:t>
      </w:r>
      <w:r w:rsidRPr="00B7141C">
        <w:rPr>
          <w:rFonts w:ascii="Traditional Arabic" w:hAnsi="Traditional Arabic"/>
          <w:color w:val="000000"/>
          <w:sz w:val="28"/>
          <w:rtl/>
          <w:lang w:val="prs-AF" w:bidi="prs-AF"/>
        </w:rPr>
        <w:t xml:space="preserve"> قرار صا</w:t>
      </w:r>
      <w:r w:rsidRPr="00B7141C">
        <w:rPr>
          <w:rFonts w:ascii="Traditional Arabic" w:hAnsi="Traditional Arabic"/>
          <w:color w:val="000000"/>
          <w:sz w:val="28"/>
          <w:rtl/>
        </w:rPr>
        <w:t>در نمود که باید</w:t>
      </w:r>
      <w:r w:rsidRPr="00B7141C">
        <w:rPr>
          <w:rFonts w:ascii="Traditional Arabic" w:hAnsi="Traditional Arabic"/>
          <w:color w:val="000000"/>
          <w:sz w:val="28"/>
          <w:rtl/>
          <w:lang w:val="prs-AF" w:bidi="prs-AF"/>
        </w:rPr>
        <w:t xml:space="preserve"> با ا</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ن </w:t>
      </w:r>
      <w:r w:rsidRPr="00B7141C">
        <w:rPr>
          <w:rFonts w:ascii="Traditional Arabic" w:hAnsi="Traditional Arabic"/>
          <w:color w:val="000000"/>
          <w:sz w:val="28"/>
          <w:rtl/>
        </w:rPr>
        <w:t>دو جریده رفتار قانونی صورت گیرد.</w:t>
      </w:r>
    </w:p>
    <w:p w:rsidR="00CA67C1" w:rsidRPr="00B7141C" w:rsidRDefault="00CA67C1" w:rsidP="000634A9">
      <w:pPr>
        <w:rPr>
          <w:rFonts w:ascii="Traditional Arabic" w:hAnsi="Traditional Arabic"/>
          <w:color w:val="000000"/>
          <w:sz w:val="28"/>
          <w:rtl/>
        </w:rPr>
      </w:pPr>
      <w:r w:rsidRPr="00B7141C">
        <w:rPr>
          <w:rFonts w:ascii="Traditional Arabic" w:hAnsi="Traditional Arabic"/>
          <w:color w:val="000000"/>
          <w:sz w:val="28"/>
          <w:rtl/>
        </w:rPr>
        <w:t xml:space="preserve">متعاقبا مجمع فقه اسلامی قطع نامهء را تحت عنوان </w:t>
      </w:r>
      <w:r w:rsidR="000634A9">
        <w:rPr>
          <w:rFonts w:ascii="Traditional Arabic" w:hAnsi="Traditional Arabic" w:hint="cs"/>
          <w:color w:val="000000"/>
          <w:sz w:val="28"/>
          <w:rtl/>
        </w:rPr>
        <w:t>-</w:t>
      </w:r>
      <w:r w:rsidRPr="00B7141C">
        <w:rPr>
          <w:rFonts w:ascii="Traditional Arabic" w:hAnsi="Traditional Arabic"/>
          <w:color w:val="000000"/>
          <w:sz w:val="28"/>
          <w:rtl/>
        </w:rPr>
        <w:t xml:space="preserve"> باید از همچو تعرضاتی که در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تضاد با روح اسلام قرار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دارد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علیه اصحاب پیامبر صورت</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 xml:space="preserve">یرد جلو گیری شود </w:t>
      </w:r>
      <w:r w:rsidR="000634A9">
        <w:rPr>
          <w:rFonts w:ascii="Traditional Arabic" w:hAnsi="Traditional Arabic" w:hint="cs"/>
          <w:color w:val="000000"/>
          <w:sz w:val="28"/>
          <w:rtl/>
        </w:rPr>
        <w:t>-</w:t>
      </w:r>
      <w:r w:rsidRPr="00B7141C">
        <w:rPr>
          <w:rFonts w:ascii="Traditional Arabic" w:hAnsi="Traditional Arabic"/>
          <w:color w:val="000000"/>
          <w:sz w:val="28"/>
          <w:rtl/>
        </w:rPr>
        <w:t xml:space="preserve"> قرآئت نمود. </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دار الافتای مصر از تمامی مسلمانان جهان خواست با چنین نوشتارهای که افکار مسلمانان را مسموم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و إلحاد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إنکار وحی را به نشر </w:t>
      </w:r>
      <w:r w:rsidR="0003459A">
        <w:rPr>
          <w:rFonts w:ascii="Traditional Arabic" w:hAnsi="Traditional Arabic"/>
          <w:color w:val="000000"/>
          <w:sz w:val="28"/>
          <w:rtl/>
        </w:rPr>
        <w:t>می‌رسان</w:t>
      </w:r>
      <w:r w:rsidRPr="00B7141C">
        <w:rPr>
          <w:rFonts w:ascii="Traditional Arabic" w:hAnsi="Traditional Arabic"/>
          <w:color w:val="000000"/>
          <w:sz w:val="28"/>
          <w:rtl/>
        </w:rPr>
        <w:t>ند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اصحاب پیامبر را دشنام </w:t>
      </w:r>
      <w:r w:rsidR="006C474A">
        <w:rPr>
          <w:rFonts w:ascii="Traditional Arabic" w:hAnsi="Traditional Arabic"/>
          <w:color w:val="000000"/>
          <w:sz w:val="28"/>
          <w:rtl/>
        </w:rPr>
        <w:t>می‌دهند</w:t>
      </w:r>
      <w:r w:rsidRPr="00B7141C">
        <w:rPr>
          <w:rFonts w:ascii="Traditional Arabic" w:hAnsi="Traditional Arabic"/>
          <w:color w:val="000000"/>
          <w:sz w:val="28"/>
          <w:rtl/>
        </w:rPr>
        <w:t xml:space="preserve"> قطع روابط نمایند.</w:t>
      </w:r>
    </w:p>
    <w:p w:rsidR="00CA67C1" w:rsidRPr="00B7141C" w:rsidRDefault="00CA67C1" w:rsidP="000634A9">
      <w:pPr>
        <w:rPr>
          <w:rFonts w:ascii="Traditional Arabic" w:hAnsi="Traditional Arabic"/>
          <w:color w:val="000000"/>
          <w:sz w:val="28"/>
          <w:rtl/>
        </w:rPr>
      </w:pPr>
      <w:r w:rsidRPr="00B7141C">
        <w:rPr>
          <w:rFonts w:ascii="Traditional Arabic" w:hAnsi="Traditional Arabic"/>
          <w:color w:val="000000"/>
          <w:sz w:val="28"/>
          <w:rtl/>
        </w:rPr>
        <w:t xml:space="preserve">طنطاوی </w:t>
      </w:r>
      <w:r w:rsidR="000634A9">
        <w:rPr>
          <w:rFonts w:ascii="Traditional Arabic" w:hAnsi="Traditional Arabic" w:hint="cs"/>
          <w:color w:val="000000"/>
          <w:sz w:val="28"/>
          <w:rtl/>
        </w:rPr>
        <w:t>-</w:t>
      </w:r>
      <w:r w:rsidRPr="00B7141C">
        <w:rPr>
          <w:rFonts w:ascii="Traditional Arabic" w:hAnsi="Traditional Arabic"/>
          <w:color w:val="000000"/>
          <w:sz w:val="28"/>
          <w:rtl/>
        </w:rPr>
        <w:t xml:space="preserve"> شیخ فعلی أزهر در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مجلس عالی شؤن اسلامی در مسجد نور واقع عباسیه سخن</w:t>
      </w:r>
      <w:r w:rsidR="00EA18CF">
        <w:rPr>
          <w:rFonts w:ascii="Traditional Arabic" w:hAnsi="Traditional Arabic" w:hint="cs"/>
          <w:color w:val="000000"/>
          <w:sz w:val="28"/>
          <w:rtl/>
        </w:rPr>
        <w:t>‌</w:t>
      </w:r>
      <w:r w:rsidRPr="00B7141C">
        <w:rPr>
          <w:rFonts w:ascii="Traditional Arabic" w:hAnsi="Traditional Arabic"/>
          <w:color w:val="000000"/>
          <w:sz w:val="28"/>
          <w:rtl/>
        </w:rPr>
        <w:t>رانی داشت بعد از</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تقبیح عملکرد دشمنان اصحاب پیامبر چنین اظهار </w:t>
      </w:r>
      <w:r w:rsidRPr="00B7141C">
        <w:rPr>
          <w:rFonts w:ascii="Traditional Arabic" w:hAnsi="Traditional Arabic"/>
          <w:color w:val="000000"/>
          <w:sz w:val="28"/>
          <w:rtl/>
        </w:rPr>
        <w:lastRenderedPageBreak/>
        <w:t>نظر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نمود</w:t>
      </w:r>
      <w:r w:rsidR="00EA18CF">
        <w:rPr>
          <w:rFonts w:ascii="Traditional Arabic" w:hAnsi="Traditional Arabic" w:hint="cs"/>
          <w:color w:val="000000"/>
          <w:sz w:val="28"/>
          <w:rtl/>
        </w:rPr>
        <w:t>:</w:t>
      </w:r>
      <w:r w:rsidRPr="00B7141C">
        <w:rPr>
          <w:rFonts w:ascii="Traditional Arabic" w:hAnsi="Traditional Arabic"/>
          <w:color w:val="000000"/>
          <w:sz w:val="28"/>
          <w:rtl/>
        </w:rPr>
        <w:t xml:space="preserve"> </w:t>
      </w:r>
      <w:r w:rsidRPr="00631D09">
        <w:rPr>
          <w:rStyle w:val="6-Char"/>
          <w:rtl/>
        </w:rPr>
        <w:t>«من يقترف هذا الذنب العظيم كافرٌ وخارجٌ عن ملة الإسلام»</w:t>
      </w:r>
      <w:r w:rsidRPr="00B7141C">
        <w:rPr>
          <w:rFonts w:ascii="Traditional Arabic" w:hAnsi="Traditional Arabic"/>
          <w:color w:val="000000"/>
          <w:sz w:val="28"/>
          <w:rtl/>
        </w:rPr>
        <w:t xml:space="preserve"> مرتکبین چنین جرائم نابخشودنی کافر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از دین اسلام بیرون اند.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این</w:t>
      </w:r>
      <w:r w:rsidR="00742418">
        <w:rPr>
          <w:rFonts w:ascii="Traditional Arabic" w:hAnsi="Traditional Arabic" w:hint="cs"/>
          <w:color w:val="000000"/>
          <w:sz w:val="28"/>
          <w:rtl/>
        </w:rPr>
        <w:t>‌</w:t>
      </w:r>
      <w:r w:rsidRPr="00B7141C">
        <w:rPr>
          <w:rFonts w:ascii="Traditional Arabic" w:hAnsi="Traditional Arabic"/>
          <w:color w:val="000000"/>
          <w:sz w:val="28"/>
          <w:rtl/>
        </w:rPr>
        <w:t xml:space="preserve">ها همه شواهدی اند که نظریات علمای جامعة أزهر را منعکس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نشان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که علمای ازهر به هیچ وجه با شیعه هم صدا نیستند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را مذهب پنجم قبول دارند.</w:t>
      </w:r>
    </w:p>
    <w:p w:rsidR="00CA67C1" w:rsidRPr="002A14C5" w:rsidRDefault="00CA67C1" w:rsidP="007D6954">
      <w:pPr>
        <w:pStyle w:val="3-"/>
        <w:rPr>
          <w:sz w:val="26"/>
          <w:rtl/>
        </w:rPr>
      </w:pPr>
      <w:bookmarkStart w:id="16" w:name="_Toc272680159"/>
      <w:bookmarkStart w:id="17" w:name="_Toc424124150"/>
      <w:r w:rsidRPr="002A14C5">
        <w:rPr>
          <w:sz w:val="26"/>
          <w:rtl/>
        </w:rPr>
        <w:t>غیب</w:t>
      </w:r>
      <w:r w:rsidR="007D6954">
        <w:rPr>
          <w:rFonts w:hint="cs"/>
          <w:sz w:val="26"/>
          <w:rtl/>
        </w:rPr>
        <w:t>‌</w:t>
      </w:r>
      <w:r w:rsidRPr="002A14C5">
        <w:rPr>
          <w:sz w:val="26"/>
          <w:rtl/>
        </w:rPr>
        <w:t>دانی إمامان: و</w:t>
      </w:r>
      <w:r w:rsidR="00266667" w:rsidRPr="002A14C5">
        <w:rPr>
          <w:rFonts w:hint="cs"/>
          <w:sz w:val="26"/>
          <w:rtl/>
        </w:rPr>
        <w:t xml:space="preserve"> </w:t>
      </w:r>
      <w:r w:rsidRPr="002A14C5">
        <w:rPr>
          <w:sz w:val="26"/>
          <w:rtl/>
        </w:rPr>
        <w:t>مقایسه بین نظریهء علمای «جامعة أزهر» و</w:t>
      </w:r>
      <w:r w:rsidR="00266667" w:rsidRPr="002A14C5">
        <w:rPr>
          <w:rFonts w:hint="cs"/>
          <w:sz w:val="26"/>
          <w:rtl/>
        </w:rPr>
        <w:t xml:space="preserve"> </w:t>
      </w:r>
      <w:r w:rsidRPr="002A14C5">
        <w:rPr>
          <w:sz w:val="26"/>
          <w:rtl/>
        </w:rPr>
        <w:t>دین شیعه</w:t>
      </w:r>
      <w:bookmarkEnd w:id="16"/>
      <w:bookmarkEnd w:id="17"/>
    </w:p>
    <w:p w:rsidR="00CA67C1" w:rsidRPr="00B7141C" w:rsidRDefault="00CA67C1" w:rsidP="004264A8">
      <w:pPr>
        <w:rPr>
          <w:rFonts w:ascii="Traditional Arabic" w:hAnsi="Traditional Arabic"/>
          <w:color w:val="000000"/>
          <w:sz w:val="28"/>
          <w:rtl/>
        </w:rPr>
      </w:pPr>
      <w:r w:rsidRPr="00B7141C">
        <w:rPr>
          <w:rFonts w:ascii="Traditional Arabic" w:hAnsi="Traditional Arabic"/>
          <w:color w:val="000000"/>
          <w:sz w:val="28"/>
          <w:rtl/>
        </w:rPr>
        <w:t>شیعه بدین باور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است که أئمّه غیب را</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xml:space="preserve"> طوری که کلینی در أصول کافی چنین ابراز</w:t>
      </w:r>
      <w:r w:rsidR="006E4303">
        <w:rPr>
          <w:rFonts w:ascii="Traditional Arabic" w:hAnsi="Traditional Arabic"/>
          <w:color w:val="000000"/>
          <w:sz w:val="28"/>
          <w:rtl/>
        </w:rPr>
        <w:t xml:space="preserve"> می‌دا</w:t>
      </w:r>
      <w:r w:rsidR="00C5543C">
        <w:rPr>
          <w:rFonts w:ascii="Traditional Arabic" w:hAnsi="Traditional Arabic"/>
          <w:color w:val="000000"/>
          <w:sz w:val="28"/>
          <w:rtl/>
        </w:rPr>
        <w:t>رد</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631D09">
        <w:rPr>
          <w:rStyle w:val="6-Char"/>
          <w:rtl/>
        </w:rPr>
        <w:t>«بَابُ:</w:t>
      </w:r>
      <w:r w:rsidR="00EA18CF" w:rsidRPr="00631D09">
        <w:rPr>
          <w:rStyle w:val="6-Char"/>
          <w:rFonts w:hint="cs"/>
          <w:rtl/>
        </w:rPr>
        <w:t xml:space="preserve"> </w:t>
      </w:r>
      <w:r w:rsidRPr="00631D09">
        <w:rPr>
          <w:rStyle w:val="6-Char"/>
          <w:rtl/>
        </w:rPr>
        <w:t>أَنَّ الْأَئِمَّةَ يَعْلَمُونَ عِلْمَ مَا كَانَ وَمَا يَكُونُ وَأَنَّهُ لَا يَخْفَى عَلَيْهِمُ الشَّيْءُ»</w:t>
      </w:r>
      <w:r w:rsidRPr="00B7141C">
        <w:rPr>
          <w:rStyle w:val="FootnoteReference"/>
          <w:rFonts w:ascii="Traditional Arabic" w:eastAsia="B Badr" w:hAnsi="Traditional Arabic"/>
          <w:color w:val="000000"/>
          <w:sz w:val="28"/>
          <w:rtl/>
        </w:rPr>
        <w:footnoteReference w:id="2"/>
      </w:r>
      <w:r w:rsidR="00EA18CF" w:rsidRPr="00631D09">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ترجمه: </w:t>
      </w:r>
      <w:r w:rsidR="00402430">
        <w:rPr>
          <w:rFonts w:ascii="Traditional Arabic" w:hAnsi="Traditional Arabic"/>
          <w:color w:val="000000"/>
          <w:sz w:val="28"/>
          <w:rtl/>
        </w:rPr>
        <w:t>ی</w:t>
      </w:r>
      <w:r w:rsidRPr="00B7141C">
        <w:rPr>
          <w:rFonts w:ascii="Traditional Arabic" w:hAnsi="Traditional Arabic"/>
          <w:color w:val="000000"/>
          <w:sz w:val="28"/>
          <w:rtl/>
        </w:rPr>
        <w:t>ق</w:t>
      </w:r>
      <w:r w:rsidR="00402430">
        <w:rPr>
          <w:rFonts w:ascii="Traditional Arabic" w:hAnsi="Traditional Arabic"/>
          <w:color w:val="000000"/>
          <w:sz w:val="28"/>
          <w:rtl/>
        </w:rPr>
        <w:t>ی</w:t>
      </w:r>
      <w:r w:rsidRPr="00B7141C">
        <w:rPr>
          <w:rFonts w:ascii="Traditional Arabic" w:hAnsi="Traditional Arabic"/>
          <w:color w:val="000000"/>
          <w:sz w:val="28"/>
          <w:rtl/>
        </w:rPr>
        <w:t>نا أئمّه از ازل تا أبد همه چیز را</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xml:space="preserve"> هیچ چیز بر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مخفی نخواهد ماند.</w:t>
      </w:r>
    </w:p>
    <w:p w:rsidR="00CA67C1" w:rsidRPr="00B7141C" w:rsidRDefault="00CA67C1" w:rsidP="00904AFB">
      <w:pPr>
        <w:autoSpaceDE w:val="0"/>
        <w:autoSpaceDN w:val="0"/>
        <w:adjustRightInd w:val="0"/>
        <w:rPr>
          <w:rFonts w:ascii="Traditional Arabic" w:hAnsi="Traditional Arabic"/>
          <w:b/>
          <w:bCs/>
          <w:color w:val="000000"/>
          <w:sz w:val="28"/>
          <w:rtl/>
          <w:lang w:val="prs-AF"/>
        </w:rPr>
      </w:pPr>
      <w:r w:rsidRPr="00631D09">
        <w:rPr>
          <w:rStyle w:val="6-Char"/>
          <w:rtl/>
        </w:rPr>
        <w:t>عن جعفر الصادق:</w:t>
      </w:r>
      <w:r w:rsidR="00A80F00" w:rsidRPr="00631D09">
        <w:rPr>
          <w:rStyle w:val="6-Char"/>
          <w:rFonts w:hint="cs"/>
          <w:rtl/>
        </w:rPr>
        <w:t xml:space="preserve"> </w:t>
      </w:r>
      <w:r w:rsidRPr="00631D09">
        <w:rPr>
          <w:rStyle w:val="6-Char"/>
          <w:rtl/>
        </w:rPr>
        <w:t>«إِنِّي لَأَ</w:t>
      </w:r>
      <w:r w:rsidR="00EA18CF" w:rsidRPr="00631D09">
        <w:rPr>
          <w:rStyle w:val="6-Char"/>
          <w:rtl/>
        </w:rPr>
        <w:t>عْلَمُ مَا فِي السَّمَاوَاتِ وَ</w:t>
      </w:r>
      <w:r w:rsidRPr="00631D09">
        <w:rPr>
          <w:rStyle w:val="6-Char"/>
          <w:rtl/>
        </w:rPr>
        <w:t>مَا فِي الْأَرْضِ، وَأَعْلَمُ مَا فِي الْجَنَّةِ، وَأَعْلَمُ مَا فِي النَّارِ، وَأَعْلَمُ مَا كَانَ وَمَا يَكُونُ»</w:t>
      </w:r>
      <w:r w:rsidRPr="00A80F00">
        <w:rPr>
          <w:rStyle w:val="FootnoteReference"/>
          <w:rFonts w:ascii="Traditional Arabic" w:eastAsia="B Badr" w:hAnsi="Traditional Arabic"/>
          <w:color w:val="000000"/>
          <w:sz w:val="28"/>
          <w:rtl/>
          <w:lang w:val="prs-AF"/>
        </w:rPr>
        <w:footnoteReference w:id="3"/>
      </w:r>
      <w:r w:rsidR="001B07C7">
        <w:rPr>
          <w:rFonts w:ascii="Traditional Arabic" w:hAnsi="Traditional Arabic" w:hint="cs"/>
          <w:b/>
          <w:bCs/>
          <w:color w:val="000000"/>
          <w:sz w:val="28"/>
          <w:rtl/>
          <w:lang w:val="prs-AF"/>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ترجمه: جعفر صادق</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EA18CF">
        <w:rPr>
          <w:rFonts w:ascii="Traditional Arabic" w:hAnsi="Traditional Arabic" w:hint="cs"/>
          <w:color w:val="000000"/>
          <w:sz w:val="28"/>
          <w:rtl/>
        </w:rPr>
        <w:t xml:space="preserve"> </w:t>
      </w:r>
      <w:r w:rsidR="00EA18CF">
        <w:rPr>
          <w:rFonts w:ascii="Traditional Arabic" w:hAnsi="Traditional Arabic" w:cs="Traditional Arabic"/>
          <w:color w:val="000000"/>
          <w:sz w:val="28"/>
          <w:rtl/>
        </w:rPr>
        <w:t>«</w:t>
      </w:r>
      <w:r w:rsidR="00EA18CF">
        <w:rPr>
          <w:rFonts w:ascii="Traditional Arabic" w:hAnsi="Traditional Arabic"/>
          <w:color w:val="000000"/>
          <w:sz w:val="28"/>
          <w:rtl/>
        </w:rPr>
        <w:t>من تمام</w:t>
      </w:r>
      <w:r w:rsidR="00402430">
        <w:rPr>
          <w:rFonts w:ascii="Traditional Arabic" w:hAnsi="Traditional Arabic"/>
          <w:color w:val="000000"/>
          <w:sz w:val="28"/>
          <w:rtl/>
        </w:rPr>
        <w:t>ی</w:t>
      </w:r>
      <w:r w:rsidR="00EA18CF">
        <w:rPr>
          <w:rFonts w:ascii="Traditional Arabic" w:hAnsi="Traditional Arabic"/>
          <w:color w:val="000000"/>
          <w:sz w:val="28"/>
          <w:rtl/>
        </w:rPr>
        <w:t xml:space="preserve"> </w:t>
      </w:r>
      <w:r w:rsidR="00EA18CF">
        <w:rPr>
          <w:rFonts w:ascii="Traditional Arabic" w:hAnsi="Traditional Arabic" w:hint="cs"/>
          <w:color w:val="000000"/>
          <w:sz w:val="28"/>
          <w:rtl/>
        </w:rPr>
        <w:t>آ</w:t>
      </w:r>
      <w:r w:rsidR="00EA18CF">
        <w:rPr>
          <w:rFonts w:ascii="Traditional Arabic" w:hAnsi="Traditional Arabic"/>
          <w:color w:val="000000"/>
          <w:sz w:val="28"/>
          <w:rtl/>
        </w:rPr>
        <w:t>ن</w:t>
      </w:r>
      <w:r w:rsidRPr="00B7141C">
        <w:rPr>
          <w:rFonts w:ascii="Traditional Arabic" w:hAnsi="Traditional Arabic"/>
          <w:color w:val="000000"/>
          <w:sz w:val="28"/>
          <w:rtl/>
        </w:rPr>
        <w:t>چه در زمین و آسمان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در جنت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دوزخ است</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نم و</w:t>
      </w:r>
      <w:r w:rsidR="00EA18CF">
        <w:rPr>
          <w:rFonts w:ascii="Traditional Arabic" w:hAnsi="Traditional Arabic" w:hint="cs"/>
          <w:color w:val="000000"/>
          <w:sz w:val="28"/>
          <w:rtl/>
        </w:rPr>
        <w:t xml:space="preserve"> </w:t>
      </w:r>
      <w:r w:rsidR="00EA18CF">
        <w:rPr>
          <w:rFonts w:ascii="Traditional Arabic" w:hAnsi="Traditional Arabic"/>
          <w:color w:val="000000"/>
          <w:sz w:val="28"/>
          <w:rtl/>
        </w:rPr>
        <w:t>به آن</w:t>
      </w:r>
      <w:r w:rsidRPr="00B7141C">
        <w:rPr>
          <w:rFonts w:ascii="Traditional Arabic" w:hAnsi="Traditional Arabic"/>
          <w:color w:val="000000"/>
          <w:sz w:val="28"/>
          <w:rtl/>
        </w:rPr>
        <w:t>چه تاحال به وقوع پیوسته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به آن چه تا قیا</w:t>
      </w:r>
      <w:r w:rsidR="00EA18CF">
        <w:rPr>
          <w:rFonts w:ascii="Traditional Arabic" w:hAnsi="Traditional Arabic"/>
          <w:color w:val="000000"/>
          <w:sz w:val="28"/>
          <w:rtl/>
        </w:rPr>
        <w:t>مت به وقوع خواهد پیوست علم دارم</w:t>
      </w:r>
      <w:r w:rsidR="00EA18CF">
        <w:rPr>
          <w:rFonts w:ascii="Traditional Arabic" w:hAnsi="Traditional Arabic" w:cs="Traditional Arabic"/>
          <w:color w:val="000000"/>
          <w:sz w:val="28"/>
          <w:rtl/>
        </w:rPr>
        <w:t>»</w:t>
      </w:r>
      <w:r w:rsidRPr="00B7141C">
        <w:rPr>
          <w:rFonts w:ascii="Traditional Arabic" w:hAnsi="Traditional Arabic"/>
          <w:color w:val="000000"/>
          <w:sz w:val="28"/>
          <w:rtl/>
        </w:rPr>
        <w:t>.</w:t>
      </w:r>
    </w:p>
    <w:p w:rsidR="00CA67C1" w:rsidRPr="002A14C5" w:rsidRDefault="00CA67C1" w:rsidP="00105014">
      <w:pPr>
        <w:pStyle w:val="4-"/>
        <w:rPr>
          <w:rtl/>
        </w:rPr>
      </w:pPr>
      <w:bookmarkStart w:id="18" w:name="_Toc424124151"/>
      <w:r w:rsidRPr="002A14C5">
        <w:rPr>
          <w:rtl/>
        </w:rPr>
        <w:t>راجع به غیب دانی در فتاوای جامعة أزهر</w:t>
      </w:r>
      <w:r w:rsidR="00105014">
        <w:rPr>
          <w:rFonts w:hint="cs"/>
          <w:rtl/>
          <w:lang w:val="en-US"/>
        </w:rPr>
        <w:t xml:space="preserve"> </w:t>
      </w:r>
      <w:r w:rsidRPr="002A14C5">
        <w:rPr>
          <w:rtl/>
        </w:rPr>
        <w:t>چنین آمده است</w:t>
      </w:r>
      <w:bookmarkEnd w:id="18"/>
    </w:p>
    <w:p w:rsidR="00CA67C1" w:rsidRPr="00B7141C" w:rsidRDefault="00CA67C1" w:rsidP="004264A8">
      <w:pPr>
        <w:autoSpaceDE w:val="0"/>
        <w:autoSpaceDN w:val="0"/>
        <w:adjustRightInd w:val="0"/>
        <w:rPr>
          <w:rFonts w:ascii="Traditional Arabic" w:hAnsi="Traditional Arabic"/>
          <w:color w:val="000000"/>
          <w:sz w:val="28"/>
          <w:rtl/>
          <w:lang w:val="prs-AF"/>
        </w:rPr>
      </w:pPr>
      <w:r w:rsidRPr="00631D09">
        <w:rPr>
          <w:rStyle w:val="6-Char"/>
          <w:rtl/>
        </w:rPr>
        <w:t>«أن الاعتقاد بأن غير الله يعلم الغيب علمًا يقينيًا شاملًا كُفْرٌ بما جاء فى القرآن الكريم خاصًا بذلك</w:t>
      </w:r>
      <w:r w:rsidR="00EA18CF" w:rsidRPr="00631D09">
        <w:rPr>
          <w:rStyle w:val="6-Char"/>
          <w:rFonts w:hint="cs"/>
          <w:rtl/>
        </w:rPr>
        <w:t>..</w:t>
      </w:r>
      <w:r w:rsidRPr="00631D09">
        <w:rPr>
          <w:rStyle w:val="6-Char"/>
          <w:rtl/>
        </w:rPr>
        <w:t>»</w:t>
      </w:r>
      <w:r w:rsidRPr="00B7141C">
        <w:rPr>
          <w:rStyle w:val="FootnoteReference"/>
          <w:rFonts w:ascii="Traditional Arabic" w:eastAsia="B Badr" w:hAnsi="Traditional Arabic"/>
          <w:color w:val="000000"/>
          <w:sz w:val="28"/>
          <w:rtl/>
          <w:lang w:val="prs-AF"/>
        </w:rPr>
        <w:footnoteReference w:id="4"/>
      </w:r>
      <w:r w:rsidR="00EA18CF" w:rsidRPr="00631D09">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ترجمه: باور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داشتن بدین که غیر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از الله کسی دیگری غیب را</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کفر محض است زیرا که قرآن کریم غیب را صفت خاصهء خداوند تلقی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lastRenderedPageBreak/>
        <w:t xml:space="preserve">خوانندهء محترم به سادگی </w:t>
      </w:r>
      <w:r w:rsidR="00AC275D">
        <w:rPr>
          <w:rFonts w:ascii="Traditional Arabic" w:hAnsi="Traditional Arabic"/>
          <w:color w:val="000000"/>
          <w:sz w:val="28"/>
          <w:rtl/>
        </w:rPr>
        <w:t>می‌توان</w:t>
      </w:r>
      <w:r w:rsidRPr="00B7141C">
        <w:rPr>
          <w:rFonts w:ascii="Traditional Arabic" w:hAnsi="Traditional Arabic"/>
          <w:color w:val="000000"/>
          <w:sz w:val="28"/>
          <w:rtl/>
        </w:rPr>
        <w:t>د درک کند که علمای أزهر غیب دانی را صفت خاصهء خداوند دانسته</w:t>
      </w:r>
      <w:r w:rsidR="00EA18CF">
        <w:rPr>
          <w:rFonts w:ascii="Traditional Arabic" w:hAnsi="Traditional Arabic" w:hint="cs"/>
          <w:color w:val="000000"/>
          <w:sz w:val="28"/>
          <w:rtl/>
        </w:rPr>
        <w:t>،</w:t>
      </w:r>
      <w:r w:rsidRPr="00B7141C">
        <w:rPr>
          <w:rFonts w:ascii="Traditional Arabic" w:hAnsi="Traditional Arabic"/>
          <w:color w:val="000000"/>
          <w:sz w:val="28"/>
          <w:rtl/>
        </w:rPr>
        <w:t xml:space="preserve"> اثبات غیب را به غیر الله کفر</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هرکس بگوید</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که</w:t>
      </w:r>
      <w:r w:rsidR="00EA18CF">
        <w:rPr>
          <w:rFonts w:ascii="Traditional Arabic" w:hAnsi="Traditional Arabic" w:hint="cs"/>
          <w:color w:val="000000"/>
          <w:sz w:val="28"/>
          <w:rtl/>
        </w:rPr>
        <w:t>:</w:t>
      </w:r>
      <w:r w:rsidRPr="00B7141C">
        <w:rPr>
          <w:rFonts w:ascii="Traditional Arabic" w:hAnsi="Traditional Arabic"/>
          <w:color w:val="000000"/>
          <w:sz w:val="28"/>
          <w:rtl/>
        </w:rPr>
        <w:t xml:space="preserve"> غیر از الله کسی دیگری غیب را</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کافر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است ه</w:t>
      </w:r>
      <w:r w:rsidR="00EA18CF">
        <w:rPr>
          <w:rFonts w:ascii="Traditional Arabic" w:hAnsi="Traditional Arabic"/>
          <w:color w:val="000000"/>
          <w:sz w:val="28"/>
          <w:rtl/>
        </w:rPr>
        <w:t xml:space="preserve">مزمان شیعه برای أئمّهء خود علم </w:t>
      </w:r>
      <w:r w:rsidR="00EA18CF">
        <w:rPr>
          <w:rFonts w:ascii="Traditional Arabic" w:hAnsi="Traditional Arabic" w:cs="Traditional Arabic"/>
          <w:color w:val="000000"/>
          <w:sz w:val="28"/>
          <w:rtl/>
        </w:rPr>
        <w:t>«</w:t>
      </w:r>
      <w:r w:rsidRPr="00B7141C">
        <w:rPr>
          <w:rFonts w:ascii="Traditional Arabic" w:hAnsi="Traditional Arabic"/>
          <w:color w:val="000000"/>
          <w:sz w:val="28"/>
          <w:rtl/>
        </w:rPr>
        <w:t>ما کان ومایک</w:t>
      </w:r>
      <w:r w:rsidR="00EA18CF">
        <w:rPr>
          <w:rFonts w:ascii="Traditional Arabic" w:hAnsi="Traditional Arabic"/>
          <w:color w:val="000000"/>
          <w:sz w:val="28"/>
          <w:rtl/>
        </w:rPr>
        <w:t>ون</w:t>
      </w:r>
      <w:r w:rsidR="00EA18CF">
        <w:rPr>
          <w:rFonts w:ascii="Traditional Arabic" w:hAnsi="Traditional Arabic" w:cs="Traditional Arabic"/>
          <w:color w:val="000000"/>
          <w:sz w:val="28"/>
          <w:rtl/>
        </w:rPr>
        <w:t>»</w:t>
      </w:r>
      <w:r w:rsidRPr="00B7141C">
        <w:rPr>
          <w:rFonts w:ascii="Traditional Arabic" w:hAnsi="Traditional Arabic"/>
          <w:color w:val="000000"/>
          <w:sz w:val="28"/>
          <w:rtl/>
        </w:rPr>
        <w:t xml:space="preserve"> را ثابت </w:t>
      </w:r>
      <w:r w:rsidR="00140B53">
        <w:rPr>
          <w:rFonts w:ascii="Traditional Arabic" w:hAnsi="Traditional Arabic"/>
          <w:color w:val="000000"/>
          <w:sz w:val="28"/>
          <w:rtl/>
        </w:rPr>
        <w:t>می‌سازند</w:t>
      </w:r>
      <w:r w:rsidRPr="00B7141C">
        <w:rPr>
          <w:rFonts w:ascii="Traditional Arabic" w:hAnsi="Traditional Arabic"/>
          <w:color w:val="000000"/>
          <w:sz w:val="28"/>
          <w:rtl/>
        </w:rPr>
        <w:t xml:space="preserve"> نتیجه کاملا واضح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روشن است. </w:t>
      </w:r>
    </w:p>
    <w:p w:rsidR="00CA67C1" w:rsidRPr="00B7141C" w:rsidRDefault="00CA67C1" w:rsidP="00904AFB">
      <w:pPr>
        <w:autoSpaceDE w:val="0"/>
        <w:autoSpaceDN w:val="0"/>
        <w:adjustRightInd w:val="0"/>
        <w:rPr>
          <w:rFonts w:ascii="Traditional Arabic" w:hAnsi="Traditional Arabic"/>
          <w:b/>
          <w:bCs/>
          <w:color w:val="000000"/>
          <w:sz w:val="28"/>
          <w:rtl/>
          <w:lang w:val="prs-AF"/>
        </w:rPr>
      </w:pPr>
      <w:r w:rsidRPr="00631D09">
        <w:rPr>
          <w:rStyle w:val="6-Char"/>
          <w:rtl/>
        </w:rPr>
        <w:t>حكى المفيد ـ أحد علماء الشيعة ـ إجماع الشيعة الإمامية الاثني عشرية علَى أن من أنكر إمامة أحد من الأئمة وجحد ما أوجبه الله تعالى له من فرض الطاعة فهو كافر ضال مستحق للخلود في النار</w:t>
      </w:r>
      <w:r w:rsidRPr="00FE6C86">
        <w:rPr>
          <w:rStyle w:val="FootnoteReference"/>
          <w:rFonts w:ascii="Traditional Arabic" w:eastAsia="B Badr" w:hAnsi="Traditional Arabic"/>
          <w:color w:val="000000"/>
          <w:sz w:val="28"/>
          <w:rtl/>
          <w:lang w:val="prs-AF"/>
        </w:rPr>
        <w:footnoteReference w:id="5"/>
      </w:r>
      <w:r w:rsidR="001B07C7" w:rsidRPr="00FE6C86">
        <w:rPr>
          <w:rFonts w:ascii="Traditional Arabic" w:hAnsi="Traditional Arabic" w:hint="cs"/>
          <w:color w:val="000000"/>
          <w:sz w:val="28"/>
          <w:rtl/>
          <w:lang w:val="prs-AF"/>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ترجمه: مفید - یکتن از علمای شیعه - اجماع علمای شیعهء دوازده امامی را اینطور یاد آور</w:t>
      </w:r>
      <w:r w:rsidR="00EA18CF">
        <w:rPr>
          <w:rFonts w:ascii="Traditional Arabic" w:hAnsi="Traditional Arabic" w:hint="cs"/>
          <w:color w:val="000000"/>
          <w:sz w:val="28"/>
          <w:rtl/>
        </w:rPr>
        <w:t xml:space="preserve"> </w:t>
      </w:r>
      <w:r w:rsidR="006D7EAD">
        <w:rPr>
          <w:rFonts w:ascii="Traditional Arabic" w:hAnsi="Traditional Arabic"/>
          <w:color w:val="000000"/>
          <w:sz w:val="28"/>
          <w:rtl/>
        </w:rPr>
        <w:t>می‌شود</w:t>
      </w:r>
      <w:r w:rsidRPr="00B7141C">
        <w:rPr>
          <w:rFonts w:ascii="Traditional Arabic" w:hAnsi="Traditional Arabic"/>
          <w:color w:val="000000"/>
          <w:sz w:val="28"/>
          <w:rtl/>
        </w:rPr>
        <w:t>: هر کس اگر امامت یکی از امامان را انکار کند و از</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اطاعتی که خداوند بر او فرض گردانیده است سرباز زند کافر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گمراه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همیشه در دوزخ</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واضح است که علمای أزهر شیعه گونه به امامان شیعه باور ندارند، پس مفکورهء تشیّعی می</w:t>
      </w:r>
      <w:r w:rsidR="00EA18CF">
        <w:rPr>
          <w:rFonts w:ascii="Traditional Arabic" w:hAnsi="Traditional Arabic" w:hint="cs"/>
          <w:color w:val="000000"/>
          <w:sz w:val="28"/>
          <w:rtl/>
        </w:rPr>
        <w:t>‌</w:t>
      </w:r>
      <w:r w:rsidR="00EA18CF">
        <w:rPr>
          <w:rFonts w:ascii="Traditional Arabic" w:hAnsi="Traditional Arabic"/>
          <w:color w:val="000000"/>
          <w:sz w:val="28"/>
          <w:rtl/>
        </w:rPr>
        <w:t>ر</w:t>
      </w:r>
      <w:r w:rsidRPr="00B7141C">
        <w:rPr>
          <w:rFonts w:ascii="Traditional Arabic" w:hAnsi="Traditional Arabic"/>
          <w:color w:val="000000"/>
          <w:sz w:val="28"/>
          <w:rtl/>
        </w:rPr>
        <w:t>ساند که علمای أزهر هم مسلمان نیستند.</w:t>
      </w:r>
    </w:p>
    <w:p w:rsidR="00CA67C1" w:rsidRPr="00EA18CF"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rPr>
        <w:t>متعه</w:t>
      </w:r>
      <w:r w:rsidRPr="00B7141C">
        <w:rPr>
          <w:rStyle w:val="FootnoteReference"/>
          <w:rFonts w:ascii="Traditional Arabic" w:eastAsia="B Badr" w:hAnsi="Traditional Arabic"/>
          <w:color w:val="000000"/>
          <w:sz w:val="28"/>
          <w:rtl/>
        </w:rPr>
        <w:footnoteReference w:id="6"/>
      </w:r>
      <w:r w:rsidRPr="00B7141C">
        <w:rPr>
          <w:rFonts w:ascii="Traditional Arabic" w:hAnsi="Traditional Arabic"/>
          <w:color w:val="000000"/>
          <w:sz w:val="28"/>
          <w:rtl/>
        </w:rPr>
        <w:t xml:space="preserve"> نزد شیعه</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أصلی از أصولهای دین است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منکر متعه منکر دین به شمار </w:t>
      </w:r>
      <w:r w:rsidR="00542D50">
        <w:rPr>
          <w:rFonts w:ascii="Traditional Arabic" w:hAnsi="Traditional Arabic"/>
          <w:color w:val="000000"/>
          <w:sz w:val="28"/>
          <w:rtl/>
        </w:rPr>
        <w:t>می‌رو</w:t>
      </w:r>
      <w:r w:rsidRPr="00B7141C">
        <w:rPr>
          <w:rFonts w:ascii="Traditional Arabic" w:hAnsi="Traditional Arabic"/>
          <w:color w:val="000000"/>
          <w:sz w:val="28"/>
          <w:rtl/>
        </w:rPr>
        <w:t>د، صدوق از صادق روایت</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w:t>
      </w:r>
      <w:r w:rsidR="00257D17">
        <w:rPr>
          <w:rFonts w:ascii="Traditional Arabic" w:hAnsi="Traditional Arabic" w:hint="cs"/>
          <w:color w:val="000000"/>
          <w:sz w:val="28"/>
          <w:rtl/>
        </w:rPr>
        <w:t xml:space="preserve"> </w:t>
      </w:r>
      <w:r w:rsidRPr="00631D09">
        <w:rPr>
          <w:rStyle w:val="6-Char"/>
          <w:rtl/>
        </w:rPr>
        <w:t>«إن المتعة ديني ودين آبائي فمن عمل بها عمل بديننا، ومن أنكرها أنكر ديننا، واعتقد بغير ديننا»</w:t>
      </w:r>
      <w:r w:rsidRPr="00B7141C">
        <w:rPr>
          <w:rStyle w:val="FootnoteReference"/>
          <w:rFonts w:ascii="Traditional Arabic" w:eastAsia="B Badr" w:hAnsi="Traditional Arabic"/>
          <w:color w:val="000000"/>
          <w:sz w:val="28"/>
          <w:rtl/>
          <w:lang w:val="prs-AF"/>
        </w:rPr>
        <w:footnoteReference w:id="7"/>
      </w:r>
      <w:r w:rsidR="00EA18CF">
        <w:rPr>
          <w:rFonts w:ascii="Traditional Arabic" w:hAnsi="Traditional Arabic" w:cs="Traditional Arabic" w:hint="cs"/>
          <w:color w:val="000000"/>
          <w:sz w:val="28"/>
          <w:rtl/>
          <w:lang w:val="prs-AF" w:bidi="prs-AF"/>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ترجمه: جعفر صادق</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5F4AD3">
        <w:rPr>
          <w:rFonts w:ascii="Traditional Arabic" w:hAnsi="Traditional Arabic" w:hint="cs"/>
          <w:color w:val="000000"/>
          <w:sz w:val="28"/>
          <w:rtl/>
        </w:rPr>
        <w:t xml:space="preserve"> </w:t>
      </w:r>
      <w:r w:rsidR="00EA18CF">
        <w:rPr>
          <w:rFonts w:ascii="Traditional Arabic" w:hAnsi="Traditional Arabic" w:cs="Traditional Arabic"/>
          <w:color w:val="000000"/>
          <w:sz w:val="28"/>
          <w:rtl/>
        </w:rPr>
        <w:t>«</w:t>
      </w:r>
      <w:r w:rsidRPr="00B7141C">
        <w:rPr>
          <w:rFonts w:ascii="Traditional Arabic" w:hAnsi="Traditional Arabic"/>
          <w:color w:val="000000"/>
          <w:sz w:val="28"/>
          <w:rtl/>
        </w:rPr>
        <w:t>یقینا متعه دین من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دین پدران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نیاکان من است هرکس که به متعه عمل</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به دین ما عمل کرده است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هر کس که از متعه انکار کند از دین ما انکار نموده و</w:t>
      </w:r>
      <w:r w:rsidR="00EA18CF">
        <w:rPr>
          <w:rFonts w:ascii="Traditional Arabic" w:hAnsi="Traditional Arabic" w:hint="cs"/>
          <w:color w:val="000000"/>
          <w:sz w:val="28"/>
          <w:rtl/>
        </w:rPr>
        <w:t xml:space="preserve"> </w:t>
      </w:r>
      <w:r w:rsidR="00EA18CF">
        <w:rPr>
          <w:rFonts w:ascii="Traditional Arabic" w:hAnsi="Traditional Arabic"/>
          <w:color w:val="000000"/>
          <w:sz w:val="28"/>
          <w:rtl/>
        </w:rPr>
        <w:t>به دین دیگری گرویده است</w:t>
      </w:r>
      <w:r w:rsidR="00EA18CF">
        <w:rPr>
          <w:rFonts w:ascii="Traditional Arabic" w:hAnsi="Traditional Arabic" w:cs="Traditional Arabic"/>
          <w:color w:val="000000"/>
          <w:sz w:val="28"/>
          <w:rtl/>
        </w:rPr>
        <w:t>»</w:t>
      </w:r>
      <w:r w:rsidRPr="00B7141C">
        <w:rPr>
          <w:rFonts w:ascii="Traditional Arabic" w:hAnsi="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عبارت فوق منکرین متعه - صیغه - را تکفیر</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علمای جا</w:t>
      </w:r>
      <w:r w:rsidRPr="00FC769B">
        <w:rPr>
          <w:color w:val="000000"/>
          <w:sz w:val="28"/>
          <w:rtl/>
        </w:rPr>
        <w:t>معة</w:t>
      </w:r>
      <w:r w:rsidRPr="00B7141C">
        <w:rPr>
          <w:rFonts w:ascii="Traditional Arabic" w:hAnsi="Traditional Arabic"/>
          <w:color w:val="000000"/>
          <w:sz w:val="28"/>
          <w:rtl/>
        </w:rPr>
        <w:t xml:space="preserve"> الأزهر به متعه اعتقاد نداردند، پس ازین دیدگاه هم علمای أ</w:t>
      </w:r>
      <w:r w:rsidR="00FE6C86">
        <w:rPr>
          <w:rFonts w:ascii="Traditional Arabic" w:hAnsi="Traditional Arabic"/>
          <w:color w:val="000000"/>
          <w:sz w:val="28"/>
          <w:rtl/>
        </w:rPr>
        <w:t>زهر گویا کفّاراند (العیاذ بالله</w:t>
      </w:r>
      <w:r w:rsidRPr="00B7141C">
        <w:rPr>
          <w:rFonts w:ascii="Traditional Arabic" w:hAnsi="Traditional Arabic"/>
          <w:color w:val="000000"/>
          <w:sz w:val="28"/>
          <w:rtl/>
        </w:rPr>
        <w:t>)</w:t>
      </w:r>
      <w:r w:rsidR="00FE6C86">
        <w:rPr>
          <w:rFonts w:ascii="Traditional Arabic" w:hAnsi="Traditional Arabic" w:hint="cs"/>
          <w:color w:val="000000"/>
          <w:sz w:val="28"/>
          <w:rtl/>
        </w:rPr>
        <w:t>.</w:t>
      </w:r>
    </w:p>
    <w:p w:rsidR="00CA67C1" w:rsidRPr="00B7141C" w:rsidRDefault="00CA67C1" w:rsidP="00FE6C86">
      <w:pPr>
        <w:rPr>
          <w:rFonts w:ascii="Traditional Arabic" w:hAnsi="Traditional Arabic"/>
          <w:color w:val="000000"/>
          <w:sz w:val="28"/>
          <w:rtl/>
        </w:rPr>
      </w:pPr>
      <w:r w:rsidRPr="00B7141C">
        <w:rPr>
          <w:rFonts w:ascii="Traditional Arabic" w:hAnsi="Traditional Arabic"/>
          <w:color w:val="000000"/>
          <w:sz w:val="28"/>
          <w:rtl/>
        </w:rPr>
        <w:lastRenderedPageBreak/>
        <w:t>علماء بحث</w:t>
      </w:r>
      <w:r w:rsidR="00EA18CF">
        <w:rPr>
          <w:rFonts w:ascii="Traditional Arabic" w:hAnsi="Traditional Arabic" w:hint="cs"/>
          <w:color w:val="000000"/>
          <w:sz w:val="28"/>
          <w:rtl/>
        </w:rPr>
        <w:t>‌</w:t>
      </w:r>
      <w:r w:rsidRPr="00B7141C">
        <w:rPr>
          <w:rFonts w:ascii="Traditional Arabic" w:hAnsi="Traditional Arabic"/>
          <w:color w:val="000000"/>
          <w:sz w:val="28"/>
          <w:rtl/>
        </w:rPr>
        <w:t xml:space="preserve">های راجع به شیعه </w:t>
      </w:r>
      <w:r w:rsidR="001A153B">
        <w:rPr>
          <w:rFonts w:ascii="Traditional Arabic" w:hAnsi="Traditional Arabic"/>
          <w:color w:val="000000"/>
          <w:sz w:val="28"/>
          <w:rtl/>
        </w:rPr>
        <w:t>کرده‌اند</w:t>
      </w:r>
      <w:r w:rsidRPr="00B7141C">
        <w:rPr>
          <w:rFonts w:ascii="Traditional Arabic" w:hAnsi="Traditional Arabic"/>
          <w:color w:val="000000"/>
          <w:sz w:val="28"/>
          <w:rtl/>
        </w:rPr>
        <w:t xml:space="preserve"> علامه خطیب</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که خود یکی از دعات تقریب بود بعد از تحقیق کتابی را نوشت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به اثبات رسانید که داعیهء تقریب فریب بیش نیست فقط بخاطر شیعه</w:t>
      </w:r>
      <w:r w:rsidR="00FE6C86">
        <w:rPr>
          <w:rFonts w:ascii="Traditional Arabic" w:hAnsi="Traditional Arabic" w:hint="cs"/>
          <w:color w:val="000000"/>
          <w:sz w:val="28"/>
          <w:rtl/>
        </w:rPr>
        <w:t>‌</w:t>
      </w:r>
      <w:r w:rsidRPr="00B7141C">
        <w:rPr>
          <w:rFonts w:ascii="Traditional Arabic" w:hAnsi="Traditional Arabic"/>
          <w:color w:val="000000"/>
          <w:sz w:val="28"/>
          <w:rtl/>
        </w:rPr>
        <w:t>سازی جوانان س</w:t>
      </w:r>
      <w:r w:rsidR="00B33AFF">
        <w:rPr>
          <w:rFonts w:ascii="Traditional Arabic" w:hAnsi="Traditional Arabic"/>
          <w:color w:val="000000"/>
          <w:sz w:val="28"/>
          <w:rtl/>
        </w:rPr>
        <w:t>نی این جریان</w:t>
      </w:r>
      <w:r w:rsidR="00EA18CF">
        <w:rPr>
          <w:rFonts w:ascii="Traditional Arabic" w:hAnsi="Traditional Arabic" w:hint="cs"/>
          <w:color w:val="000000"/>
          <w:sz w:val="28"/>
          <w:rtl/>
        </w:rPr>
        <w:t xml:space="preserve"> </w:t>
      </w:r>
      <w:r w:rsidR="00B33AFF">
        <w:rPr>
          <w:rFonts w:ascii="Traditional Arabic" w:hAnsi="Traditional Arabic"/>
          <w:color w:val="000000"/>
          <w:sz w:val="28"/>
          <w:rtl/>
        </w:rPr>
        <w:t>راه اندازی شده است،</w:t>
      </w:r>
    </w:p>
    <w:p w:rsidR="00CA67C1" w:rsidRPr="00B7141C" w:rsidRDefault="00CA67C1" w:rsidP="00FE6C86">
      <w:pPr>
        <w:rPr>
          <w:rFonts w:ascii="Traditional Arabic" w:hAnsi="Traditional Arabic"/>
          <w:color w:val="000000"/>
          <w:sz w:val="28"/>
          <w:rtl/>
        </w:rPr>
      </w:pPr>
      <w:r w:rsidRPr="00B7141C">
        <w:rPr>
          <w:rFonts w:ascii="Traditional Arabic" w:hAnsi="Traditional Arabic"/>
          <w:color w:val="000000"/>
          <w:sz w:val="28"/>
          <w:rtl/>
        </w:rPr>
        <w:t>در افغانستان حرکت</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شیعه</w:t>
      </w:r>
      <w:r w:rsidR="00FE6C86">
        <w:rPr>
          <w:rFonts w:ascii="Traditional Arabic" w:hAnsi="Traditional Arabic" w:hint="cs"/>
          <w:color w:val="000000"/>
          <w:sz w:val="28"/>
          <w:rtl/>
        </w:rPr>
        <w:t>‌</w:t>
      </w:r>
      <w:r w:rsidRPr="00B7141C">
        <w:rPr>
          <w:rFonts w:ascii="Traditional Arabic" w:hAnsi="Traditional Arabic"/>
          <w:color w:val="000000"/>
          <w:sz w:val="28"/>
          <w:rtl/>
        </w:rPr>
        <w:t>سازی خیلی</w:t>
      </w:r>
      <w:r w:rsidR="008F6CA3">
        <w:rPr>
          <w:rFonts w:ascii="Traditional Arabic" w:hAnsi="Traditional Arabic" w:hint="cs"/>
          <w:color w:val="000000"/>
          <w:sz w:val="28"/>
          <w:rtl/>
        </w:rPr>
        <w:t>‌</w:t>
      </w:r>
      <w:r w:rsidRPr="00B7141C">
        <w:rPr>
          <w:rFonts w:ascii="Traditional Arabic" w:hAnsi="Traditional Arabic"/>
          <w:color w:val="000000"/>
          <w:sz w:val="28"/>
          <w:rtl/>
        </w:rPr>
        <w:t>ها ماهرانه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دقیق پیش </w:t>
      </w:r>
      <w:r w:rsidR="00542D50">
        <w:rPr>
          <w:rFonts w:ascii="Traditional Arabic" w:hAnsi="Traditional Arabic"/>
          <w:color w:val="000000"/>
          <w:sz w:val="28"/>
          <w:rtl/>
        </w:rPr>
        <w:t>می‌رو</w:t>
      </w:r>
      <w:r w:rsidR="00901496">
        <w:rPr>
          <w:rFonts w:ascii="Traditional Arabic" w:hAnsi="Traditional Arabic"/>
          <w:color w:val="000000"/>
          <w:sz w:val="28"/>
          <w:rtl/>
        </w:rPr>
        <w:t>د، گاه گاهی از نا</w:t>
      </w:r>
      <w:r w:rsidRPr="00B7141C">
        <w:rPr>
          <w:rFonts w:ascii="Traditional Arabic" w:hAnsi="Traditional Arabic"/>
          <w:color w:val="000000"/>
          <w:sz w:val="28"/>
          <w:rtl/>
        </w:rPr>
        <w:t xml:space="preserve">آگاهی سنی استفاده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گاه گاهی هم از راه تطمیع، من اینجا چند نمونه را یاد</w:t>
      </w:r>
      <w:r w:rsidR="006C5C98">
        <w:rPr>
          <w:rFonts w:ascii="Traditional Arabic" w:hAnsi="Traditional Arabic" w:hint="cs"/>
          <w:color w:val="000000"/>
          <w:sz w:val="28"/>
          <w:rtl/>
        </w:rPr>
        <w:t>آ</w:t>
      </w:r>
      <w:r w:rsidRPr="00B7141C">
        <w:rPr>
          <w:rFonts w:ascii="Traditional Arabic" w:hAnsi="Traditional Arabic"/>
          <w:color w:val="000000"/>
          <w:sz w:val="28"/>
          <w:rtl/>
        </w:rPr>
        <w:t xml:space="preserve">ور </w:t>
      </w:r>
      <w:r w:rsidR="009E7AD6">
        <w:rPr>
          <w:rFonts w:ascii="Traditional Arabic" w:hAnsi="Traditional Arabic"/>
          <w:color w:val="000000"/>
          <w:sz w:val="28"/>
          <w:rtl/>
        </w:rPr>
        <w:t>می‌شوم</w:t>
      </w:r>
      <w:r w:rsidRPr="00B7141C">
        <w:rPr>
          <w:rFonts w:ascii="Traditional Arabic" w:hAnsi="Traditional Arabic"/>
          <w:color w:val="000000"/>
          <w:sz w:val="28"/>
          <w:rtl/>
        </w:rPr>
        <w:t>:</w:t>
      </w:r>
    </w:p>
    <w:p w:rsidR="00CA67C1" w:rsidRPr="00B7141C" w:rsidRDefault="00CA67C1" w:rsidP="00896A10">
      <w:pPr>
        <w:rPr>
          <w:rFonts w:ascii="Traditional Arabic" w:hAnsi="Traditional Arabic"/>
          <w:color w:val="000000"/>
          <w:sz w:val="28"/>
          <w:rtl/>
        </w:rPr>
      </w:pPr>
      <w:r w:rsidRPr="00B7141C">
        <w:rPr>
          <w:rFonts w:ascii="Traditional Arabic" w:hAnsi="Traditional Arabic"/>
          <w:color w:val="000000"/>
          <w:sz w:val="28"/>
          <w:rtl/>
        </w:rPr>
        <w:t>تلویزون</w:t>
      </w:r>
      <w:r w:rsidR="00EA18CF">
        <w:rPr>
          <w:rFonts w:ascii="Traditional Arabic" w:hAnsi="Traditional Arabic" w:hint="cs"/>
          <w:color w:val="000000"/>
          <w:sz w:val="28"/>
          <w:rtl/>
        </w:rPr>
        <w:t>‌</w:t>
      </w:r>
      <w:r w:rsidRPr="00B7141C">
        <w:rPr>
          <w:rFonts w:ascii="Traditional Arabic" w:hAnsi="Traditional Arabic"/>
          <w:color w:val="000000"/>
          <w:sz w:val="28"/>
          <w:rtl/>
        </w:rPr>
        <w:t xml:space="preserve">های که نشر تفکر شیعیت را بعهده دارند کم نیستند ولی معروف ترین </w:t>
      </w:r>
      <w:r w:rsidR="00D36133">
        <w:rPr>
          <w:rFonts w:ascii="Traditional Arabic" w:hAnsi="Traditional Arabic"/>
          <w:color w:val="000000"/>
          <w:sz w:val="28"/>
          <w:rtl/>
        </w:rPr>
        <w:t xml:space="preserve">آن‌ها </w:t>
      </w:r>
      <w:r w:rsidR="00EA18CF">
        <w:rPr>
          <w:rFonts w:ascii="Traditional Arabic" w:hAnsi="Traditional Arabic" w:cs="Traditional Arabic"/>
          <w:color w:val="000000"/>
          <w:sz w:val="28"/>
          <w:rtl/>
        </w:rPr>
        <w:t>«</w:t>
      </w:r>
      <w:r w:rsidR="00EA18CF">
        <w:rPr>
          <w:rFonts w:ascii="Traditional Arabic" w:hAnsi="Traditional Arabic"/>
          <w:color w:val="000000"/>
          <w:sz w:val="28"/>
          <w:rtl/>
        </w:rPr>
        <w:t>تمدن</w:t>
      </w:r>
      <w:r w:rsidR="00EA18CF">
        <w:rPr>
          <w:rFonts w:ascii="Traditional Arabic" w:hAnsi="Traditional Arabic" w:cs="Traditional Arabic"/>
          <w:color w:val="000000"/>
          <w:sz w:val="28"/>
          <w:rtl/>
        </w:rPr>
        <w:t>»</w:t>
      </w:r>
      <w:r w:rsidRPr="00B7141C">
        <w:rPr>
          <w:rFonts w:ascii="Traditional Arabic" w:hAnsi="Traditional Arabic"/>
          <w:color w:val="000000"/>
          <w:sz w:val="28"/>
          <w:rtl/>
        </w:rPr>
        <w:t xml:space="preserve"> است که از طرف حاجی آغا آیت الله محسنی رهبری </w:t>
      </w:r>
      <w:r w:rsidR="006D7EAD">
        <w:rPr>
          <w:rFonts w:ascii="Traditional Arabic" w:hAnsi="Traditional Arabic"/>
          <w:color w:val="000000"/>
          <w:sz w:val="28"/>
          <w:rtl/>
        </w:rPr>
        <w:t>می‌شود</w:t>
      </w:r>
      <w:r w:rsidRPr="00B7141C">
        <w:rPr>
          <w:rFonts w:ascii="Traditional Arabic" w:hAnsi="Traditional Arabic"/>
          <w:color w:val="000000"/>
          <w:sz w:val="28"/>
          <w:rtl/>
        </w:rPr>
        <w:t>، در</w:t>
      </w:r>
      <w:r w:rsidR="00EA18CF">
        <w:rPr>
          <w:rFonts w:ascii="Traditional Arabic" w:hAnsi="Traditional Arabic" w:hint="cs"/>
          <w:color w:val="000000"/>
          <w:sz w:val="28"/>
          <w:rtl/>
        </w:rPr>
        <w:t xml:space="preserve"> </w:t>
      </w:r>
      <w:r w:rsidR="00EA18CF">
        <w:rPr>
          <w:rFonts w:ascii="Traditional Arabic" w:hAnsi="Traditional Arabic"/>
          <w:color w:val="000000"/>
          <w:sz w:val="28"/>
          <w:rtl/>
        </w:rPr>
        <w:t>عین حال جناب محسنی بارز</w:t>
      </w:r>
      <w:r w:rsidRPr="00B7141C">
        <w:rPr>
          <w:rFonts w:ascii="Traditional Arabic" w:hAnsi="Traditional Arabic"/>
          <w:color w:val="000000"/>
          <w:sz w:val="28"/>
          <w:rtl/>
        </w:rPr>
        <w:t>ترین شخص تحلیل</w:t>
      </w:r>
      <w:r w:rsidR="00EA18CF">
        <w:rPr>
          <w:rFonts w:ascii="Traditional Arabic" w:hAnsi="Traditional Arabic" w:hint="cs"/>
          <w:color w:val="000000"/>
          <w:sz w:val="28"/>
          <w:rtl/>
        </w:rPr>
        <w:t>‌</w:t>
      </w:r>
      <w:r w:rsidRPr="00B7141C">
        <w:rPr>
          <w:rFonts w:ascii="Traditional Arabic" w:hAnsi="Traditional Arabic"/>
          <w:color w:val="000000"/>
          <w:sz w:val="28"/>
          <w:rtl/>
        </w:rPr>
        <w:t>گر در</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مسائل دینی این شبکه</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xml:space="preserve"> اینک چند تحلیل غیر شرعی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غیر منطقی آیت الله محسنی را یادآور </w:t>
      </w:r>
      <w:r w:rsidR="00177BCB">
        <w:rPr>
          <w:rFonts w:ascii="Traditional Arabic" w:hAnsi="Traditional Arabic"/>
          <w:color w:val="000000"/>
          <w:sz w:val="28"/>
          <w:rtl/>
        </w:rPr>
        <w:t>می‌شویم</w:t>
      </w:r>
      <w:r w:rsidRPr="00B7141C">
        <w:rPr>
          <w:rFonts w:ascii="Traditional Arabic" w:hAnsi="Traditional Arabic"/>
          <w:color w:val="000000"/>
          <w:sz w:val="28"/>
          <w:rtl/>
        </w:rPr>
        <w:t xml:space="preserve"> تا خوانندهء محترم بداند که اینها دعوتگران تشیّع اند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برای نابود سازی اهل سنت اینجا </w:t>
      </w:r>
      <w:r w:rsidR="00FF2AC6">
        <w:rPr>
          <w:rFonts w:ascii="Traditional Arabic" w:hAnsi="Traditional Arabic"/>
          <w:color w:val="000000"/>
          <w:sz w:val="28"/>
          <w:rtl/>
        </w:rPr>
        <w:t>آمده‌اند</w:t>
      </w:r>
      <w:r w:rsidRPr="00B7141C">
        <w:rPr>
          <w:rFonts w:ascii="Traditional Arabic" w:hAnsi="Traditional Arabic"/>
          <w:color w:val="000000"/>
          <w:sz w:val="28"/>
          <w:rtl/>
        </w:rPr>
        <w:t>،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پلان</w:t>
      </w:r>
      <w:r w:rsidR="00896A10">
        <w:rPr>
          <w:rFonts w:ascii="Traditional Arabic" w:hAnsi="Traditional Arabic" w:hint="cs"/>
          <w:color w:val="000000"/>
          <w:sz w:val="28"/>
          <w:rtl/>
        </w:rPr>
        <w:t>‌</w:t>
      </w:r>
      <w:r w:rsidRPr="00B7141C">
        <w:rPr>
          <w:rFonts w:ascii="Traditional Arabic" w:hAnsi="Traditional Arabic"/>
          <w:color w:val="000000"/>
          <w:sz w:val="28"/>
          <w:rtl/>
        </w:rPr>
        <w:t>های طویل المدت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کوتاه مدت دارند: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بارها شبکهء تلویزونی «تمدّن» این حرف محسنی را بنشر رسانید که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آن روایتی که گویا پیامبر در ابتدای نزول وحی برایش تشویش خلق شد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خدیجه او را نزد آن عالم نصرانی (هدفش ورقه بن نوفل است) برد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آن نصرانی به وی تسلی داد کاملا حرف بی</w:t>
      </w:r>
      <w:r w:rsidR="00EA18CF">
        <w:rPr>
          <w:rFonts w:ascii="Traditional Arabic" w:hAnsi="Traditional Arabic" w:hint="cs"/>
          <w:color w:val="000000"/>
          <w:sz w:val="28"/>
          <w:rtl/>
        </w:rPr>
        <w:t>‌</w:t>
      </w:r>
      <w:r w:rsidRPr="00B7141C">
        <w:rPr>
          <w:rFonts w:ascii="Traditional Arabic" w:hAnsi="Traditional Arabic"/>
          <w:color w:val="000000"/>
          <w:sz w:val="28"/>
          <w:rtl/>
        </w:rPr>
        <w:t>اساس است، جملهء که محسنی دکلمه</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میان قوس نگاشته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(این حرفهای مزخرف اند) خوانندهء محترم حرفی را که محسنی مزخرف</w:t>
      </w:r>
      <w:r w:rsidR="00BD474B">
        <w:rPr>
          <w:rFonts w:ascii="Traditional Arabic" w:hAnsi="Traditional Arabic"/>
          <w:color w:val="000000"/>
          <w:sz w:val="28"/>
          <w:rtl/>
        </w:rPr>
        <w:t xml:space="preserve"> می‌خو</w:t>
      </w:r>
      <w:r w:rsidR="00390249">
        <w:rPr>
          <w:rFonts w:ascii="Traditional Arabic" w:hAnsi="Traditional Arabic"/>
          <w:color w:val="000000"/>
          <w:sz w:val="28"/>
          <w:rtl/>
        </w:rPr>
        <w:t>اند</w:t>
      </w:r>
      <w:r w:rsidRPr="00B7141C">
        <w:rPr>
          <w:rFonts w:ascii="Traditional Arabic" w:hAnsi="Traditional Arabic"/>
          <w:color w:val="000000"/>
          <w:sz w:val="28"/>
          <w:rtl/>
        </w:rPr>
        <w:t xml:space="preserve"> حدیث پیامبر اسلام و</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روایت صحیح بخاری است، قسمت مورد نظر از</w:t>
      </w:r>
      <w:r w:rsidR="00EA18C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حدیث را در ذیل تذکر </w:t>
      </w:r>
      <w:r w:rsidR="00390081">
        <w:rPr>
          <w:rFonts w:ascii="Traditional Arabic" w:hAnsi="Traditional Arabic"/>
          <w:color w:val="000000"/>
          <w:sz w:val="28"/>
          <w:rtl/>
        </w:rPr>
        <w:t>می‌دهیم</w:t>
      </w:r>
      <w:r w:rsidRPr="00B7141C">
        <w:rPr>
          <w:rFonts w:ascii="Traditional Arabic" w:hAnsi="Traditional Arabic"/>
          <w:color w:val="000000"/>
          <w:sz w:val="28"/>
          <w:rtl/>
        </w:rPr>
        <w:t>:</w:t>
      </w:r>
    </w:p>
    <w:p w:rsidR="00CA67C1" w:rsidRPr="00B7141C" w:rsidRDefault="00CA67C1" w:rsidP="007F5815">
      <w:pPr>
        <w:autoSpaceDE w:val="0"/>
        <w:autoSpaceDN w:val="0"/>
        <w:adjustRightInd w:val="0"/>
        <w:rPr>
          <w:rFonts w:ascii="Traditional Arabic" w:hAnsi="Traditional Arabic"/>
          <w:color w:val="000000"/>
          <w:sz w:val="28"/>
          <w:rtl/>
          <w:lang w:val="prs-AF"/>
        </w:rPr>
      </w:pPr>
      <w:r w:rsidRPr="00631D09">
        <w:rPr>
          <w:rStyle w:val="6-Char"/>
          <w:rtl/>
        </w:rPr>
        <w:t>عن عائشة أم المؤمن</w:t>
      </w:r>
      <w:r w:rsidR="009A5C67" w:rsidRPr="00631D09">
        <w:rPr>
          <w:rStyle w:val="6-Char"/>
          <w:rFonts w:hint="cs"/>
          <w:rtl/>
        </w:rPr>
        <w:t>ي</w:t>
      </w:r>
      <w:r w:rsidR="00FC7C7C" w:rsidRPr="00631D09">
        <w:rPr>
          <w:rStyle w:val="6-Char"/>
          <w:rtl/>
        </w:rPr>
        <w:t>ن</w:t>
      </w:r>
      <w:r w:rsidR="00B26491" w:rsidRPr="00B26491">
        <w:rPr>
          <w:rStyle w:val="6-Char"/>
          <w:rFonts w:cs="CTraditional Arabic"/>
          <w:rtl/>
        </w:rPr>
        <w:t>ل</w:t>
      </w:r>
      <w:r w:rsidR="00EA18CF" w:rsidRPr="00757441">
        <w:rPr>
          <w:rStyle w:val="6-Char"/>
          <w:rFonts w:hint="cs"/>
          <w:rtl/>
        </w:rPr>
        <w:t xml:space="preserve"> </w:t>
      </w:r>
      <w:r w:rsidR="00900D78" w:rsidRPr="00631D09">
        <w:rPr>
          <w:rStyle w:val="6-Char"/>
          <w:rFonts w:hint="cs"/>
          <w:rtl/>
        </w:rPr>
        <w:t>أ</w:t>
      </w:r>
      <w:r w:rsidR="00D36133" w:rsidRPr="00631D09">
        <w:rPr>
          <w:rStyle w:val="6-Char"/>
          <w:rtl/>
        </w:rPr>
        <w:t xml:space="preserve">نها </w:t>
      </w:r>
      <w:r w:rsidRPr="00631D09">
        <w:rPr>
          <w:rStyle w:val="6-Char"/>
          <w:rtl/>
        </w:rPr>
        <w:t xml:space="preserve">قالت..... </w:t>
      </w:r>
      <w:r w:rsidRPr="00631D09">
        <w:rPr>
          <w:rStyle w:val="5-Char"/>
          <w:rtl/>
        </w:rPr>
        <w:t>«</w:t>
      </w:r>
      <w:r w:rsidRPr="00631D09">
        <w:rPr>
          <w:rStyle w:val="5-Char"/>
          <w:rtl/>
          <w:lang w:bidi="prs-AF"/>
        </w:rPr>
        <w:t>جَاءَهُ الْحَقُّ وَهُوَ فِي غَارِ حِرَاءٍ فَجَاءَهُ الْمَلَكُ فَقَالَ</w:t>
      </w:r>
      <w:r w:rsidR="00EA18CF" w:rsidRPr="00631D09">
        <w:rPr>
          <w:rStyle w:val="5-Char"/>
          <w:rFonts w:hint="cs"/>
          <w:rtl/>
        </w:rPr>
        <w:t>:</w:t>
      </w:r>
      <w:r w:rsidRPr="00631D09">
        <w:rPr>
          <w:rStyle w:val="5-Char"/>
          <w:rtl/>
          <w:lang w:bidi="prs-AF"/>
        </w:rPr>
        <w:t xml:space="preserve"> اقْرَأْ قَالَ</w:t>
      </w:r>
      <w:r w:rsidR="00EA18CF" w:rsidRPr="00631D09">
        <w:rPr>
          <w:rStyle w:val="5-Char"/>
          <w:rFonts w:hint="cs"/>
          <w:rtl/>
        </w:rPr>
        <w:t>:</w:t>
      </w:r>
      <w:r w:rsidRPr="00631D09">
        <w:rPr>
          <w:rStyle w:val="5-Char"/>
          <w:rtl/>
          <w:lang w:bidi="prs-AF"/>
        </w:rPr>
        <w:t xml:space="preserve"> مَا أَنَا بِقَارِئٍ قَالَ</w:t>
      </w:r>
      <w:r w:rsidR="00EA18CF" w:rsidRPr="00631D09">
        <w:rPr>
          <w:rStyle w:val="5-Char"/>
          <w:rFonts w:hint="cs"/>
          <w:rtl/>
        </w:rPr>
        <w:t>:</w:t>
      </w:r>
      <w:r w:rsidRPr="00631D09">
        <w:rPr>
          <w:rStyle w:val="5-Char"/>
          <w:rtl/>
          <w:lang w:bidi="prs-AF"/>
        </w:rPr>
        <w:t xml:space="preserve"> فَأَخَذَنِي فَغَطَّنِي حَتَّى بَلَغَ مِنِّي الْجَهْدَ ثُمَّ أَرْسَلَنِي فَقَالَ</w:t>
      </w:r>
      <w:r w:rsidR="00EA18CF" w:rsidRPr="00631D09">
        <w:rPr>
          <w:rStyle w:val="5-Char"/>
          <w:rFonts w:hint="cs"/>
          <w:rtl/>
        </w:rPr>
        <w:t>:</w:t>
      </w:r>
      <w:r w:rsidRPr="00631D09">
        <w:rPr>
          <w:rStyle w:val="5-Char"/>
          <w:rtl/>
          <w:lang w:bidi="prs-AF"/>
        </w:rPr>
        <w:t xml:space="preserve"> اقْرَأْ قُلْتُ</w:t>
      </w:r>
      <w:r w:rsidR="00EA18CF" w:rsidRPr="00631D09">
        <w:rPr>
          <w:rStyle w:val="5-Char"/>
          <w:rFonts w:hint="cs"/>
          <w:rtl/>
        </w:rPr>
        <w:t>:</w:t>
      </w:r>
      <w:r w:rsidRPr="00631D09">
        <w:rPr>
          <w:rStyle w:val="5-Char"/>
          <w:rtl/>
          <w:lang w:bidi="prs-AF"/>
        </w:rPr>
        <w:t xml:space="preserve"> مَا أَنَا بِقَارِئٍ فَأَخَذَنِي فَغَطَّنِي الثَّانِيَةَ حَتَّى بَلَغَ مِنِّي الْجَهْدَ ثُمَّ أَرْسَلَنِي فَقَالَ</w:t>
      </w:r>
      <w:r w:rsidR="00EA18CF" w:rsidRPr="00631D09">
        <w:rPr>
          <w:rStyle w:val="5-Char"/>
          <w:rFonts w:hint="cs"/>
          <w:rtl/>
        </w:rPr>
        <w:t>:</w:t>
      </w:r>
      <w:r w:rsidRPr="00631D09">
        <w:rPr>
          <w:rStyle w:val="5-Char"/>
          <w:rtl/>
          <w:lang w:bidi="prs-AF"/>
        </w:rPr>
        <w:t xml:space="preserve"> اقْرَأْ فَقُلْتُ</w:t>
      </w:r>
      <w:r w:rsidR="00EA18CF" w:rsidRPr="00631D09">
        <w:rPr>
          <w:rStyle w:val="5-Char"/>
          <w:rFonts w:hint="cs"/>
          <w:rtl/>
        </w:rPr>
        <w:t>:</w:t>
      </w:r>
      <w:r w:rsidRPr="00631D09">
        <w:rPr>
          <w:rStyle w:val="5-Char"/>
          <w:rtl/>
          <w:lang w:bidi="prs-AF"/>
        </w:rPr>
        <w:t xml:space="preserve"> مَا أَنَا بِقَارِئٍ فَأَخَذَنِي فَغَطَّنِي الثَّالِثَةَ ثُمَّ أَرْسَلَنِي فَقَالَ</w:t>
      </w:r>
      <w:r w:rsidR="00EA18CF" w:rsidRPr="00631D09">
        <w:rPr>
          <w:rStyle w:val="5-Char"/>
          <w:rFonts w:hint="cs"/>
          <w:rtl/>
        </w:rPr>
        <w:t>:</w:t>
      </w:r>
      <w:r w:rsidRPr="00631D09">
        <w:rPr>
          <w:rStyle w:val="5-Char"/>
          <w:rtl/>
          <w:lang w:bidi="prs-AF"/>
        </w:rPr>
        <w:t xml:space="preserve"> اقْرَأْ بِاسْمِ رَبِّكَ الَّذِي خَلَقَ</w:t>
      </w:r>
      <w:r w:rsidR="00EA18CF" w:rsidRPr="00631D09">
        <w:rPr>
          <w:rStyle w:val="5-Char"/>
          <w:rFonts w:hint="cs"/>
          <w:rtl/>
        </w:rPr>
        <w:t>*</w:t>
      </w:r>
      <w:r w:rsidRPr="00631D09">
        <w:rPr>
          <w:rStyle w:val="5-Char"/>
          <w:rtl/>
          <w:lang w:bidi="prs-AF"/>
        </w:rPr>
        <w:t xml:space="preserve"> خَلَقَ</w:t>
      </w:r>
      <w:r w:rsidR="00EA18CF" w:rsidRPr="00631D09">
        <w:rPr>
          <w:rStyle w:val="5-Char"/>
          <w:rFonts w:hint="cs"/>
          <w:rtl/>
        </w:rPr>
        <w:t xml:space="preserve"> </w:t>
      </w:r>
      <w:r w:rsidRPr="00631D09">
        <w:rPr>
          <w:rStyle w:val="5-Char"/>
          <w:rtl/>
          <w:lang w:bidi="prs-AF"/>
        </w:rPr>
        <w:t>الْإِنْسَانَ مِنْ عَلَقٍ</w:t>
      </w:r>
      <w:r w:rsidR="00EA18CF" w:rsidRPr="00631D09">
        <w:rPr>
          <w:rStyle w:val="5-Char"/>
          <w:rFonts w:hint="cs"/>
          <w:rtl/>
        </w:rPr>
        <w:t>*</w:t>
      </w:r>
      <w:r w:rsidRPr="00631D09">
        <w:rPr>
          <w:rStyle w:val="5-Char"/>
          <w:rtl/>
          <w:lang w:bidi="prs-AF"/>
        </w:rPr>
        <w:t xml:space="preserve"> اقْرَأْ وَرَبُّكَ الْأَكْرَمُ</w:t>
      </w:r>
      <w:r w:rsidR="00EA18CF" w:rsidRPr="00631D09">
        <w:rPr>
          <w:rStyle w:val="5-Char"/>
          <w:rFonts w:hint="cs"/>
          <w:rtl/>
        </w:rPr>
        <w:t>*</w:t>
      </w:r>
      <w:r w:rsidRPr="00631D09">
        <w:rPr>
          <w:rStyle w:val="5-Char"/>
          <w:rtl/>
          <w:lang w:bidi="prs-AF"/>
        </w:rPr>
        <w:t xml:space="preserve"> فَرَجَعَ بِهَا رَسُولُ اللَّهِ </w:t>
      </w:r>
      <w:r w:rsidR="009657ED" w:rsidRPr="009657ED">
        <w:rPr>
          <w:rStyle w:val="5-Char"/>
          <w:rFonts w:cs="CTraditional Arabic"/>
          <w:rtl/>
          <w:lang w:bidi="prs-AF"/>
        </w:rPr>
        <w:t>ج</w:t>
      </w:r>
      <w:r w:rsidRPr="00631D09">
        <w:rPr>
          <w:rStyle w:val="5-Char"/>
          <w:rtl/>
          <w:lang w:bidi="prs-AF"/>
        </w:rPr>
        <w:t xml:space="preserve"> يَرْجُفُ فُؤَادُهُ فَدَخَلَ عَلَى خَدِيجَةَ بِنْتِ خُوَيْلِدٍ</w:t>
      </w:r>
      <w:r w:rsidR="00F92FF9" w:rsidRPr="00F92FF9">
        <w:rPr>
          <w:rStyle w:val="5-Char"/>
          <w:rFonts w:cs="CTraditional Arabic"/>
          <w:rtl/>
          <w:lang w:bidi="prs-AF"/>
        </w:rPr>
        <w:t>ل</w:t>
      </w:r>
      <w:r w:rsidR="00F92FF9" w:rsidRPr="00F92FF9">
        <w:rPr>
          <w:rStyle w:val="5-Char"/>
          <w:rFonts w:cs="CTraditional Arabic"/>
          <w:rtl/>
        </w:rPr>
        <w:t xml:space="preserve"> </w:t>
      </w:r>
      <w:r w:rsidRPr="00631D09">
        <w:rPr>
          <w:rStyle w:val="5-Char"/>
          <w:rtl/>
          <w:lang w:bidi="prs-AF"/>
        </w:rPr>
        <w:t>فَقَالَ</w:t>
      </w:r>
      <w:r w:rsidR="00EA18CF" w:rsidRPr="00631D09">
        <w:rPr>
          <w:rStyle w:val="5-Char"/>
          <w:rFonts w:hint="cs"/>
          <w:rtl/>
        </w:rPr>
        <w:t>:</w:t>
      </w:r>
      <w:r w:rsidRPr="00631D09">
        <w:rPr>
          <w:rStyle w:val="5-Char"/>
          <w:rtl/>
          <w:lang w:bidi="prs-AF"/>
        </w:rPr>
        <w:t xml:space="preserve"> زَمِّلُونِي زَمِّلُونِي فَزَمَّلُوهُ حَتَّى ذَهَبَ عَنْهُ الرَّوْعُ فَقَالَ لِخَدِيجَةَ وَأَخْبَرَهَا الْخَبَرَ لَقَدْ خَشِيتُ عَلَى نَفْسِي فَقَالَتْ خَدِيجَةُ</w:t>
      </w:r>
      <w:r w:rsidR="00EA18CF" w:rsidRPr="00631D09">
        <w:rPr>
          <w:rStyle w:val="5-Char"/>
          <w:rFonts w:hint="cs"/>
          <w:rtl/>
        </w:rPr>
        <w:t>:</w:t>
      </w:r>
      <w:r w:rsidRPr="00631D09">
        <w:rPr>
          <w:rStyle w:val="5-Char"/>
          <w:rtl/>
          <w:lang w:bidi="prs-AF"/>
        </w:rPr>
        <w:t xml:space="preserve"> كَلَّا وَاللَّهِ مَا يُخْزِيكَ اللَّهُ أَبَدًا إِنَّكَ لَتَصِلُ الرَّحِمَ وَتَحْمِلُ الْكَلَّ وَتَكْسِبُ الْمَعْدُومَ وَتَقْرِي الضَّيْفَ وَتُعِينُ عَلَى نَوَائِبِ </w:t>
      </w:r>
      <w:r w:rsidRPr="00631D09">
        <w:rPr>
          <w:rStyle w:val="5-Char"/>
          <w:rtl/>
          <w:lang w:bidi="prs-AF"/>
        </w:rPr>
        <w:lastRenderedPageBreak/>
        <w:t>الْحَقِّ فَانْطَلَقَتْ بِهِ خَدِيجَةُ حَتَّى أَتَتْ بِهِ وَرَقَةَ بْنَ نَوْفَلِ بْنِ أَسَدِ بْنِ عَبْدِ الْعُزَّى ابْنَ عَمِّ خَدِيجَةَ وَكَانَ امْرَأً قَدْ تَنَصَّرَ فِي الْجَاهِلِيَّةِ وَكَانَ يَكْتُبُ الْكِتَابَ الْعِبْرَانِيَّ فَيَكْتُبُ مِنْ الْإِنْجِيلِ بِالْعِبْرَانِيَّةِ مَا شَاءَ اللَّهُ أَنْ يَكْتُبَ وَكَانَ شَيْخًا كَبِيرًا قَدْ عَمِيَ فَقَالَتْ لَهُ خَدِيجَةُ يَا ابْنَ عَمِّ اسْمَعْ مِنْ ابْنِ أَخِيكَ فَقَالَ لَهُ وَرَقَةُ</w:t>
      </w:r>
      <w:r w:rsidR="007F5815" w:rsidRPr="00631D09">
        <w:rPr>
          <w:rStyle w:val="5-Char"/>
          <w:rFonts w:hint="cs"/>
          <w:rtl/>
        </w:rPr>
        <w:t>:</w:t>
      </w:r>
      <w:r w:rsidRPr="00631D09">
        <w:rPr>
          <w:rStyle w:val="5-Char"/>
          <w:rtl/>
          <w:lang w:bidi="prs-AF"/>
        </w:rPr>
        <w:t xml:space="preserve"> يَا ابْنَ أَخِي مَاذَا تَرَى فَأَخْبَرَهُ رَسُولُ اللَّهِ </w:t>
      </w:r>
      <w:r w:rsidR="009657ED" w:rsidRPr="009657ED">
        <w:rPr>
          <w:rStyle w:val="5-Char"/>
          <w:rFonts w:cs="CTraditional Arabic"/>
          <w:rtl/>
          <w:lang w:bidi="prs-AF"/>
        </w:rPr>
        <w:t>ج</w:t>
      </w:r>
      <w:r w:rsidR="007F5815" w:rsidRPr="00631D09">
        <w:rPr>
          <w:rStyle w:val="5-Char"/>
          <w:rFonts w:hint="cs"/>
          <w:rtl/>
        </w:rPr>
        <w:t xml:space="preserve"> </w:t>
      </w:r>
      <w:r w:rsidRPr="00631D09">
        <w:rPr>
          <w:rStyle w:val="5-Char"/>
          <w:rtl/>
          <w:lang w:bidi="prs-AF"/>
        </w:rPr>
        <w:t>خَبَرَ مَا رَأَى فَقَالَ لَهُ وَرَقَةُ</w:t>
      </w:r>
      <w:r w:rsidR="007F5815" w:rsidRPr="00631D09">
        <w:rPr>
          <w:rStyle w:val="5-Char"/>
          <w:rFonts w:hint="cs"/>
          <w:rtl/>
        </w:rPr>
        <w:t>:</w:t>
      </w:r>
      <w:r w:rsidRPr="00631D09">
        <w:rPr>
          <w:rStyle w:val="5-Char"/>
          <w:rtl/>
          <w:lang w:bidi="prs-AF"/>
        </w:rPr>
        <w:t xml:space="preserve"> هَذَا النَّامُوسُ الَّذِي نَزَّلَ اللَّهُ عَلَى مُوسَى يَا لَيْتَنِي فِيهَا جَذَعًا لَيْتَنِي أَكُونُ حَيًّا إِذْ يُخْرِجُكَ قَوْمُكَ فَقَالَ رَسُولُ اللَّهِ </w:t>
      </w:r>
      <w:r w:rsidR="009657ED" w:rsidRPr="009657ED">
        <w:rPr>
          <w:rStyle w:val="5-Char"/>
          <w:rFonts w:cs="CTraditional Arabic"/>
          <w:rtl/>
          <w:lang w:bidi="prs-AF"/>
        </w:rPr>
        <w:t>ج</w:t>
      </w:r>
      <w:r w:rsidR="007F5815" w:rsidRPr="00631D09">
        <w:rPr>
          <w:rStyle w:val="5-Char"/>
          <w:rFonts w:hint="cs"/>
          <w:rtl/>
        </w:rPr>
        <w:t>:</w:t>
      </w:r>
      <w:r w:rsidRPr="00631D09">
        <w:rPr>
          <w:rStyle w:val="5-Char"/>
          <w:rtl/>
          <w:lang w:bidi="prs-AF"/>
        </w:rPr>
        <w:t xml:space="preserve"> أَوَ</w:t>
      </w:r>
      <w:r w:rsidR="007F5815" w:rsidRPr="00631D09">
        <w:rPr>
          <w:rStyle w:val="5-Char"/>
          <w:rFonts w:hint="cs"/>
          <w:rtl/>
        </w:rPr>
        <w:t xml:space="preserve"> </w:t>
      </w:r>
      <w:r w:rsidRPr="00631D09">
        <w:rPr>
          <w:rStyle w:val="5-Char"/>
          <w:rtl/>
          <w:lang w:bidi="prs-AF"/>
        </w:rPr>
        <w:t>مُخْرِجِيَّ هُمْ</w:t>
      </w:r>
      <w:r w:rsidR="007F5815" w:rsidRPr="00631D09">
        <w:rPr>
          <w:rStyle w:val="5-Char"/>
          <w:rFonts w:hint="cs"/>
          <w:rtl/>
          <w:lang w:bidi="prs-AF"/>
        </w:rPr>
        <w:t>؟</w:t>
      </w:r>
      <w:r w:rsidRPr="00631D09">
        <w:rPr>
          <w:rStyle w:val="5-Char"/>
          <w:rtl/>
          <w:lang w:bidi="prs-AF"/>
        </w:rPr>
        <w:t xml:space="preserve"> قَالَ</w:t>
      </w:r>
      <w:r w:rsidR="007F5815" w:rsidRPr="00631D09">
        <w:rPr>
          <w:rStyle w:val="5-Char"/>
          <w:rFonts w:hint="cs"/>
          <w:rtl/>
        </w:rPr>
        <w:t>:</w:t>
      </w:r>
      <w:r w:rsidRPr="00631D09">
        <w:rPr>
          <w:rStyle w:val="5-Char"/>
          <w:rtl/>
          <w:lang w:bidi="prs-AF"/>
        </w:rPr>
        <w:t xml:space="preserve"> نَعَمْ لَمْ يَأْتِ رَجُلٌ قَطُّ بِمِثْلِ مَا جِئْتَ بِهِ إِلَّا عُودِيَ وَإِنْ يُدْرِكْنِي يَوْمُكَ أَنْصُرْكَ نَصْرًا مُؤَزَّرًا ثُمَّ لَمْ يَنْشَبْ وَرَقَةُ أَنْ تُوُفِّيَ وَفَتَرَ الْوَحْيُ</w:t>
      </w:r>
      <w:r w:rsidRPr="00631D09">
        <w:rPr>
          <w:rStyle w:val="5-Char"/>
          <w:rtl/>
        </w:rPr>
        <w:t>»</w:t>
      </w:r>
      <w:r w:rsidRPr="00B7141C">
        <w:rPr>
          <w:rStyle w:val="FootnoteReference"/>
          <w:rFonts w:ascii="Traditional Arabic" w:eastAsia="B Badr" w:hAnsi="Traditional Arabic"/>
          <w:color w:val="000000"/>
          <w:sz w:val="28"/>
          <w:rtl/>
        </w:rPr>
        <w:footnoteReference w:id="8"/>
      </w:r>
      <w:r w:rsidR="007F5815" w:rsidRPr="00757441">
        <w:rPr>
          <w:rStyle w:val="6-Char"/>
          <w:rFonts w:hint="cs"/>
          <w:rtl/>
        </w:rPr>
        <w:t>.</w:t>
      </w:r>
    </w:p>
    <w:p w:rsidR="00CA67C1" w:rsidRPr="00B7141C" w:rsidRDefault="00CA67C1" w:rsidP="001E23CF">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 xml:space="preserve">حاصل ترجمه را در ذیل یادآور </w:t>
      </w:r>
      <w:r w:rsidR="00177BCB">
        <w:rPr>
          <w:rFonts w:ascii="Traditional Arabic" w:hAnsi="Traditional Arabic"/>
          <w:color w:val="000000"/>
          <w:sz w:val="28"/>
          <w:rtl/>
          <w:lang w:val="prs-AF" w:bidi="prs-AF"/>
        </w:rPr>
        <w:t>می‌شویم</w:t>
      </w:r>
      <w:r w:rsidRPr="00B7141C">
        <w:rPr>
          <w:rFonts w:ascii="Traditional Arabic" w:hAnsi="Traditional Arabic"/>
          <w:color w:val="000000"/>
          <w:sz w:val="28"/>
          <w:rtl/>
          <w:lang w:val="prs-AF" w:bidi="prs-AF"/>
        </w:rPr>
        <w:t>:</w:t>
      </w:r>
    </w:p>
    <w:p w:rsidR="00CA67C1" w:rsidRPr="00FC4E93" w:rsidRDefault="00CA67C1" w:rsidP="00C03CA5">
      <w:pPr>
        <w:rPr>
          <w:rFonts w:ascii="Traditional Arabic" w:hAnsi="Traditional Arabic"/>
          <w:color w:val="000000"/>
          <w:sz w:val="28"/>
          <w:rtl/>
          <w:lang w:val="prs-AF" w:bidi="prs-AF"/>
        </w:rPr>
      </w:pPr>
      <w:r w:rsidRPr="00B7141C">
        <w:rPr>
          <w:rFonts w:ascii="Traditional Arabic" w:hAnsi="Traditional Arabic"/>
          <w:color w:val="000000"/>
          <w:sz w:val="28"/>
          <w:rtl/>
        </w:rPr>
        <w:t>پیامبر درغار حراء بود که وحی نازل گردید: ملک نزد وی آمد برایش 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بخوان؟ 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من توان خواندن را ندارم، پیامبر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ملک مرا در آغوش</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گرفت چنان فشار داد که گرفتار ناخشنودی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رنج شدم، مرا گذاشت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بخوان؟ گفتم</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خواننده نیستم، تاکتیک قبلی را تکرار نمود، بار سوم هم این عمل تکرار شد و</w:t>
      </w:r>
      <w:r w:rsidR="00BB5DEF">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7F5815">
        <w:rPr>
          <w:rFonts w:ascii="Traditional Arabic" w:hAnsi="Traditional Arabic" w:hint="cs"/>
          <w:color w:val="000000"/>
          <w:sz w:val="28"/>
          <w:rtl/>
        </w:rPr>
        <w:t>:</w:t>
      </w:r>
      <w:r w:rsidR="00C03CA5">
        <w:rPr>
          <w:rFonts w:ascii="Traditional Arabic" w:hAnsi="Traditional Arabic" w:hint="cs"/>
          <w:color w:val="000000"/>
          <w:sz w:val="28"/>
          <w:rtl/>
        </w:rPr>
        <w:t xml:space="preserve"> </w:t>
      </w:r>
      <w:r w:rsidR="00C03CA5">
        <w:rPr>
          <w:rFonts w:ascii="Traditional Arabic" w:hAnsi="Traditional Arabic" w:cs="Traditional Arabic"/>
          <w:color w:val="000000"/>
          <w:sz w:val="28"/>
          <w:rtl/>
        </w:rPr>
        <w:t>﴿</w:t>
      </w:r>
      <w:r w:rsidR="00C03CA5" w:rsidRPr="00562A8E">
        <w:rPr>
          <w:rStyle w:val="Char"/>
          <w:rFonts w:hint="cs"/>
          <w:rtl/>
        </w:rPr>
        <w:t>ٱقۡرَأۡ</w:t>
      </w:r>
      <w:r w:rsidR="00C03CA5" w:rsidRPr="00562A8E">
        <w:rPr>
          <w:rStyle w:val="Char"/>
          <w:rtl/>
        </w:rPr>
        <w:t xml:space="preserve"> بِ</w:t>
      </w:r>
      <w:r w:rsidR="00C03CA5" w:rsidRPr="00562A8E">
        <w:rPr>
          <w:rStyle w:val="Char"/>
          <w:rFonts w:hint="cs"/>
          <w:rtl/>
        </w:rPr>
        <w:t>ٱسۡمِ</w:t>
      </w:r>
      <w:r w:rsidR="00C03CA5" w:rsidRPr="00562A8E">
        <w:rPr>
          <w:rStyle w:val="Char"/>
          <w:rtl/>
        </w:rPr>
        <w:t xml:space="preserve"> رَبِّكَ </w:t>
      </w:r>
      <w:r w:rsidR="00C03CA5" w:rsidRPr="00562A8E">
        <w:rPr>
          <w:rStyle w:val="Char"/>
          <w:rFonts w:hint="cs"/>
          <w:rtl/>
        </w:rPr>
        <w:t>ٱلَّذِي</w:t>
      </w:r>
      <w:r w:rsidR="00C03CA5" w:rsidRPr="00562A8E">
        <w:rPr>
          <w:rStyle w:val="Char"/>
          <w:rtl/>
        </w:rPr>
        <w:t xml:space="preserve"> خَلَقَ١ خَلَقَ </w:t>
      </w:r>
      <w:r w:rsidR="00C03CA5" w:rsidRPr="00562A8E">
        <w:rPr>
          <w:rStyle w:val="Char"/>
          <w:rFonts w:hint="cs"/>
          <w:rtl/>
        </w:rPr>
        <w:t>ٱلۡإِنسَٰنَ</w:t>
      </w:r>
      <w:r w:rsidR="00C03CA5" w:rsidRPr="00562A8E">
        <w:rPr>
          <w:rStyle w:val="Char"/>
          <w:rtl/>
        </w:rPr>
        <w:t xml:space="preserve"> مِنۡ عَلَقٍ٢ </w:t>
      </w:r>
      <w:r w:rsidR="00C03CA5" w:rsidRPr="00562A8E">
        <w:rPr>
          <w:rStyle w:val="Char"/>
          <w:rFonts w:hint="cs"/>
          <w:rtl/>
        </w:rPr>
        <w:t>ٱقۡرَأۡ</w:t>
      </w:r>
      <w:r w:rsidR="00C03CA5" w:rsidRPr="00562A8E">
        <w:rPr>
          <w:rStyle w:val="Char"/>
          <w:rtl/>
        </w:rPr>
        <w:t xml:space="preserve"> وَرَبُّكَ </w:t>
      </w:r>
      <w:r w:rsidR="00C03CA5" w:rsidRPr="00562A8E">
        <w:rPr>
          <w:rStyle w:val="Char"/>
          <w:rFonts w:hint="cs"/>
          <w:rtl/>
        </w:rPr>
        <w:t>ٱلۡأَكۡرَمُ</w:t>
      </w:r>
      <w:r w:rsidR="00C03CA5" w:rsidRPr="00562A8E">
        <w:rPr>
          <w:rStyle w:val="Char"/>
          <w:rtl/>
        </w:rPr>
        <w:t>٣</w:t>
      </w:r>
      <w:r w:rsidR="00C03CA5">
        <w:rPr>
          <w:rFonts w:ascii="Traditional Arabic" w:hAnsi="Traditional Arabic" w:cs="Traditional Arabic"/>
          <w:color w:val="000000"/>
          <w:sz w:val="28"/>
          <w:rtl/>
        </w:rPr>
        <w:t>﴾</w:t>
      </w:r>
      <w:r w:rsidRPr="00B7141C">
        <w:rPr>
          <w:rFonts w:ascii="Traditional Arabic" w:hAnsi="Traditional Arabic"/>
          <w:color w:val="000000"/>
          <w:sz w:val="28"/>
          <w:rtl/>
        </w:rPr>
        <w:t xml:space="preserve"> پیامبرخدا در</w:t>
      </w:r>
      <w:r w:rsidR="00C03CA5">
        <w:rPr>
          <w:rFonts w:ascii="Traditional Arabic" w:hAnsi="Traditional Arabic" w:hint="cs"/>
          <w:color w:val="000000"/>
          <w:sz w:val="28"/>
          <w:rtl/>
        </w:rPr>
        <w:t xml:space="preserve"> </w:t>
      </w:r>
      <w:r w:rsidRPr="00B7141C">
        <w:rPr>
          <w:rFonts w:ascii="Traditional Arabic" w:hAnsi="Traditional Arabic"/>
          <w:color w:val="000000"/>
          <w:sz w:val="28"/>
          <w:rtl/>
        </w:rPr>
        <w:t>حالی</w:t>
      </w:r>
      <w:r w:rsidR="00C03CA5">
        <w:rPr>
          <w:rFonts w:ascii="Traditional Arabic" w:hAnsi="Traditional Arabic" w:hint="cs"/>
          <w:color w:val="000000"/>
          <w:sz w:val="28"/>
          <w:rtl/>
        </w:rPr>
        <w:t xml:space="preserve"> </w:t>
      </w:r>
      <w:r w:rsidRPr="00B7141C">
        <w:rPr>
          <w:rFonts w:ascii="Traditional Arabic" w:hAnsi="Traditional Arabic"/>
          <w:color w:val="000000"/>
          <w:sz w:val="28"/>
          <w:rtl/>
        </w:rPr>
        <w:t>که سخت پریشان حال هراسان بود نزد خدیجه</w:t>
      </w:r>
      <w:r w:rsidR="00F92FF9" w:rsidRPr="00F92FF9">
        <w:rPr>
          <w:rFonts w:ascii="Traditional Arabic" w:hAnsi="Traditional Arabic" w:cs="CTraditional Arabic"/>
          <w:color w:val="000000"/>
          <w:sz w:val="28"/>
          <w:rtl/>
        </w:rPr>
        <w:t xml:space="preserve">ل </w:t>
      </w:r>
      <w:r w:rsidRPr="00B7141C">
        <w:rPr>
          <w:rFonts w:ascii="Traditional Arabic" w:hAnsi="Traditional Arabic"/>
          <w:color w:val="000000"/>
          <w:sz w:val="28"/>
          <w:rtl/>
        </w:rPr>
        <w:t>آمد 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مرا بپچانید؟ استراحت فرمود تا که آرام شد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ترس از وی زدوده گشت، برای خدیجه جریان را تذکّر داد</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نسبت بخود نگرانم و احساس خطر می</w:t>
      </w:r>
      <w:r w:rsidR="007F5815">
        <w:rPr>
          <w:rFonts w:ascii="Traditional Arabic" w:hAnsi="Traditional Arabic" w:hint="cs"/>
          <w:color w:val="000000"/>
          <w:sz w:val="28"/>
          <w:rtl/>
        </w:rPr>
        <w:t>‌</w:t>
      </w:r>
      <w:r w:rsidRPr="00B7141C">
        <w:rPr>
          <w:rFonts w:ascii="Traditional Arabic" w:hAnsi="Traditional Arabic"/>
          <w:color w:val="000000"/>
          <w:sz w:val="28"/>
          <w:rtl/>
        </w:rPr>
        <w:t>کنم خدیجه فرمود: نخیر به هیچ صورت خداوند ترا رسوا نمی</w:t>
      </w:r>
      <w:r w:rsidR="004F3DBD">
        <w:rPr>
          <w:rFonts w:ascii="Traditional Arabic" w:hAnsi="Traditional Arabic" w:hint="cs"/>
          <w:color w:val="000000"/>
          <w:sz w:val="28"/>
          <w:rtl/>
        </w:rPr>
        <w:t>‌</w:t>
      </w:r>
      <w:r w:rsidRPr="00B7141C">
        <w:rPr>
          <w:rFonts w:ascii="Traditional Arabic" w:hAnsi="Traditional Arabic"/>
          <w:color w:val="000000"/>
          <w:sz w:val="28"/>
          <w:rtl/>
        </w:rPr>
        <w:t>سازد: تو صلهء رحم را مراعات</w:t>
      </w:r>
      <w:r w:rsidR="00452594">
        <w:rPr>
          <w:rFonts w:ascii="Traditional Arabic" w:hAnsi="Traditional Arabic"/>
          <w:color w:val="000000"/>
          <w:sz w:val="28"/>
          <w:rtl/>
        </w:rPr>
        <w:t xml:space="preserve"> می‌کن</w:t>
      </w:r>
      <w:r w:rsidR="007F295B">
        <w:rPr>
          <w:rFonts w:ascii="Traditional Arabic" w:hAnsi="Traditional Arabic"/>
          <w:color w:val="000000"/>
          <w:sz w:val="28"/>
          <w:rtl/>
        </w:rPr>
        <w:t xml:space="preserve">ی </w:t>
      </w:r>
      <w:r w:rsidRPr="00B7141C">
        <w:rPr>
          <w:rFonts w:ascii="Traditional Arabic" w:hAnsi="Traditional Arabic"/>
          <w:color w:val="000000"/>
          <w:sz w:val="28"/>
          <w:rtl/>
        </w:rPr>
        <w:t>و</w:t>
      </w:r>
      <w:r w:rsidR="007F5815">
        <w:rPr>
          <w:rFonts w:ascii="Traditional Arabic" w:hAnsi="Traditional Arabic"/>
          <w:color w:val="000000"/>
          <w:sz w:val="28"/>
          <w:rtl/>
        </w:rPr>
        <w:t xml:space="preserve"> داد</w:t>
      </w:r>
      <w:r w:rsidRPr="00B7141C">
        <w:rPr>
          <w:rFonts w:ascii="Traditional Arabic" w:hAnsi="Traditional Arabic"/>
          <w:color w:val="000000"/>
          <w:sz w:val="28"/>
          <w:rtl/>
        </w:rPr>
        <w:t>رس هر بیچاره هستی، تنگدست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تهی</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دست را یاری </w:t>
      </w:r>
      <w:r w:rsidR="0003459A">
        <w:rPr>
          <w:rFonts w:ascii="Traditional Arabic" w:hAnsi="Traditional Arabic"/>
          <w:color w:val="000000"/>
          <w:sz w:val="28"/>
          <w:rtl/>
        </w:rPr>
        <w:t>می‌رسان</w:t>
      </w:r>
      <w:r w:rsidR="001E0A62">
        <w:rPr>
          <w:rFonts w:ascii="Traditional Arabic" w:hAnsi="Traditional Arabic"/>
          <w:color w:val="000000"/>
          <w:sz w:val="28"/>
          <w:rtl/>
        </w:rPr>
        <w:t>ی</w:t>
      </w:r>
      <w:r w:rsidRPr="00B7141C">
        <w:rPr>
          <w:rFonts w:ascii="Traditional Arabic" w:hAnsi="Traditional Arabic"/>
          <w:color w:val="000000"/>
          <w:sz w:val="28"/>
          <w:rtl/>
        </w:rPr>
        <w:t>، مهمان را نوازش میدهی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در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هر رویداد مشروع سهم فعّال داری، خدیجه پیامبر را نزد پسر کاکای خود ورقة بن نوفل</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(موحد و مسلمان دوران جاهیلت) برد، ابن نوفل در جاهلیت نصرانی شده بود نویسنده بود انجیل را از عبرانی به عربی می</w:t>
      </w:r>
      <w:r w:rsidR="00866924">
        <w:rPr>
          <w:rFonts w:ascii="Traditional Arabic" w:hAnsi="Traditional Arabic" w:hint="cs"/>
          <w:color w:val="000000"/>
          <w:sz w:val="28"/>
          <w:rtl/>
        </w:rPr>
        <w:t>‌</w:t>
      </w:r>
      <w:r w:rsidRPr="00B7141C">
        <w:rPr>
          <w:rFonts w:ascii="Traditional Arabic" w:hAnsi="Traditional Arabic"/>
          <w:color w:val="000000"/>
          <w:sz w:val="28"/>
          <w:rtl/>
        </w:rPr>
        <w:t>نوشت، مرد بزرگ سال ولی نابینا گردیده بود، خدیجه ماجرای شوهر خود را به ابن نوفل عرض کرد، ورقه از پیامبر جریان را شنید متعاقبا</w:t>
      </w:r>
      <w:r w:rsidRPr="00B7141C">
        <w:rPr>
          <w:rFonts w:ascii="Traditional Arabic" w:hAnsi="Traditional Arabic"/>
          <w:color w:val="000000"/>
          <w:sz w:val="28"/>
          <w:rtl/>
          <w:lang w:val="prs-AF" w:bidi="prs-AF"/>
        </w:rPr>
        <w:t xml:space="preserve"> ابرا</w:t>
      </w:r>
      <w:r w:rsidRPr="00B7141C">
        <w:rPr>
          <w:rFonts w:ascii="Traditional Arabic" w:hAnsi="Traditional Arabic"/>
          <w:color w:val="000000"/>
          <w:sz w:val="28"/>
          <w:rtl/>
        </w:rPr>
        <w:t>ز نظر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کرد که این همان ناموسی هست که به موسی آمده بود، کاش بهنگامی که از وطن اخراج </w:t>
      </w:r>
      <w:r w:rsidR="00B676B4">
        <w:rPr>
          <w:rFonts w:ascii="Traditional Arabic" w:hAnsi="Traditional Arabic"/>
          <w:color w:val="000000"/>
          <w:sz w:val="28"/>
          <w:rtl/>
        </w:rPr>
        <w:t>می‌شو</w:t>
      </w:r>
      <w:r w:rsidRPr="00B7141C">
        <w:rPr>
          <w:rFonts w:ascii="Traditional Arabic" w:hAnsi="Traditional Arabic"/>
          <w:color w:val="000000"/>
          <w:sz w:val="28"/>
          <w:rtl/>
        </w:rPr>
        <w:t>ی جوان</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یا زنده </w:t>
      </w:r>
      <w:r w:rsidR="00F578AA">
        <w:rPr>
          <w:rFonts w:ascii="Traditional Arabic" w:hAnsi="Traditional Arabic"/>
          <w:color w:val="000000"/>
          <w:sz w:val="28"/>
          <w:rtl/>
        </w:rPr>
        <w:t>می‌بود</w:t>
      </w:r>
      <w:r w:rsidRPr="00B7141C">
        <w:rPr>
          <w:rFonts w:ascii="Traditional Arabic" w:hAnsi="Traditional Arabic"/>
          <w:color w:val="000000"/>
          <w:sz w:val="28"/>
          <w:rtl/>
        </w:rPr>
        <w:t>م، پیامبر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گفت: آیا مرا </w:t>
      </w:r>
      <w:r w:rsidRPr="00B7141C">
        <w:rPr>
          <w:rFonts w:ascii="Traditional Arabic" w:hAnsi="Traditional Arabic"/>
          <w:color w:val="000000"/>
          <w:sz w:val="28"/>
          <w:rtl/>
        </w:rPr>
        <w:lastRenderedPageBreak/>
        <w:t>اخراج خواهند کرد؟ گفت</w:t>
      </w:r>
      <w:r w:rsidR="007F5815">
        <w:rPr>
          <w:rFonts w:ascii="Traditional Arabic" w:hAnsi="Traditional Arabic" w:hint="cs"/>
          <w:color w:val="000000"/>
          <w:sz w:val="28"/>
          <w:rtl/>
        </w:rPr>
        <w:t>:</w:t>
      </w:r>
      <w:r w:rsidRPr="00B7141C">
        <w:rPr>
          <w:rFonts w:ascii="Traditional Arabic" w:hAnsi="Traditional Arabic"/>
          <w:color w:val="000000"/>
          <w:sz w:val="28"/>
          <w:rtl/>
        </w:rPr>
        <w:t xml:space="preserve"> آری به هر شخصی که</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وحی فرود آید با وی دشمنی صورت</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اگر من در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آن روزگار زنده باشم با تمام نیرو از تو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حمایت خواهم کرد</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ولی دیری نگذشت که ورقه زندگی را پدرود گفت. </w:t>
      </w:r>
    </w:p>
    <w:p w:rsidR="00CA67C1" w:rsidRPr="00B7141C" w:rsidRDefault="00CA67C1" w:rsidP="007F5815">
      <w:pPr>
        <w:rPr>
          <w:rFonts w:ascii="Traditional Arabic" w:hAnsi="Traditional Arabic"/>
          <w:color w:val="000000"/>
          <w:sz w:val="28"/>
          <w:rtl/>
        </w:rPr>
      </w:pPr>
      <w:r w:rsidRPr="00B7141C">
        <w:rPr>
          <w:rFonts w:ascii="Traditional Arabic" w:hAnsi="Traditional Arabic"/>
          <w:color w:val="000000"/>
          <w:sz w:val="28"/>
          <w:rtl/>
        </w:rPr>
        <w:t>این گوشهء از روایتی است که محسنی را به درد آورده است آخر چرا مح</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گاه گاهی در قبال حدیث پیامبر اسلام اینقدر حقده مند </w:t>
      </w:r>
      <w:r w:rsidR="00B676B4">
        <w:rPr>
          <w:rFonts w:ascii="Traditional Arabic" w:hAnsi="Traditional Arabic"/>
          <w:color w:val="000000"/>
          <w:sz w:val="28"/>
          <w:rtl/>
        </w:rPr>
        <w:t>می‌شو</w:t>
      </w:r>
      <w:r w:rsidR="007F5815">
        <w:rPr>
          <w:rFonts w:ascii="Traditional Arabic" w:hAnsi="Traditional Arabic"/>
          <w:color w:val="000000"/>
          <w:sz w:val="28"/>
          <w:rtl/>
        </w:rPr>
        <w:t>ند؟ خوانندهء گرانقدر</w:t>
      </w:r>
      <w:r w:rsidRPr="00B7141C">
        <w:rPr>
          <w:rFonts w:ascii="Traditional Arabic" w:hAnsi="Traditional Arabic"/>
          <w:color w:val="000000"/>
          <w:sz w:val="28"/>
          <w:rtl/>
        </w:rPr>
        <w:t>!</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آیت الله محسنی در حقیقت از نام راوی نفرت دارد او همان همسر پیامبر اسلام عائشهء صدّیقه، عفیفه</w:t>
      </w:r>
      <w:r w:rsidR="00F92FF9" w:rsidRPr="00F92FF9">
        <w:rPr>
          <w:rFonts w:ascii="Traditional Arabic" w:hAnsi="Traditional Arabic" w:cs="CTraditional Arabic"/>
          <w:color w:val="000000"/>
          <w:sz w:val="28"/>
          <w:rtl/>
        </w:rPr>
        <w:t xml:space="preserve">ل </w:t>
      </w:r>
      <w:r w:rsidR="00BB6842">
        <w:rPr>
          <w:rFonts w:ascii="Traditional Arabic" w:hAnsi="Traditional Arabic"/>
          <w:color w:val="000000"/>
          <w:sz w:val="28"/>
          <w:rtl/>
        </w:rPr>
        <w:t>می‌باش</w:t>
      </w:r>
      <w:r w:rsidR="00D86F62">
        <w:rPr>
          <w:rFonts w:ascii="Traditional Arabic" w:hAnsi="Traditional Arabic"/>
          <w:color w:val="000000"/>
          <w:sz w:val="28"/>
          <w:rtl/>
        </w:rPr>
        <w:t>د</w:t>
      </w:r>
      <w:r w:rsidRPr="00B7141C">
        <w:rPr>
          <w:rFonts w:ascii="Traditional Arabic" w:hAnsi="Traditional Arabic"/>
          <w:color w:val="000000"/>
          <w:sz w:val="28"/>
          <w:rtl/>
        </w:rPr>
        <w:t>، اینها تحمّل شنیدن روایت عائشه</w:t>
      </w:r>
      <w:r w:rsidR="00F92FF9" w:rsidRPr="00F92FF9">
        <w:rPr>
          <w:rFonts w:ascii="Traditional Arabic" w:hAnsi="Traditional Arabic" w:cs="CTraditional Arabic"/>
          <w:color w:val="000000"/>
          <w:sz w:val="28"/>
          <w:rtl/>
        </w:rPr>
        <w:t xml:space="preserve">ل </w:t>
      </w:r>
      <w:r w:rsidRPr="00B7141C">
        <w:rPr>
          <w:rFonts w:ascii="Traditional Arabic" w:hAnsi="Traditional Arabic"/>
          <w:color w:val="000000"/>
          <w:sz w:val="28"/>
          <w:rtl/>
        </w:rPr>
        <w:t>را ندارند،</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از</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طرف دیگر</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 xml:space="preserve">اهند از اعتبار والای صحیح بخاری بکاهند این تنها سخن محسنی نیست تعداد چشمگیری علمای شیعه نفرت خود را راجع به صحیح بخاری أصح الکتاب بعد از کتاب الله ابراز </w:t>
      </w:r>
      <w:r w:rsidR="009A59C1">
        <w:rPr>
          <w:rFonts w:ascii="Traditional Arabic" w:hAnsi="Traditional Arabic"/>
          <w:color w:val="000000"/>
          <w:sz w:val="28"/>
          <w:rtl/>
        </w:rPr>
        <w:t>نموده‌اند</w:t>
      </w:r>
      <w:r w:rsidRPr="00B7141C">
        <w:rPr>
          <w:rFonts w:ascii="Traditional Arabic" w:hAnsi="Traditional Arabic"/>
          <w:color w:val="000000"/>
          <w:sz w:val="28"/>
          <w:rtl/>
        </w:rPr>
        <w:t>.</w:t>
      </w:r>
    </w:p>
    <w:p w:rsidR="00CA67C1" w:rsidRPr="00B7141C" w:rsidRDefault="00CA67C1" w:rsidP="00DD3C4D">
      <w:pPr>
        <w:rPr>
          <w:rFonts w:ascii="Traditional Arabic" w:hAnsi="Traditional Arabic"/>
          <w:color w:val="000000"/>
          <w:sz w:val="28"/>
          <w:rtl/>
        </w:rPr>
      </w:pPr>
      <w:r w:rsidRPr="00B7141C">
        <w:rPr>
          <w:rFonts w:ascii="Traditional Arabic" w:hAnsi="Traditional Arabic"/>
          <w:color w:val="000000"/>
          <w:sz w:val="28"/>
          <w:rtl/>
        </w:rPr>
        <w:t>درس</w:t>
      </w:r>
      <w:r w:rsidR="00C072D4">
        <w:rPr>
          <w:rFonts w:ascii="Traditional Arabic" w:hAnsi="Traditional Arabic" w:hint="cs"/>
          <w:color w:val="000000"/>
          <w:sz w:val="28"/>
          <w:rtl/>
        </w:rPr>
        <w:t>‌</w:t>
      </w:r>
      <w:r w:rsidRPr="00B7141C">
        <w:rPr>
          <w:rFonts w:ascii="Traditional Arabic" w:hAnsi="Traditional Arabic"/>
          <w:color w:val="000000"/>
          <w:sz w:val="28"/>
          <w:rtl/>
        </w:rPr>
        <w:t>های که</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محسنی در حوزهء «خاتم النبیین» ارایه</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از</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طریق شبکهء «تمدّن» نشر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غالبا این درس</w:t>
      </w:r>
      <w:r w:rsidR="001717F1">
        <w:rPr>
          <w:rFonts w:ascii="Traditional Arabic" w:hAnsi="Traditional Arabic" w:hint="cs"/>
          <w:color w:val="000000"/>
          <w:sz w:val="28"/>
          <w:rtl/>
        </w:rPr>
        <w:t>‌</w:t>
      </w:r>
      <w:r w:rsidRPr="00B7141C">
        <w:rPr>
          <w:rFonts w:ascii="Traditional Arabic" w:hAnsi="Traditional Arabic"/>
          <w:color w:val="000000"/>
          <w:sz w:val="28"/>
          <w:rtl/>
        </w:rPr>
        <w:t>ها را می</w:t>
      </w:r>
      <w:r w:rsidR="001717F1">
        <w:rPr>
          <w:rFonts w:ascii="Traditional Arabic" w:hAnsi="Traditional Arabic" w:hint="cs"/>
          <w:color w:val="000000"/>
          <w:sz w:val="28"/>
          <w:rtl/>
        </w:rPr>
        <w:t>‌</w:t>
      </w:r>
      <w:r w:rsidRPr="00B7141C">
        <w:rPr>
          <w:rFonts w:ascii="Traditional Arabic" w:hAnsi="Traditional Arabic"/>
          <w:color w:val="000000"/>
          <w:sz w:val="28"/>
          <w:rtl/>
        </w:rPr>
        <w:t>شنوم، خیلی ماهرانه ضرباتی خود را علیه اهل سنت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نظریات مسلمانان وارد </w:t>
      </w:r>
      <w:r w:rsidR="00800621">
        <w:rPr>
          <w:rFonts w:ascii="Traditional Arabic" w:hAnsi="Traditional Arabic"/>
          <w:color w:val="000000"/>
          <w:sz w:val="28"/>
          <w:rtl/>
        </w:rPr>
        <w:t>می‌سازد</w:t>
      </w:r>
      <w:r w:rsidRPr="00B7141C">
        <w:rPr>
          <w:rFonts w:ascii="Traditional Arabic" w:hAnsi="Traditional Arabic"/>
          <w:color w:val="000000"/>
          <w:sz w:val="28"/>
          <w:rtl/>
        </w:rPr>
        <w:t>: روزی غالبا تفسیر نمونه را ورق می</w:t>
      </w:r>
      <w:r w:rsidR="004C71A1">
        <w:rPr>
          <w:rFonts w:ascii="Traditional Arabic" w:hAnsi="Traditional Arabic" w:hint="cs"/>
          <w:color w:val="000000"/>
          <w:sz w:val="28"/>
          <w:rtl/>
        </w:rPr>
        <w:t>‌</w:t>
      </w:r>
      <w:r w:rsidRPr="00B7141C">
        <w:rPr>
          <w:rFonts w:ascii="Traditional Arabic" w:hAnsi="Traditional Arabic"/>
          <w:color w:val="000000"/>
          <w:sz w:val="28"/>
          <w:rtl/>
        </w:rPr>
        <w:t>زد بسیار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به شکل ابتدای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سطحی از أسماء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صفات بحث می</w:t>
      </w:r>
      <w:r w:rsidR="00DD3C4D">
        <w:rPr>
          <w:rFonts w:ascii="Traditional Arabic" w:hAnsi="Traditional Arabic" w:hint="cs"/>
          <w:color w:val="000000"/>
          <w:sz w:val="28"/>
          <w:rtl/>
        </w:rPr>
        <w:t>‌</w:t>
      </w:r>
      <w:r w:rsidRPr="00B7141C">
        <w:rPr>
          <w:rFonts w:ascii="Traditional Arabic" w:hAnsi="Traditional Arabic"/>
          <w:color w:val="000000"/>
          <w:sz w:val="28"/>
          <w:rtl/>
        </w:rPr>
        <w:t xml:space="preserve">نمود فکر </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که از ابجد أسماء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صفات آگاهی ندارد، شاید هم از بی اعتنائی برخی آیات قرآن را اشتباه</w:t>
      </w:r>
      <w:r w:rsidR="00BD474B">
        <w:rPr>
          <w:rFonts w:ascii="Traditional Arabic" w:hAnsi="Traditional Arabic"/>
          <w:color w:val="000000"/>
          <w:sz w:val="28"/>
          <w:rtl/>
        </w:rPr>
        <w:t xml:space="preserve"> می‌خو</w:t>
      </w:r>
      <w:r w:rsidR="00C42385">
        <w:rPr>
          <w:rFonts w:ascii="Traditional Arabic" w:hAnsi="Traditional Arabic"/>
          <w:color w:val="000000"/>
          <w:sz w:val="28"/>
          <w:rtl/>
        </w:rPr>
        <w:t>اند</w:t>
      </w:r>
      <w:r w:rsidR="00B02AE7">
        <w:rPr>
          <w:rFonts w:ascii="Traditional Arabic" w:hAnsi="Traditional Arabic" w:hint="cs"/>
          <w:color w:val="000000"/>
          <w:sz w:val="28"/>
          <w:rtl/>
        </w:rPr>
        <w:t xml:space="preserve"> </w:t>
      </w:r>
      <w:r w:rsidRPr="00B7141C">
        <w:rPr>
          <w:rFonts w:ascii="Traditional Arabic" w:hAnsi="Traditional Arabic"/>
          <w:color w:val="000000"/>
          <w:sz w:val="28"/>
          <w:rtl/>
        </w:rPr>
        <w:t>من باچند تن از حفّاظ قرآن نشسته بودیم برای حفّاظ گفتم متوجه باشید که محسنی قرآن خدا را درست نمی</w:t>
      </w:r>
      <w:r w:rsidR="00F416F4">
        <w:rPr>
          <w:rFonts w:ascii="Traditional Arabic" w:hAnsi="Traditional Arabic" w:hint="cs"/>
          <w:color w:val="000000"/>
          <w:sz w:val="28"/>
          <w:rtl/>
        </w:rPr>
        <w:t>‌</w:t>
      </w:r>
      <w:r w:rsidRPr="00B7141C">
        <w:rPr>
          <w:rFonts w:ascii="Traditional Arabic" w:hAnsi="Traditional Arabic"/>
          <w:color w:val="000000"/>
          <w:sz w:val="28"/>
          <w:rtl/>
        </w:rPr>
        <w:t>خواند حقیقت همان بود که من گفتم آیات را چون که در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تفسیر می</w:t>
      </w:r>
      <w:r w:rsidR="0089137A">
        <w:rPr>
          <w:rFonts w:ascii="Traditional Arabic" w:hAnsi="Traditional Arabic" w:hint="cs"/>
          <w:color w:val="000000"/>
          <w:sz w:val="28"/>
          <w:rtl/>
        </w:rPr>
        <w:t>‌</w:t>
      </w:r>
      <w:r w:rsidRPr="00B7141C">
        <w:rPr>
          <w:rFonts w:ascii="Traditional Arabic" w:hAnsi="Traditional Arabic"/>
          <w:color w:val="000000"/>
          <w:sz w:val="28"/>
          <w:rtl/>
        </w:rPr>
        <w:t>دید اشتباه</w:t>
      </w:r>
      <w:r w:rsidR="00BD474B">
        <w:rPr>
          <w:rFonts w:ascii="Traditional Arabic" w:hAnsi="Traditional Arabic"/>
          <w:color w:val="000000"/>
          <w:sz w:val="28"/>
          <w:rtl/>
        </w:rPr>
        <w:t xml:space="preserve"> می‌خو</w:t>
      </w:r>
      <w:r w:rsidR="00390249">
        <w:rPr>
          <w:rFonts w:ascii="Traditional Arabic" w:hAnsi="Traditional Arabic"/>
          <w:color w:val="000000"/>
          <w:sz w:val="28"/>
          <w:rtl/>
        </w:rPr>
        <w:t>اند</w:t>
      </w:r>
      <w:r w:rsidRPr="00B7141C">
        <w:rPr>
          <w:rFonts w:ascii="Traditional Arabic" w:hAnsi="Traditional Arabic"/>
          <w:color w:val="000000"/>
          <w:sz w:val="28"/>
          <w:rtl/>
        </w:rPr>
        <w:t xml:space="preserve"> حفاظ که آنجا نشسته بودند متحیّر شدند.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نظریهء مسلمانان راجع به صفات خداوند این است که همه صفات پروردگار جهانیان ازلی و ابدی اند ولی محسنی در درس</w:t>
      </w:r>
      <w:r w:rsidR="007F5815">
        <w:rPr>
          <w:rFonts w:ascii="Traditional Arabic" w:hAnsi="Traditional Arabic" w:hint="cs"/>
          <w:color w:val="000000"/>
          <w:sz w:val="28"/>
          <w:rtl/>
        </w:rPr>
        <w:t>‌</w:t>
      </w:r>
      <w:r w:rsidRPr="00B7141C">
        <w:rPr>
          <w:rFonts w:ascii="Traditional Arabic" w:hAnsi="Traditional Arabic"/>
          <w:color w:val="000000"/>
          <w:sz w:val="28"/>
          <w:rtl/>
        </w:rPr>
        <w:t>های خود</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 xml:space="preserve">فت: خداوند مادامی که رزق ندهد ما او را رازق گفته </w:t>
      </w:r>
      <w:r w:rsidR="00F56413">
        <w:rPr>
          <w:rFonts w:ascii="Traditional Arabic" w:hAnsi="Traditional Arabic"/>
          <w:color w:val="000000"/>
          <w:sz w:val="28"/>
          <w:rtl/>
        </w:rPr>
        <w:t>ن</w:t>
      </w:r>
      <w:r w:rsidR="00AC275D">
        <w:rPr>
          <w:rFonts w:ascii="Traditional Arabic" w:hAnsi="Traditional Arabic"/>
          <w:color w:val="000000"/>
          <w:sz w:val="28"/>
          <w:rtl/>
        </w:rPr>
        <w:t>می‌توان</w:t>
      </w:r>
      <w:r w:rsidRPr="00B7141C">
        <w:rPr>
          <w:rFonts w:ascii="Traditional Arabic" w:hAnsi="Traditional Arabic"/>
          <w:color w:val="000000"/>
          <w:sz w:val="28"/>
          <w:rtl/>
        </w:rPr>
        <w:t>یم، این نظریه کاملا نظریهء اعتزال است، جای تعجّب نیست شیعه گرایش</w:t>
      </w:r>
      <w:r w:rsidR="007F5815">
        <w:rPr>
          <w:rFonts w:ascii="Traditional Arabic" w:hAnsi="Traditional Arabic" w:hint="cs"/>
          <w:color w:val="000000"/>
          <w:sz w:val="28"/>
          <w:rtl/>
        </w:rPr>
        <w:t>‌</w:t>
      </w:r>
      <w:r w:rsidRPr="00B7141C">
        <w:rPr>
          <w:rFonts w:ascii="Traditional Arabic" w:hAnsi="Traditional Arabic"/>
          <w:color w:val="000000"/>
          <w:sz w:val="28"/>
          <w:rtl/>
        </w:rPr>
        <w:t>های اعتزالی دارند.</w:t>
      </w:r>
    </w:p>
    <w:p w:rsidR="00CA67C1" w:rsidRPr="00B7141C" w:rsidRDefault="00CA67C1" w:rsidP="007F5815">
      <w:pPr>
        <w:rPr>
          <w:rFonts w:ascii="Traditional Arabic" w:hAnsi="Traditional Arabic"/>
          <w:color w:val="000000"/>
          <w:sz w:val="28"/>
          <w:rtl/>
        </w:rPr>
      </w:pPr>
      <w:r w:rsidRPr="00B7141C">
        <w:rPr>
          <w:rFonts w:ascii="Traditional Arabic" w:hAnsi="Traditional Arabic"/>
          <w:color w:val="000000"/>
          <w:sz w:val="28"/>
          <w:rtl/>
        </w:rPr>
        <w:t>خداوند متعال قبل از این که کسی را پیدا</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کند خالق بود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رازق بود بدون این که مرزوقی وجود</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شت، امام طحاوی</w:t>
      </w:r>
      <w:r w:rsidR="002D09B2" w:rsidRPr="002D09B2">
        <w:rPr>
          <w:rFonts w:ascii="Traditional Arabic" w:hAnsi="Traditional Arabic" w:cs="CTraditional Arabic"/>
          <w:color w:val="000000"/>
          <w:sz w:val="28"/>
          <w:rtl/>
        </w:rPr>
        <w:t xml:space="preserve">/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F5482F">
        <w:rPr>
          <w:rFonts w:ascii="Traditional Arabic" w:hAnsi="Traditional Arabic" w:hint="cs"/>
          <w:color w:val="000000"/>
          <w:sz w:val="28"/>
          <w:rtl/>
        </w:rPr>
        <w:t xml:space="preserve"> </w:t>
      </w:r>
      <w:r w:rsidRPr="00631D09">
        <w:rPr>
          <w:rStyle w:val="6-Char"/>
          <w:rtl/>
        </w:rPr>
        <w:t xml:space="preserve">«ما زال بصفاته قديما قبل خلقه - </w:t>
      </w:r>
      <w:r w:rsidRPr="00631D09">
        <w:rPr>
          <w:rStyle w:val="6-Char"/>
          <w:rtl/>
        </w:rPr>
        <w:lastRenderedPageBreak/>
        <w:t>وكما كان بصفاته أزليا كذلك لا يزال عليها أبديا - له معنى الربوبية ولا مربوب ومعنى الخالق ولا مخلوق»</w:t>
      </w:r>
      <w:r w:rsidRPr="00B7141C">
        <w:rPr>
          <w:rStyle w:val="FootnoteReference"/>
          <w:rFonts w:ascii="Traditional Arabic" w:eastAsia="B Badr" w:hAnsi="Traditional Arabic"/>
          <w:color w:val="000000"/>
          <w:sz w:val="28"/>
          <w:rtl/>
        </w:rPr>
        <w:footnoteReference w:id="9"/>
      </w:r>
      <w:r w:rsidR="007F5815" w:rsidRPr="00631D09">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صفات پروردگار جهانیان همیشه بود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همیشه هست، مربوبی وجود نداشت اما ربوبیت بود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مخلوقی وجود نداشت ولی خالق بود.</w:t>
      </w:r>
    </w:p>
    <w:p w:rsidR="00CA67C1" w:rsidRPr="00B7141C" w:rsidRDefault="00CA67C1" w:rsidP="000D5DFE">
      <w:pPr>
        <w:rPr>
          <w:rFonts w:ascii="Traditional Arabic" w:hAnsi="Traditional Arabic"/>
          <w:color w:val="000000"/>
          <w:sz w:val="28"/>
          <w:rtl/>
        </w:rPr>
      </w:pPr>
      <w:r w:rsidRPr="00B7141C">
        <w:rPr>
          <w:rFonts w:ascii="Traditional Arabic" w:hAnsi="Traditional Arabic"/>
          <w:color w:val="000000"/>
          <w:sz w:val="28"/>
          <w:rtl/>
        </w:rPr>
        <w:t>امام أبوحنیفه</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در</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فقه أکبر</w:t>
      </w:r>
      <w:r w:rsidRPr="00B7141C">
        <w:rPr>
          <w:rStyle w:val="FootnoteReference"/>
          <w:rFonts w:ascii="Traditional Arabic" w:eastAsia="B Badr" w:hAnsi="Traditional Arabic"/>
          <w:color w:val="000000"/>
          <w:sz w:val="28"/>
          <w:rtl/>
        </w:rPr>
        <w:footnoteReference w:id="10"/>
      </w:r>
      <w:r w:rsidRPr="00B7141C">
        <w:rPr>
          <w:rFonts w:ascii="Traditional Arabic" w:hAnsi="Traditional Arabic"/>
          <w:color w:val="000000"/>
          <w:sz w:val="28"/>
          <w:rtl/>
        </w:rPr>
        <w:t xml:space="preserve"> </w:t>
      </w:r>
      <w:r w:rsidR="005465C9">
        <w:rPr>
          <w:rFonts w:ascii="Traditional Arabic" w:hAnsi="Traditional Arabic"/>
          <w:color w:val="000000"/>
          <w:sz w:val="28"/>
          <w:rtl/>
        </w:rPr>
        <w:t>می‌فرماید</w:t>
      </w:r>
      <w:r w:rsidRPr="00B7141C">
        <w:rPr>
          <w:rFonts w:ascii="Traditional Arabic" w:hAnsi="Traditional Arabic"/>
          <w:color w:val="000000"/>
          <w:sz w:val="28"/>
          <w:rtl/>
        </w:rPr>
        <w:t xml:space="preserve">: </w:t>
      </w:r>
      <w:r w:rsidR="009329A2" w:rsidRPr="00631D09">
        <w:rPr>
          <w:rStyle w:val="6-Char"/>
          <w:rtl/>
        </w:rPr>
        <w:t>«وکان الله تعالی خالقا</w:t>
      </w:r>
      <w:r w:rsidR="007F5815" w:rsidRPr="00631D09">
        <w:rPr>
          <w:rStyle w:val="6-Char"/>
          <w:rFonts w:hint="cs"/>
          <w:rtl/>
        </w:rPr>
        <w:t>ً</w:t>
      </w:r>
      <w:r w:rsidR="009329A2" w:rsidRPr="00631D09">
        <w:rPr>
          <w:rStyle w:val="6-Char"/>
          <w:rtl/>
        </w:rPr>
        <w:t xml:space="preserve"> قبل أ</w:t>
      </w:r>
      <w:r w:rsidR="009329A2" w:rsidRPr="00631D09">
        <w:rPr>
          <w:rStyle w:val="6-Char"/>
          <w:rFonts w:hint="cs"/>
          <w:rtl/>
        </w:rPr>
        <w:t>ي</w:t>
      </w:r>
      <w:r w:rsidR="009329A2" w:rsidRPr="00631D09">
        <w:rPr>
          <w:rStyle w:val="6-Char"/>
          <w:rtl/>
        </w:rPr>
        <w:t xml:space="preserve"> </w:t>
      </w:r>
      <w:r w:rsidR="009329A2" w:rsidRPr="00631D09">
        <w:rPr>
          <w:rStyle w:val="6-Char"/>
          <w:rFonts w:hint="cs"/>
          <w:rtl/>
        </w:rPr>
        <w:t>ي</w:t>
      </w:r>
      <w:r w:rsidR="009329A2" w:rsidRPr="00631D09">
        <w:rPr>
          <w:rStyle w:val="6-Char"/>
          <w:rtl/>
        </w:rPr>
        <w:t>خلق ورازقا</w:t>
      </w:r>
      <w:r w:rsidR="007F5815" w:rsidRPr="00631D09">
        <w:rPr>
          <w:rStyle w:val="6-Char"/>
          <w:rFonts w:hint="cs"/>
          <w:rtl/>
        </w:rPr>
        <w:t>ً</w:t>
      </w:r>
      <w:r w:rsidR="009329A2" w:rsidRPr="00631D09">
        <w:rPr>
          <w:rStyle w:val="6-Char"/>
          <w:rtl/>
        </w:rPr>
        <w:t xml:space="preserve"> قبل أن </w:t>
      </w:r>
      <w:r w:rsidR="009329A2" w:rsidRPr="00631D09">
        <w:rPr>
          <w:rStyle w:val="6-Char"/>
          <w:rFonts w:hint="cs"/>
          <w:rtl/>
        </w:rPr>
        <w:t>ي</w:t>
      </w:r>
      <w:r w:rsidRPr="00631D09">
        <w:rPr>
          <w:rStyle w:val="6-Char"/>
          <w:rtl/>
        </w:rPr>
        <w:t>رزق»</w:t>
      </w:r>
      <w:r w:rsidRPr="00B7141C">
        <w:rPr>
          <w:rStyle w:val="FootnoteReference"/>
          <w:rFonts w:ascii="Traditional Arabic" w:eastAsia="B Badr" w:hAnsi="Traditional Arabic"/>
          <w:color w:val="000000"/>
          <w:sz w:val="28"/>
          <w:rtl/>
        </w:rPr>
        <w:footnoteReference w:id="11"/>
      </w:r>
      <w:r w:rsidR="007F5815">
        <w:rPr>
          <w:rFonts w:ascii="Traditional Arabic" w:hAnsi="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خداوند قبل از</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آفرینش خالق بود،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قبل از این که روزی بدهد رازق بود.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معنای ازلی بودن صفات این است که</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ابتداء ندارد اگر ما بگویم که خداوند بعد از آفرینش خالق گشت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یا بعد از اعطای روزی رازق گشت، لازمهء انکار از ازلی بودن صفات خدای متعال است.</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آیت الله محسنی</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روایتی را</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که پیامبر اسلام به نقصان عقل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دین زنان اشاره نموده است کاملا روایت بی</w:t>
      </w:r>
      <w:r w:rsidR="007F5815">
        <w:rPr>
          <w:rFonts w:ascii="Traditional Arabic" w:hAnsi="Traditional Arabic" w:hint="cs"/>
          <w:color w:val="000000"/>
          <w:sz w:val="28"/>
          <w:rtl/>
        </w:rPr>
        <w:t>‌</w:t>
      </w:r>
      <w:r w:rsidRPr="00B7141C">
        <w:rPr>
          <w:rFonts w:ascii="Traditional Arabic" w:hAnsi="Traditional Arabic"/>
          <w:color w:val="000000"/>
          <w:sz w:val="28"/>
          <w:rtl/>
        </w:rPr>
        <w:t>اساس خواند و</w:t>
      </w:r>
      <w:r w:rsidR="007F5815">
        <w:rPr>
          <w:rFonts w:ascii="Traditional Arabic" w:hAnsi="Traditional Arabic" w:hint="cs"/>
          <w:color w:val="000000"/>
          <w:sz w:val="28"/>
          <w:rtl/>
        </w:rPr>
        <w:t xml:space="preserve"> </w:t>
      </w:r>
      <w:r w:rsidRPr="00B7141C">
        <w:rPr>
          <w:rFonts w:ascii="Traditional Arabic" w:hAnsi="Traditional Arabic"/>
          <w:color w:val="000000"/>
          <w:sz w:val="28"/>
          <w:rtl/>
        </w:rPr>
        <w:t>این روایت هم در بخاری است:</w:t>
      </w:r>
    </w:p>
    <w:p w:rsidR="00CA67C1" w:rsidRPr="00B7141C" w:rsidRDefault="00CA67C1" w:rsidP="007F5815">
      <w:pPr>
        <w:autoSpaceDE w:val="0"/>
        <w:autoSpaceDN w:val="0"/>
        <w:adjustRightInd w:val="0"/>
        <w:rPr>
          <w:rFonts w:ascii="Traditional Arabic" w:hAnsi="Traditional Arabic"/>
          <w:color w:val="000000"/>
          <w:sz w:val="28"/>
          <w:rtl/>
        </w:rPr>
      </w:pPr>
      <w:r w:rsidRPr="00631D09">
        <w:rPr>
          <w:rStyle w:val="6-Char"/>
          <w:rtl/>
        </w:rPr>
        <w:t>عَنْ أَبِي سَعِيدٍ الْخُدْرِيِّ قَالَ:</w:t>
      </w:r>
      <w:r w:rsidR="00715076" w:rsidRPr="00757441">
        <w:rPr>
          <w:rStyle w:val="6-Char"/>
          <w:rFonts w:hint="cs"/>
          <w:rtl/>
        </w:rPr>
        <w:t xml:space="preserve"> </w:t>
      </w:r>
      <w:r w:rsidRPr="00631D09">
        <w:rPr>
          <w:rStyle w:val="5-Char"/>
          <w:rtl/>
        </w:rPr>
        <w:t>«</w:t>
      </w:r>
      <w:r w:rsidRPr="00631D09">
        <w:rPr>
          <w:rStyle w:val="5-Char"/>
          <w:rtl/>
          <w:lang w:bidi="prs-AF"/>
        </w:rPr>
        <w:t xml:space="preserve">خَرَجَ رَسُولُ اللَّهِ </w:t>
      </w:r>
      <w:r w:rsidR="009657ED" w:rsidRPr="009657ED">
        <w:rPr>
          <w:rStyle w:val="5-Char"/>
          <w:rFonts w:cs="CTraditional Arabic"/>
          <w:rtl/>
          <w:lang w:bidi="prs-AF"/>
        </w:rPr>
        <w:t>ج</w:t>
      </w:r>
      <w:r w:rsidRPr="00631D09">
        <w:rPr>
          <w:rStyle w:val="5-Char"/>
          <w:rtl/>
          <w:lang w:bidi="prs-AF"/>
        </w:rPr>
        <w:t xml:space="preserve"> فِي أَضْحَى أَوْ فِطْرٍ إِلَى الْمُصَلَّى فَمَرَّ عَلَى النِّسَاءِ فَقَالَ</w:t>
      </w:r>
      <w:r w:rsidR="007F5815" w:rsidRPr="00631D09">
        <w:rPr>
          <w:rStyle w:val="5-Char"/>
          <w:rFonts w:hint="cs"/>
          <w:rtl/>
        </w:rPr>
        <w:t>:</w:t>
      </w:r>
      <w:r w:rsidRPr="00631D09">
        <w:rPr>
          <w:rStyle w:val="5-Char"/>
          <w:rtl/>
          <w:lang w:bidi="prs-AF"/>
        </w:rPr>
        <w:t xml:space="preserve"> يَا مَعْشَرَ النِّسَاءِ تَصَدَّقْنَ فَإِنِّي أُرِيتُكُنَّ أَكْثَرَ أَهْلِ النَّارِ فَقُلْنَ</w:t>
      </w:r>
      <w:r w:rsidR="000C5DA0" w:rsidRPr="00631D09">
        <w:rPr>
          <w:rStyle w:val="5-Char"/>
          <w:rFonts w:hint="cs"/>
          <w:rtl/>
        </w:rPr>
        <w:t>:</w:t>
      </w:r>
      <w:r w:rsidRPr="00631D09">
        <w:rPr>
          <w:rStyle w:val="5-Char"/>
          <w:rtl/>
          <w:lang w:bidi="prs-AF"/>
        </w:rPr>
        <w:t xml:space="preserve"> وَبِمَ يَا رَسُولَ اللَّهِ</w:t>
      </w:r>
      <w:r w:rsidR="000C5DA0" w:rsidRPr="00631D09">
        <w:rPr>
          <w:rStyle w:val="5-Char"/>
          <w:rFonts w:hint="cs"/>
          <w:rtl/>
          <w:lang w:bidi="prs-AF"/>
        </w:rPr>
        <w:t>؟</w:t>
      </w:r>
      <w:r w:rsidRPr="00631D09">
        <w:rPr>
          <w:rStyle w:val="5-Char"/>
          <w:rtl/>
          <w:lang w:bidi="prs-AF"/>
        </w:rPr>
        <w:t xml:space="preserve"> قَالَ</w:t>
      </w:r>
      <w:r w:rsidR="000C5DA0" w:rsidRPr="00631D09">
        <w:rPr>
          <w:rStyle w:val="5-Char"/>
          <w:rFonts w:hint="cs"/>
          <w:rtl/>
        </w:rPr>
        <w:t>:</w:t>
      </w:r>
      <w:r w:rsidRPr="00631D09">
        <w:rPr>
          <w:rStyle w:val="5-Char"/>
          <w:rtl/>
          <w:lang w:bidi="prs-AF"/>
        </w:rPr>
        <w:t xml:space="preserve"> تُكْثِرْنَ اللَّعْنَ وَتَكْفُرْنَ الْعَشِيرَ مَا رَأَيْتُ مِنْ نَاقِصَاتِ عَقْلٍ وَدِينٍ أَذْهَبَ لِلُبِّ الرَّجُلِ الْحَازِمِ مِنْ إِحْدَاكُنَّ قُلْنَ</w:t>
      </w:r>
      <w:r w:rsidR="000C5DA0" w:rsidRPr="00631D09">
        <w:rPr>
          <w:rStyle w:val="5-Char"/>
          <w:rFonts w:hint="cs"/>
          <w:rtl/>
        </w:rPr>
        <w:t>:</w:t>
      </w:r>
      <w:r w:rsidRPr="00631D09">
        <w:rPr>
          <w:rStyle w:val="5-Char"/>
          <w:rtl/>
          <w:lang w:bidi="prs-AF"/>
        </w:rPr>
        <w:t xml:space="preserve"> وَمَا نُقْصَانُ دِينِنَا وَعَقْلِنَا يَا رَسُولَ اللَّهِ</w:t>
      </w:r>
      <w:r w:rsidR="000C5DA0" w:rsidRPr="00631D09">
        <w:rPr>
          <w:rStyle w:val="5-Char"/>
          <w:rFonts w:hint="cs"/>
          <w:rtl/>
          <w:lang w:bidi="prs-AF"/>
        </w:rPr>
        <w:t>؟</w:t>
      </w:r>
      <w:r w:rsidRPr="00631D09">
        <w:rPr>
          <w:rStyle w:val="5-Char"/>
          <w:rtl/>
          <w:lang w:bidi="prs-AF"/>
        </w:rPr>
        <w:t xml:space="preserve"> قَالَ</w:t>
      </w:r>
      <w:r w:rsidR="000C5DA0" w:rsidRPr="00631D09">
        <w:rPr>
          <w:rStyle w:val="5-Char"/>
          <w:rFonts w:hint="cs"/>
          <w:rtl/>
        </w:rPr>
        <w:t>:</w:t>
      </w:r>
      <w:r w:rsidRPr="00631D09">
        <w:rPr>
          <w:rStyle w:val="5-Char"/>
          <w:rtl/>
          <w:lang w:bidi="prs-AF"/>
        </w:rPr>
        <w:t xml:space="preserve"> أَلَيْسَ شَهَادَةُ الْمَرْأَةِ مِثْلَ نِصْفِ شَهَادَةِ الرَّجُلِ</w:t>
      </w:r>
      <w:r w:rsidR="000C5DA0" w:rsidRPr="00631D09">
        <w:rPr>
          <w:rStyle w:val="5-Char"/>
          <w:rFonts w:hint="cs"/>
          <w:rtl/>
          <w:lang w:bidi="prs-AF"/>
        </w:rPr>
        <w:t>؟</w:t>
      </w:r>
      <w:r w:rsidRPr="00631D09">
        <w:rPr>
          <w:rStyle w:val="5-Char"/>
          <w:rtl/>
          <w:lang w:bidi="prs-AF"/>
        </w:rPr>
        <w:t xml:space="preserve"> قُلْنَ</w:t>
      </w:r>
      <w:r w:rsidR="000C5DA0" w:rsidRPr="00631D09">
        <w:rPr>
          <w:rStyle w:val="5-Char"/>
          <w:rFonts w:hint="cs"/>
          <w:rtl/>
        </w:rPr>
        <w:t>:</w:t>
      </w:r>
      <w:r w:rsidRPr="00631D09">
        <w:rPr>
          <w:rStyle w:val="5-Char"/>
          <w:rtl/>
          <w:lang w:bidi="prs-AF"/>
        </w:rPr>
        <w:t xml:space="preserve"> بَلَى قَالَ</w:t>
      </w:r>
      <w:r w:rsidR="000C5DA0" w:rsidRPr="00631D09">
        <w:rPr>
          <w:rStyle w:val="5-Char"/>
          <w:rFonts w:hint="cs"/>
          <w:rtl/>
        </w:rPr>
        <w:t>:</w:t>
      </w:r>
      <w:r w:rsidRPr="00631D09">
        <w:rPr>
          <w:rStyle w:val="5-Char"/>
          <w:rtl/>
          <w:lang w:bidi="prs-AF"/>
        </w:rPr>
        <w:t xml:space="preserve"> فَذَلِكِ مِنْ نُقْصَانِ عَقْلِهَا أَلَيْسَ إِذَا حَاضَتْ لَمْ تُصَلِّ وَلَمْ تَصُمْ</w:t>
      </w:r>
      <w:r w:rsidR="000C5DA0" w:rsidRPr="00631D09">
        <w:rPr>
          <w:rStyle w:val="5-Char"/>
          <w:rFonts w:hint="cs"/>
          <w:rtl/>
          <w:lang w:bidi="prs-AF"/>
        </w:rPr>
        <w:t>؟</w:t>
      </w:r>
      <w:r w:rsidRPr="00631D09">
        <w:rPr>
          <w:rStyle w:val="5-Char"/>
          <w:rtl/>
          <w:lang w:bidi="prs-AF"/>
        </w:rPr>
        <w:t xml:space="preserve"> قُلْنَ</w:t>
      </w:r>
      <w:r w:rsidR="000C5DA0" w:rsidRPr="00631D09">
        <w:rPr>
          <w:rStyle w:val="5-Char"/>
          <w:rFonts w:hint="cs"/>
          <w:rtl/>
        </w:rPr>
        <w:t>:</w:t>
      </w:r>
      <w:r w:rsidRPr="00631D09">
        <w:rPr>
          <w:rStyle w:val="5-Char"/>
          <w:rtl/>
          <w:lang w:bidi="prs-AF"/>
        </w:rPr>
        <w:t xml:space="preserve"> بَلَى قَالَ</w:t>
      </w:r>
      <w:r w:rsidR="000C5DA0" w:rsidRPr="00631D09">
        <w:rPr>
          <w:rStyle w:val="5-Char"/>
          <w:rFonts w:hint="cs"/>
          <w:rtl/>
        </w:rPr>
        <w:t>:</w:t>
      </w:r>
      <w:r w:rsidRPr="00631D09">
        <w:rPr>
          <w:rStyle w:val="5-Char"/>
          <w:rtl/>
          <w:lang w:bidi="prs-AF"/>
        </w:rPr>
        <w:t xml:space="preserve"> فَذَلِكِ مِنْ نُقْصَانِ دِينِهَا</w:t>
      </w:r>
      <w:r w:rsidRPr="00631D09">
        <w:rPr>
          <w:rStyle w:val="5-Char"/>
          <w:rtl/>
        </w:rPr>
        <w:t>»</w:t>
      </w:r>
      <w:r w:rsidRPr="00B7141C">
        <w:rPr>
          <w:rStyle w:val="FootnoteReference"/>
          <w:rFonts w:ascii="Traditional Arabic" w:eastAsia="B Badr" w:hAnsi="Traditional Arabic"/>
          <w:color w:val="000000"/>
          <w:sz w:val="28"/>
          <w:rtl/>
        </w:rPr>
        <w:footnoteReference w:id="12"/>
      </w:r>
      <w:r w:rsidRPr="00B7141C">
        <w:rPr>
          <w:rFonts w:ascii="Traditional Arabic" w:hAnsi="Traditional Arabic" w:hint="cs"/>
          <w:color w:val="000000"/>
          <w:sz w:val="28"/>
          <w:rtl/>
        </w:rPr>
        <w:t>.</w:t>
      </w:r>
    </w:p>
    <w:p w:rsidR="00CA67C1" w:rsidRPr="00B7141C" w:rsidRDefault="00CA67C1" w:rsidP="000C5DA0">
      <w:pPr>
        <w:rPr>
          <w:rFonts w:ascii="Traditional Arabic" w:hAnsi="Traditional Arabic"/>
          <w:color w:val="000000"/>
          <w:sz w:val="28"/>
          <w:rtl/>
        </w:rPr>
      </w:pPr>
      <w:r w:rsidRPr="00B7141C">
        <w:rPr>
          <w:rFonts w:ascii="Traditional Arabic" w:hAnsi="Traditional Arabic"/>
          <w:color w:val="000000"/>
          <w:sz w:val="28"/>
          <w:rtl/>
        </w:rPr>
        <w:t>ترجمه: ابوسعید خدری</w:t>
      </w:r>
      <w:r w:rsidR="00B92A2B" w:rsidRPr="00B92A2B">
        <w:rPr>
          <w:rFonts w:ascii="Traditional Arabic" w:hAnsi="Traditional Arabic" w:cs="CTraditional Arabic"/>
          <w:color w:val="000000"/>
          <w:sz w:val="28"/>
          <w:rtl/>
        </w:rPr>
        <w:t xml:space="preserve">س </w:t>
      </w:r>
      <w:r w:rsidR="005465C9">
        <w:rPr>
          <w:rFonts w:ascii="Traditional Arabic" w:hAnsi="Traditional Arabic"/>
          <w:color w:val="000000"/>
          <w:sz w:val="28"/>
          <w:rtl/>
        </w:rPr>
        <w:t>می‌فرماید</w:t>
      </w:r>
      <w:r w:rsidRPr="00B7141C">
        <w:rPr>
          <w:rFonts w:ascii="Traditional Arabic" w:hAnsi="Traditional Arabic"/>
          <w:color w:val="000000"/>
          <w:sz w:val="28"/>
          <w:rtl/>
        </w:rPr>
        <w:t>: پیامبر</w:t>
      </w:r>
      <w:r w:rsidR="000C5DA0">
        <w:rPr>
          <w:rFonts w:ascii="Traditional Arabic" w:hAnsi="Traditional Arabic" w:cs="CTraditional Arabic" w:hint="cs"/>
          <w:color w:val="000000"/>
          <w:sz w:val="28"/>
          <w:rtl/>
        </w:rPr>
        <w:t>ص</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در عید أضحی و</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 xml:space="preserve">یا فطر بسوی عیدگاه </w:t>
      </w:r>
      <w:r w:rsidR="00120B1F">
        <w:rPr>
          <w:rFonts w:ascii="Traditional Arabic" w:hAnsi="Traditional Arabic"/>
          <w:color w:val="000000"/>
          <w:sz w:val="28"/>
          <w:rtl/>
        </w:rPr>
        <w:t>می‌آمد</w:t>
      </w:r>
      <w:r w:rsidRPr="00B7141C">
        <w:rPr>
          <w:rFonts w:ascii="Traditional Arabic" w:hAnsi="Traditional Arabic"/>
          <w:color w:val="000000"/>
          <w:sz w:val="28"/>
          <w:rtl/>
        </w:rPr>
        <w:t xml:space="preserve"> از نزد زنان عبور کرد خطاب 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گفت: ای گروه زنان صدقه کنید من شما را در</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خواب بیشترین دوزخیان یافتم، دریافت نمودند که چرا؟ پیامبر اسلام فرمود: به علت ناسپاسی شوهرها و بد زبانی و</w:t>
      </w:r>
      <w:r w:rsidR="000C5DA0">
        <w:rPr>
          <w:rFonts w:ascii="Traditional Arabic" w:hAnsi="Traditional Arabic" w:hint="cs"/>
          <w:color w:val="000000"/>
          <w:sz w:val="28"/>
          <w:rtl/>
        </w:rPr>
        <w:t xml:space="preserve"> </w:t>
      </w:r>
      <w:r w:rsidR="000C5DA0">
        <w:rPr>
          <w:rFonts w:ascii="Traditional Arabic" w:hAnsi="Traditional Arabic"/>
          <w:color w:val="000000"/>
          <w:sz w:val="28"/>
          <w:rtl/>
        </w:rPr>
        <w:t>بد</w:t>
      </w:r>
      <w:r w:rsidRPr="00B7141C">
        <w:rPr>
          <w:rFonts w:ascii="Traditional Arabic" w:hAnsi="Traditional Arabic"/>
          <w:color w:val="000000"/>
          <w:sz w:val="28"/>
          <w:rtl/>
        </w:rPr>
        <w:t>گوئی تان من هیچ ناقص عقل و</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ناقص </w:t>
      </w:r>
      <w:r w:rsidRPr="00B7141C">
        <w:rPr>
          <w:rFonts w:ascii="Traditional Arabic" w:hAnsi="Traditional Arabic"/>
          <w:color w:val="000000"/>
          <w:sz w:val="28"/>
          <w:rtl/>
        </w:rPr>
        <w:lastRenderedPageBreak/>
        <w:t xml:space="preserve">دین چون شما </w:t>
      </w:r>
      <w:r w:rsidR="00D544E2">
        <w:rPr>
          <w:rFonts w:ascii="Traditional Arabic" w:hAnsi="Traditional Arabic"/>
          <w:color w:val="000000"/>
          <w:sz w:val="28"/>
          <w:rtl/>
        </w:rPr>
        <w:t xml:space="preserve">ندیده‌ام </w:t>
      </w:r>
      <w:r w:rsidR="000C5DA0">
        <w:rPr>
          <w:rFonts w:ascii="Traditional Arabic" w:hAnsi="Traditional Arabic"/>
          <w:color w:val="000000"/>
          <w:sz w:val="28"/>
          <w:rtl/>
        </w:rPr>
        <w:t>که عقل خرد</w:t>
      </w:r>
      <w:r w:rsidRPr="00B7141C">
        <w:rPr>
          <w:rFonts w:ascii="Traditional Arabic" w:hAnsi="Traditional Arabic"/>
          <w:color w:val="000000"/>
          <w:sz w:val="28"/>
          <w:rtl/>
        </w:rPr>
        <w:t>مندترین انسان را برباید، جویای این نقصانات شدند، رسول أکرم فرمود: آیا دو زن در</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شهادت جای یک مرد را ندارد؟ گفتند</w:t>
      </w:r>
      <w:r w:rsidR="000C5DA0">
        <w:rPr>
          <w:rFonts w:ascii="Traditional Arabic" w:hAnsi="Traditional Arabic" w:hint="cs"/>
          <w:color w:val="000000"/>
          <w:sz w:val="28"/>
          <w:rtl/>
        </w:rPr>
        <w:t>:</w:t>
      </w:r>
      <w:r w:rsidRPr="00B7141C">
        <w:rPr>
          <w:rFonts w:ascii="Traditional Arabic" w:hAnsi="Traditional Arabic"/>
          <w:color w:val="000000"/>
          <w:sz w:val="28"/>
          <w:rtl/>
        </w:rPr>
        <w:t xml:space="preserve"> بلی، گفت</w:t>
      </w:r>
      <w:r w:rsidR="000C5DA0">
        <w:rPr>
          <w:rFonts w:ascii="Traditional Arabic" w:hAnsi="Traditional Arabic" w:hint="cs"/>
          <w:color w:val="000000"/>
          <w:sz w:val="28"/>
          <w:rtl/>
        </w:rPr>
        <w:t>:</w:t>
      </w:r>
      <w:r w:rsidRPr="00B7141C">
        <w:rPr>
          <w:rFonts w:ascii="Traditional Arabic" w:hAnsi="Traditional Arabic"/>
          <w:color w:val="000000"/>
          <w:sz w:val="28"/>
          <w:rtl/>
        </w:rPr>
        <w:t xml:space="preserve"> این بسبب نقصان عقل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است، زن بهنگام ماهواری</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نماز ن</w:t>
      </w:r>
      <w:r w:rsidR="00C42385">
        <w:rPr>
          <w:rFonts w:ascii="Traditional Arabic" w:hAnsi="Traditional Arabic"/>
          <w:color w:val="000000"/>
          <w:sz w:val="28"/>
          <w:rtl/>
        </w:rPr>
        <w:t>می‌خواند</w:t>
      </w:r>
      <w:r w:rsidRPr="00B7141C">
        <w:rPr>
          <w:rFonts w:ascii="Traditional Arabic" w:hAnsi="Traditional Arabic"/>
          <w:color w:val="000000"/>
          <w:sz w:val="28"/>
          <w:rtl/>
        </w:rPr>
        <w:t xml:space="preserve"> و</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روزه </w:t>
      </w:r>
      <w:r w:rsidR="00F65AC5">
        <w:rPr>
          <w:rFonts w:ascii="Traditional Arabic" w:hAnsi="Traditional Arabic"/>
          <w:color w:val="000000"/>
          <w:sz w:val="28"/>
          <w:rtl/>
        </w:rPr>
        <w:t>نمی‌گیرد</w:t>
      </w:r>
      <w:r w:rsidRPr="00B7141C">
        <w:rPr>
          <w:rFonts w:ascii="Traditional Arabic" w:hAnsi="Traditional Arabic"/>
          <w:color w:val="000000"/>
          <w:sz w:val="28"/>
          <w:rtl/>
        </w:rPr>
        <w:t>؟ گفتند</w:t>
      </w:r>
      <w:r w:rsidR="000C5DA0">
        <w:rPr>
          <w:rFonts w:ascii="Traditional Arabic" w:hAnsi="Traditional Arabic" w:hint="cs"/>
          <w:color w:val="000000"/>
          <w:sz w:val="28"/>
          <w:rtl/>
        </w:rPr>
        <w:t>:</w:t>
      </w:r>
      <w:r w:rsidRPr="00B7141C">
        <w:rPr>
          <w:rFonts w:ascii="Traditional Arabic" w:hAnsi="Traditional Arabic"/>
          <w:color w:val="000000"/>
          <w:sz w:val="28"/>
          <w:rtl/>
        </w:rPr>
        <w:t xml:space="preserve"> بلی، فرمود: این هم نقص دینی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است. </w:t>
      </w:r>
    </w:p>
    <w:p w:rsidR="00CA67C1" w:rsidRPr="00B7141C" w:rsidRDefault="00CA67C1" w:rsidP="00DF321C">
      <w:pPr>
        <w:rPr>
          <w:rFonts w:ascii="Traditional Arabic" w:hAnsi="Traditional Arabic"/>
          <w:color w:val="000000"/>
          <w:sz w:val="28"/>
          <w:rtl/>
        </w:rPr>
      </w:pPr>
      <w:r w:rsidRPr="00B7141C">
        <w:rPr>
          <w:rFonts w:ascii="Traditional Arabic" w:hAnsi="Traditional Arabic"/>
          <w:color w:val="000000"/>
          <w:sz w:val="28"/>
          <w:rtl/>
        </w:rPr>
        <w:t>محسنی در زیر بغل دیموکراسی دارد، غرب منشی هم از ضرورت</w:t>
      </w:r>
      <w:r w:rsidR="00DF321C">
        <w:rPr>
          <w:rFonts w:ascii="Traditional Arabic" w:hAnsi="Traditional Arabic" w:hint="cs"/>
          <w:color w:val="000000"/>
          <w:sz w:val="28"/>
          <w:rtl/>
        </w:rPr>
        <w:t>‌</w:t>
      </w:r>
      <w:r w:rsidRPr="00B7141C">
        <w:rPr>
          <w:rFonts w:ascii="Traditional Arabic" w:hAnsi="Traditional Arabic"/>
          <w:color w:val="000000"/>
          <w:sz w:val="28"/>
          <w:rtl/>
        </w:rPr>
        <w:t>های روز است، پس باید زنان را خوش نگاه داشت، چه فرق</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که یک دو تا حدیث پیامبر بزرگ اسلام قربانی دیموکراسی شود؟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آیت الله محسنی در</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یکی از جلسات «شورای أخوت» که از شبکهء «تمدن» پخش شد در حضور</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داشت أعضای ردهء اول «شورای علمای سرتا سری.....» که قاضی القضات</w:t>
      </w:r>
      <w:r w:rsidRPr="00B7141C">
        <w:rPr>
          <w:rStyle w:val="FootnoteReference"/>
          <w:rFonts w:ascii="Traditional Arabic" w:eastAsia="B Badr" w:hAnsi="Traditional Arabic"/>
          <w:color w:val="000000"/>
          <w:sz w:val="28"/>
          <w:rtl/>
        </w:rPr>
        <w:footnoteReference w:id="13"/>
      </w:r>
      <w:r w:rsidRPr="00B7141C">
        <w:rPr>
          <w:rFonts w:ascii="Traditional Arabic" w:hAnsi="Traditional Arabic"/>
          <w:color w:val="000000"/>
          <w:sz w:val="28"/>
          <w:rtl/>
        </w:rPr>
        <w:t xml:space="preserve"> أسبق جناب شینواری هم تشریف داشتند چنین ابراز نمود</w:t>
      </w:r>
      <w:r w:rsidR="000C5DA0">
        <w:rPr>
          <w:rFonts w:ascii="Traditional Arabic" w:hAnsi="Traditional Arabic" w:hint="cs"/>
          <w:color w:val="000000"/>
          <w:sz w:val="28"/>
          <w:rtl/>
        </w:rPr>
        <w:t>:</w:t>
      </w:r>
      <w:r w:rsidR="000C5DA0">
        <w:rPr>
          <w:rFonts w:ascii="Traditional Arabic" w:hAnsi="Traditional Arabic"/>
          <w:color w:val="000000"/>
          <w:sz w:val="28"/>
          <w:rtl/>
        </w:rPr>
        <w:t xml:space="preserve"> </w:t>
      </w:r>
      <w:r w:rsidR="000C5DA0">
        <w:rPr>
          <w:rFonts w:ascii="Traditional Arabic" w:hAnsi="Traditional Arabic" w:cs="Traditional Arabic"/>
          <w:color w:val="000000"/>
          <w:sz w:val="28"/>
          <w:rtl/>
        </w:rPr>
        <w:t>«</w:t>
      </w:r>
      <w:r w:rsidRPr="00B7141C">
        <w:rPr>
          <w:rFonts w:ascii="Traditional Arabic" w:hAnsi="Traditional Arabic"/>
          <w:color w:val="000000"/>
          <w:sz w:val="28"/>
          <w:rtl/>
        </w:rPr>
        <w:t>اختلاف را میان شیعه و</w:t>
      </w:r>
      <w:r w:rsidR="000C5DA0">
        <w:rPr>
          <w:rFonts w:ascii="Traditional Arabic" w:hAnsi="Traditional Arabic" w:hint="cs"/>
          <w:color w:val="000000"/>
          <w:sz w:val="28"/>
          <w:rtl/>
        </w:rPr>
        <w:t xml:space="preserve"> </w:t>
      </w:r>
      <w:r w:rsidRPr="00B7141C">
        <w:rPr>
          <w:rFonts w:ascii="Traditional Arabic" w:hAnsi="Traditional Arabic"/>
          <w:color w:val="000000"/>
          <w:sz w:val="28"/>
          <w:rtl/>
        </w:rPr>
        <w:t>سنی دو گروه دامن زد ناصبی</w:t>
      </w:r>
      <w:r w:rsidR="000C5DA0">
        <w:rPr>
          <w:rFonts w:ascii="Traditional Arabic" w:hAnsi="Traditional Arabic" w:hint="cs"/>
          <w:color w:val="000000"/>
          <w:sz w:val="28"/>
          <w:rtl/>
        </w:rPr>
        <w:t>‌</w:t>
      </w:r>
      <w:r w:rsidRPr="00B7141C">
        <w:rPr>
          <w:rFonts w:ascii="Traditional Arabic" w:hAnsi="Traditional Arabic"/>
          <w:color w:val="000000"/>
          <w:sz w:val="28"/>
          <w:rtl/>
        </w:rPr>
        <w:t>های أهل سنت</w:t>
      </w:r>
      <w:r w:rsidR="000C5DA0">
        <w:rPr>
          <w:rFonts w:ascii="Traditional Arabic" w:hAnsi="Traditional Arabic" w:hint="cs"/>
          <w:color w:val="000000"/>
          <w:sz w:val="28"/>
          <w:rtl/>
        </w:rPr>
        <w:t xml:space="preserve"> </w:t>
      </w:r>
      <w:r w:rsidR="000C5DA0">
        <w:rPr>
          <w:rFonts w:ascii="Traditional Arabic" w:hAnsi="Traditional Arabic"/>
          <w:color w:val="000000"/>
          <w:sz w:val="28"/>
          <w:rtl/>
        </w:rPr>
        <w:t>وغلات أهل تشیّع</w:t>
      </w:r>
      <w:r w:rsidR="000C5DA0">
        <w:rPr>
          <w:rFonts w:ascii="Traditional Arabic" w:hAnsi="Traditional Arabic" w:cs="Traditional Arabic"/>
          <w:color w:val="000000"/>
          <w:sz w:val="28"/>
          <w:rtl/>
        </w:rPr>
        <w:t>»</w:t>
      </w:r>
      <w:r w:rsidRPr="00B7141C">
        <w:rPr>
          <w:rFonts w:ascii="Traditional Arabic" w:hAnsi="Traditional Arabic"/>
          <w:color w:val="000000"/>
          <w:sz w:val="28"/>
          <w:rtl/>
        </w:rPr>
        <w:t xml:space="preserve"> به تعقیب آیت الله محسنی، آیت الله سنی جناب شینواری در</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سخنان خود چنین ابراز نظر فرمود</w:t>
      </w:r>
      <w:r w:rsidRPr="00B7141C">
        <w:rPr>
          <w:rFonts w:ascii="Traditional Arabic" w:hAnsi="Traditional Arabic" w:hint="cs"/>
          <w:color w:val="000000"/>
          <w:sz w:val="28"/>
          <w:rtl/>
        </w:rPr>
        <w:t>:</w:t>
      </w:r>
      <w:r w:rsidR="001556D4">
        <w:rPr>
          <w:rFonts w:ascii="Traditional Arabic" w:hAnsi="Traditional Arabic" w:hint="cs"/>
          <w:color w:val="000000"/>
          <w:sz w:val="28"/>
          <w:rtl/>
        </w:rPr>
        <w:t xml:space="preserve"> </w:t>
      </w:r>
      <w:r w:rsidR="00F65FE0" w:rsidRPr="005A48F0">
        <w:rPr>
          <w:rStyle w:val="7-Char"/>
          <w:rtl/>
        </w:rPr>
        <w:t>«</w:t>
      </w:r>
      <w:r w:rsidRPr="005A48F0">
        <w:rPr>
          <w:rStyle w:val="7-Char"/>
          <w:rtl/>
        </w:rPr>
        <w:t>جناب محسنی أمو شیه یای خودشه بگیره مام سنی یای بی</w:t>
      </w:r>
      <w:r w:rsidR="00F65FE0" w:rsidRPr="005A48F0">
        <w:rPr>
          <w:rStyle w:val="7-Char"/>
          <w:rFonts w:hint="cs"/>
          <w:rtl/>
        </w:rPr>
        <w:t>‌</w:t>
      </w:r>
      <w:r w:rsidRPr="005A48F0">
        <w:rPr>
          <w:rStyle w:val="7-Char"/>
          <w:rtl/>
        </w:rPr>
        <w:t>عقلخوده</w:t>
      </w:r>
      <w:r w:rsidR="00C726EF" w:rsidRPr="005A48F0">
        <w:rPr>
          <w:rStyle w:val="7-Char"/>
          <w:rtl/>
        </w:rPr>
        <w:t xml:space="preserve"> می‌گ</w:t>
      </w:r>
      <w:r w:rsidR="00BA09CC" w:rsidRPr="005A48F0">
        <w:rPr>
          <w:rStyle w:val="7-Char"/>
          <w:rtl/>
        </w:rPr>
        <w:t>یریم</w:t>
      </w:r>
      <w:r w:rsidRPr="005A48F0">
        <w:rPr>
          <w:rStyle w:val="7-Char"/>
          <w:rtl/>
        </w:rPr>
        <w:t xml:space="preserve"> دیگه خیر خیرت اس</w:t>
      </w:r>
      <w:r w:rsidR="00F65FE0" w:rsidRPr="005A48F0">
        <w:rPr>
          <w:rStyle w:val="7-Char"/>
          <w:rtl/>
        </w:rPr>
        <w:t>»</w:t>
      </w:r>
      <w:r w:rsidRPr="00B7141C">
        <w:rPr>
          <w:rFonts w:ascii="Traditional Arabic" w:hAnsi="Traditional Arabic"/>
          <w:color w:val="000000"/>
          <w:sz w:val="28"/>
          <w:rtl/>
        </w:rPr>
        <w:t xml:space="preserve"> به تعقیب این دو آیت الله یکتن از علمای کندز که نامش دقیق بیادم نیست چنین قضاوت نمود</w:t>
      </w:r>
      <w:r w:rsidRPr="00B7141C">
        <w:rPr>
          <w:rFonts w:ascii="Traditional Arabic" w:hAnsi="Traditional Arabic" w:hint="cs"/>
          <w:color w:val="000000"/>
          <w:sz w:val="28"/>
          <w:rtl/>
        </w:rPr>
        <w:t>:</w:t>
      </w:r>
      <w:r w:rsidR="00F65FE0">
        <w:rPr>
          <w:rFonts w:ascii="Traditional Arabic" w:hAnsi="Traditional Arabic" w:hint="cs"/>
          <w:color w:val="000000"/>
          <w:sz w:val="28"/>
          <w:rtl/>
        </w:rPr>
        <w:t xml:space="preserve"> </w:t>
      </w:r>
      <w:r w:rsidR="00F65FE0">
        <w:rPr>
          <w:rFonts w:ascii="Traditional Arabic" w:hAnsi="Traditional Arabic" w:cs="Traditional Arabic"/>
          <w:color w:val="000000"/>
          <w:sz w:val="28"/>
          <w:rtl/>
        </w:rPr>
        <w:t>«</w:t>
      </w:r>
      <w:r w:rsidRPr="00B7141C">
        <w:rPr>
          <w:rFonts w:ascii="Traditional Arabic" w:hAnsi="Traditional Arabic"/>
          <w:color w:val="000000"/>
          <w:sz w:val="28"/>
          <w:rtl/>
        </w:rPr>
        <w:t>این دو بزرگوار شیعه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سنی هر چه گفتند ما تابع </w:t>
      </w:r>
      <w:r w:rsidR="00D36133">
        <w:rPr>
          <w:rFonts w:ascii="Traditional Arabic" w:hAnsi="Traditional Arabic"/>
          <w:color w:val="000000"/>
          <w:sz w:val="28"/>
          <w:rtl/>
        </w:rPr>
        <w:t xml:space="preserve">آن‌ها </w:t>
      </w:r>
      <w:r w:rsidR="00F65FE0">
        <w:rPr>
          <w:rFonts w:ascii="Traditional Arabic" w:hAnsi="Traditional Arabic"/>
          <w:color w:val="000000"/>
          <w:sz w:val="28"/>
          <w:rtl/>
        </w:rPr>
        <w:t>هستیم</w:t>
      </w:r>
      <w:r w:rsidR="00F65FE0">
        <w:rPr>
          <w:rFonts w:ascii="Traditional Arabic" w:hAnsi="Traditional Arabic" w:cs="Traditional Arabic"/>
          <w:color w:val="000000"/>
          <w:sz w:val="28"/>
          <w:rtl/>
        </w:rPr>
        <w:t>»</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جالبی سخن اینجاست که اهل سنت ناصبی ندارند: ناصبی</w:t>
      </w:r>
      <w:r w:rsidR="00F65FE0">
        <w:rPr>
          <w:rFonts w:ascii="Traditional Arabic" w:hAnsi="Traditional Arabic" w:hint="cs"/>
          <w:color w:val="000000"/>
          <w:sz w:val="28"/>
          <w:rtl/>
        </w:rPr>
        <w:t>‌</w:t>
      </w:r>
      <w:r w:rsidRPr="00B7141C">
        <w:rPr>
          <w:rFonts w:ascii="Traditional Arabic" w:hAnsi="Traditional Arabic"/>
          <w:color w:val="000000"/>
          <w:sz w:val="28"/>
          <w:rtl/>
        </w:rPr>
        <w:t>ها همان گروه معروف و دشمنان اهل بیت بودند که خود شاخهء جدا گانه را تشکیل</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دند ولی محسنی به کدام جرأت ناصبی</w:t>
      </w:r>
      <w:r w:rsidR="00F65FE0">
        <w:rPr>
          <w:rFonts w:ascii="Traditional Arabic" w:hAnsi="Traditional Arabic" w:hint="cs"/>
          <w:color w:val="000000"/>
          <w:sz w:val="28"/>
          <w:rtl/>
        </w:rPr>
        <w:t>‌</w:t>
      </w:r>
      <w:r w:rsidRPr="00B7141C">
        <w:rPr>
          <w:rFonts w:ascii="Traditional Arabic" w:hAnsi="Traditional Arabic"/>
          <w:color w:val="000000"/>
          <w:sz w:val="28"/>
          <w:rtl/>
        </w:rPr>
        <w:t>ها را ضمیمهء اهل سنت ساخت، تعجب</w:t>
      </w:r>
      <w:r w:rsidR="00F65FE0">
        <w:rPr>
          <w:rFonts w:ascii="Traditional Arabic" w:hAnsi="Traditional Arabic" w:hint="cs"/>
          <w:color w:val="000000"/>
          <w:sz w:val="28"/>
          <w:rtl/>
        </w:rPr>
        <w:t>‌</w:t>
      </w:r>
      <w:r w:rsidRPr="00B7141C">
        <w:rPr>
          <w:rFonts w:ascii="Traditional Arabic" w:hAnsi="Traditional Arabic"/>
          <w:color w:val="000000"/>
          <w:sz w:val="28"/>
          <w:rtl/>
        </w:rPr>
        <w:t>تر این که چگونه همگان</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تحلیل غیر معقول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جاهلانه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یا ترفندگونهء محسنی را پذیرفتند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 xml:space="preserve">هیچ واکنش دیده نشد؟ بگمان بنده سه علت </w:t>
      </w:r>
      <w:r w:rsidR="00AC275D">
        <w:rPr>
          <w:rFonts w:ascii="Traditional Arabic" w:hAnsi="Traditional Arabic"/>
          <w:color w:val="000000"/>
          <w:sz w:val="28"/>
          <w:rtl/>
        </w:rPr>
        <w:t>می‌توان</w:t>
      </w:r>
      <w:r w:rsidR="004575A1">
        <w:rPr>
          <w:rFonts w:ascii="Traditional Arabic" w:hAnsi="Traditional Arabic"/>
          <w:color w:val="000000"/>
          <w:sz w:val="28"/>
          <w:rtl/>
        </w:rPr>
        <w:t>د</w:t>
      </w:r>
      <w:r w:rsidRPr="00B7141C">
        <w:rPr>
          <w:rFonts w:ascii="Traditional Arabic" w:hAnsi="Traditional Arabic"/>
          <w:color w:val="000000"/>
          <w:sz w:val="28"/>
          <w:rtl/>
        </w:rPr>
        <w:t xml:space="preserve"> داشت:</w:t>
      </w:r>
    </w:p>
    <w:p w:rsidR="00CA67C1" w:rsidRPr="00B7141C" w:rsidRDefault="00CA67C1" w:rsidP="004264A8">
      <w:pPr>
        <w:numPr>
          <w:ilvl w:val="0"/>
          <w:numId w:val="20"/>
        </w:numPr>
        <w:tabs>
          <w:tab w:val="clear" w:pos="360"/>
        </w:tabs>
        <w:ind w:left="568" w:hanging="284"/>
        <w:rPr>
          <w:rFonts w:ascii="Traditional Arabic" w:hAnsi="Traditional Arabic"/>
          <w:color w:val="000000"/>
          <w:sz w:val="28"/>
        </w:rPr>
      </w:pPr>
      <w:r w:rsidRPr="00B7141C">
        <w:rPr>
          <w:rFonts w:ascii="Traditional Arabic" w:hAnsi="Traditional Arabic"/>
          <w:color w:val="000000"/>
          <w:sz w:val="28"/>
          <w:rtl/>
        </w:rPr>
        <w:t xml:space="preserve"> </w:t>
      </w:r>
      <w:r w:rsidR="004066EE">
        <w:rPr>
          <w:rFonts w:ascii="Traditional Arabic" w:hAnsi="Traditional Arabic"/>
          <w:color w:val="000000"/>
          <w:sz w:val="28"/>
          <w:rtl/>
        </w:rPr>
        <w:t>سنی‌ها</w:t>
      </w:r>
      <w:r w:rsidRPr="00B7141C">
        <w:rPr>
          <w:rFonts w:ascii="Traditional Arabic" w:hAnsi="Traditional Arabic"/>
          <w:color w:val="000000"/>
          <w:sz w:val="28"/>
          <w:rtl/>
        </w:rPr>
        <w:t>ی که در آن محفل اشتراک داشتند به</w:t>
      </w:r>
      <w:r w:rsidR="00F65FE0">
        <w:rPr>
          <w:rFonts w:ascii="Traditional Arabic" w:hAnsi="Traditional Arabic"/>
          <w:color w:val="000000"/>
          <w:sz w:val="28"/>
          <w:rtl/>
        </w:rPr>
        <w:t xml:space="preserve"> سبب کوتاهی مطالعه از واژهء ناص</w:t>
      </w:r>
      <w:r w:rsidRPr="00B7141C">
        <w:rPr>
          <w:rFonts w:ascii="Traditional Arabic" w:hAnsi="Traditional Arabic"/>
          <w:color w:val="000000"/>
          <w:sz w:val="28"/>
          <w:rtl/>
        </w:rPr>
        <w:t>یبی اطلاع بودند، فقط ا</w:t>
      </w:r>
      <w:r w:rsidR="00F65FE0">
        <w:rPr>
          <w:rFonts w:ascii="Traditional Arabic" w:hAnsi="Traditional Arabic"/>
          <w:color w:val="000000"/>
          <w:sz w:val="28"/>
          <w:rtl/>
        </w:rPr>
        <w:t xml:space="preserve">ین جنابان یک حرف رابیاد دارند: </w:t>
      </w:r>
      <w:r w:rsidR="00F65FE0">
        <w:rPr>
          <w:rFonts w:ascii="Traditional Arabic" w:hAnsi="Traditional Arabic" w:cs="Traditional Arabic"/>
          <w:color w:val="000000"/>
          <w:sz w:val="28"/>
          <w:rtl/>
        </w:rPr>
        <w:t>«</w:t>
      </w:r>
      <w:r w:rsidRPr="00B7141C">
        <w:rPr>
          <w:rFonts w:ascii="Traditional Arabic" w:hAnsi="Traditional Arabic"/>
          <w:color w:val="000000"/>
          <w:sz w:val="28"/>
          <w:rtl/>
        </w:rPr>
        <w:t>ما هرچه گفتیم صحیح است در غیر آن م</w:t>
      </w:r>
      <w:r w:rsidR="00315B53">
        <w:rPr>
          <w:rFonts w:ascii="Traditional Arabic" w:hAnsi="Traditional Arabic"/>
          <w:color w:val="000000"/>
          <w:sz w:val="28"/>
          <w:rtl/>
        </w:rPr>
        <w:t>تّهم به بی</w:t>
      </w:r>
      <w:r w:rsidR="00F65FE0">
        <w:rPr>
          <w:rFonts w:ascii="Traditional Arabic" w:hAnsi="Traditional Arabic" w:hint="cs"/>
          <w:color w:val="000000"/>
          <w:sz w:val="28"/>
          <w:rtl/>
        </w:rPr>
        <w:t>‌</w:t>
      </w:r>
      <w:r w:rsidR="00315B53">
        <w:rPr>
          <w:rFonts w:ascii="Traditional Arabic" w:hAnsi="Traditional Arabic"/>
          <w:color w:val="000000"/>
          <w:sz w:val="28"/>
          <w:rtl/>
        </w:rPr>
        <w:t>أدبی خواهید شد نتیجه</w:t>
      </w:r>
      <w:r w:rsidR="00315B53">
        <w:rPr>
          <w:rFonts w:ascii="Traditional Arabic" w:hAnsi="Traditional Arabic" w:hint="cs"/>
          <w:color w:val="000000"/>
          <w:sz w:val="28"/>
          <w:rtl/>
        </w:rPr>
        <w:t>‌</w:t>
      </w:r>
      <w:r w:rsidR="00F65FE0">
        <w:rPr>
          <w:rFonts w:ascii="Traditional Arabic" w:hAnsi="Traditional Arabic"/>
          <w:color w:val="000000"/>
          <w:sz w:val="28"/>
          <w:rtl/>
        </w:rPr>
        <w:t>اش همان پلچرخی</w:t>
      </w:r>
      <w:r w:rsidR="00F65FE0">
        <w:rPr>
          <w:rFonts w:ascii="Traditional Arabic" w:hAnsi="Traditional Arabic" w:cs="Traditional Arabic"/>
          <w:color w:val="000000"/>
          <w:sz w:val="28"/>
          <w:rtl/>
        </w:rPr>
        <w:t>»</w:t>
      </w:r>
    </w:p>
    <w:p w:rsidR="00CA67C1" w:rsidRPr="00B7141C" w:rsidRDefault="00CA67C1" w:rsidP="004264A8">
      <w:pPr>
        <w:ind w:left="568" w:hanging="284"/>
        <w:rPr>
          <w:rFonts w:ascii="Traditional Arabic" w:hAnsi="Traditional Arabic"/>
          <w:color w:val="000000"/>
          <w:sz w:val="28"/>
        </w:rPr>
      </w:pPr>
      <w:r w:rsidRPr="00B7141C">
        <w:rPr>
          <w:rFonts w:ascii="Traditional Arabic" w:hAnsi="Traditional Arabic"/>
          <w:color w:val="000000"/>
          <w:sz w:val="28"/>
          <w:rtl/>
        </w:rPr>
        <w:t xml:space="preserve">به هرچه خواجه گوید کلّه جنبان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پنا بادت اگر ریشش بجنبد نزد سلطان.</w:t>
      </w:r>
    </w:p>
    <w:p w:rsidR="00CA67C1" w:rsidRPr="00B7141C" w:rsidRDefault="00CA67C1" w:rsidP="004264A8">
      <w:pPr>
        <w:numPr>
          <w:ilvl w:val="0"/>
          <w:numId w:val="20"/>
        </w:numPr>
        <w:tabs>
          <w:tab w:val="clear" w:pos="360"/>
        </w:tabs>
        <w:ind w:left="568" w:hanging="284"/>
        <w:rPr>
          <w:rFonts w:ascii="Traditional Arabic" w:hAnsi="Traditional Arabic"/>
          <w:color w:val="000000"/>
          <w:sz w:val="28"/>
        </w:rPr>
      </w:pPr>
      <w:r w:rsidRPr="00B7141C">
        <w:rPr>
          <w:rFonts w:ascii="Traditional Arabic" w:hAnsi="Traditional Arabic"/>
          <w:color w:val="000000"/>
          <w:sz w:val="28"/>
          <w:rtl/>
        </w:rPr>
        <w:lastRenderedPageBreak/>
        <w:t xml:space="preserve"> پل خیلی مؤثّر است: </w:t>
      </w:r>
      <w:r w:rsidRPr="00631D09">
        <w:rPr>
          <w:rStyle w:val="6-Char"/>
          <w:rtl/>
        </w:rPr>
        <w:t>تعس عبد الدرهم والد</w:t>
      </w:r>
      <w:r w:rsidR="00180A82" w:rsidRPr="00631D09">
        <w:rPr>
          <w:rStyle w:val="6-Char"/>
          <w:rFonts w:hint="cs"/>
          <w:rtl/>
        </w:rPr>
        <w:t>ي</w:t>
      </w:r>
      <w:r w:rsidRPr="00631D09">
        <w:rPr>
          <w:rStyle w:val="6-Char"/>
          <w:rtl/>
        </w:rPr>
        <w:t>نار.....</w:t>
      </w:r>
    </w:p>
    <w:p w:rsidR="00CA67C1" w:rsidRPr="00B7141C" w:rsidRDefault="00CA67C1" w:rsidP="004264A8">
      <w:pPr>
        <w:numPr>
          <w:ilvl w:val="0"/>
          <w:numId w:val="20"/>
        </w:numPr>
        <w:tabs>
          <w:tab w:val="clear" w:pos="360"/>
        </w:tabs>
        <w:ind w:left="568" w:hanging="284"/>
        <w:rPr>
          <w:rFonts w:ascii="Traditional Arabic" w:hAnsi="Traditional Arabic"/>
          <w:color w:val="000000"/>
          <w:sz w:val="28"/>
          <w:rtl/>
        </w:rPr>
      </w:pPr>
      <w:r w:rsidRPr="00B7141C">
        <w:rPr>
          <w:rFonts w:ascii="Traditional Arabic" w:hAnsi="Traditional Arabic"/>
          <w:color w:val="000000"/>
          <w:sz w:val="28"/>
          <w:rtl/>
        </w:rPr>
        <w:t xml:space="preserve"> بی</w:t>
      </w:r>
      <w:r w:rsidR="00F65FE0">
        <w:rPr>
          <w:rFonts w:ascii="Traditional Arabic" w:hAnsi="Traditional Arabic" w:hint="cs"/>
          <w:color w:val="000000"/>
          <w:sz w:val="28"/>
          <w:rtl/>
        </w:rPr>
        <w:t>‌</w:t>
      </w:r>
      <w:r w:rsidRPr="00B7141C">
        <w:rPr>
          <w:rFonts w:ascii="Traditional Arabic" w:hAnsi="Traditional Arabic"/>
          <w:color w:val="000000"/>
          <w:sz w:val="28"/>
          <w:rtl/>
        </w:rPr>
        <w:t>اعتنای در</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برابر شریعت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همسوی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همگرای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رشنگری بی</w:t>
      </w:r>
      <w:r w:rsidR="00F65FE0">
        <w:rPr>
          <w:rFonts w:ascii="Traditional Arabic" w:hAnsi="Traditional Arabic" w:hint="cs"/>
          <w:color w:val="000000"/>
          <w:sz w:val="28"/>
          <w:rtl/>
        </w:rPr>
        <w:t>‌</w:t>
      </w:r>
      <w:r w:rsidRPr="00B7141C">
        <w:rPr>
          <w:rFonts w:ascii="Traditional Arabic" w:hAnsi="Traditional Arabic"/>
          <w:color w:val="000000"/>
          <w:sz w:val="28"/>
          <w:rtl/>
        </w:rPr>
        <w:t>جا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F65FE0">
        <w:rPr>
          <w:rFonts w:ascii="Traditional Arabic" w:hAnsi="Traditional Arabic" w:hint="cs"/>
          <w:color w:val="000000"/>
          <w:sz w:val="28"/>
          <w:rtl/>
        </w:rPr>
        <w:t>‌</w:t>
      </w:r>
      <w:r w:rsidRPr="00B7141C">
        <w:rPr>
          <w:rFonts w:ascii="Traditional Arabic" w:hAnsi="Traditional Arabic"/>
          <w:color w:val="000000"/>
          <w:sz w:val="28"/>
          <w:rtl/>
        </w:rPr>
        <w:t>مورد.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اگر به همین منوال تفکّر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برداشت نادرست آ</w:t>
      </w:r>
      <w:r w:rsidRPr="00FC769B">
        <w:rPr>
          <w:color w:val="000000"/>
          <w:sz w:val="28"/>
          <w:rtl/>
        </w:rPr>
        <w:t>یة</w:t>
      </w:r>
      <w:r w:rsidRPr="00B7141C">
        <w:rPr>
          <w:rFonts w:ascii="Traditional Arabic" w:hAnsi="Traditional Arabic"/>
          <w:color w:val="000000"/>
          <w:sz w:val="28"/>
          <w:rtl/>
        </w:rPr>
        <w:t xml:space="preserve"> الله محسنی را دنبال کنیم، باید رسالهء مستقل بنویسیم.</w:t>
      </w:r>
    </w:p>
    <w:p w:rsidR="00EA7AAF" w:rsidRDefault="00CA67C1" w:rsidP="00904AFB">
      <w:pPr>
        <w:rPr>
          <w:rFonts w:ascii="Traditional Arabic" w:hAnsi="Traditional Arabic"/>
          <w:color w:val="000000"/>
          <w:sz w:val="28"/>
          <w:rtl/>
        </w:rPr>
      </w:pPr>
      <w:r w:rsidRPr="00B7141C">
        <w:rPr>
          <w:rFonts w:ascii="Traditional Arabic" w:hAnsi="Traditional Arabic"/>
          <w:color w:val="000000"/>
          <w:sz w:val="28"/>
          <w:rtl/>
        </w:rPr>
        <w:t>محسنی روزی در</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یکی از بیانیه</w:t>
      </w:r>
      <w:r w:rsidR="00F65FE0">
        <w:rPr>
          <w:rFonts w:ascii="Traditional Arabic" w:hAnsi="Traditional Arabic" w:hint="cs"/>
          <w:color w:val="000000"/>
          <w:sz w:val="28"/>
          <w:rtl/>
        </w:rPr>
        <w:t>‌</w:t>
      </w:r>
      <w:r w:rsidRPr="00B7141C">
        <w:rPr>
          <w:rFonts w:ascii="Traditional Arabic" w:hAnsi="Traditional Arabic"/>
          <w:color w:val="000000"/>
          <w:sz w:val="28"/>
          <w:rtl/>
        </w:rPr>
        <w:t>های خود با کمال بی</w:t>
      </w:r>
      <w:r w:rsidR="00F65FE0">
        <w:rPr>
          <w:rFonts w:ascii="Traditional Arabic" w:hAnsi="Traditional Arabic" w:hint="cs"/>
          <w:color w:val="000000"/>
          <w:sz w:val="28"/>
          <w:rtl/>
        </w:rPr>
        <w:t>‌</w:t>
      </w:r>
      <w:r w:rsidRPr="00B7141C">
        <w:rPr>
          <w:rFonts w:ascii="Traditional Arabic" w:hAnsi="Traditional Arabic"/>
          <w:color w:val="000000"/>
          <w:sz w:val="28"/>
          <w:rtl/>
        </w:rPr>
        <w:t>روئی این جملهء قبیح، خودساخته، دروغ و</w:t>
      </w:r>
      <w:r w:rsidR="00F65FE0">
        <w:rPr>
          <w:rFonts w:ascii="Traditional Arabic" w:hAnsi="Traditional Arabic" w:hint="cs"/>
          <w:color w:val="000000"/>
          <w:sz w:val="28"/>
          <w:rtl/>
        </w:rPr>
        <w:t xml:space="preserve"> </w:t>
      </w:r>
      <w:r w:rsidRPr="00B7141C">
        <w:rPr>
          <w:rFonts w:ascii="Traditional Arabic" w:hAnsi="Traditional Arabic"/>
          <w:color w:val="000000"/>
          <w:sz w:val="28"/>
          <w:rtl/>
        </w:rPr>
        <w:t xml:space="preserve">گندیدهء </w:t>
      </w:r>
      <w:r w:rsidR="00ED5951">
        <w:rPr>
          <w:rFonts w:ascii="Traditional Arabic" w:hAnsi="Traditional Arabic" w:cs="Traditional Arabic" w:hint="cs"/>
          <w:color w:val="000000"/>
          <w:sz w:val="28"/>
          <w:rtl/>
        </w:rPr>
        <w:t>«</w:t>
      </w:r>
      <w:r w:rsidR="00F65FE0" w:rsidRPr="00631D09">
        <w:rPr>
          <w:rStyle w:val="6-Char"/>
          <w:rFonts w:hint="cs"/>
          <w:rtl/>
        </w:rPr>
        <w:t>إ</w:t>
      </w:r>
      <w:r w:rsidR="00ED5951" w:rsidRPr="00631D09">
        <w:rPr>
          <w:rStyle w:val="6-Char"/>
          <w:rtl/>
        </w:rPr>
        <w:t xml:space="preserve">ن الله </w:t>
      </w:r>
      <w:r w:rsidR="00ED5951" w:rsidRPr="00631D09">
        <w:rPr>
          <w:rStyle w:val="6-Char"/>
          <w:rFonts w:hint="cs"/>
          <w:rtl/>
        </w:rPr>
        <w:t>ي</w:t>
      </w:r>
      <w:r w:rsidR="00ED5951" w:rsidRPr="00631D09">
        <w:rPr>
          <w:rStyle w:val="6-Char"/>
          <w:rtl/>
        </w:rPr>
        <w:t>بغض بن</w:t>
      </w:r>
      <w:r w:rsidR="00ED5951" w:rsidRPr="00631D09">
        <w:rPr>
          <w:rStyle w:val="6-Char"/>
          <w:rFonts w:hint="cs"/>
          <w:rtl/>
        </w:rPr>
        <w:t>ي</w:t>
      </w:r>
      <w:r w:rsidRPr="00631D09">
        <w:rPr>
          <w:rStyle w:val="6-Char"/>
          <w:rtl/>
        </w:rPr>
        <w:t xml:space="preserve"> ا</w:t>
      </w:r>
      <w:r w:rsidR="00ED5951" w:rsidRPr="00631D09">
        <w:rPr>
          <w:rStyle w:val="6-Char"/>
          <w:rtl/>
        </w:rPr>
        <w:t>م</w:t>
      </w:r>
      <w:r w:rsidR="00ED5951" w:rsidRPr="00631D09">
        <w:rPr>
          <w:rStyle w:val="6-Char"/>
          <w:rFonts w:hint="cs"/>
          <w:rtl/>
        </w:rPr>
        <w:t>ي</w:t>
      </w:r>
      <w:r w:rsidRPr="00631D09">
        <w:rPr>
          <w:rStyle w:val="6-Char"/>
          <w:rtl/>
        </w:rPr>
        <w:t>ة</w:t>
      </w:r>
      <w:r w:rsidR="00ED5951">
        <w:rPr>
          <w:rFonts w:ascii="Traditional Arabic" w:hAnsi="Traditional Arabic" w:cs="Traditional Arabic" w:hint="cs"/>
          <w:color w:val="000000"/>
          <w:sz w:val="28"/>
          <w:rtl/>
        </w:rPr>
        <w:t>»</w:t>
      </w:r>
      <w:r w:rsidRPr="00B7141C">
        <w:rPr>
          <w:rFonts w:ascii="Traditional Arabic" w:hAnsi="Traditional Arabic"/>
          <w:color w:val="000000"/>
          <w:sz w:val="28"/>
          <w:rtl/>
        </w:rPr>
        <w:t xml:space="preserve"> را حدیث عنوان </w:t>
      </w:r>
      <w:r w:rsidR="00CC64BF">
        <w:rPr>
          <w:rFonts w:ascii="Traditional Arabic" w:hAnsi="Traditional Arabic"/>
          <w:color w:val="000000"/>
          <w:sz w:val="28"/>
          <w:rtl/>
        </w:rPr>
        <w:t>می‌کر</w:t>
      </w:r>
      <w:r w:rsidRPr="00B7141C">
        <w:rPr>
          <w:rFonts w:ascii="Traditional Arabic" w:hAnsi="Traditional Arabic"/>
          <w:color w:val="000000"/>
          <w:sz w:val="28"/>
          <w:rtl/>
        </w:rPr>
        <w:t xml:space="preserve">د، ازین خرافه </w:t>
      </w:r>
      <w:r w:rsidR="004A2AAE">
        <w:rPr>
          <w:rFonts w:ascii="Traditional Arabic" w:hAnsi="Traditional Arabic"/>
          <w:color w:val="000000"/>
          <w:sz w:val="28"/>
          <w:rtl/>
        </w:rPr>
        <w:t>گوئی‌های</w:t>
      </w:r>
      <w:r w:rsidRPr="00B7141C">
        <w:rPr>
          <w:rFonts w:ascii="Traditional Arabic" w:hAnsi="Traditional Arabic"/>
          <w:color w:val="000000"/>
          <w:sz w:val="28"/>
          <w:rtl/>
        </w:rPr>
        <w:t xml:space="preserve"> این شخص دانسته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که محسنی مرد مکار، کذّاب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عیار است برای نفع مذهب باطلش بسوی پیامبر دروغ را نسبت </w:t>
      </w:r>
      <w:r w:rsidR="000E3A65">
        <w:rPr>
          <w:rFonts w:ascii="Traditional Arabic" w:hAnsi="Traditional Arabic"/>
          <w:color w:val="000000"/>
          <w:sz w:val="28"/>
          <w:rtl/>
        </w:rPr>
        <w:t>می‌دهد</w:t>
      </w:r>
      <w:r w:rsidRPr="00B7141C">
        <w:rPr>
          <w:rFonts w:ascii="Traditional Arabic" w:hAnsi="Traditional Arabic"/>
          <w:color w:val="000000"/>
          <w:sz w:val="28"/>
          <w:rtl/>
        </w:rPr>
        <w:t>، حالا از وی پرسان شود که این جملهء منفور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دروغ در</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کدام کتاب حدیث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به کدام سند از پیامبر روایت شده است؟ جای تعجب نیست محسنی همانند پیشوایان خود در جعل حدیث دست بالا دارند برای </w:t>
      </w:r>
      <w:r w:rsidR="00D36133">
        <w:rPr>
          <w:rFonts w:ascii="Traditional Arabic" w:hAnsi="Traditional Arabic"/>
          <w:color w:val="000000"/>
          <w:sz w:val="28"/>
          <w:rtl/>
        </w:rPr>
        <w:t xml:space="preserve">آن‌ها </w:t>
      </w:r>
      <w:r w:rsidR="00A012F3">
        <w:rPr>
          <w:rFonts w:ascii="Traditional Arabic" w:hAnsi="Traditional Arabic"/>
          <w:color w:val="000000"/>
          <w:sz w:val="28"/>
          <w:rtl/>
        </w:rPr>
        <w:t>مهم نیست که چه ناروا</w:t>
      </w:r>
      <w:r w:rsidRPr="00B7141C">
        <w:rPr>
          <w:rFonts w:ascii="Traditional Arabic" w:hAnsi="Traditional Arabic"/>
          <w:color w:val="000000"/>
          <w:sz w:val="28"/>
          <w:rtl/>
        </w:rPr>
        <w:t xml:space="preserve">ها را بسوی پیامبر اسلام نسبت </w:t>
      </w:r>
      <w:r w:rsidR="006C474A">
        <w:rPr>
          <w:rFonts w:ascii="Traditional Arabic" w:hAnsi="Traditional Arabic"/>
          <w:color w:val="000000"/>
          <w:sz w:val="28"/>
          <w:rtl/>
        </w:rPr>
        <w:t>می‌دهند</w:t>
      </w:r>
      <w:r w:rsidRPr="00B7141C">
        <w:rPr>
          <w:rFonts w:ascii="Traditional Arabic" w:hAnsi="Traditional Arabic"/>
          <w:color w:val="000000"/>
          <w:sz w:val="28"/>
          <w:rtl/>
        </w:rPr>
        <w:t xml:space="preserve"> بلکه مهم برایشان این است که چگونه خرافه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خواهشات خود را برای عوام دین جلوه دهند.</w:t>
      </w:r>
    </w:p>
    <w:p w:rsidR="00CA67C1" w:rsidRPr="00A96AB4" w:rsidRDefault="00CA67C1" w:rsidP="004264A8">
      <w:pPr>
        <w:pStyle w:val="3-"/>
        <w:rPr>
          <w:rtl/>
        </w:rPr>
      </w:pPr>
      <w:bookmarkStart w:id="19" w:name="_Toc272680160"/>
      <w:bookmarkStart w:id="20" w:name="_Toc424124152"/>
      <w:r w:rsidRPr="004264A8">
        <w:rPr>
          <w:rtl/>
        </w:rPr>
        <w:t>سرنوشت آنانی که خواستند مذهب شیعه را اصلاح کنند</w:t>
      </w:r>
      <w:r w:rsidRPr="00A96AB4">
        <w:rPr>
          <w:rtl/>
        </w:rPr>
        <w:t xml:space="preserve"> بکجا</w:t>
      </w:r>
      <w:r w:rsidR="00A96AB4">
        <w:rPr>
          <w:rFonts w:hint="cs"/>
          <w:rtl/>
        </w:rPr>
        <w:t xml:space="preserve"> </w:t>
      </w:r>
      <w:r w:rsidRPr="00A96AB4">
        <w:rPr>
          <w:rtl/>
        </w:rPr>
        <w:t>انجامید؟</w:t>
      </w:r>
      <w:bookmarkEnd w:id="19"/>
      <w:bookmarkEnd w:id="20"/>
    </w:p>
    <w:p w:rsidR="00CA67C1" w:rsidRPr="0083143F" w:rsidRDefault="00CA67C1" w:rsidP="000629FA">
      <w:pPr>
        <w:pStyle w:val="4-"/>
      </w:pPr>
      <w:bookmarkStart w:id="21" w:name="_Toc424124153"/>
      <w:r w:rsidRPr="0083143F">
        <w:rPr>
          <w:rtl/>
        </w:rPr>
        <w:t>آیت الله</w:t>
      </w:r>
      <w:r w:rsidR="004264A8">
        <w:rPr>
          <w:rtl/>
        </w:rPr>
        <w:t xml:space="preserve"> العظمی </w:t>
      </w:r>
      <w:r w:rsidR="004264A8" w:rsidRPr="000629FA">
        <w:rPr>
          <w:rtl/>
        </w:rPr>
        <w:t>أبو</w:t>
      </w:r>
      <w:r w:rsidR="004264A8">
        <w:rPr>
          <w:rtl/>
        </w:rPr>
        <w:t xml:space="preserve"> الحسن موسوی أصفهانی</w:t>
      </w:r>
      <w:bookmarkEnd w:id="21"/>
    </w:p>
    <w:p w:rsidR="00CA67C1" w:rsidRPr="00B7141C" w:rsidRDefault="00CA67C1" w:rsidP="00904AFB">
      <w:pPr>
        <w:tabs>
          <w:tab w:val="num" w:pos="277"/>
        </w:tabs>
        <w:rPr>
          <w:rFonts w:ascii="Traditional Arabic" w:hAnsi="Traditional Arabic"/>
          <w:color w:val="000000"/>
          <w:sz w:val="28"/>
          <w:rtl/>
        </w:rPr>
      </w:pPr>
      <w:r w:rsidRPr="00B7141C">
        <w:rPr>
          <w:rFonts w:ascii="Traditional Arabic" w:hAnsi="Traditional Arabic"/>
          <w:color w:val="000000"/>
          <w:sz w:val="28"/>
          <w:rtl/>
        </w:rPr>
        <w:t>موسوی هنگامی که تصمیم گرفت خرافات تشیّع را اصلاح کند تحملش نکردند برای آنکه</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سر</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راه برنامه</w:t>
      </w:r>
      <w:r w:rsidR="002D09B2">
        <w:rPr>
          <w:rFonts w:ascii="Traditional Arabic" w:hAnsi="Traditional Arabic"/>
          <w:color w:val="000000"/>
          <w:sz w:val="28"/>
          <w:rtl/>
        </w:rPr>
        <w:t xml:space="preserve">‌هایش </w:t>
      </w:r>
      <w:r w:rsidRPr="00B7141C">
        <w:rPr>
          <w:rFonts w:ascii="Traditional Arabic" w:hAnsi="Traditional Arabic"/>
          <w:color w:val="000000"/>
          <w:sz w:val="28"/>
          <w:rtl/>
        </w:rPr>
        <w:t>م</w:t>
      </w:r>
      <w:r w:rsidR="00A012F3">
        <w:rPr>
          <w:rFonts w:ascii="Traditional Arabic" w:hAnsi="Traditional Arabic"/>
          <w:color w:val="000000"/>
          <w:sz w:val="28"/>
          <w:rtl/>
        </w:rPr>
        <w:t>انع ایجاد کرده باشند فرزند عزیز</w:t>
      </w:r>
      <w:r w:rsidRPr="00B7141C">
        <w:rPr>
          <w:rFonts w:ascii="Traditional Arabic" w:hAnsi="Traditional Arabic"/>
          <w:color w:val="000000"/>
          <w:sz w:val="28"/>
          <w:rtl/>
        </w:rPr>
        <w:t>ش را مانند گوسفند در محراب مسجد سر بریدند.</w:t>
      </w:r>
    </w:p>
    <w:p w:rsidR="00CA67C1" w:rsidRPr="00B7141C" w:rsidRDefault="004264A8" w:rsidP="000629FA">
      <w:pPr>
        <w:pStyle w:val="4-"/>
      </w:pPr>
      <w:bookmarkStart w:id="22" w:name="_Toc424124154"/>
      <w:r>
        <w:rPr>
          <w:rtl/>
        </w:rPr>
        <w:t xml:space="preserve">آقای </w:t>
      </w:r>
      <w:r w:rsidRPr="000629FA">
        <w:rPr>
          <w:rtl/>
        </w:rPr>
        <w:t>أحمد</w:t>
      </w:r>
      <w:r>
        <w:rPr>
          <w:rtl/>
        </w:rPr>
        <w:t xml:space="preserve"> کسروی</w:t>
      </w:r>
      <w:bookmarkEnd w:id="22"/>
    </w:p>
    <w:p w:rsidR="00CA67C1" w:rsidRPr="00B7141C" w:rsidRDefault="00CA67C1" w:rsidP="00B13017">
      <w:pPr>
        <w:tabs>
          <w:tab w:val="num" w:pos="277"/>
        </w:tabs>
        <w:rPr>
          <w:rFonts w:ascii="Traditional Arabic" w:hAnsi="Traditional Arabic"/>
          <w:color w:val="000000"/>
          <w:sz w:val="28"/>
          <w:rtl/>
        </w:rPr>
      </w:pPr>
      <w:r w:rsidRPr="00B7141C">
        <w:rPr>
          <w:rFonts w:ascii="Traditional Arabic" w:hAnsi="Traditional Arabic"/>
          <w:color w:val="000000"/>
          <w:sz w:val="28"/>
          <w:rtl/>
        </w:rPr>
        <w:t>کسروی بیزاری خودش را از کجروی</w:t>
      </w:r>
      <w:r w:rsidR="00B13017">
        <w:rPr>
          <w:rFonts w:ascii="Traditional Arabic" w:hAnsi="Traditional Arabic" w:hint="cs"/>
          <w:color w:val="000000"/>
          <w:sz w:val="28"/>
          <w:rtl/>
        </w:rPr>
        <w:t>‌</w:t>
      </w:r>
      <w:r w:rsidRPr="00B7141C">
        <w:rPr>
          <w:rFonts w:ascii="Traditional Arabic" w:hAnsi="Traditional Arabic"/>
          <w:color w:val="000000"/>
          <w:sz w:val="28"/>
          <w:rtl/>
        </w:rPr>
        <w:t>های مذهب شیعه إعلان کرد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در پی</w:t>
      </w:r>
      <w:r w:rsidR="00A012F3">
        <w:rPr>
          <w:rFonts w:ascii="Traditional Arabic" w:hAnsi="Traditional Arabic" w:hint="cs"/>
          <w:color w:val="000000"/>
          <w:sz w:val="28"/>
          <w:rtl/>
        </w:rPr>
        <w:t>‌</w:t>
      </w:r>
      <w:r w:rsidRPr="00B7141C">
        <w:rPr>
          <w:rFonts w:ascii="Traditional Arabic" w:hAnsi="Traditional Arabic"/>
          <w:color w:val="000000"/>
          <w:sz w:val="28"/>
          <w:rtl/>
        </w:rPr>
        <w:t>اصلاح این مذهب قدم گذاشت این بزرگ مرد را کشتند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تکه تکه نمودند.</w:t>
      </w:r>
    </w:p>
    <w:p w:rsidR="00CA67C1" w:rsidRPr="00B7141C" w:rsidRDefault="00CA67C1" w:rsidP="000629FA">
      <w:pPr>
        <w:pStyle w:val="4-"/>
      </w:pPr>
      <w:r w:rsidRPr="00B7141C">
        <w:rPr>
          <w:rtl/>
        </w:rPr>
        <w:t xml:space="preserve"> </w:t>
      </w:r>
      <w:bookmarkStart w:id="23" w:name="_Toc424124155"/>
      <w:r w:rsidRPr="00B7141C">
        <w:rPr>
          <w:rtl/>
        </w:rPr>
        <w:t>آی</w:t>
      </w:r>
      <w:r w:rsidR="004264A8">
        <w:rPr>
          <w:rtl/>
        </w:rPr>
        <w:t xml:space="preserve">ت الله </w:t>
      </w:r>
      <w:r w:rsidR="004264A8" w:rsidRPr="000629FA">
        <w:rPr>
          <w:rtl/>
        </w:rPr>
        <w:t>بزرگ</w:t>
      </w:r>
      <w:r w:rsidR="004264A8">
        <w:rPr>
          <w:rtl/>
        </w:rPr>
        <w:t xml:space="preserve"> سید أبو الفضل برقعی</w:t>
      </w:r>
      <w:bookmarkEnd w:id="23"/>
    </w:p>
    <w:p w:rsidR="00CA67C1" w:rsidRPr="00B7141C" w:rsidRDefault="00CA67C1" w:rsidP="00904AFB">
      <w:pPr>
        <w:tabs>
          <w:tab w:val="num" w:pos="277"/>
        </w:tabs>
        <w:rPr>
          <w:rFonts w:ascii="Traditional Arabic" w:hAnsi="Traditional Arabic"/>
          <w:color w:val="000000"/>
          <w:sz w:val="28"/>
          <w:rtl/>
        </w:rPr>
      </w:pPr>
      <w:r w:rsidRPr="00B7141C">
        <w:rPr>
          <w:rFonts w:ascii="Traditional Arabic" w:hAnsi="Traditional Arabic"/>
          <w:color w:val="000000"/>
          <w:sz w:val="28"/>
          <w:rtl/>
        </w:rPr>
        <w:t xml:space="preserve"> علامه برقعی مرحوم (ت: 1329 / ف: 1413) از رفقای نزدیک خمینی هنگامی که در</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عرصهء اصلاح مذهب شیعه پاگذاشت (600) نفر از روحانیون امضاء کردند که برقعی یهودی است سر انجام برقعی این عالم بزرگ را سر نماز تیر باران نمودند، علامه برقعی </w:t>
      </w:r>
      <w:r w:rsidR="00F12E86">
        <w:rPr>
          <w:rFonts w:ascii="Traditional Arabic" w:hAnsi="Traditional Arabic"/>
          <w:color w:val="000000"/>
          <w:sz w:val="28"/>
          <w:rtl/>
        </w:rPr>
        <w:t>می‌گوید</w:t>
      </w:r>
      <w:r w:rsidRPr="00B7141C">
        <w:rPr>
          <w:rFonts w:ascii="Traditional Arabic" w:hAnsi="Traditional Arabic"/>
          <w:color w:val="000000"/>
          <w:sz w:val="28"/>
          <w:rtl/>
        </w:rPr>
        <w:t>:</w:t>
      </w:r>
      <w:r w:rsidR="00A012F3">
        <w:rPr>
          <w:rFonts w:ascii="Traditional Arabic" w:hAnsi="Traditional Arabic" w:hint="cs"/>
          <w:color w:val="000000"/>
          <w:sz w:val="28"/>
          <w:rtl/>
        </w:rPr>
        <w:t xml:space="preserve"> </w:t>
      </w:r>
      <w:r w:rsidR="00A012F3">
        <w:rPr>
          <w:rFonts w:ascii="Traditional Arabic" w:hAnsi="Traditional Arabic" w:cs="Traditional Arabic"/>
          <w:color w:val="000000"/>
          <w:sz w:val="28"/>
          <w:rtl/>
        </w:rPr>
        <w:t>«</w:t>
      </w:r>
      <w:r w:rsidRPr="00B7141C">
        <w:rPr>
          <w:rFonts w:ascii="Traditional Arabic" w:hAnsi="Traditional Arabic"/>
          <w:color w:val="000000"/>
          <w:sz w:val="28"/>
          <w:rtl/>
        </w:rPr>
        <w:t>آنانی که زمام امور در</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چنگشان است به هیچ وجه اجازه ن</w:t>
      </w:r>
      <w:r w:rsidR="007803A9">
        <w:rPr>
          <w:rFonts w:ascii="Traditional Arabic" w:hAnsi="Traditional Arabic"/>
          <w:color w:val="000000"/>
          <w:sz w:val="28"/>
          <w:rtl/>
        </w:rPr>
        <w:t>می‌ده</w:t>
      </w:r>
      <w:r w:rsidRPr="00B7141C">
        <w:rPr>
          <w:rFonts w:ascii="Traditional Arabic" w:hAnsi="Traditional Arabic"/>
          <w:color w:val="000000"/>
          <w:sz w:val="28"/>
          <w:rtl/>
        </w:rPr>
        <w:t>ند</w:t>
      </w:r>
      <w:r w:rsidR="00A012F3">
        <w:rPr>
          <w:rFonts w:ascii="Traditional Arabic" w:hAnsi="Traditional Arabic"/>
          <w:color w:val="000000"/>
          <w:sz w:val="28"/>
          <w:rtl/>
        </w:rPr>
        <w:t xml:space="preserve"> </w:t>
      </w:r>
      <w:r w:rsidR="00A012F3">
        <w:rPr>
          <w:rFonts w:ascii="Traditional Arabic" w:hAnsi="Traditional Arabic"/>
          <w:color w:val="000000"/>
          <w:sz w:val="28"/>
          <w:rtl/>
        </w:rPr>
        <w:lastRenderedPageBreak/>
        <w:t>کتبی از قبیل: تحفهء اثنی عشریه</w:t>
      </w:r>
      <w:r w:rsidRPr="00B7141C">
        <w:rPr>
          <w:rFonts w:ascii="Traditional Arabic" w:hAnsi="Traditional Arabic"/>
          <w:color w:val="000000"/>
          <w:sz w:val="28"/>
          <w:rtl/>
        </w:rPr>
        <w:t>/ تألیف عبد العزیز دهلوی، شاه راه امامت.... تألیف: حیدرعلی، راز دلیرانه: تألیف عبدالرحمان سربازی، باقیات صالحات: تألیف عالم شیعه محمد عبد الشکور لکنوی، رهنمود سنت در رد أهل بدعت ترجمهء این حقیر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نظائر آنها</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که برای فارسی زبانان قابل استفاده است چاپ شود اجازه ن</w:t>
      </w:r>
      <w:r w:rsidR="007803A9">
        <w:rPr>
          <w:rFonts w:ascii="Traditional Arabic" w:hAnsi="Traditional Arabic"/>
          <w:color w:val="000000"/>
          <w:sz w:val="28"/>
          <w:rtl/>
        </w:rPr>
        <w:t>می‌ده</w:t>
      </w:r>
      <w:r w:rsidRPr="00B7141C">
        <w:rPr>
          <w:rFonts w:ascii="Traditional Arabic" w:hAnsi="Traditional Arabic"/>
          <w:color w:val="000000"/>
          <w:sz w:val="28"/>
          <w:rtl/>
        </w:rPr>
        <w:t>ند اسم این کتب به گوش مردم برسد....... به مردم اجازه ن</w:t>
      </w:r>
      <w:r w:rsidR="006C474A">
        <w:rPr>
          <w:rFonts w:ascii="Traditional Arabic" w:hAnsi="Traditional Arabic"/>
          <w:color w:val="000000"/>
          <w:sz w:val="28"/>
          <w:rtl/>
        </w:rPr>
        <w:t>می‌دهند</w:t>
      </w:r>
      <w:r w:rsidRPr="00B7141C">
        <w:rPr>
          <w:rFonts w:ascii="Traditional Arabic" w:hAnsi="Traditional Arabic"/>
          <w:color w:val="000000"/>
          <w:sz w:val="28"/>
          <w:rtl/>
        </w:rPr>
        <w:t xml:space="preserve"> که راه درست را انتخاب کنند، بلکه جواب امثال مرا به گلوله یا به زندانی کردن </w:t>
      </w:r>
      <w:r w:rsidR="006C474A">
        <w:rPr>
          <w:rFonts w:ascii="Traditional Arabic" w:hAnsi="Traditional Arabic"/>
          <w:color w:val="000000"/>
          <w:sz w:val="28"/>
          <w:rtl/>
        </w:rPr>
        <w:t>می‌دهند</w:t>
      </w:r>
      <w:r w:rsidR="00A012F3">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14"/>
      </w:r>
      <w:r w:rsidR="00A012F3">
        <w:rPr>
          <w:rFonts w:ascii="Traditional Arabic" w:hAnsi="Traditional Arabic" w:cs="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برقعی </w:t>
      </w:r>
      <w:r w:rsidR="00F12E86">
        <w:rPr>
          <w:rFonts w:ascii="Traditional Arabic" w:hAnsi="Traditional Arabic"/>
          <w:color w:val="000000"/>
          <w:sz w:val="28"/>
          <w:rtl/>
        </w:rPr>
        <w:t>می‌گوید</w:t>
      </w:r>
      <w:r w:rsidRPr="00B7141C">
        <w:rPr>
          <w:rFonts w:ascii="Traditional Arabic" w:hAnsi="Traditional Arabic"/>
          <w:color w:val="000000"/>
          <w:sz w:val="28"/>
          <w:rtl/>
        </w:rPr>
        <w:t>:</w:t>
      </w:r>
      <w:r w:rsidR="00BA2052">
        <w:rPr>
          <w:rFonts w:ascii="Traditional Arabic" w:hAnsi="Traditional Arabic" w:hint="cs"/>
          <w:color w:val="000000"/>
          <w:sz w:val="28"/>
          <w:rtl/>
        </w:rPr>
        <w:t xml:space="preserve"> </w:t>
      </w:r>
      <w:r w:rsidR="00A012F3">
        <w:rPr>
          <w:rFonts w:ascii="Traditional Arabic" w:hAnsi="Traditional Arabic" w:cs="Traditional Arabic"/>
          <w:color w:val="000000"/>
          <w:sz w:val="28"/>
          <w:rtl/>
        </w:rPr>
        <w:t>«</w:t>
      </w:r>
      <w:r w:rsidRPr="00B7141C">
        <w:rPr>
          <w:rFonts w:ascii="Traditional Arabic" w:hAnsi="Traditional Arabic"/>
          <w:color w:val="000000"/>
          <w:sz w:val="28"/>
          <w:rtl/>
        </w:rPr>
        <w:t>کسی روزی از من پرسید: آقا بفرمائید مگر امام زمان سگ پرور است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از سگبانی خوشش می</w:t>
      </w:r>
      <w:r w:rsidR="00DA2F9E">
        <w:rPr>
          <w:rFonts w:ascii="Traditional Arabic" w:hAnsi="Traditional Arabic" w:hint="cs"/>
          <w:color w:val="000000"/>
          <w:sz w:val="28"/>
          <w:rtl/>
        </w:rPr>
        <w:t>‌</w:t>
      </w:r>
      <w:r w:rsidRPr="00B7141C">
        <w:rPr>
          <w:rFonts w:ascii="Traditional Arabic" w:hAnsi="Traditional Arabic"/>
          <w:color w:val="000000"/>
          <w:sz w:val="28"/>
          <w:rtl/>
        </w:rPr>
        <w:t>آید؟ گفتم: چطور؟ گفت: من در مسجد گوهر شاد مشهد بودم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دیدم شیخ أحمد کافی (که روضه خوانی خوش صدا بود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مردم را جمع </w:t>
      </w:r>
      <w:r w:rsidR="00AC275D">
        <w:rPr>
          <w:rFonts w:ascii="Traditional Arabic" w:hAnsi="Traditional Arabic"/>
          <w:color w:val="000000"/>
          <w:sz w:val="28"/>
          <w:rtl/>
        </w:rPr>
        <w:t>می‌کرد</w:t>
      </w:r>
      <w:r w:rsidRPr="00B7141C">
        <w:rPr>
          <w:rFonts w:ascii="Traditional Arabic" w:hAnsi="Traditional Arabic"/>
          <w:color w:val="000000"/>
          <w:sz w:val="28"/>
          <w:rtl/>
        </w:rPr>
        <w:t xml:space="preserve">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بهره از ایشان می</w:t>
      </w:r>
      <w:r w:rsidR="00A012F3">
        <w:rPr>
          <w:rFonts w:ascii="Traditional Arabic" w:hAnsi="Traditional Arabic" w:hint="cs"/>
          <w:color w:val="000000"/>
          <w:sz w:val="28"/>
          <w:rtl/>
        </w:rPr>
        <w:t>‌</w:t>
      </w:r>
      <w:r w:rsidRPr="00B7141C">
        <w:rPr>
          <w:rFonts w:ascii="Traditional Arabic" w:hAnsi="Traditional Arabic"/>
          <w:color w:val="000000"/>
          <w:sz w:val="28"/>
          <w:rtl/>
        </w:rPr>
        <w:t>کشید) در حضور هزاران نفر از علماء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مقدسین منبر رفته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پس از سخنرانی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گریه و</w:t>
      </w:r>
      <w:r w:rsidR="00A012F3">
        <w:rPr>
          <w:rFonts w:ascii="Traditional Arabic" w:hAnsi="Traditional Arabic" w:hint="cs"/>
          <w:color w:val="000000"/>
          <w:sz w:val="28"/>
          <w:rtl/>
        </w:rPr>
        <w:t xml:space="preserve"> </w:t>
      </w:r>
      <w:r w:rsidR="00A012F3">
        <w:rPr>
          <w:rFonts w:ascii="Traditional Arabic" w:hAnsi="Traditional Arabic"/>
          <w:color w:val="000000"/>
          <w:sz w:val="28"/>
          <w:rtl/>
        </w:rPr>
        <w:t>زاری زیاد، گفت: ای مردم</w:t>
      </w:r>
      <w:r w:rsidRPr="00B7141C">
        <w:rPr>
          <w:rFonts w:ascii="Traditional Arabic" w:hAnsi="Traditional Arabic"/>
          <w:color w:val="000000"/>
          <w:sz w:val="28"/>
          <w:rtl/>
        </w:rPr>
        <w:t>! همه سرها را زمین بگذارید،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یک پای خود را به زمین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پای دیگر را بلند کنید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همه بگوئید: ای امام زمان، همه سگ توئیم، - عوعوعو-، در این حال، چندین هزار مردم حاضر سر به زمین نهاده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یک قدم خود را مانند سگ بلند کرده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 xml:space="preserve">همه با هم گفتند: ما سگ توئیم، - عوعوعو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این جمله را مکرر کردند تا خسته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کوفته افتادند، متحیر شدم که جواب سائل را چه بگویم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نتوانستم جواب صحیحی بدهم،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از دانشمندان دیگر</w:t>
      </w:r>
      <w:r w:rsidR="00BD474B">
        <w:rPr>
          <w:rFonts w:ascii="Traditional Arabic" w:hAnsi="Traditional Arabic"/>
          <w:color w:val="000000"/>
          <w:sz w:val="28"/>
          <w:rtl/>
        </w:rPr>
        <w:t xml:space="preserve"> می‌خو</w:t>
      </w:r>
      <w:r w:rsidR="00970115">
        <w:rPr>
          <w:rFonts w:ascii="Traditional Arabic" w:hAnsi="Traditional Arabic"/>
          <w:color w:val="000000"/>
          <w:sz w:val="28"/>
          <w:rtl/>
        </w:rPr>
        <w:t>اه</w:t>
      </w:r>
      <w:r w:rsidRPr="00B7141C">
        <w:rPr>
          <w:rFonts w:ascii="Traditional Arabic" w:hAnsi="Traditional Arabic"/>
          <w:color w:val="000000"/>
          <w:sz w:val="28"/>
          <w:rtl/>
        </w:rPr>
        <w:t>م که جواب این سائل را بدهند</w:t>
      </w:r>
      <w:r w:rsidR="00A012F3">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15"/>
      </w:r>
      <w:r w:rsidR="00A012F3">
        <w:rPr>
          <w:rFonts w:ascii="Traditional Arabic" w:hAnsi="Traditional Arabic" w:cs="Traditional Arabic" w:hint="cs"/>
          <w:color w:val="000000"/>
          <w:sz w:val="28"/>
          <w:rtl/>
        </w:rPr>
        <w:t>.</w:t>
      </w:r>
    </w:p>
    <w:p w:rsidR="00CA67C1" w:rsidRPr="00B7141C" w:rsidRDefault="00CA67C1" w:rsidP="00A012F3">
      <w:pPr>
        <w:rPr>
          <w:rFonts w:ascii="Traditional Arabic" w:hAnsi="Traditional Arabic"/>
          <w:color w:val="000000"/>
          <w:sz w:val="28"/>
          <w:rtl/>
        </w:rPr>
      </w:pPr>
      <w:r w:rsidRPr="00B7141C">
        <w:rPr>
          <w:rFonts w:ascii="Traditional Arabic" w:hAnsi="Traditional Arabic"/>
          <w:color w:val="000000"/>
          <w:sz w:val="28"/>
          <w:rtl/>
        </w:rPr>
        <w:t>کتاب علامه برقعی</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(تضاد مفاتیح الجنان با قرآن) باید خوانده شود.</w:t>
      </w:r>
    </w:p>
    <w:p w:rsidR="00CA67C1" w:rsidRPr="00B7141C" w:rsidRDefault="00CA67C1" w:rsidP="000629FA">
      <w:pPr>
        <w:ind w:firstLine="0"/>
        <w:rPr>
          <w:rFonts w:ascii="Traditional Arabic" w:hAnsi="Traditional Arabic"/>
          <w:color w:val="000000"/>
          <w:sz w:val="28"/>
        </w:rPr>
      </w:pPr>
      <w:bookmarkStart w:id="24" w:name="_Toc424124156"/>
      <w:r w:rsidRPr="000629FA">
        <w:rPr>
          <w:rStyle w:val="4-Char"/>
          <w:rtl/>
        </w:rPr>
        <w:t>دکتر علی مظفریان شیرازی</w:t>
      </w:r>
      <w:bookmarkEnd w:id="24"/>
      <w:r w:rsidRPr="00B7141C">
        <w:rPr>
          <w:rFonts w:ascii="Traditional Arabic" w:hAnsi="Traditional Arabic"/>
          <w:color w:val="000000"/>
          <w:sz w:val="28"/>
          <w:rtl/>
        </w:rPr>
        <w:t xml:space="preserve"> را قتل نمودند.</w:t>
      </w:r>
    </w:p>
    <w:p w:rsidR="00CA67C1" w:rsidRPr="00B7141C" w:rsidRDefault="00CA67C1" w:rsidP="000629FA">
      <w:pPr>
        <w:ind w:firstLine="0"/>
      </w:pPr>
      <w:bookmarkStart w:id="25" w:name="_Toc424124157"/>
      <w:r w:rsidRPr="004264A8">
        <w:rPr>
          <w:rStyle w:val="4-Char"/>
          <w:rtl/>
        </w:rPr>
        <w:t>استاد رضا زنگنه أصفهانی،</w:t>
      </w:r>
      <w:r w:rsidR="00763685" w:rsidRPr="004264A8">
        <w:rPr>
          <w:rStyle w:val="4-Char"/>
          <w:rFonts w:hint="cs"/>
          <w:rtl/>
        </w:rPr>
        <w:t xml:space="preserve"> </w:t>
      </w:r>
      <w:r w:rsidR="008002F5">
        <w:rPr>
          <w:rStyle w:val="4-Char"/>
          <w:rtl/>
        </w:rPr>
        <w:t>مفت</w:t>
      </w:r>
      <w:r w:rsidR="008002F5">
        <w:rPr>
          <w:rStyle w:val="4-Char"/>
          <w:rFonts w:hint="cs"/>
          <w:rtl/>
        </w:rPr>
        <w:t>ی</w:t>
      </w:r>
      <w:r w:rsidR="00A012F3" w:rsidRPr="004264A8">
        <w:rPr>
          <w:rStyle w:val="4-Char"/>
          <w:rFonts w:hint="cs"/>
          <w:rtl/>
        </w:rPr>
        <w:t xml:space="preserve"> </w:t>
      </w:r>
      <w:r w:rsidRPr="004264A8">
        <w:rPr>
          <w:rStyle w:val="4-Char"/>
          <w:rtl/>
        </w:rPr>
        <w:t>أحمد زاده</w:t>
      </w:r>
      <w:bookmarkEnd w:id="25"/>
      <w:r w:rsidRPr="00B7141C">
        <w:rPr>
          <w:rtl/>
          <w:lang w:val="prs-AF" w:bidi="prs-AF"/>
        </w:rPr>
        <w:t xml:space="preserve"> </w:t>
      </w:r>
      <w:r w:rsidRPr="00B7141C">
        <w:rPr>
          <w:rtl/>
        </w:rPr>
        <w:t>و...... دیگر</w:t>
      </w:r>
      <w:r w:rsidR="00A012F3">
        <w:rPr>
          <w:rFonts w:hint="cs"/>
          <w:rtl/>
        </w:rPr>
        <w:t xml:space="preserve"> </w:t>
      </w:r>
      <w:r w:rsidRPr="00B7141C">
        <w:rPr>
          <w:rtl/>
        </w:rPr>
        <w:t>کسانی که به سرنوشت مشابهی گرفتار شدند</w:t>
      </w:r>
      <w:r w:rsidRPr="00B7141C">
        <w:rPr>
          <w:rStyle w:val="FootnoteReference"/>
          <w:rFonts w:ascii="Traditional Arabic" w:eastAsia="B Badr" w:hAnsi="Traditional Arabic"/>
          <w:color w:val="000000"/>
          <w:sz w:val="28"/>
          <w:rtl/>
        </w:rPr>
        <w:footnoteReference w:id="16"/>
      </w:r>
      <w:r w:rsidR="00A012F3">
        <w:rPr>
          <w:rFonts w:hint="cs"/>
          <w:rtl/>
        </w:rPr>
        <w:t>.</w:t>
      </w:r>
    </w:p>
    <w:p w:rsidR="00CA67C1" w:rsidRPr="004264A8" w:rsidRDefault="00CA67C1" w:rsidP="004264A8">
      <w:pPr>
        <w:pStyle w:val="3-"/>
        <w:rPr>
          <w:rtl/>
        </w:rPr>
      </w:pPr>
      <w:bookmarkStart w:id="26" w:name="_Toc272680161"/>
      <w:bookmarkStart w:id="27" w:name="_Toc424124158"/>
      <w:r w:rsidRPr="004264A8">
        <w:rPr>
          <w:rtl/>
        </w:rPr>
        <w:t>انجام دعوتگران در پاکستان</w:t>
      </w:r>
      <w:bookmarkEnd w:id="26"/>
      <w:bookmarkEnd w:id="27"/>
    </w:p>
    <w:p w:rsidR="00CA67C1" w:rsidRPr="002A14C5" w:rsidRDefault="00CA67C1" w:rsidP="004264A8">
      <w:pPr>
        <w:pStyle w:val="4-"/>
        <w:spacing w:before="0"/>
        <w:rPr>
          <w:rtl/>
        </w:rPr>
      </w:pPr>
      <w:bookmarkStart w:id="28" w:name="_Toc271143589"/>
      <w:bookmarkStart w:id="29" w:name="_Toc272679793"/>
      <w:bookmarkStart w:id="30" w:name="_Toc272680162"/>
      <w:bookmarkStart w:id="31" w:name="_Toc424124159"/>
      <w:r w:rsidRPr="002A14C5">
        <w:rPr>
          <w:rtl/>
        </w:rPr>
        <w:t>مولانا احسان الهی ظهیر</w:t>
      </w:r>
      <w:r w:rsidR="002D09B2" w:rsidRPr="00B93EFC">
        <w:rPr>
          <w:rFonts w:cs="CTraditional Arabic"/>
          <w:b/>
          <w:bCs w:val="0"/>
          <w:rtl/>
        </w:rPr>
        <w:t>/</w:t>
      </w:r>
      <w:bookmarkEnd w:id="28"/>
      <w:bookmarkEnd w:id="29"/>
      <w:bookmarkEnd w:id="30"/>
      <w:bookmarkEnd w:id="31"/>
    </w:p>
    <w:p w:rsidR="00CA67C1" w:rsidRPr="00B7141C" w:rsidRDefault="00CA67C1" w:rsidP="004264A8">
      <w:pPr>
        <w:rPr>
          <w:rFonts w:ascii="Traditional Arabic" w:hAnsi="Traditional Arabic"/>
          <w:color w:val="000000"/>
          <w:sz w:val="28"/>
          <w:rtl/>
        </w:rPr>
      </w:pPr>
      <w:r w:rsidRPr="00B7141C">
        <w:rPr>
          <w:rFonts w:ascii="Traditional Arabic" w:hAnsi="Traditional Arabic"/>
          <w:color w:val="000000"/>
          <w:sz w:val="28"/>
          <w:rtl/>
        </w:rPr>
        <w:lastRenderedPageBreak/>
        <w:t xml:space="preserve">این بزرگ مرد، با استعداد بالای که داشت </w:t>
      </w:r>
      <w:r w:rsidR="00A012F3">
        <w:rPr>
          <w:rFonts w:ascii="Traditional Arabic" w:hAnsi="Traditional Arabic"/>
          <w:color w:val="000000"/>
          <w:sz w:val="28"/>
          <w:rtl/>
        </w:rPr>
        <w:t>اندیشهء خرافی تشیّع را در بیانه</w:t>
      </w:r>
      <w:r w:rsidR="00A012F3">
        <w:rPr>
          <w:rFonts w:ascii="Traditional Arabic" w:hAnsi="Traditional Arabic" w:hint="cs"/>
          <w:color w:val="000000"/>
          <w:sz w:val="28"/>
          <w:rtl/>
        </w:rPr>
        <w:t>‌</w:t>
      </w:r>
      <w:r w:rsidRPr="00B7141C">
        <w:rPr>
          <w:rFonts w:ascii="Traditional Arabic" w:hAnsi="Traditional Arabic"/>
          <w:color w:val="000000"/>
          <w:sz w:val="28"/>
          <w:rtl/>
        </w:rPr>
        <w:t>ها و تألیفات خود به جهانیان معرفی کرد احسان الهی ظهیر با اینکه یک عالم نامور بود همزمان یک مرد سیاسی و</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آگاه هم بود سردمداران ایران از تأثیر گذاری این شخص رنج</w:t>
      </w:r>
      <w:r w:rsidR="00C20AE0">
        <w:rPr>
          <w:rFonts w:ascii="Traditional Arabic" w:hAnsi="Traditional Arabic"/>
          <w:color w:val="000000"/>
          <w:sz w:val="28"/>
          <w:rtl/>
        </w:rPr>
        <w:t xml:space="preserve"> می‌بر</w:t>
      </w:r>
      <w:r w:rsidRPr="00B7141C">
        <w:rPr>
          <w:rFonts w:ascii="Traditional Arabic" w:hAnsi="Traditional Arabic"/>
          <w:color w:val="000000"/>
          <w:sz w:val="28"/>
          <w:rtl/>
        </w:rPr>
        <w:t>دند أخیرا</w:t>
      </w:r>
      <w:r w:rsidR="00A012F3">
        <w:rPr>
          <w:rFonts w:ascii="Traditional Arabic" w:hAnsi="Traditional Arabic" w:hint="cs"/>
          <w:color w:val="000000"/>
          <w:sz w:val="28"/>
          <w:rtl/>
        </w:rPr>
        <w:t>ً</w:t>
      </w:r>
      <w:r w:rsidRPr="00B7141C">
        <w:rPr>
          <w:rFonts w:ascii="Traditional Arabic" w:hAnsi="Traditional Arabic"/>
          <w:color w:val="000000"/>
          <w:sz w:val="28"/>
          <w:rtl/>
        </w:rPr>
        <w:t xml:space="preserve"> پلان ایران به معرض اجرا در آمد، بتاریخ (23/ رجب / 1407) در شهر لاهور کنفرانسی ترتیب گردید که تعداد سامعین</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به (2000) نفر</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می</w:t>
      </w:r>
      <w:r w:rsidR="00A012F3">
        <w:rPr>
          <w:rFonts w:ascii="Traditional Arabic" w:hAnsi="Traditional Arabic" w:hint="cs"/>
          <w:color w:val="000000"/>
          <w:sz w:val="28"/>
          <w:rtl/>
        </w:rPr>
        <w:t>‌</w:t>
      </w:r>
      <w:r w:rsidRPr="00B7141C">
        <w:rPr>
          <w:rFonts w:ascii="Traditional Arabic" w:hAnsi="Traditional Arabic"/>
          <w:color w:val="000000"/>
          <w:sz w:val="28"/>
          <w:rtl/>
        </w:rPr>
        <w:t>رسید، قرار بود که احسان الهی ظهیر در آن گردهمای بیانهء را ایراد کند در جریان سخنرانی ساعت (11) شب</w:t>
      </w:r>
      <w:r w:rsidR="00A012F3">
        <w:rPr>
          <w:rFonts w:ascii="Traditional Arabic" w:hAnsi="Traditional Arabic" w:hint="cs"/>
          <w:color w:val="000000"/>
          <w:sz w:val="28"/>
          <w:rtl/>
        </w:rPr>
        <w:t xml:space="preserve"> </w:t>
      </w:r>
      <w:r w:rsidRPr="00B7141C">
        <w:rPr>
          <w:rFonts w:ascii="Traditional Arabic" w:hAnsi="Traditional Arabic"/>
          <w:color w:val="000000"/>
          <w:sz w:val="28"/>
          <w:rtl/>
        </w:rPr>
        <w:t>انفجار مهیبی رخداد احسان الهی شدیدا</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 مجروح گردید به سعودی انتقال داده شد بتاریخ (1/ شعبان /1407) زندگی را پدرود گفت، بعد ازینکه شیخ عبد العزیز بن باز</w:t>
      </w:r>
      <w:r w:rsidR="002D09B2" w:rsidRPr="002D09B2">
        <w:rPr>
          <w:rFonts w:ascii="Traditional Arabic" w:hAnsi="Traditional Arabic" w:cs="CTraditional Arabic"/>
          <w:color w:val="000000"/>
          <w:sz w:val="28"/>
          <w:rtl/>
        </w:rPr>
        <w:t>/</w:t>
      </w:r>
      <w:r w:rsidRPr="00B7141C">
        <w:rPr>
          <w:rFonts w:ascii="Traditional Arabic" w:hAnsi="Traditional Arabic"/>
          <w:color w:val="000000"/>
          <w:sz w:val="28"/>
          <w:rtl/>
        </w:rPr>
        <w:t xml:space="preserve"> مفتی اعظم سعودی جنازه را خواند، شهادت مظلومانهء این مجاهد باعث گردید که</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صدای گریه</w:t>
      </w:r>
      <w:r w:rsidR="00B45F79">
        <w:rPr>
          <w:rFonts w:ascii="Traditional Arabic" w:hAnsi="Traditional Arabic" w:hint="cs"/>
          <w:color w:val="000000"/>
          <w:sz w:val="28"/>
          <w:rtl/>
        </w:rPr>
        <w:t>‌</w:t>
      </w:r>
      <w:r w:rsidRPr="00B7141C">
        <w:rPr>
          <w:rFonts w:ascii="Traditional Arabic" w:hAnsi="Traditional Arabic"/>
          <w:color w:val="000000"/>
          <w:sz w:val="28"/>
          <w:rtl/>
        </w:rPr>
        <w:t>ها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ناله</w:t>
      </w:r>
      <w:r w:rsidR="00B45F79">
        <w:rPr>
          <w:rFonts w:ascii="Traditional Arabic" w:hAnsi="Traditional Arabic" w:hint="cs"/>
          <w:color w:val="000000"/>
          <w:sz w:val="28"/>
          <w:rtl/>
        </w:rPr>
        <w:t>‌</w:t>
      </w:r>
      <w:r w:rsidRPr="00B7141C">
        <w:rPr>
          <w:rFonts w:ascii="Traditional Arabic" w:hAnsi="Traditional Arabic"/>
          <w:color w:val="000000"/>
          <w:sz w:val="28"/>
          <w:rtl/>
        </w:rPr>
        <w:t>های تودهء مردم دل هر صاحب جگر را به درد آورد، در بقیع در کنار اصحاب پیامبر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آل بیت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امهات المؤمنین دفن گردید روحش شاد و</w:t>
      </w:r>
      <w:r w:rsidR="005F28D8">
        <w:rPr>
          <w:rFonts w:ascii="Traditional Arabic" w:hAnsi="Traditional Arabic" w:hint="cs"/>
          <w:color w:val="000000"/>
          <w:sz w:val="28"/>
          <w:rtl/>
        </w:rPr>
        <w:t xml:space="preserve"> </w:t>
      </w:r>
      <w:r w:rsidRPr="00B7141C">
        <w:rPr>
          <w:rFonts w:ascii="Traditional Arabic" w:hAnsi="Traditional Arabic"/>
          <w:color w:val="000000"/>
          <w:sz w:val="28"/>
          <w:rtl/>
        </w:rPr>
        <w:t xml:space="preserve">یادش گرامی باد. </w:t>
      </w:r>
    </w:p>
    <w:p w:rsidR="00CA67C1" w:rsidRPr="005E7E77" w:rsidRDefault="00CA67C1" w:rsidP="005E7E77">
      <w:pPr>
        <w:pStyle w:val="4-"/>
        <w:rPr>
          <w:szCs w:val="32"/>
          <w:rtl/>
        </w:rPr>
      </w:pPr>
      <w:bookmarkStart w:id="32" w:name="_Toc271143590"/>
      <w:bookmarkStart w:id="33" w:name="_Toc272679794"/>
      <w:bookmarkStart w:id="34" w:name="_Toc272680163"/>
      <w:bookmarkStart w:id="35" w:name="_Toc424124160"/>
      <w:r w:rsidRPr="005E7E77">
        <w:rPr>
          <w:rtl/>
        </w:rPr>
        <w:t>مولانا حق نواز شهید</w:t>
      </w:r>
      <w:r w:rsidR="002D09B2" w:rsidRPr="00B93EFC">
        <w:rPr>
          <w:rFonts w:cs="CTraditional Arabic"/>
          <w:b/>
          <w:bCs w:val="0"/>
          <w:rtl/>
        </w:rPr>
        <w:t>/</w:t>
      </w:r>
      <w:bookmarkEnd w:id="32"/>
      <w:bookmarkEnd w:id="33"/>
      <w:bookmarkEnd w:id="34"/>
      <w:bookmarkEnd w:id="35"/>
    </w:p>
    <w:p w:rsidR="00CA67C1" w:rsidRPr="00B7141C" w:rsidRDefault="00CA67C1" w:rsidP="005E7E77">
      <w:pPr>
        <w:rPr>
          <w:rFonts w:ascii="Traditional Arabic" w:hAnsi="Traditional Arabic"/>
          <w:color w:val="000000"/>
          <w:sz w:val="28"/>
          <w:rtl/>
        </w:rPr>
      </w:pPr>
      <w:r w:rsidRPr="00B7141C">
        <w:rPr>
          <w:rFonts w:ascii="Traditional Arabic" w:hAnsi="Traditional Arabic"/>
          <w:color w:val="000000"/>
          <w:sz w:val="28"/>
          <w:rtl/>
        </w:rPr>
        <w:t>عالم پرتلاش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مرد دلیری بود، بیانیهء سحر آمیز داشت شعار این مرد با</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خدا همان دفاع از یاران پیامبر اسلام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تردید پدیده</w:t>
      </w:r>
      <w:r w:rsidR="00931321">
        <w:rPr>
          <w:rFonts w:ascii="Traditional Arabic" w:hAnsi="Traditional Arabic" w:hint="cs"/>
          <w:color w:val="000000"/>
          <w:sz w:val="28"/>
          <w:rtl/>
        </w:rPr>
        <w:t>‌</w:t>
      </w:r>
      <w:r w:rsidRPr="00B7141C">
        <w:rPr>
          <w:rFonts w:ascii="Traditional Arabic" w:hAnsi="Traditional Arabic"/>
          <w:color w:val="000000"/>
          <w:sz w:val="28"/>
          <w:rtl/>
        </w:rPr>
        <w:t>های خرافی بود، بارها به زندان رفت شکنجه</w:t>
      </w:r>
      <w:r w:rsidR="00A27A4B">
        <w:rPr>
          <w:rFonts w:ascii="Traditional Arabic" w:hAnsi="Traditional Arabic" w:hint="cs"/>
          <w:color w:val="000000"/>
          <w:sz w:val="28"/>
          <w:rtl/>
        </w:rPr>
        <w:t>‌</w:t>
      </w:r>
      <w:r w:rsidRPr="00B7141C">
        <w:rPr>
          <w:rFonts w:ascii="Traditional Arabic" w:hAnsi="Traditional Arabic"/>
          <w:color w:val="000000"/>
          <w:sz w:val="28"/>
          <w:rtl/>
        </w:rPr>
        <w:t>های طاقت فرسای جبّاران مقتدر را متحمل شد، حق نواز شهید می</w:t>
      </w:r>
      <w:r w:rsidR="000A773E">
        <w:rPr>
          <w:rFonts w:ascii="Traditional Arabic" w:hAnsi="Traditional Arabic" w:hint="cs"/>
          <w:color w:val="000000"/>
          <w:sz w:val="28"/>
          <w:rtl/>
        </w:rPr>
        <w:t>‌</w:t>
      </w:r>
      <w:r w:rsidRPr="00B7141C">
        <w:rPr>
          <w:rFonts w:ascii="Traditional Arabic" w:hAnsi="Traditional Arabic"/>
          <w:color w:val="000000"/>
          <w:sz w:val="28"/>
          <w:rtl/>
        </w:rPr>
        <w:t>گفت: روزی در</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زندان زیر شلاق قرار داشتم یک تن از عساکر مؤظّف شد تا مرا شلاّق بزند من بر</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زمین خوابیده بودم قبل ازینکه عسکر به شلاّق زدن آغاز کند از من پرسید: تو عالم دین هستی؟ گفتم بلی، گفت: تو حافظ قرآنی؟ گفتم بلی، عسکر از شلاق زدن انکار کرد در</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نتیجه وظیفه دولتی را ترک گفت، اخیرا</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 عمال ایران این عالم پرآو</w:t>
      </w:r>
      <w:r w:rsidR="00931321">
        <w:rPr>
          <w:rFonts w:ascii="Traditional Arabic" w:hAnsi="Traditional Arabic" w:hint="cs"/>
          <w:color w:val="000000"/>
          <w:sz w:val="28"/>
          <w:rtl/>
        </w:rPr>
        <w:t>ا</w:t>
      </w:r>
      <w:r w:rsidRPr="00B7141C">
        <w:rPr>
          <w:rFonts w:ascii="Traditional Arabic" w:hAnsi="Traditional Arabic"/>
          <w:color w:val="000000"/>
          <w:sz w:val="28"/>
          <w:rtl/>
        </w:rPr>
        <w:t>زه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خوش سخن را شهید ساختند یادش گرامی باد.</w:t>
      </w:r>
    </w:p>
    <w:p w:rsidR="00CA67C1" w:rsidRPr="002A14C5" w:rsidRDefault="00CA67C1" w:rsidP="005E7E77">
      <w:pPr>
        <w:pStyle w:val="4-"/>
        <w:rPr>
          <w:rtl/>
        </w:rPr>
      </w:pPr>
      <w:bookmarkStart w:id="36" w:name="_Toc271143591"/>
      <w:bookmarkStart w:id="37" w:name="_Toc272679795"/>
      <w:bookmarkStart w:id="38" w:name="_Toc272680164"/>
      <w:bookmarkStart w:id="39" w:name="_Toc424124161"/>
      <w:r w:rsidRPr="005E7E77">
        <w:rPr>
          <w:rtl/>
        </w:rPr>
        <w:t>مولانا نثارالقاسمی</w:t>
      </w:r>
      <w:bookmarkEnd w:id="36"/>
      <w:bookmarkEnd w:id="37"/>
      <w:bookmarkEnd w:id="38"/>
      <w:r w:rsidR="002D09B2" w:rsidRPr="00B93EFC">
        <w:rPr>
          <w:rFonts w:cs="CTraditional Arabic"/>
          <w:b/>
          <w:bCs w:val="0"/>
          <w:rtl/>
        </w:rPr>
        <w:t>/</w:t>
      </w:r>
      <w:bookmarkEnd w:id="39"/>
      <w:r w:rsidRPr="002A14C5">
        <w:rPr>
          <w:rtl/>
        </w:rPr>
        <w:t xml:space="preserve"> </w:t>
      </w:r>
    </w:p>
    <w:p w:rsidR="00CA67C1" w:rsidRPr="00B7141C" w:rsidRDefault="00CA67C1" w:rsidP="005E7E77">
      <w:pPr>
        <w:tabs>
          <w:tab w:val="left" w:pos="1440"/>
        </w:tabs>
        <w:rPr>
          <w:rFonts w:ascii="Traditional Arabic" w:hAnsi="Traditional Arabic"/>
          <w:color w:val="000000"/>
          <w:sz w:val="28"/>
          <w:rtl/>
        </w:rPr>
      </w:pPr>
      <w:r w:rsidRPr="00B7141C">
        <w:rPr>
          <w:rFonts w:ascii="Traditional Arabic" w:hAnsi="Traditional Arabic"/>
          <w:color w:val="000000"/>
          <w:sz w:val="28"/>
          <w:rtl/>
        </w:rPr>
        <w:t>عالم خیلی</w:t>
      </w:r>
      <w:r w:rsidR="00931321">
        <w:rPr>
          <w:rFonts w:ascii="Traditional Arabic" w:hAnsi="Traditional Arabic" w:hint="cs"/>
          <w:color w:val="000000"/>
          <w:sz w:val="28"/>
          <w:rtl/>
        </w:rPr>
        <w:t>‌</w:t>
      </w:r>
      <w:r w:rsidRPr="00B7141C">
        <w:rPr>
          <w:rFonts w:ascii="Traditional Arabic" w:hAnsi="Traditional Arabic"/>
          <w:color w:val="000000"/>
          <w:sz w:val="28"/>
          <w:rtl/>
        </w:rPr>
        <w:t>ها با استعداد به جرم این که یاران رسول خدا را می</w:t>
      </w:r>
      <w:r w:rsidR="00931321">
        <w:rPr>
          <w:rFonts w:ascii="Traditional Arabic" w:hAnsi="Traditional Arabic" w:hint="cs"/>
          <w:color w:val="000000"/>
          <w:sz w:val="28"/>
          <w:rtl/>
        </w:rPr>
        <w:t>‌</w:t>
      </w:r>
      <w:r w:rsidRPr="00B7141C">
        <w:rPr>
          <w:rFonts w:ascii="Traditional Arabic" w:hAnsi="Traditional Arabic"/>
          <w:color w:val="000000"/>
          <w:sz w:val="28"/>
          <w:rtl/>
        </w:rPr>
        <w:t>ستود جام شهادت را نوشید.</w:t>
      </w:r>
      <w:bookmarkStart w:id="40" w:name="_Toc271143592"/>
    </w:p>
    <w:p w:rsidR="00CA67C1" w:rsidRPr="002A14C5" w:rsidRDefault="00CA67C1" w:rsidP="005E7E77">
      <w:pPr>
        <w:pStyle w:val="4-"/>
        <w:rPr>
          <w:rtl/>
        </w:rPr>
      </w:pPr>
      <w:bookmarkStart w:id="41" w:name="_Toc272679796"/>
      <w:bookmarkStart w:id="42" w:name="_Toc272680165"/>
      <w:bookmarkStart w:id="43" w:name="_Toc424124162"/>
      <w:r w:rsidRPr="005E7E77">
        <w:rPr>
          <w:rtl/>
        </w:rPr>
        <w:t>مولانا ضیاء الرحمن فاروقی</w:t>
      </w:r>
      <w:bookmarkEnd w:id="40"/>
      <w:bookmarkEnd w:id="41"/>
      <w:bookmarkEnd w:id="42"/>
      <w:r w:rsidR="002D09B2" w:rsidRPr="00B93EFC">
        <w:rPr>
          <w:rFonts w:cs="CTraditional Arabic" w:hint="cs"/>
          <w:b/>
          <w:bCs w:val="0"/>
          <w:rtl/>
        </w:rPr>
        <w:t>/</w:t>
      </w:r>
      <w:bookmarkEnd w:id="43"/>
    </w:p>
    <w:p w:rsidR="00CA67C1" w:rsidRPr="00B7141C" w:rsidRDefault="00CA67C1" w:rsidP="005E7E77">
      <w:pPr>
        <w:rPr>
          <w:rFonts w:ascii="Traditional Arabic" w:hAnsi="Traditional Arabic"/>
          <w:color w:val="000000"/>
          <w:sz w:val="28"/>
        </w:rPr>
      </w:pPr>
      <w:r w:rsidRPr="00B7141C">
        <w:rPr>
          <w:rFonts w:ascii="Traditional Arabic" w:hAnsi="Traditional Arabic"/>
          <w:color w:val="000000"/>
          <w:sz w:val="28"/>
          <w:rtl/>
        </w:rPr>
        <w:lastRenderedPageBreak/>
        <w:t>بعد از بازداشت در دهلیز دادگاه انتظار داشت که محاکمه شود بی</w:t>
      </w:r>
      <w:r w:rsidR="00931321">
        <w:rPr>
          <w:rFonts w:ascii="Traditional Arabic" w:hAnsi="Traditional Arabic" w:hint="cs"/>
          <w:color w:val="000000"/>
          <w:sz w:val="28"/>
          <w:rtl/>
        </w:rPr>
        <w:t>‌</w:t>
      </w:r>
      <w:r w:rsidRPr="00B7141C">
        <w:rPr>
          <w:rFonts w:ascii="Traditional Arabic" w:hAnsi="Traditional Arabic"/>
          <w:color w:val="000000"/>
          <w:sz w:val="28"/>
          <w:rtl/>
        </w:rPr>
        <w:t>خبر ازینکه زیر چوکی بمب گذاشته اند، درین انفجار شدید مجروح شد ولی جان به سلامت برد اخیرا</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 عمال این بزرگ مرد را هم شهید ساختند.</w:t>
      </w:r>
    </w:p>
    <w:p w:rsidR="00CA67C1" w:rsidRPr="005E7E77" w:rsidRDefault="00CA67C1" w:rsidP="005E7E77">
      <w:pPr>
        <w:pStyle w:val="4-"/>
        <w:rPr>
          <w:sz w:val="30"/>
          <w:rtl/>
        </w:rPr>
      </w:pPr>
      <w:bookmarkStart w:id="44" w:name="_Toc271143593"/>
      <w:bookmarkStart w:id="45" w:name="_Toc272679797"/>
      <w:bookmarkStart w:id="46" w:name="_Toc272680166"/>
      <w:bookmarkStart w:id="47" w:name="_Toc424124163"/>
      <w:r w:rsidRPr="005E7E77">
        <w:rPr>
          <w:rtl/>
        </w:rPr>
        <w:t>مولانا أعظم طارق</w:t>
      </w:r>
      <w:r w:rsidR="002D09B2" w:rsidRPr="00B93EFC">
        <w:rPr>
          <w:rFonts w:cs="CTraditional Arabic"/>
          <w:b/>
          <w:bCs w:val="0"/>
          <w:rtl/>
        </w:rPr>
        <w:t>/</w:t>
      </w:r>
      <w:bookmarkEnd w:id="44"/>
      <w:bookmarkEnd w:id="45"/>
      <w:bookmarkEnd w:id="46"/>
      <w:bookmarkEnd w:id="47"/>
    </w:p>
    <w:p w:rsidR="00CA67C1" w:rsidRPr="00B7141C" w:rsidRDefault="00CA67C1" w:rsidP="005E7E77">
      <w:pPr>
        <w:rPr>
          <w:rFonts w:ascii="Traditional Arabic" w:hAnsi="Traditional Arabic"/>
          <w:color w:val="000000"/>
          <w:sz w:val="28"/>
          <w:rtl/>
        </w:rPr>
      </w:pPr>
      <w:r w:rsidRPr="00B7141C">
        <w:rPr>
          <w:rFonts w:ascii="Traditional Arabic" w:hAnsi="Traditional Arabic"/>
          <w:color w:val="000000"/>
          <w:sz w:val="28"/>
          <w:rtl/>
        </w:rPr>
        <w:t>مردی بود که می</w:t>
      </w:r>
      <w:r w:rsidR="00931321">
        <w:rPr>
          <w:rFonts w:ascii="Traditional Arabic" w:hAnsi="Traditional Arabic" w:hint="cs"/>
          <w:color w:val="000000"/>
          <w:sz w:val="28"/>
          <w:rtl/>
        </w:rPr>
        <w:t>‌</w:t>
      </w:r>
      <w:r w:rsidRPr="00B7141C">
        <w:rPr>
          <w:rFonts w:ascii="Traditional Arabic" w:hAnsi="Traditional Arabic"/>
          <w:color w:val="000000"/>
          <w:sz w:val="28"/>
          <w:rtl/>
        </w:rPr>
        <w:t>بایست با</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وی بالید علیه هر نوع دسیسه</w:t>
      </w:r>
      <w:r w:rsidR="00931321">
        <w:rPr>
          <w:rFonts w:ascii="Traditional Arabic" w:hAnsi="Traditional Arabic" w:hint="cs"/>
          <w:color w:val="000000"/>
          <w:sz w:val="28"/>
          <w:rtl/>
        </w:rPr>
        <w:t>‌</w:t>
      </w:r>
      <w:r w:rsidRPr="00B7141C">
        <w:rPr>
          <w:rFonts w:ascii="Traditional Arabic" w:hAnsi="Traditional Arabic"/>
          <w:color w:val="000000"/>
          <w:sz w:val="28"/>
          <w:rtl/>
        </w:rPr>
        <w:t>های ضد اسلامی می</w:t>
      </w:r>
      <w:r w:rsidR="00931321">
        <w:rPr>
          <w:rFonts w:ascii="Traditional Arabic" w:hAnsi="Traditional Arabic" w:hint="cs"/>
          <w:color w:val="000000"/>
          <w:sz w:val="28"/>
          <w:rtl/>
        </w:rPr>
        <w:t>‌</w:t>
      </w:r>
      <w:r w:rsidRPr="00B7141C">
        <w:rPr>
          <w:rFonts w:ascii="Traditional Arabic" w:hAnsi="Traditional Arabic"/>
          <w:color w:val="000000"/>
          <w:sz w:val="28"/>
          <w:rtl/>
        </w:rPr>
        <w:t>تپید در</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پارلمان ندای حق را بلند </w:t>
      </w:r>
      <w:r w:rsidR="00CC64BF">
        <w:rPr>
          <w:rFonts w:ascii="Traditional Arabic" w:hAnsi="Traditional Arabic"/>
          <w:color w:val="000000"/>
          <w:sz w:val="28"/>
          <w:rtl/>
        </w:rPr>
        <w:t>می‌کر</w:t>
      </w:r>
      <w:r w:rsidRPr="00B7141C">
        <w:rPr>
          <w:rFonts w:ascii="Traditional Arabic" w:hAnsi="Traditional Arabic"/>
          <w:color w:val="000000"/>
          <w:sz w:val="28"/>
          <w:rtl/>
        </w:rPr>
        <w:t>د، بارها به زندان رفت لت کوب شد، در گلگت پاکستان اندیشهء تشیّع را بباد انتقا</w:t>
      </w:r>
      <w:r w:rsidR="00931321">
        <w:rPr>
          <w:rFonts w:ascii="Traditional Arabic" w:hAnsi="Traditional Arabic"/>
          <w:color w:val="000000"/>
          <w:sz w:val="28"/>
          <w:rtl/>
        </w:rPr>
        <w:t>د گرفت اشتراک مردم از تصور بالا</w:t>
      </w:r>
      <w:r w:rsidRPr="00B7141C">
        <w:rPr>
          <w:rFonts w:ascii="Traditional Arabic" w:hAnsi="Traditional Arabic"/>
          <w:color w:val="000000"/>
          <w:sz w:val="28"/>
          <w:rtl/>
        </w:rPr>
        <w:t xml:space="preserve">تر بود، جریان جلسه را رادیوی بی بی سی نشر کرد </w:t>
      </w:r>
      <w:r w:rsidR="00D72D1F">
        <w:rPr>
          <w:rFonts w:ascii="Traditional Arabic" w:hAnsi="Traditional Arabic"/>
          <w:color w:val="000000"/>
          <w:sz w:val="28"/>
          <w:rtl/>
        </w:rPr>
        <w:t>شعارهای</w:t>
      </w:r>
      <w:r w:rsidRPr="00B7141C">
        <w:rPr>
          <w:rFonts w:ascii="Traditional Arabic" w:hAnsi="Traditional Arabic"/>
          <w:color w:val="000000"/>
          <w:sz w:val="28"/>
          <w:rtl/>
        </w:rPr>
        <w:t xml:space="preserve"> سرداده شد حکومت ایران از شبکهء </w:t>
      </w:r>
      <w:r w:rsidR="00931321">
        <w:rPr>
          <w:rFonts w:ascii="Traditional Arabic" w:hAnsi="Traditional Arabic"/>
          <w:color w:val="000000"/>
          <w:sz w:val="28"/>
          <w:rtl/>
        </w:rPr>
        <w:t>بی بی سی انتقاد کرد که این شعار</w:t>
      </w:r>
      <w:r w:rsidRPr="00B7141C">
        <w:rPr>
          <w:rFonts w:ascii="Traditional Arabic" w:hAnsi="Traditional Arabic"/>
          <w:color w:val="000000"/>
          <w:sz w:val="28"/>
          <w:rtl/>
        </w:rPr>
        <w:t xml:space="preserve">ها تفکّر شیعیت را مجروح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باز ایران عمّال خود را دستور داد که ما چنین دعوتگران را تحمّل کرده </w:t>
      </w:r>
      <w:r w:rsidR="00F56413">
        <w:rPr>
          <w:rFonts w:ascii="Traditional Arabic" w:hAnsi="Traditional Arabic"/>
          <w:color w:val="000000"/>
          <w:sz w:val="28"/>
          <w:rtl/>
        </w:rPr>
        <w:t>ن</w:t>
      </w:r>
      <w:r w:rsidR="00AC275D">
        <w:rPr>
          <w:rFonts w:ascii="Traditional Arabic" w:hAnsi="Traditional Arabic"/>
          <w:color w:val="000000"/>
          <w:sz w:val="28"/>
          <w:rtl/>
        </w:rPr>
        <w:t>می‌توان</w:t>
      </w:r>
      <w:r w:rsidRPr="00B7141C">
        <w:rPr>
          <w:rFonts w:ascii="Traditional Arabic" w:hAnsi="Traditional Arabic"/>
          <w:color w:val="000000"/>
          <w:sz w:val="28"/>
          <w:rtl/>
        </w:rPr>
        <w:t>یم اخیرا در مسیر را مورد شلیک خون پاره</w:t>
      </w:r>
      <w:r w:rsidR="00931321">
        <w:rPr>
          <w:rFonts w:ascii="Traditional Arabic" w:hAnsi="Traditional Arabic" w:hint="cs"/>
          <w:color w:val="000000"/>
          <w:sz w:val="28"/>
          <w:rtl/>
        </w:rPr>
        <w:t>‌</w:t>
      </w:r>
      <w:r w:rsidRPr="00B7141C">
        <w:rPr>
          <w:rFonts w:ascii="Traditional Arabic" w:hAnsi="Traditional Arabic"/>
          <w:color w:val="000000"/>
          <w:sz w:val="28"/>
          <w:rtl/>
        </w:rPr>
        <w:t>ها قرار گرفت برای همیش ما را وداع گفت.</w:t>
      </w:r>
    </w:p>
    <w:p w:rsidR="00CA67C1" w:rsidRPr="005E7E77" w:rsidRDefault="00CA67C1" w:rsidP="005E7E77">
      <w:pPr>
        <w:pStyle w:val="4-"/>
        <w:rPr>
          <w:rtl/>
        </w:rPr>
      </w:pPr>
      <w:bookmarkStart w:id="48" w:name="_Toc271143594"/>
      <w:bookmarkStart w:id="49" w:name="_Toc272679798"/>
      <w:bookmarkStart w:id="50" w:name="_Toc272680167"/>
      <w:bookmarkStart w:id="51" w:name="_Toc424124164"/>
      <w:r w:rsidRPr="005E7E77">
        <w:rPr>
          <w:rtl/>
        </w:rPr>
        <w:t>مولانا علی شیر حیدری</w:t>
      </w:r>
      <w:r w:rsidR="002D09B2" w:rsidRPr="00B93EFC">
        <w:rPr>
          <w:rFonts w:cs="CTraditional Arabic"/>
          <w:b/>
          <w:bCs w:val="0"/>
          <w:rtl/>
        </w:rPr>
        <w:t>/</w:t>
      </w:r>
      <w:bookmarkEnd w:id="48"/>
      <w:bookmarkEnd w:id="49"/>
      <w:bookmarkEnd w:id="50"/>
      <w:bookmarkEnd w:id="51"/>
    </w:p>
    <w:p w:rsidR="00CA67C1" w:rsidRPr="00B7141C" w:rsidRDefault="00CA67C1" w:rsidP="005E7E77">
      <w:pPr>
        <w:rPr>
          <w:rFonts w:ascii="Traditional Arabic" w:hAnsi="Traditional Arabic"/>
          <w:color w:val="000000"/>
          <w:sz w:val="28"/>
          <w:rtl/>
        </w:rPr>
      </w:pPr>
      <w:r w:rsidRPr="00B7141C">
        <w:rPr>
          <w:rFonts w:ascii="Traditional Arabic" w:hAnsi="Traditional Arabic"/>
          <w:color w:val="000000"/>
          <w:sz w:val="28"/>
          <w:rtl/>
        </w:rPr>
        <w:t>عالم با استعدادی بود از شیعیت روی گردا</w:t>
      </w:r>
      <w:r w:rsidR="00931321">
        <w:rPr>
          <w:rFonts w:ascii="Traditional Arabic" w:hAnsi="Traditional Arabic"/>
          <w:color w:val="000000"/>
          <w:sz w:val="28"/>
          <w:rtl/>
        </w:rPr>
        <w:t xml:space="preserve">نید گرایش تسنّنی پیدا کرد درین </w:t>
      </w:r>
      <w:r w:rsidR="00931321">
        <w:rPr>
          <w:rFonts w:ascii="Traditional Arabic" w:hAnsi="Traditional Arabic" w:hint="cs"/>
          <w:color w:val="000000"/>
          <w:sz w:val="28"/>
          <w:rtl/>
        </w:rPr>
        <w:t>ا</w:t>
      </w:r>
      <w:r w:rsidRPr="00B7141C">
        <w:rPr>
          <w:rFonts w:ascii="Traditional Arabic" w:hAnsi="Traditional Arabic"/>
          <w:color w:val="000000"/>
          <w:sz w:val="28"/>
          <w:rtl/>
        </w:rPr>
        <w:t>واخر شنیدیم که ایرانی</w:t>
      </w:r>
      <w:r w:rsidR="00931321">
        <w:rPr>
          <w:rFonts w:ascii="Traditional Arabic" w:hAnsi="Traditional Arabic" w:hint="cs"/>
          <w:color w:val="000000"/>
          <w:sz w:val="28"/>
          <w:rtl/>
        </w:rPr>
        <w:t>‌</w:t>
      </w:r>
      <w:r w:rsidRPr="00B7141C">
        <w:rPr>
          <w:rFonts w:ascii="Traditional Arabic" w:hAnsi="Traditional Arabic"/>
          <w:color w:val="000000"/>
          <w:sz w:val="28"/>
          <w:rtl/>
        </w:rPr>
        <w:t>های بی</w:t>
      </w:r>
      <w:r w:rsidR="00931321">
        <w:rPr>
          <w:rFonts w:ascii="Traditional Arabic" w:hAnsi="Traditional Arabic" w:hint="cs"/>
          <w:color w:val="000000"/>
          <w:sz w:val="28"/>
          <w:rtl/>
        </w:rPr>
        <w:t>‌</w:t>
      </w:r>
      <w:r w:rsidRPr="00B7141C">
        <w:rPr>
          <w:rFonts w:ascii="Traditional Arabic" w:hAnsi="Traditional Arabic"/>
          <w:color w:val="000000"/>
          <w:sz w:val="28"/>
          <w:rtl/>
        </w:rPr>
        <w:t>عاطفه دفتر زندگی این مرد را هم بستند.</w:t>
      </w:r>
    </w:p>
    <w:p w:rsidR="00CA67C1" w:rsidRPr="00B7141C" w:rsidRDefault="00CA67C1" w:rsidP="004E7875">
      <w:pPr>
        <w:rPr>
          <w:rFonts w:ascii="Traditional Arabic" w:hAnsi="Traditional Arabic"/>
          <w:color w:val="000000"/>
          <w:sz w:val="28"/>
          <w:rtl/>
        </w:rPr>
      </w:pPr>
      <w:r w:rsidRPr="00B7141C">
        <w:rPr>
          <w:rFonts w:ascii="Traditional Arabic" w:hAnsi="Traditional Arabic"/>
          <w:color w:val="000000"/>
          <w:sz w:val="28"/>
          <w:rtl/>
        </w:rPr>
        <w:t>اگر فهرست علمای را</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که ایران به شهادت رسانید بنویسیم این رسالهء ما فهرست نامه خواهد گشت، نباید از یاد ببریم که دوازده </w:t>
      </w:r>
      <w:r w:rsidR="004434C8">
        <w:rPr>
          <w:rFonts w:ascii="Traditional Arabic" w:hAnsi="Traditional Arabic"/>
          <w:color w:val="000000"/>
          <w:sz w:val="28"/>
          <w:rtl/>
        </w:rPr>
        <w:t>امامی‌ها</w:t>
      </w:r>
      <w:r w:rsidRPr="00B7141C">
        <w:rPr>
          <w:rFonts w:ascii="Traditional Arabic" w:hAnsi="Traditional Arabic"/>
          <w:color w:val="000000"/>
          <w:sz w:val="28"/>
          <w:rtl/>
        </w:rPr>
        <w:t xml:space="preserve"> این خون ریزی</w:t>
      </w:r>
      <w:r w:rsidR="004E7875">
        <w:rPr>
          <w:rFonts w:ascii="Traditional Arabic" w:hAnsi="Traditional Arabic" w:hint="cs"/>
          <w:color w:val="000000"/>
          <w:sz w:val="28"/>
          <w:rtl/>
        </w:rPr>
        <w:t>‌</w:t>
      </w:r>
      <w:r w:rsidRPr="00B7141C">
        <w:rPr>
          <w:rFonts w:ascii="Traditional Arabic" w:hAnsi="Traditional Arabic"/>
          <w:color w:val="000000"/>
          <w:sz w:val="28"/>
          <w:rtl/>
        </w:rPr>
        <w:t>های اهل سنت را از</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نیاکان خود فاطمی</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ها به میراث </w:t>
      </w:r>
      <w:r w:rsidR="00407E68">
        <w:rPr>
          <w:rFonts w:ascii="Traditional Arabic" w:hAnsi="Traditional Arabic"/>
          <w:color w:val="000000"/>
          <w:sz w:val="28"/>
          <w:rtl/>
        </w:rPr>
        <w:t>گرفته‌اند</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تشیّع: روند انسان کشی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خفه</w:t>
      </w:r>
      <w:r w:rsidR="00931321">
        <w:rPr>
          <w:rFonts w:ascii="Traditional Arabic" w:hAnsi="Traditional Arabic" w:hint="cs"/>
          <w:color w:val="000000"/>
          <w:sz w:val="28"/>
          <w:rtl/>
        </w:rPr>
        <w:t>‌</w:t>
      </w:r>
      <w:r w:rsidRPr="00B7141C">
        <w:rPr>
          <w:rFonts w:ascii="Traditional Arabic" w:hAnsi="Traditional Arabic"/>
          <w:color w:val="000000"/>
          <w:sz w:val="28"/>
          <w:rtl/>
        </w:rPr>
        <w:t>سازی دعوتگران را به همین منوال ادامه خواهد داد هر مصلح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خیرخواهی که اقدام به اصلاح انسانیت کند و</w:t>
      </w:r>
      <w:r w:rsidR="00931321">
        <w:rPr>
          <w:rFonts w:ascii="Traditional Arabic" w:hAnsi="Traditional Arabic" w:hint="cs"/>
          <w:color w:val="000000"/>
          <w:sz w:val="28"/>
          <w:rtl/>
        </w:rPr>
        <w:t xml:space="preserve"> </w:t>
      </w:r>
      <w:r w:rsidR="00951953">
        <w:rPr>
          <w:rFonts w:ascii="Traditional Arabic" w:hAnsi="Traditional Arabic"/>
          <w:color w:val="000000"/>
          <w:sz w:val="28"/>
          <w:rtl/>
        </w:rPr>
        <w:t>اندیشه‌ها</w:t>
      </w:r>
      <w:r w:rsidRPr="00B7141C">
        <w:rPr>
          <w:rFonts w:ascii="Traditional Arabic" w:hAnsi="Traditional Arabic"/>
          <w:color w:val="000000"/>
          <w:sz w:val="28"/>
          <w:rtl/>
        </w:rPr>
        <w:t>ی نادرست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دلیل شیعه را به رخ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بکشاند تیغ سردمداران ایران به سراغش خواهد شتافت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به وسیلهء عمّال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مزدوران خود حلقومش قطع خواهد شد. </w:t>
      </w:r>
    </w:p>
    <w:p w:rsidR="00CA67C1" w:rsidRPr="00B7141C" w:rsidRDefault="00CA67C1" w:rsidP="00681BBA">
      <w:pPr>
        <w:rPr>
          <w:rFonts w:ascii="Traditional Arabic" w:hAnsi="Traditional Arabic"/>
          <w:color w:val="000000"/>
          <w:sz w:val="28"/>
          <w:rtl/>
        </w:rPr>
      </w:pPr>
      <w:r w:rsidRPr="00B7141C">
        <w:rPr>
          <w:rFonts w:ascii="Traditional Arabic" w:hAnsi="Traditional Arabic"/>
          <w:color w:val="000000"/>
          <w:sz w:val="28"/>
          <w:rtl/>
        </w:rPr>
        <w:t>با این جنایات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سفّاکی</w:t>
      </w:r>
      <w:r w:rsidR="00107F37">
        <w:rPr>
          <w:rFonts w:ascii="Traditional Arabic" w:hAnsi="Traditional Arabic" w:hint="cs"/>
          <w:color w:val="000000"/>
          <w:sz w:val="28"/>
          <w:rtl/>
        </w:rPr>
        <w:t>‌</w:t>
      </w:r>
      <w:r w:rsidRPr="00B7141C">
        <w:rPr>
          <w:rFonts w:ascii="Traditional Arabic" w:hAnsi="Traditional Arabic"/>
          <w:color w:val="000000"/>
          <w:sz w:val="28"/>
          <w:rtl/>
        </w:rPr>
        <w:t>های که شیعه دارد ما حق به جانب ایم که این پدیدهء خونخوار را یک جریان خون آشام و</w:t>
      </w:r>
      <w:r w:rsidR="00681BBA">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681BBA">
        <w:rPr>
          <w:rFonts w:ascii="Traditional Arabic" w:hAnsi="Traditional Arabic" w:hint="cs"/>
          <w:color w:val="000000"/>
          <w:sz w:val="28"/>
          <w:rtl/>
        </w:rPr>
        <w:t>‌</w:t>
      </w:r>
      <w:r w:rsidRPr="00B7141C">
        <w:rPr>
          <w:rFonts w:ascii="Traditional Arabic" w:hAnsi="Traditional Arabic"/>
          <w:color w:val="000000"/>
          <w:sz w:val="28"/>
          <w:rtl/>
        </w:rPr>
        <w:t>رحم بنامیم.</w:t>
      </w:r>
    </w:p>
    <w:p w:rsidR="00CA67C1" w:rsidRPr="005E7E77" w:rsidRDefault="00CA67C1" w:rsidP="00FC2197">
      <w:pPr>
        <w:pStyle w:val="4-"/>
        <w:rPr>
          <w:rtl/>
        </w:rPr>
      </w:pPr>
      <w:bookmarkStart w:id="52" w:name="_Toc272680168"/>
      <w:bookmarkStart w:id="53" w:name="_Toc424124165"/>
      <w:r w:rsidRPr="005E7E77">
        <w:rPr>
          <w:rtl/>
        </w:rPr>
        <w:t>خاطره</w:t>
      </w:r>
      <w:bookmarkEnd w:id="52"/>
      <w:bookmarkEnd w:id="53"/>
    </w:p>
    <w:p w:rsidR="00CA67C1" w:rsidRPr="00B7141C" w:rsidRDefault="00931321" w:rsidP="00FC2197">
      <w:pPr>
        <w:rPr>
          <w:rFonts w:ascii="Traditional Arabic" w:hAnsi="Traditional Arabic"/>
          <w:color w:val="000000"/>
          <w:sz w:val="28"/>
          <w:rtl/>
        </w:rPr>
      </w:pPr>
      <w:r>
        <w:rPr>
          <w:rFonts w:ascii="Traditional Arabic" w:hAnsi="Traditional Arabic"/>
          <w:color w:val="000000"/>
          <w:sz w:val="28"/>
          <w:rtl/>
        </w:rPr>
        <w:t xml:space="preserve">جالب بود هنگامی که </w:t>
      </w:r>
      <w:r>
        <w:rPr>
          <w:rFonts w:ascii="Traditional Arabic" w:hAnsi="Traditional Arabic" w:cs="Traditional Arabic"/>
          <w:color w:val="000000"/>
          <w:sz w:val="28"/>
          <w:rtl/>
        </w:rPr>
        <w:t>«</w:t>
      </w:r>
      <w:r>
        <w:rPr>
          <w:rFonts w:ascii="Traditional Arabic" w:hAnsi="Traditional Arabic"/>
          <w:color w:val="000000"/>
          <w:sz w:val="28"/>
          <w:rtl/>
        </w:rPr>
        <w:t>مولانا حق نواز</w:t>
      </w:r>
      <w:r>
        <w:rPr>
          <w:rFonts w:ascii="Traditional Arabic" w:hAnsi="Traditional Arabic" w:cs="Traditional Arabic"/>
          <w:color w:val="000000"/>
          <w:sz w:val="28"/>
          <w:rtl/>
        </w:rPr>
        <w:t>»</w:t>
      </w:r>
      <w:r w:rsidR="00CA67C1" w:rsidRPr="00B7141C">
        <w:rPr>
          <w:rFonts w:ascii="Traditional Arabic" w:hAnsi="Traditional Arabic"/>
          <w:color w:val="000000"/>
          <w:sz w:val="28"/>
          <w:rtl/>
        </w:rPr>
        <w:t xml:space="preserve"> به شهادت رسید رادیوی ایران خبرداد که یکتن از علمای وهابی در پاکستان کشته شد، حق نواز مرحوم از لحاظ مذهب حنفی و</w:t>
      </w:r>
      <w:r>
        <w:rPr>
          <w:rFonts w:ascii="Traditional Arabic" w:hAnsi="Traditional Arabic" w:hint="cs"/>
          <w:color w:val="000000"/>
          <w:sz w:val="28"/>
          <w:rtl/>
        </w:rPr>
        <w:t xml:space="preserve"> </w:t>
      </w:r>
      <w:r>
        <w:rPr>
          <w:rFonts w:ascii="Traditional Arabic" w:hAnsi="Traditional Arabic"/>
          <w:color w:val="000000"/>
          <w:sz w:val="28"/>
          <w:rtl/>
        </w:rPr>
        <w:t>تابع مکتب دیو</w:t>
      </w:r>
      <w:r>
        <w:rPr>
          <w:rFonts w:ascii="Traditional Arabic" w:hAnsi="Traditional Arabic" w:hint="cs"/>
          <w:color w:val="000000"/>
          <w:sz w:val="28"/>
          <w:rtl/>
        </w:rPr>
        <w:t>ب</w:t>
      </w:r>
      <w:r w:rsidR="00CA67C1" w:rsidRPr="00B7141C">
        <w:rPr>
          <w:rFonts w:ascii="Traditional Arabic" w:hAnsi="Traditional Arabic"/>
          <w:color w:val="000000"/>
          <w:sz w:val="28"/>
          <w:rtl/>
        </w:rPr>
        <w:t>ند بود، بابا خمینی هم ازینجور نسخه</w:t>
      </w:r>
      <w:r>
        <w:rPr>
          <w:rFonts w:ascii="Traditional Arabic" w:hAnsi="Traditional Arabic" w:hint="cs"/>
          <w:color w:val="000000"/>
          <w:sz w:val="28"/>
          <w:rtl/>
        </w:rPr>
        <w:t>‌</w:t>
      </w:r>
      <w:r>
        <w:rPr>
          <w:rFonts w:ascii="Traditional Arabic" w:hAnsi="Traditional Arabic"/>
          <w:color w:val="000000"/>
          <w:sz w:val="28"/>
          <w:rtl/>
        </w:rPr>
        <w:t xml:space="preserve">ها در کتـاب خود (کشف </w:t>
      </w:r>
      <w:r>
        <w:rPr>
          <w:rFonts w:ascii="Traditional Arabic" w:hAnsi="Traditional Arabic"/>
          <w:color w:val="000000"/>
          <w:sz w:val="28"/>
          <w:rtl/>
        </w:rPr>
        <w:lastRenderedPageBreak/>
        <w:t>ال</w:t>
      </w:r>
      <w:r>
        <w:rPr>
          <w:rFonts w:ascii="Traditional Arabic" w:hAnsi="Traditional Arabic" w:hint="cs"/>
          <w:color w:val="000000"/>
          <w:sz w:val="28"/>
          <w:rtl/>
        </w:rPr>
        <w:t>أ</w:t>
      </w:r>
      <w:r w:rsidR="00CA67C1" w:rsidRPr="00B7141C">
        <w:rPr>
          <w:rFonts w:ascii="Traditional Arabic" w:hAnsi="Traditional Arabic"/>
          <w:color w:val="000000"/>
          <w:sz w:val="28"/>
          <w:rtl/>
        </w:rPr>
        <w:t>سرار) استفاده کرده است، آری برای سرکوب کردن حرکت</w:t>
      </w:r>
      <w:r>
        <w:rPr>
          <w:rFonts w:ascii="Traditional Arabic" w:hAnsi="Traditional Arabic" w:hint="cs"/>
          <w:color w:val="000000"/>
          <w:sz w:val="28"/>
          <w:rtl/>
        </w:rPr>
        <w:t>‌</w:t>
      </w:r>
      <w:r w:rsidR="00CA67C1" w:rsidRPr="00B7141C">
        <w:rPr>
          <w:rFonts w:ascii="Traditional Arabic" w:hAnsi="Traditional Arabic"/>
          <w:color w:val="000000"/>
          <w:sz w:val="28"/>
          <w:rtl/>
        </w:rPr>
        <w:t>های حیات بخش و</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انسان ساز، بدنام ساختن نسخهء مؤثّری است.</w:t>
      </w:r>
    </w:p>
    <w:p w:rsidR="00CA67C1" w:rsidRPr="005E7E77" w:rsidRDefault="00CA67C1" w:rsidP="00FC2197">
      <w:pPr>
        <w:pStyle w:val="3-"/>
        <w:rPr>
          <w:rtl/>
        </w:rPr>
      </w:pPr>
      <w:bookmarkStart w:id="54" w:name="_Toc272680169"/>
      <w:bookmarkStart w:id="55" w:name="_Toc424124166"/>
      <w:r w:rsidRPr="005E7E77">
        <w:rPr>
          <w:rtl/>
        </w:rPr>
        <w:t>أهل سنت در ایران مظلوم اند</w:t>
      </w:r>
      <w:bookmarkEnd w:id="54"/>
      <w:bookmarkEnd w:id="55"/>
    </w:p>
    <w:p w:rsidR="00CA67C1" w:rsidRPr="00FE64D2" w:rsidRDefault="00CA67C1" w:rsidP="00FC2197">
      <w:pPr>
        <w:rPr>
          <w:rFonts w:ascii="Traditional Arabic" w:hAnsi="Traditional Arabic"/>
          <w:color w:val="000000"/>
          <w:sz w:val="28"/>
          <w:rtl/>
        </w:rPr>
      </w:pPr>
      <w:r w:rsidRPr="00B7141C">
        <w:rPr>
          <w:rFonts w:ascii="Traditional Arabic" w:hAnsi="Traditional Arabic"/>
          <w:color w:val="000000"/>
          <w:sz w:val="28"/>
          <w:rtl/>
        </w:rPr>
        <w:t>درین راستا تفصیلی صحبت نمی</w:t>
      </w:r>
      <w:r w:rsidR="00931321">
        <w:rPr>
          <w:rFonts w:ascii="Traditional Arabic" w:hAnsi="Traditional Arabic" w:hint="cs"/>
          <w:color w:val="000000"/>
          <w:sz w:val="28"/>
          <w:rtl/>
        </w:rPr>
        <w:t>‌</w:t>
      </w:r>
      <w:r w:rsidRPr="00B7141C">
        <w:rPr>
          <w:rFonts w:ascii="Traditional Arabic" w:hAnsi="Traditional Arabic"/>
          <w:color w:val="000000"/>
          <w:sz w:val="28"/>
          <w:rtl/>
        </w:rPr>
        <w:t>کنم برادرانی که به انترنیت دست رسی دارند برگردند به سایت</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های «أهل سنت ایران» چیزهای را خواهند دید که به یکبارگی تکان خواهند خورد، مساجد اهل سنت را در شهر های بزرگ ایران بستند، سکان آن را حسب مقدور اخراج نمودند، بستند، زدند، کشتند، دریدند، فریاد آن مظلومان را هیچ کس نشنید، نه شاهان سعودی، نه رهبران جهادی، </w:t>
      </w:r>
      <w:r w:rsidRPr="00FE64D2">
        <w:rPr>
          <w:rFonts w:ascii="Traditional Arabic" w:hAnsi="Traditional Arabic"/>
          <w:color w:val="000000"/>
          <w:sz w:val="28"/>
          <w:rtl/>
        </w:rPr>
        <w:t>نه تجاران و</w:t>
      </w:r>
      <w:r w:rsidR="00931321">
        <w:rPr>
          <w:rFonts w:ascii="Traditional Arabic" w:hAnsi="Traditional Arabic" w:hint="cs"/>
          <w:color w:val="000000"/>
          <w:sz w:val="28"/>
          <w:rtl/>
        </w:rPr>
        <w:t xml:space="preserve"> </w:t>
      </w:r>
      <w:r w:rsidRPr="00FE64D2">
        <w:rPr>
          <w:rFonts w:ascii="Traditional Arabic" w:hAnsi="Traditional Arabic"/>
          <w:color w:val="000000"/>
          <w:sz w:val="28"/>
          <w:rtl/>
        </w:rPr>
        <w:t>ملاّکان خصوصی، نه هم ما و</w:t>
      </w:r>
      <w:r w:rsidR="00931321">
        <w:rPr>
          <w:rFonts w:ascii="Traditional Arabic" w:hAnsi="Traditional Arabic" w:hint="cs"/>
          <w:color w:val="000000"/>
          <w:sz w:val="28"/>
          <w:rtl/>
        </w:rPr>
        <w:t xml:space="preserve"> </w:t>
      </w:r>
      <w:r w:rsidRPr="00FE64D2">
        <w:rPr>
          <w:rFonts w:ascii="Traditional Arabic" w:hAnsi="Traditional Arabic"/>
          <w:color w:val="000000"/>
          <w:sz w:val="28"/>
          <w:rtl/>
        </w:rPr>
        <w:t>نه شما.</w:t>
      </w:r>
    </w:p>
    <w:p w:rsidR="00CA67C1" w:rsidRPr="00B7141C" w:rsidRDefault="00CA67C1" w:rsidP="00D9551F">
      <w:pPr>
        <w:rPr>
          <w:rFonts w:ascii="Traditional Arabic" w:hAnsi="Traditional Arabic"/>
          <w:b/>
          <w:bCs/>
          <w:color w:val="000000"/>
          <w:sz w:val="28"/>
          <w:rtl/>
        </w:rPr>
      </w:pPr>
      <w:bookmarkStart w:id="56" w:name="_Toc272680170"/>
      <w:r w:rsidRPr="00FC2197">
        <w:rPr>
          <w:rtl/>
        </w:rPr>
        <w:t>اشخاصی که خود را رهبران جهادی تراشیده</w:t>
      </w:r>
      <w:bookmarkEnd w:id="56"/>
      <w:r w:rsidR="00D9551F" w:rsidRPr="00FC2197">
        <w:rPr>
          <w:rFonts w:hint="cs"/>
          <w:rtl/>
        </w:rPr>
        <w:t>‌</w:t>
      </w:r>
      <w:r w:rsidRPr="00FC2197">
        <w:rPr>
          <w:rtl/>
        </w:rPr>
        <w:t>اند</w:t>
      </w:r>
      <w:r w:rsidRPr="00FE64D2">
        <w:rPr>
          <w:rFonts w:ascii="Traditional Arabic" w:hAnsi="Traditional Arabic"/>
          <w:color w:val="000000"/>
          <w:sz w:val="28"/>
          <w:rtl/>
        </w:rPr>
        <w:t xml:space="preserve"> در جلسات شورای اخوت اشتراک</w:t>
      </w:r>
      <w:r w:rsidR="00452594" w:rsidRPr="00FE64D2">
        <w:rPr>
          <w:rFonts w:ascii="Traditional Arabic" w:hAnsi="Traditional Arabic"/>
          <w:color w:val="000000"/>
          <w:sz w:val="28"/>
          <w:rtl/>
        </w:rPr>
        <w:t xml:space="preserve"> می‌کن</w:t>
      </w:r>
      <w:r w:rsidR="00351DCC" w:rsidRPr="00FE64D2">
        <w:rPr>
          <w:rFonts w:ascii="Traditional Arabic" w:hAnsi="Traditional Arabic"/>
          <w:color w:val="000000"/>
          <w:sz w:val="28"/>
          <w:rtl/>
        </w:rPr>
        <w:t>ند</w:t>
      </w:r>
      <w:r w:rsidRPr="00FE64D2">
        <w:rPr>
          <w:rFonts w:ascii="Traditional Arabic" w:hAnsi="Traditional Arabic"/>
          <w:color w:val="000000"/>
          <w:sz w:val="28"/>
          <w:rtl/>
        </w:rPr>
        <w:t xml:space="preserve"> این پدیدهء شوم را به اخوت مهاجرین و</w:t>
      </w:r>
      <w:r w:rsidR="00DF4D80">
        <w:rPr>
          <w:rFonts w:ascii="Traditional Arabic" w:hAnsi="Traditional Arabic" w:hint="cs"/>
          <w:color w:val="000000"/>
          <w:sz w:val="28"/>
          <w:rtl/>
        </w:rPr>
        <w:t xml:space="preserve"> </w:t>
      </w:r>
      <w:r w:rsidRPr="00FE64D2">
        <w:rPr>
          <w:rFonts w:ascii="Traditional Arabic" w:hAnsi="Traditional Arabic"/>
          <w:color w:val="000000"/>
          <w:sz w:val="28"/>
          <w:rtl/>
        </w:rPr>
        <w:t xml:space="preserve">انصار مشابه </w:t>
      </w:r>
      <w:r w:rsidR="00140B53">
        <w:rPr>
          <w:rFonts w:ascii="Traditional Arabic" w:hAnsi="Traditional Arabic"/>
          <w:color w:val="000000"/>
          <w:sz w:val="28"/>
          <w:rtl/>
        </w:rPr>
        <w:t>می‌سازند</w:t>
      </w:r>
      <w:r w:rsidRPr="00B7141C">
        <w:rPr>
          <w:rFonts w:ascii="Traditional Arabic" w:hAnsi="Traditional Arabic"/>
          <w:color w:val="000000"/>
          <w:sz w:val="28"/>
          <w:rtl/>
        </w:rPr>
        <w:t>.</w:t>
      </w:r>
    </w:p>
    <w:p w:rsidR="00CA67C1" w:rsidRPr="002A14C5" w:rsidRDefault="00CA67C1" w:rsidP="005E7E77">
      <w:pPr>
        <w:pStyle w:val="3-"/>
        <w:rPr>
          <w:rtl/>
        </w:rPr>
      </w:pPr>
      <w:bookmarkStart w:id="57" w:name="_Toc272680171"/>
      <w:bookmarkStart w:id="58" w:name="_Toc424124167"/>
      <w:r w:rsidRPr="005E7E77">
        <w:rPr>
          <w:rtl/>
        </w:rPr>
        <w:t>غلط مشهور</w:t>
      </w:r>
      <w:bookmarkEnd w:id="57"/>
      <w:bookmarkEnd w:id="58"/>
    </w:p>
    <w:p w:rsidR="00CA67C1" w:rsidRPr="00B7141C" w:rsidRDefault="00CA67C1" w:rsidP="00FC2197">
      <w:pPr>
        <w:rPr>
          <w:rFonts w:ascii="Traditional Arabic" w:hAnsi="Traditional Arabic"/>
          <w:color w:val="000000"/>
          <w:sz w:val="28"/>
          <w:rtl/>
        </w:rPr>
      </w:pPr>
      <w:r w:rsidRPr="00B7141C">
        <w:rPr>
          <w:rFonts w:ascii="Traditional Arabic" w:hAnsi="Traditional Arabic"/>
          <w:color w:val="000000"/>
          <w:sz w:val="28"/>
          <w:rtl/>
        </w:rPr>
        <w:t>نعمت الله شهرانی وزیر اسبق حج و</w:t>
      </w:r>
      <w:r w:rsidR="0078368E">
        <w:rPr>
          <w:rFonts w:ascii="Traditional Arabic" w:hAnsi="Traditional Arabic" w:hint="cs"/>
          <w:color w:val="000000"/>
          <w:sz w:val="28"/>
          <w:rtl/>
        </w:rPr>
        <w:t xml:space="preserve"> </w:t>
      </w:r>
      <w:r w:rsidRPr="00B7141C">
        <w:rPr>
          <w:rFonts w:ascii="Traditional Arabic" w:hAnsi="Traditional Arabic"/>
          <w:color w:val="000000"/>
          <w:sz w:val="28"/>
          <w:rtl/>
        </w:rPr>
        <w:t>اوقاف</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مردی که در نمای ملاّی</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باجریان</w:t>
      </w:r>
      <w:r w:rsidR="008D2A25">
        <w:rPr>
          <w:rFonts w:ascii="Traditional Arabic" w:hAnsi="Traditional Arabic" w:hint="cs"/>
          <w:color w:val="000000"/>
          <w:sz w:val="28"/>
          <w:rtl/>
        </w:rPr>
        <w:t>‌</w:t>
      </w:r>
      <w:r w:rsidRPr="00B7141C">
        <w:rPr>
          <w:rFonts w:ascii="Traditional Arabic" w:hAnsi="Traditional Arabic"/>
          <w:color w:val="000000"/>
          <w:sz w:val="28"/>
          <w:rtl/>
        </w:rPr>
        <w:t>های گوناگون کنار می</w:t>
      </w:r>
      <w:r w:rsidR="00931321">
        <w:rPr>
          <w:rFonts w:ascii="Traditional Arabic" w:hAnsi="Traditional Arabic" w:hint="cs"/>
          <w:color w:val="000000"/>
          <w:sz w:val="28"/>
          <w:rtl/>
        </w:rPr>
        <w:t>‌</w:t>
      </w:r>
      <w:r w:rsidRPr="00B7141C">
        <w:rPr>
          <w:rFonts w:ascii="Traditional Arabic" w:hAnsi="Traditional Arabic"/>
          <w:color w:val="000000"/>
          <w:sz w:val="28"/>
          <w:rtl/>
        </w:rPr>
        <w:t>آید،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به مناسبت</w:t>
      </w:r>
      <w:r w:rsidR="00931321">
        <w:rPr>
          <w:rFonts w:ascii="Traditional Arabic" w:hAnsi="Traditional Arabic" w:hint="cs"/>
          <w:color w:val="000000"/>
          <w:sz w:val="28"/>
          <w:rtl/>
        </w:rPr>
        <w:t>‌</w:t>
      </w:r>
      <w:r w:rsidRPr="00B7141C">
        <w:rPr>
          <w:rFonts w:ascii="Traditional Arabic" w:hAnsi="Traditional Arabic"/>
          <w:color w:val="000000"/>
          <w:sz w:val="28"/>
          <w:rtl/>
        </w:rPr>
        <w:t xml:space="preserve">های مختلف برفراز منبر تشیّع ظاهر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به نمایندگی از اهل سنت سخنانِ......... را چنین آغاز </w:t>
      </w:r>
      <w:r w:rsidR="00BB262F">
        <w:rPr>
          <w:rFonts w:ascii="Traditional Arabic" w:hAnsi="Traditional Arabic"/>
          <w:color w:val="000000"/>
          <w:sz w:val="28"/>
          <w:rtl/>
        </w:rPr>
        <w:t>می‌نما</w:t>
      </w:r>
      <w:r w:rsidR="00BB72D8">
        <w:rPr>
          <w:rFonts w:ascii="Traditional Arabic" w:hAnsi="Traditional Arabic"/>
          <w:color w:val="000000"/>
          <w:sz w:val="28"/>
          <w:rtl/>
        </w:rPr>
        <w:t>ید</w:t>
      </w:r>
      <w:r w:rsidR="00931321">
        <w:rPr>
          <w:rFonts w:ascii="Traditional Arabic" w:hAnsi="Traditional Arabic" w:hint="cs"/>
          <w:color w:val="000000"/>
          <w:sz w:val="28"/>
          <w:rtl/>
        </w:rPr>
        <w:t>:</w:t>
      </w:r>
      <w:r w:rsidR="00BB72D8">
        <w:rPr>
          <w:rFonts w:ascii="Traditional Arabic" w:hAnsi="Traditional Arabic"/>
          <w:color w:val="000000"/>
          <w:sz w:val="28"/>
          <w:rtl/>
        </w:rPr>
        <w:t xml:space="preserve"> </w:t>
      </w:r>
      <w:r w:rsidR="00931321">
        <w:rPr>
          <w:rFonts w:ascii="Traditional Arabic" w:hAnsi="Traditional Arabic" w:cs="Traditional Arabic"/>
          <w:color w:val="000000"/>
          <w:sz w:val="28"/>
          <w:rtl/>
        </w:rPr>
        <w:t>«</w:t>
      </w:r>
      <w:r w:rsidRPr="00B7141C">
        <w:rPr>
          <w:rFonts w:ascii="Traditional Arabic" w:hAnsi="Traditional Arabic"/>
          <w:color w:val="000000"/>
          <w:sz w:val="28"/>
          <w:rtl/>
        </w:rPr>
        <w:t>ما با أهل تشیّع در اصول ه</w:t>
      </w:r>
      <w:r w:rsidR="00770433">
        <w:rPr>
          <w:rFonts w:ascii="Traditional Arabic" w:hAnsi="Traditional Arabic"/>
          <w:color w:val="000000"/>
          <w:sz w:val="28"/>
          <w:rtl/>
        </w:rPr>
        <w:t>یچ اختلاف نداریم، من تمامی کتاب</w:t>
      </w:r>
      <w:r w:rsidR="00770433">
        <w:rPr>
          <w:rFonts w:ascii="Traditional Arabic" w:hAnsi="Traditional Arabic" w:hint="cs"/>
          <w:color w:val="000000"/>
          <w:sz w:val="28"/>
          <w:rtl/>
        </w:rPr>
        <w:t>‌</w:t>
      </w:r>
      <w:r w:rsidR="00770433">
        <w:rPr>
          <w:rFonts w:ascii="Traditional Arabic" w:hAnsi="Traditional Arabic"/>
          <w:color w:val="000000"/>
          <w:sz w:val="28"/>
          <w:rtl/>
        </w:rPr>
        <w:t>های طرفین را خوانده</w:t>
      </w:r>
      <w:r w:rsidR="00770433">
        <w:rPr>
          <w:rFonts w:ascii="Traditional Arabic" w:hAnsi="Traditional Arabic" w:hint="cs"/>
          <w:color w:val="000000"/>
          <w:sz w:val="28"/>
          <w:rtl/>
        </w:rPr>
        <w:t>‌</w:t>
      </w:r>
      <w:r w:rsidRPr="00B7141C">
        <w:rPr>
          <w:rFonts w:ascii="Traditional Arabic" w:hAnsi="Traditional Arabic"/>
          <w:color w:val="000000"/>
          <w:sz w:val="28"/>
          <w:rtl/>
        </w:rPr>
        <w:t>ام، هیچ فرق ن</w:t>
      </w:r>
      <w:r w:rsidR="002642E9">
        <w:rPr>
          <w:rFonts w:ascii="Traditional Arabic" w:hAnsi="Traditional Arabic"/>
          <w:color w:val="000000"/>
          <w:sz w:val="28"/>
          <w:rtl/>
        </w:rPr>
        <w:t>می‌کند</w:t>
      </w:r>
      <w:r w:rsidRPr="00B7141C">
        <w:rPr>
          <w:rFonts w:ascii="Traditional Arabic" w:hAnsi="Traditional Arabic"/>
          <w:color w:val="000000"/>
          <w:sz w:val="28"/>
          <w:rtl/>
        </w:rPr>
        <w:t xml:space="preserve"> که پا ها را در وضو بشوی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یا مسح کن</w:t>
      </w:r>
      <w:r w:rsidR="00931321">
        <w:rPr>
          <w:rFonts w:ascii="Traditional Arabic" w:hAnsi="Traditional Arabic"/>
          <w:color w:val="000000"/>
          <w:sz w:val="28"/>
          <w:rtl/>
        </w:rPr>
        <w:t>ی هر</w:t>
      </w:r>
      <w:r w:rsidR="00770433">
        <w:rPr>
          <w:rFonts w:ascii="Traditional Arabic" w:hAnsi="Traditional Arabic" w:hint="cs"/>
          <w:color w:val="000000"/>
          <w:sz w:val="28"/>
          <w:rtl/>
        </w:rPr>
        <w:t xml:space="preserve"> </w:t>
      </w:r>
      <w:r w:rsidR="00931321">
        <w:rPr>
          <w:rFonts w:ascii="Traditional Arabic" w:hAnsi="Traditional Arabic"/>
          <w:color w:val="000000"/>
          <w:sz w:val="28"/>
          <w:rtl/>
        </w:rPr>
        <w:t>دو قرائت متواتر است</w:t>
      </w:r>
      <w:r w:rsidR="00931321">
        <w:rPr>
          <w:rFonts w:ascii="Traditional Arabic" w:hAnsi="Traditional Arabic" w:cs="Traditional Arabic"/>
          <w:color w:val="000000"/>
          <w:sz w:val="28"/>
          <w:rtl/>
        </w:rPr>
        <w:t>»</w:t>
      </w:r>
      <w:r w:rsidRPr="00B7141C">
        <w:rPr>
          <w:rFonts w:ascii="Traditional Arabic" w:hAnsi="Traditional Arabic"/>
          <w:color w:val="000000"/>
          <w:sz w:val="28"/>
          <w:rtl/>
        </w:rPr>
        <w:t>.</w:t>
      </w:r>
    </w:p>
    <w:p w:rsidR="00CA67C1" w:rsidRPr="00B7141C" w:rsidRDefault="00CA67C1" w:rsidP="00931321">
      <w:pPr>
        <w:rPr>
          <w:rFonts w:ascii="Traditional Arabic" w:hAnsi="Traditional Arabic"/>
          <w:color w:val="000000"/>
          <w:sz w:val="28"/>
          <w:rtl/>
        </w:rPr>
      </w:pPr>
      <w:r w:rsidRPr="00B7141C">
        <w:rPr>
          <w:rFonts w:ascii="Traditional Arabic" w:hAnsi="Traditional Arabic" w:hint="cs"/>
          <w:color w:val="000000"/>
          <w:sz w:val="28"/>
          <w:rtl/>
        </w:rPr>
        <w:t xml:space="preserve"> با کمال تأسف شهرانی گاه در مخالفت حدیث صریح قرار</w:t>
      </w:r>
      <w:r w:rsidR="00C726EF">
        <w:rPr>
          <w:rFonts w:ascii="Traditional Arabic" w:hAnsi="Traditional Arabic" w:hint="cs"/>
          <w:color w:val="000000"/>
          <w:sz w:val="28"/>
          <w:rtl/>
        </w:rPr>
        <w:t xml:space="preserve"> می‌گ</w:t>
      </w:r>
      <w:r w:rsidRPr="00B7141C">
        <w:rPr>
          <w:rFonts w:ascii="Traditional Arabic" w:hAnsi="Traditional Arabic" w:hint="cs"/>
          <w:color w:val="000000"/>
          <w:sz w:val="28"/>
          <w:rtl/>
        </w:rPr>
        <w:t>یرد و</w:t>
      </w:r>
      <w:r w:rsidR="00931321">
        <w:rPr>
          <w:rFonts w:ascii="Traditional Arabic" w:hAnsi="Traditional Arabic" w:hint="cs"/>
          <w:color w:val="000000"/>
          <w:sz w:val="28"/>
          <w:rtl/>
        </w:rPr>
        <w:t xml:space="preserve"> </w:t>
      </w:r>
      <w:r w:rsidRPr="00B7141C">
        <w:rPr>
          <w:rFonts w:ascii="Traditional Arabic" w:hAnsi="Traditional Arabic" w:hint="cs"/>
          <w:color w:val="000000"/>
          <w:sz w:val="28"/>
          <w:rtl/>
        </w:rPr>
        <w:t>با زنان اجنبی و</w:t>
      </w:r>
      <w:r w:rsidR="00931321">
        <w:rPr>
          <w:rFonts w:ascii="Traditional Arabic" w:hAnsi="Traditional Arabic" w:hint="cs"/>
          <w:color w:val="000000"/>
          <w:sz w:val="28"/>
          <w:rtl/>
        </w:rPr>
        <w:t xml:space="preserve"> </w:t>
      </w:r>
      <w:r w:rsidRPr="00B7141C">
        <w:rPr>
          <w:rFonts w:ascii="Traditional Arabic" w:hAnsi="Traditional Arabic" w:hint="cs"/>
          <w:color w:val="000000"/>
          <w:sz w:val="28"/>
          <w:rtl/>
        </w:rPr>
        <w:t xml:space="preserve">بیگانه هنگام مصافحه دست </w:t>
      </w:r>
      <w:r w:rsidR="000E3A65">
        <w:rPr>
          <w:rFonts w:ascii="Traditional Arabic" w:hAnsi="Traditional Arabic" w:hint="cs"/>
          <w:color w:val="000000"/>
          <w:sz w:val="28"/>
          <w:rtl/>
        </w:rPr>
        <w:t>می‌دهد</w:t>
      </w:r>
      <w:r w:rsidRPr="00B7141C">
        <w:rPr>
          <w:rFonts w:ascii="Traditional Arabic" w:hAnsi="Traditional Arabic" w:hint="cs"/>
          <w:color w:val="000000"/>
          <w:sz w:val="28"/>
          <w:rtl/>
        </w:rPr>
        <w:t xml:space="preserve"> و</w:t>
      </w:r>
      <w:r w:rsidR="00931321">
        <w:rPr>
          <w:rFonts w:ascii="Traditional Arabic" w:hAnsi="Traditional Arabic" w:hint="cs"/>
          <w:color w:val="000000"/>
          <w:sz w:val="28"/>
          <w:rtl/>
        </w:rPr>
        <w:t xml:space="preserve"> </w:t>
      </w:r>
      <w:r w:rsidRPr="00B7141C">
        <w:rPr>
          <w:rFonts w:ascii="Traditional Arabic" w:hAnsi="Traditional Arabic" w:hint="cs"/>
          <w:color w:val="000000"/>
          <w:sz w:val="28"/>
          <w:rtl/>
        </w:rPr>
        <w:t>این واقعیت</w:t>
      </w:r>
      <w:r w:rsidR="00931321">
        <w:rPr>
          <w:rFonts w:ascii="Traditional Arabic" w:hAnsi="Traditional Arabic" w:hint="cs"/>
          <w:color w:val="000000"/>
          <w:sz w:val="28"/>
          <w:rtl/>
        </w:rPr>
        <w:t xml:space="preserve"> </w:t>
      </w:r>
      <w:r w:rsidRPr="00B7141C">
        <w:rPr>
          <w:rFonts w:ascii="Traditional Arabic" w:hAnsi="Traditional Arabic" w:hint="cs"/>
          <w:color w:val="000000"/>
          <w:sz w:val="28"/>
          <w:rtl/>
        </w:rPr>
        <w:t>مستند و</w:t>
      </w:r>
      <w:r w:rsidR="00931321">
        <w:rPr>
          <w:rFonts w:ascii="Traditional Arabic" w:hAnsi="Traditional Arabic" w:hint="cs"/>
          <w:color w:val="000000"/>
          <w:sz w:val="28"/>
          <w:rtl/>
        </w:rPr>
        <w:t xml:space="preserve"> </w:t>
      </w:r>
      <w:r w:rsidRPr="00B7141C">
        <w:rPr>
          <w:rFonts w:ascii="Traditional Arabic" w:hAnsi="Traditional Arabic" w:hint="cs"/>
          <w:color w:val="000000"/>
          <w:sz w:val="28"/>
          <w:rtl/>
        </w:rPr>
        <w:t>چشم دید است اشخاص ثقه این روش وی را مکرراً</w:t>
      </w:r>
      <w:r w:rsidR="00BA3D7C">
        <w:rPr>
          <w:rFonts w:ascii="Traditional Arabic" w:hAnsi="Traditional Arabic" w:hint="cs"/>
          <w:color w:val="000000"/>
          <w:sz w:val="28"/>
          <w:rtl/>
        </w:rPr>
        <w:t xml:space="preserve"> </w:t>
      </w:r>
      <w:r w:rsidRPr="00B7141C">
        <w:rPr>
          <w:rFonts w:ascii="Traditional Arabic" w:hAnsi="Traditional Arabic" w:hint="cs"/>
          <w:color w:val="000000"/>
          <w:sz w:val="28"/>
          <w:rtl/>
        </w:rPr>
        <w:t>دیده</w:t>
      </w:r>
      <w:r w:rsidR="001A58B5">
        <w:rPr>
          <w:rFonts w:ascii="Traditional Arabic" w:hAnsi="Traditional Arabic" w:hint="cs"/>
          <w:color w:val="000000"/>
          <w:sz w:val="28"/>
          <w:rtl/>
        </w:rPr>
        <w:t>‌</w:t>
      </w:r>
      <w:r w:rsidRPr="00B7141C">
        <w:rPr>
          <w:rFonts w:ascii="Traditional Arabic" w:hAnsi="Traditional Arabic" w:hint="cs"/>
          <w:color w:val="000000"/>
          <w:sz w:val="28"/>
          <w:rtl/>
        </w:rPr>
        <w:t>اند</w:t>
      </w:r>
      <w:r w:rsidR="00931321">
        <w:rPr>
          <w:rFonts w:ascii="Traditional Arabic" w:hAnsi="Traditional Arabic" w:hint="cs"/>
          <w:color w:val="000000"/>
          <w:sz w:val="28"/>
          <w:rtl/>
        </w:rPr>
        <w:t>،</w:t>
      </w:r>
      <w:r w:rsidRPr="00B7141C">
        <w:rPr>
          <w:rFonts w:ascii="Traditional Arabic" w:hAnsi="Traditional Arabic" w:hint="cs"/>
          <w:color w:val="000000"/>
          <w:sz w:val="28"/>
          <w:rtl/>
        </w:rPr>
        <w:t xml:space="preserve"> من خود این جریمهء نا بخشودنی را در مقر وزارت مشاهده کردم، عایشهء صدیقه</w:t>
      </w:r>
      <w:r w:rsidR="00F92FF9" w:rsidRPr="00F92FF9">
        <w:rPr>
          <w:rFonts w:ascii="Traditional Arabic" w:hAnsi="Traditional Arabic" w:cs="CTraditional Arabic" w:hint="cs"/>
          <w:color w:val="000000"/>
          <w:sz w:val="28"/>
          <w:rtl/>
        </w:rPr>
        <w:t xml:space="preserve">ل </w:t>
      </w:r>
      <w:r w:rsidR="005465C9">
        <w:rPr>
          <w:rFonts w:ascii="Traditional Arabic" w:hAnsi="Traditional Arabic" w:hint="cs"/>
          <w:color w:val="000000"/>
          <w:sz w:val="28"/>
          <w:rtl/>
        </w:rPr>
        <w:t>می‌فرماید</w:t>
      </w:r>
      <w:r w:rsidRPr="00B7141C">
        <w:rPr>
          <w:rFonts w:ascii="Traditional Arabic" w:hAnsi="Traditional Arabic" w:hint="cs"/>
          <w:color w:val="000000"/>
          <w:sz w:val="28"/>
          <w:rtl/>
        </w:rPr>
        <w:t>: پیامبر اکرم دست هیچ زن بیگانه را لمس نکرده است</w:t>
      </w:r>
      <w:r w:rsidRPr="00B7141C">
        <w:rPr>
          <w:rStyle w:val="FootnoteReference"/>
          <w:rFonts w:ascii="Traditional Arabic" w:hAnsi="Traditional Arabic"/>
          <w:color w:val="000000"/>
          <w:sz w:val="28"/>
          <w:rtl/>
        </w:rPr>
        <w:footnoteReference w:id="17"/>
      </w:r>
      <w:r w:rsidR="00931321">
        <w:rPr>
          <w:rFonts w:ascii="Traditional Arabic" w:hAnsi="Traditional Arabic" w:hint="cs"/>
          <w:color w:val="000000"/>
          <w:sz w:val="28"/>
          <w:rtl/>
        </w:rPr>
        <w:t>.</w:t>
      </w:r>
    </w:p>
    <w:p w:rsidR="00CA67C1" w:rsidRPr="00B7141C" w:rsidRDefault="00CA67C1" w:rsidP="00C2453C">
      <w:pPr>
        <w:rPr>
          <w:rFonts w:ascii="Traditional Arabic" w:hAnsi="Traditional Arabic"/>
          <w:color w:val="000000"/>
          <w:sz w:val="28"/>
          <w:rtl/>
        </w:rPr>
      </w:pPr>
      <w:r w:rsidRPr="00B7141C">
        <w:rPr>
          <w:rFonts w:ascii="Traditional Arabic" w:hAnsi="Traditional Arabic"/>
          <w:color w:val="000000"/>
          <w:sz w:val="28"/>
          <w:rtl/>
        </w:rPr>
        <w:t>آقای</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شهرانی از دید علماء به صفت عالم مطرح نیست و استعداد علمی جنابشان مورد نظر</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است میان خواندن و درک مطالب فاصله</w:t>
      </w:r>
      <w:r w:rsidR="00C2453C">
        <w:rPr>
          <w:rFonts w:ascii="Traditional Arabic" w:hAnsi="Traditional Arabic" w:hint="cs"/>
          <w:color w:val="000000"/>
          <w:sz w:val="28"/>
          <w:rtl/>
        </w:rPr>
        <w:t>‌</w:t>
      </w:r>
      <w:r w:rsidRPr="00B7141C">
        <w:rPr>
          <w:rFonts w:ascii="Traditional Arabic" w:hAnsi="Traditional Arabic"/>
          <w:color w:val="000000"/>
          <w:sz w:val="28"/>
          <w:rtl/>
        </w:rPr>
        <w:t>ها وجود دارد.</w:t>
      </w:r>
    </w:p>
    <w:p w:rsidR="00CA67C1" w:rsidRDefault="00CA67C1" w:rsidP="004E6DCD">
      <w:pPr>
        <w:rPr>
          <w:rFonts w:ascii="Traditional Arabic" w:hAnsi="Traditional Arabic"/>
          <w:color w:val="000000"/>
          <w:sz w:val="28"/>
          <w:rtl/>
        </w:rPr>
      </w:pPr>
      <w:r w:rsidRPr="00B7141C">
        <w:rPr>
          <w:rFonts w:ascii="Traditional Arabic" w:hAnsi="Traditional Arabic"/>
          <w:color w:val="000000"/>
          <w:sz w:val="28"/>
          <w:rtl/>
        </w:rPr>
        <w:lastRenderedPageBreak/>
        <w:t>گاه گاهی حیف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میل نمودن حقوق یتیم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بیوه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معلول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معیوب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حاجی انسان را مدهوش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مست </w:t>
      </w:r>
      <w:r w:rsidR="00800621">
        <w:rPr>
          <w:rFonts w:ascii="Traditional Arabic" w:hAnsi="Traditional Arabic"/>
          <w:color w:val="000000"/>
          <w:sz w:val="28"/>
          <w:rtl/>
        </w:rPr>
        <w:t>می‌سازد</w:t>
      </w:r>
      <w:r w:rsidRPr="00B7141C">
        <w:rPr>
          <w:rFonts w:ascii="Traditional Arabic" w:hAnsi="Traditional Arabic"/>
          <w:color w:val="000000"/>
          <w:sz w:val="28"/>
          <w:rtl/>
        </w:rPr>
        <w:t>، و</w:t>
      </w:r>
      <w:r w:rsidR="00931321">
        <w:rPr>
          <w:rFonts w:ascii="Traditional Arabic" w:hAnsi="Traditional Arabic" w:hint="cs"/>
          <w:color w:val="000000"/>
          <w:sz w:val="28"/>
          <w:rtl/>
        </w:rPr>
        <w:t xml:space="preserve"> </w:t>
      </w:r>
      <w:r w:rsidR="00B72ECE">
        <w:rPr>
          <w:rFonts w:ascii="Traditional Arabic" w:hAnsi="Traditional Arabic"/>
          <w:color w:val="000000"/>
          <w:sz w:val="28"/>
          <w:rtl/>
        </w:rPr>
        <w:t>گاهی هم استراحت آرام بخش در</w:t>
      </w:r>
      <w:r w:rsidRPr="00B7141C">
        <w:rPr>
          <w:rFonts w:ascii="Traditional Arabic" w:hAnsi="Traditional Arabic"/>
          <w:color w:val="000000"/>
          <w:sz w:val="28"/>
          <w:rtl/>
        </w:rPr>
        <w:t xml:space="preserve"> کاخ شیرپور آدم را می</w:t>
      </w:r>
      <w:r w:rsidR="00931321">
        <w:rPr>
          <w:rFonts w:ascii="Traditional Arabic" w:hAnsi="Traditional Arabic" w:hint="cs"/>
          <w:color w:val="000000"/>
          <w:sz w:val="28"/>
          <w:rtl/>
        </w:rPr>
        <w:t>‌</w:t>
      </w:r>
      <w:r w:rsidRPr="00B7141C">
        <w:rPr>
          <w:rFonts w:ascii="Traditional Arabic" w:hAnsi="Traditional Arabic"/>
          <w:color w:val="000000"/>
          <w:sz w:val="28"/>
          <w:rtl/>
        </w:rPr>
        <w:t>فریبد،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گاهی</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خدمتگ</w:t>
      </w:r>
      <w:r w:rsidRPr="00B7141C">
        <w:rPr>
          <w:rFonts w:ascii="Traditional Arabic" w:hAnsi="Traditional Arabic" w:hint="cs"/>
          <w:color w:val="000000"/>
          <w:sz w:val="28"/>
          <w:rtl/>
        </w:rPr>
        <w:t>ز</w:t>
      </w:r>
      <w:r w:rsidRPr="00B7141C">
        <w:rPr>
          <w:rFonts w:ascii="Traditional Arabic" w:hAnsi="Traditional Arabic"/>
          <w:color w:val="000000"/>
          <w:sz w:val="28"/>
          <w:rtl/>
        </w:rPr>
        <w:t>اری به استعمار از نور ایمان می</w:t>
      </w:r>
      <w:r w:rsidR="004E6DCD">
        <w:rPr>
          <w:rFonts w:ascii="Traditional Arabic" w:hAnsi="Traditional Arabic" w:hint="cs"/>
          <w:color w:val="000000"/>
          <w:sz w:val="28"/>
          <w:rtl/>
        </w:rPr>
        <w:t>‌</w:t>
      </w:r>
      <w:r w:rsidRPr="00B7141C">
        <w:rPr>
          <w:rFonts w:ascii="Traditional Arabic" w:hAnsi="Traditional Arabic"/>
          <w:color w:val="000000"/>
          <w:sz w:val="28"/>
          <w:rtl/>
        </w:rPr>
        <w:t>کاهد، بهتر است تا بجای هتک حریم اهل سنت ارج نعمتی را گ</w:t>
      </w:r>
      <w:r w:rsidRPr="00B7141C">
        <w:rPr>
          <w:rFonts w:ascii="Traditional Arabic" w:hAnsi="Traditional Arabic" w:hint="cs"/>
          <w:color w:val="000000"/>
          <w:sz w:val="28"/>
          <w:rtl/>
        </w:rPr>
        <w:t>ز</w:t>
      </w:r>
      <w:r w:rsidRPr="00B7141C">
        <w:rPr>
          <w:rFonts w:ascii="Traditional Arabic" w:hAnsi="Traditional Arabic"/>
          <w:color w:val="000000"/>
          <w:sz w:val="28"/>
          <w:rtl/>
        </w:rPr>
        <w:t>اریم که ما</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را از زندگی دشوار و</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پر مشقت رهای بخشید کلوخ نشنیان بیش نبودیم کاخ نشین شدیم، ضرورت</w:t>
      </w:r>
      <w:r w:rsidR="00931321">
        <w:rPr>
          <w:rFonts w:ascii="Traditional Arabic" w:hAnsi="Traditional Arabic" w:hint="cs"/>
          <w:color w:val="000000"/>
          <w:sz w:val="28"/>
          <w:rtl/>
        </w:rPr>
        <w:t>‌</w:t>
      </w:r>
      <w:r w:rsidRPr="00B7141C">
        <w:rPr>
          <w:rFonts w:ascii="Traditional Arabic" w:hAnsi="Traditional Arabic"/>
          <w:color w:val="000000"/>
          <w:sz w:val="28"/>
          <w:rtl/>
        </w:rPr>
        <w:t>های جامعه ما</w:t>
      </w:r>
      <w:r w:rsidR="00931321">
        <w:rPr>
          <w:rFonts w:ascii="Traditional Arabic" w:hAnsi="Traditional Arabic" w:hint="cs"/>
          <w:color w:val="000000"/>
          <w:sz w:val="28"/>
          <w:rtl/>
        </w:rPr>
        <w:t xml:space="preserve"> </w:t>
      </w:r>
      <w:r w:rsidRPr="00B7141C">
        <w:rPr>
          <w:rFonts w:ascii="Traditional Arabic" w:hAnsi="Traditional Arabic"/>
          <w:color w:val="000000"/>
          <w:sz w:val="28"/>
          <w:rtl/>
        </w:rPr>
        <w:t>را به مقام</w:t>
      </w:r>
      <w:r w:rsidR="00931321">
        <w:rPr>
          <w:rFonts w:ascii="Traditional Arabic" w:hAnsi="Traditional Arabic" w:hint="cs"/>
          <w:color w:val="000000"/>
          <w:sz w:val="28"/>
          <w:rtl/>
        </w:rPr>
        <w:t>‌</w:t>
      </w:r>
      <w:r w:rsidRPr="00B7141C">
        <w:rPr>
          <w:rFonts w:ascii="Traditional Arabic" w:hAnsi="Traditional Arabic"/>
          <w:color w:val="000000"/>
          <w:sz w:val="28"/>
          <w:rtl/>
        </w:rPr>
        <w:t>های وزارت رسانید.</w:t>
      </w:r>
    </w:p>
    <w:p w:rsidR="00CA67C1" w:rsidRPr="002A14C5" w:rsidRDefault="00CA67C1" w:rsidP="005E7E77">
      <w:pPr>
        <w:pStyle w:val="3-"/>
        <w:rPr>
          <w:rtl/>
        </w:rPr>
      </w:pPr>
      <w:bookmarkStart w:id="59" w:name="_Toc272680172"/>
      <w:bookmarkStart w:id="60" w:name="_Toc424124168"/>
      <w:r w:rsidRPr="005E7E77">
        <w:rPr>
          <w:rtl/>
        </w:rPr>
        <w:t>إنقلاب ایران</w:t>
      </w:r>
      <w:bookmarkEnd w:id="59"/>
      <w:bookmarkEnd w:id="60"/>
    </w:p>
    <w:p w:rsidR="00CA67C1" w:rsidRPr="00B7141C" w:rsidRDefault="00CA67C1" w:rsidP="00FC2197">
      <w:pPr>
        <w:tabs>
          <w:tab w:val="left" w:pos="540"/>
        </w:tabs>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اولین شخصی که اهداف انقلاب ایران را دقیق درک کرد انور سادات رئیس جمهور مصر بود بعد از پیروزی انقلاب ایران سادات اعلام نمود:</w:t>
      </w:r>
      <w:r w:rsidR="005A2978">
        <w:rPr>
          <w:rFonts w:ascii="Traditional Arabic" w:hAnsi="Traditional Arabic" w:hint="cs"/>
          <w:color w:val="000000"/>
          <w:sz w:val="28"/>
          <w:rtl/>
          <w:lang w:val="prs-AF"/>
        </w:rPr>
        <w:t xml:space="preserve"> </w:t>
      </w:r>
      <w:r w:rsidR="002F585A">
        <w:rPr>
          <w:rFonts w:ascii="Traditional Arabic" w:hAnsi="Traditional Arabic" w:cs="Traditional Arabic"/>
          <w:color w:val="000000"/>
          <w:sz w:val="28"/>
          <w:rtl/>
          <w:lang w:val="prs-AF"/>
        </w:rPr>
        <w:t>«</w:t>
      </w:r>
      <w:r w:rsidRPr="00B7141C">
        <w:rPr>
          <w:rFonts w:ascii="Traditional Arabic" w:hAnsi="Traditional Arabic"/>
          <w:color w:val="000000"/>
          <w:sz w:val="28"/>
          <w:rtl/>
          <w:lang w:val="prs-AF" w:bidi="prs-AF"/>
        </w:rPr>
        <w:t>شورشی که از فرانسه بپاخواست شورش اسلامی نیست بلکه یک شورش تشیعی است که</w:t>
      </w:r>
      <w:r w:rsidR="00BD474B">
        <w:rPr>
          <w:rFonts w:ascii="Traditional Arabic" w:hAnsi="Traditional Arabic"/>
          <w:color w:val="000000"/>
          <w:sz w:val="28"/>
          <w:rtl/>
          <w:lang w:val="prs-AF" w:bidi="prs-AF"/>
        </w:rPr>
        <w:t xml:space="preserve"> می‌خو</w:t>
      </w:r>
      <w:r w:rsidR="00D5734C">
        <w:rPr>
          <w:rFonts w:ascii="Traditional Arabic" w:hAnsi="Traditional Arabic"/>
          <w:color w:val="000000"/>
          <w:sz w:val="28"/>
          <w:rtl/>
          <w:lang w:val="prs-AF" w:bidi="prs-AF"/>
        </w:rPr>
        <w:t>اهد</w:t>
      </w:r>
      <w:r w:rsidRPr="00B7141C">
        <w:rPr>
          <w:rFonts w:ascii="Traditional Arabic" w:hAnsi="Traditional Arabic"/>
          <w:color w:val="000000"/>
          <w:sz w:val="28"/>
          <w:rtl/>
          <w:lang w:val="prs-AF" w:bidi="prs-AF"/>
        </w:rPr>
        <w:t xml:space="preserve"> جهان اسلام را در سیطرهء خود داشته باشد، بر مسلمانان است که علیه این انقلاب شوم یکدست شوند تا این انقلاب</w:t>
      </w:r>
      <w:r w:rsidR="002F585A">
        <w:rPr>
          <w:rFonts w:ascii="Traditional Arabic" w:hAnsi="Traditional Arabic"/>
          <w:color w:val="000000"/>
          <w:sz w:val="28"/>
          <w:rtl/>
          <w:lang w:val="prs-AF" w:bidi="prs-AF"/>
        </w:rPr>
        <w:t xml:space="preserve"> فرانسوی در اهداف خود موفق نشود</w:t>
      </w:r>
      <w:r w:rsidR="002F585A">
        <w:rPr>
          <w:rFonts w:ascii="Traditional Arabic" w:hAnsi="Traditional Arabic" w:cs="Traditional Arabic"/>
          <w:color w:val="000000"/>
          <w:sz w:val="28"/>
          <w:rtl/>
          <w:lang w:val="prs-AF" w:bidi="prs-AF"/>
        </w:rPr>
        <w:t>»</w:t>
      </w:r>
      <w:r w:rsidRPr="00B7141C">
        <w:rPr>
          <w:rFonts w:ascii="Traditional Arabic" w:hAnsi="Traditional Arabic"/>
          <w:color w:val="000000"/>
          <w:sz w:val="28"/>
          <w:rtl/>
          <w:lang w:val="prs-AF"/>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متعاقبا</w:t>
      </w:r>
      <w:r w:rsidR="002F585A">
        <w:rPr>
          <w:rFonts w:ascii="Traditional Arabic" w:hAnsi="Traditional Arabic" w:hint="cs"/>
          <w:color w:val="000000"/>
          <w:sz w:val="28"/>
          <w:rtl/>
        </w:rPr>
        <w:t>ً</w:t>
      </w:r>
      <w:r w:rsidRPr="00B7141C">
        <w:rPr>
          <w:rFonts w:ascii="Traditional Arabic" w:hAnsi="Traditional Arabic"/>
          <w:color w:val="000000"/>
          <w:sz w:val="28"/>
          <w:rtl/>
        </w:rPr>
        <w:t xml:space="preserve"> پادشاه اردن ملک حسین اعلام نمود:</w:t>
      </w:r>
      <w:r w:rsidR="003B0565">
        <w:rPr>
          <w:rFonts w:ascii="Traditional Arabic" w:hAnsi="Traditional Arabic" w:hint="cs"/>
          <w:color w:val="000000"/>
          <w:sz w:val="28"/>
          <w:rtl/>
        </w:rPr>
        <w:t xml:space="preserve"> </w:t>
      </w:r>
      <w:r w:rsidR="002F585A">
        <w:rPr>
          <w:rFonts w:ascii="Traditional Arabic" w:hAnsi="Traditional Arabic" w:cs="Traditional Arabic"/>
          <w:color w:val="000000"/>
          <w:sz w:val="28"/>
          <w:rtl/>
        </w:rPr>
        <w:t>«</w:t>
      </w:r>
      <w:r w:rsidRPr="00B7141C">
        <w:rPr>
          <w:rFonts w:ascii="Traditional Arabic" w:hAnsi="Traditional Arabic"/>
          <w:color w:val="000000"/>
          <w:sz w:val="28"/>
          <w:rtl/>
        </w:rPr>
        <w:t>هدف انقلاب ایران نابود سازی اهل سنت در سرتاسر جهان است، زعامت سیاسی ایران</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002F585A">
        <w:rPr>
          <w:rFonts w:ascii="Traditional Arabic" w:hAnsi="Traditional Arabic"/>
          <w:color w:val="000000"/>
          <w:sz w:val="28"/>
          <w:rtl/>
        </w:rPr>
        <w:t xml:space="preserve"> تفکر تشیّعی را در تمامی کشور</w:t>
      </w:r>
      <w:r w:rsidRPr="00B7141C">
        <w:rPr>
          <w:rFonts w:ascii="Traditional Arabic" w:hAnsi="Traditional Arabic"/>
          <w:color w:val="000000"/>
          <w:sz w:val="28"/>
          <w:rtl/>
        </w:rPr>
        <w:t>های اسلامی حاکم سازد،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بر فراز در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دیوار</w:t>
      </w:r>
      <w:r w:rsidR="002F585A">
        <w:rPr>
          <w:rFonts w:ascii="Traditional Arabic" w:hAnsi="Traditional Arabic" w:hint="cs"/>
          <w:color w:val="000000"/>
          <w:sz w:val="28"/>
          <w:rtl/>
        </w:rPr>
        <w:t xml:space="preserve"> </w:t>
      </w:r>
      <w:r w:rsidR="002F585A">
        <w:rPr>
          <w:rFonts w:ascii="Traditional Arabic" w:hAnsi="Traditional Arabic"/>
          <w:color w:val="000000"/>
          <w:sz w:val="28"/>
          <w:rtl/>
        </w:rPr>
        <w:t>کشورهای اسلامی پرچم ایران بلند شود</w:t>
      </w:r>
      <w:r w:rsidR="002F585A">
        <w:rPr>
          <w:rFonts w:ascii="Traditional Arabic" w:hAnsi="Traditional Arabic" w:cs="Traditional Arabic"/>
          <w:color w:val="000000"/>
          <w:sz w:val="28"/>
          <w:rtl/>
        </w:rPr>
        <w:t>»</w:t>
      </w:r>
    </w:p>
    <w:p w:rsidR="00CA67C1" w:rsidRPr="005E7E77" w:rsidRDefault="000D0B22" w:rsidP="005E7E77">
      <w:pPr>
        <w:pStyle w:val="3-"/>
        <w:rPr>
          <w:rtl/>
        </w:rPr>
      </w:pPr>
      <w:bookmarkStart w:id="61" w:name="_Toc272680173"/>
      <w:bookmarkStart w:id="62" w:name="_Toc424124169"/>
      <w:r w:rsidRPr="005E7E77">
        <w:rPr>
          <w:rFonts w:hint="cs"/>
          <w:rtl/>
        </w:rPr>
        <w:t>آ</w:t>
      </w:r>
      <w:r w:rsidR="00CA67C1" w:rsidRPr="005E7E77">
        <w:rPr>
          <w:rtl/>
        </w:rPr>
        <w:t>نچه که من دیدم</w:t>
      </w:r>
      <w:bookmarkEnd w:id="61"/>
      <w:bookmarkEnd w:id="62"/>
    </w:p>
    <w:p w:rsidR="00CA67C1" w:rsidRPr="00B7141C" w:rsidRDefault="00CA67C1" w:rsidP="00FC2197">
      <w:pPr>
        <w:rPr>
          <w:rFonts w:ascii="Traditional Arabic" w:hAnsi="Traditional Arabic"/>
          <w:color w:val="000000"/>
          <w:sz w:val="28"/>
          <w:rtl/>
        </w:rPr>
      </w:pPr>
      <w:r w:rsidRPr="00B7141C">
        <w:rPr>
          <w:rFonts w:ascii="Traditional Arabic" w:hAnsi="Traditional Arabic"/>
          <w:color w:val="000000"/>
          <w:sz w:val="28"/>
          <w:rtl/>
        </w:rPr>
        <w:t>مولانا عبد القادر آزاد</w:t>
      </w:r>
      <w:r w:rsidRPr="00B7141C">
        <w:rPr>
          <w:rStyle w:val="FootnoteReference"/>
          <w:rFonts w:ascii="Traditional Arabic" w:eastAsia="B Badr" w:hAnsi="Traditional Arabic"/>
          <w:color w:val="000000"/>
          <w:sz w:val="28"/>
          <w:rtl/>
        </w:rPr>
        <w:footnoteReference w:id="18"/>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در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دعوت</w:t>
      </w:r>
      <w:r w:rsidR="00C823D0">
        <w:rPr>
          <w:rFonts w:ascii="Traditional Arabic" w:hAnsi="Traditional Arabic" w:hint="cs"/>
          <w:color w:val="000000"/>
          <w:sz w:val="28"/>
          <w:rtl/>
        </w:rPr>
        <w:t>‌</w:t>
      </w:r>
      <w:r w:rsidRPr="00B7141C">
        <w:rPr>
          <w:rFonts w:ascii="Traditional Arabic" w:hAnsi="Traditional Arabic"/>
          <w:color w:val="000000"/>
          <w:sz w:val="28"/>
          <w:rtl/>
        </w:rPr>
        <w:t>های رسمی دو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بار از ایران دیدن نمودم در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هر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دوبار چیزهای را در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تضاد با روح اسلام در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یافتم با پدیده</w:t>
      </w:r>
      <w:r w:rsidR="002F585A">
        <w:rPr>
          <w:rFonts w:ascii="Traditional Arabic" w:hAnsi="Traditional Arabic" w:hint="cs"/>
          <w:color w:val="000000"/>
          <w:sz w:val="28"/>
          <w:rtl/>
        </w:rPr>
        <w:t>‌</w:t>
      </w:r>
      <w:r w:rsidRPr="00B7141C">
        <w:rPr>
          <w:rFonts w:ascii="Traditional Arabic" w:hAnsi="Traditional Arabic"/>
          <w:color w:val="000000"/>
          <w:sz w:val="28"/>
          <w:rtl/>
        </w:rPr>
        <w:t>های سرخوردم که هیچ قابل توجیه نبود بر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عکس</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با اهداف دین اسلام سازگاری نداشت. بار اول در ماه فروری سال (1980م) به مناسبت سومین سالگرد جشن پیروزی انقلاب ایران از آن کشور دیدن نمودم اینک چندی از چشم دیدهای خود را در ذیل تذکّر </w:t>
      </w:r>
      <w:r w:rsidR="00223D3E">
        <w:rPr>
          <w:rFonts w:ascii="Traditional Arabic" w:hAnsi="Traditional Arabic"/>
          <w:color w:val="000000"/>
          <w:sz w:val="28"/>
          <w:rtl/>
        </w:rPr>
        <w:t>می‌دهم</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از طرف مقامات حکو</w:t>
      </w:r>
      <w:r w:rsidR="002F585A">
        <w:rPr>
          <w:rFonts w:ascii="Traditional Arabic" w:hAnsi="Traditional Arabic"/>
          <w:color w:val="000000"/>
          <w:sz w:val="28"/>
          <w:rtl/>
        </w:rPr>
        <w:t xml:space="preserve">متی در شهر طهران در هوتلی بنام </w:t>
      </w:r>
      <w:r w:rsidR="002F585A">
        <w:rPr>
          <w:rFonts w:ascii="Traditional Arabic" w:hAnsi="Traditional Arabic" w:cs="Traditional Arabic"/>
          <w:color w:val="000000"/>
          <w:sz w:val="28"/>
          <w:rtl/>
        </w:rPr>
        <w:t>«</w:t>
      </w:r>
      <w:r w:rsidR="002F585A">
        <w:rPr>
          <w:rFonts w:ascii="Traditional Arabic" w:hAnsi="Traditional Arabic"/>
          <w:color w:val="000000"/>
          <w:sz w:val="28"/>
          <w:rtl/>
        </w:rPr>
        <w:t>هلتون</w:t>
      </w:r>
      <w:r w:rsidR="002F585A">
        <w:rPr>
          <w:rFonts w:ascii="Traditional Arabic" w:hAnsi="Traditional Arabic" w:cs="Traditional Arabic"/>
          <w:color w:val="000000"/>
          <w:sz w:val="28"/>
          <w:rtl/>
        </w:rPr>
        <w:t>»</w:t>
      </w:r>
      <w:r w:rsidRPr="00B7141C">
        <w:rPr>
          <w:rFonts w:ascii="Traditional Arabic" w:hAnsi="Traditional Arabic"/>
          <w:color w:val="000000"/>
          <w:sz w:val="28"/>
          <w:rtl/>
        </w:rPr>
        <w:t xml:space="preserve"> اسکان داده شدیم، بر دیوارآن هوتل بر تکهء سفید با خط درشت شعار ذیل نوشته شده بود:</w:t>
      </w:r>
    </w:p>
    <w:p w:rsidR="00CA67C1" w:rsidRPr="00B7141C" w:rsidRDefault="002F585A" w:rsidP="00904AFB">
      <w:pPr>
        <w:rPr>
          <w:rFonts w:ascii="Traditional Arabic" w:hAnsi="Traditional Arabic"/>
          <w:color w:val="000000"/>
          <w:sz w:val="28"/>
          <w:rtl/>
        </w:rPr>
      </w:pPr>
      <w:r>
        <w:rPr>
          <w:rFonts w:ascii="Traditional Arabic" w:hAnsi="Traditional Arabic" w:cs="Traditional Arabic"/>
          <w:color w:val="000000"/>
          <w:sz w:val="28"/>
          <w:rtl/>
        </w:rPr>
        <w:t>«</w:t>
      </w:r>
      <w:r w:rsidR="00CA67C1" w:rsidRPr="00B7141C">
        <w:rPr>
          <w:rFonts w:ascii="Traditional Arabic" w:hAnsi="Traditional Arabic"/>
          <w:color w:val="000000"/>
          <w:sz w:val="28"/>
          <w:rtl/>
        </w:rPr>
        <w:t>ما کعبه و</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قدس و</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فلسطین را از سلطهء کفار آزاد می</w:t>
      </w:r>
      <w:r w:rsidR="00D16385">
        <w:rPr>
          <w:rFonts w:ascii="Traditional Arabic" w:hAnsi="Traditional Arabic" w:hint="cs"/>
          <w:color w:val="000000"/>
          <w:sz w:val="28"/>
          <w:rtl/>
        </w:rPr>
        <w:t>‌</w:t>
      </w:r>
      <w:r>
        <w:rPr>
          <w:rFonts w:ascii="Traditional Arabic" w:hAnsi="Traditional Arabic"/>
          <w:color w:val="000000"/>
          <w:sz w:val="28"/>
          <w:rtl/>
        </w:rPr>
        <w:t>سازیم</w:t>
      </w:r>
      <w:r>
        <w:rPr>
          <w:rFonts w:ascii="Traditional Arabic" w:hAnsi="Traditional Arabic" w:cs="Traditional Arabic"/>
          <w:color w:val="000000"/>
          <w:sz w:val="28"/>
          <w:rtl/>
        </w:rPr>
        <w:t>»</w:t>
      </w:r>
      <w:r w:rsidR="00CA67C1"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lastRenderedPageBreak/>
        <w:t xml:space="preserve">شعار فوق </w:t>
      </w:r>
      <w:r w:rsidR="0003459A">
        <w:rPr>
          <w:rFonts w:ascii="Traditional Arabic" w:hAnsi="Traditional Arabic"/>
          <w:color w:val="000000"/>
          <w:sz w:val="28"/>
          <w:rtl/>
        </w:rPr>
        <w:t>می‌رسان</w:t>
      </w:r>
      <w:r w:rsidRPr="00B7141C">
        <w:rPr>
          <w:rFonts w:ascii="Traditional Arabic" w:hAnsi="Traditional Arabic"/>
          <w:color w:val="000000"/>
          <w:sz w:val="28"/>
          <w:rtl/>
        </w:rPr>
        <w:t>د که از دید گاه شیعه اسرائیل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کشور سعودی یکسان کافر</w:t>
      </w:r>
      <w:r w:rsidR="003007CA">
        <w:rPr>
          <w:rFonts w:ascii="Traditional Arabic" w:hAnsi="Traditional Arabic" w:hint="cs"/>
          <w:color w:val="000000"/>
          <w:sz w:val="28"/>
          <w:rtl/>
        </w:rPr>
        <w:t xml:space="preserve"> </w:t>
      </w:r>
      <w:r w:rsidRPr="00B7141C">
        <w:rPr>
          <w:rFonts w:ascii="Traditional Arabic" w:hAnsi="Traditional Arabic"/>
          <w:color w:val="000000"/>
          <w:sz w:val="28"/>
          <w:rtl/>
        </w:rPr>
        <w:t>اند، اسرائیل بر فلسطین سلطه دارد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سعودی بر کعبه باید این مکان مقدس را از چنگال این دو اشغالگر کافر برهانیم.</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ایرانیانی را دیدیم که کتابی را بر ضد دولت</w:t>
      </w:r>
      <w:r w:rsidR="002F585A">
        <w:rPr>
          <w:rFonts w:ascii="Traditional Arabic" w:hAnsi="Traditional Arabic" w:hint="cs"/>
          <w:color w:val="000000"/>
          <w:sz w:val="28"/>
          <w:rtl/>
        </w:rPr>
        <w:t>‌</w:t>
      </w:r>
      <w:r w:rsidRPr="00B7141C">
        <w:rPr>
          <w:rFonts w:ascii="Traditional Arabic" w:hAnsi="Traditional Arabic"/>
          <w:color w:val="000000"/>
          <w:sz w:val="28"/>
          <w:rtl/>
        </w:rPr>
        <w:t>های اسلامی مخصوصا علیه پادشاه عربستان سعودی مجانا توزیع</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w:t>
      </w:r>
    </w:p>
    <w:p w:rsidR="00CA67C1" w:rsidRPr="005E7E77" w:rsidRDefault="00CA67C1" w:rsidP="005E7E77">
      <w:pPr>
        <w:pStyle w:val="3-"/>
        <w:rPr>
          <w:rtl/>
        </w:rPr>
      </w:pPr>
      <w:bookmarkStart w:id="63" w:name="_Toc272680174"/>
      <w:bookmarkStart w:id="64" w:name="_Toc424124170"/>
      <w:r w:rsidRPr="005E7E77">
        <w:rPr>
          <w:rtl/>
        </w:rPr>
        <w:t>توه</w:t>
      </w:r>
      <w:r w:rsidR="0060273E">
        <w:rPr>
          <w:rtl/>
        </w:rPr>
        <w:t>ی</w:t>
      </w:r>
      <w:r w:rsidRPr="005E7E77">
        <w:rPr>
          <w:rtl/>
        </w:rPr>
        <w:t>ن پرچم</w:t>
      </w:r>
      <w:r w:rsidR="00DF0C4D" w:rsidRPr="005E7E77">
        <w:rPr>
          <w:rFonts w:hint="cs"/>
          <w:rtl/>
        </w:rPr>
        <w:t>‌</w:t>
      </w:r>
      <w:r w:rsidRPr="005E7E77">
        <w:rPr>
          <w:rtl/>
        </w:rPr>
        <w:t>های ممالک اسلامی</w:t>
      </w:r>
      <w:bookmarkEnd w:id="63"/>
      <w:bookmarkEnd w:id="64"/>
    </w:p>
    <w:p w:rsidR="00CA67C1" w:rsidRPr="00B7141C" w:rsidRDefault="00CA67C1" w:rsidP="00FC2197">
      <w:pPr>
        <w:rPr>
          <w:rFonts w:ascii="Traditional Arabic" w:hAnsi="Traditional Arabic"/>
          <w:color w:val="000000"/>
          <w:sz w:val="28"/>
          <w:rtl/>
        </w:rPr>
      </w:pPr>
      <w:r w:rsidRPr="00B7141C">
        <w:rPr>
          <w:rFonts w:ascii="Traditional Arabic" w:hAnsi="Traditional Arabic"/>
          <w:color w:val="000000"/>
          <w:sz w:val="28"/>
          <w:rtl/>
        </w:rPr>
        <w:t xml:space="preserve">موتر اتومبیل ظاهر شد که پیکر خالد بن عبد العزیز پادشاه عربستان سعودی را حمل </w:t>
      </w:r>
      <w:r w:rsidR="00CC64BF">
        <w:rPr>
          <w:rFonts w:ascii="Traditional Arabic" w:hAnsi="Traditional Arabic"/>
          <w:color w:val="000000"/>
          <w:sz w:val="28"/>
          <w:rtl/>
        </w:rPr>
        <w:t>می‌کر</w:t>
      </w:r>
      <w:r w:rsidRPr="00B7141C">
        <w:rPr>
          <w:rFonts w:ascii="Traditional Arabic" w:hAnsi="Traditional Arabic"/>
          <w:color w:val="000000"/>
          <w:sz w:val="28"/>
          <w:rtl/>
        </w:rPr>
        <w:t>د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بسیار به شکل توهین آمیز پرچم سعودی را گرد پیکر اش پیچانیده بودند، یگانه پرچمی که کلمهء توحید:</w:t>
      </w:r>
      <w:r w:rsidR="00B56677">
        <w:rPr>
          <w:rFonts w:ascii="Traditional Arabic" w:hAnsi="Traditional Arabic" w:hint="cs"/>
          <w:color w:val="000000"/>
          <w:sz w:val="28"/>
          <w:rtl/>
        </w:rPr>
        <w:t xml:space="preserve"> </w:t>
      </w:r>
      <w:r w:rsidR="002F585A" w:rsidRPr="005A48F0">
        <w:rPr>
          <w:rStyle w:val="6-Char"/>
          <w:rtl/>
        </w:rPr>
        <w:t>«</w:t>
      </w:r>
      <w:r w:rsidRPr="005A48F0">
        <w:rPr>
          <w:rStyle w:val="6-Char"/>
          <w:rtl/>
        </w:rPr>
        <w:t>لا</w:t>
      </w:r>
      <w:r w:rsidR="00B56677" w:rsidRPr="005A48F0">
        <w:rPr>
          <w:rStyle w:val="6-Char"/>
          <w:rFonts w:hint="cs"/>
          <w:rtl/>
        </w:rPr>
        <w:t xml:space="preserve"> </w:t>
      </w:r>
      <w:r w:rsidR="002F585A" w:rsidRPr="005A48F0">
        <w:rPr>
          <w:rStyle w:val="6-Char"/>
          <w:rtl/>
        </w:rPr>
        <w:t>إله إلا الله محمد رسول الله»</w:t>
      </w:r>
      <w:r w:rsidRPr="00B7141C">
        <w:rPr>
          <w:rFonts w:ascii="Traditional Arabic" w:hAnsi="Traditional Arabic"/>
          <w:color w:val="000000"/>
          <w:sz w:val="28"/>
          <w:rtl/>
        </w:rPr>
        <w:t xml:space="preserve"> بر آن نوشته است.</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و</w:t>
      </w:r>
      <w:r w:rsidR="000045DA">
        <w:rPr>
          <w:rFonts w:ascii="Traditional Arabic" w:hAnsi="Traditional Arabic" w:hint="cs"/>
          <w:color w:val="000000"/>
          <w:sz w:val="28"/>
          <w:rtl/>
        </w:rPr>
        <w:t xml:space="preserve"> </w:t>
      </w:r>
      <w:r w:rsidRPr="00B7141C">
        <w:rPr>
          <w:rFonts w:ascii="Traditional Arabic" w:hAnsi="Traditional Arabic"/>
          <w:color w:val="000000"/>
          <w:sz w:val="28"/>
          <w:rtl/>
        </w:rPr>
        <w:t>بر پیکر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جنرال ضیاء الحق رئیس جمهور پاکستان پرچم کشور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پاکستان پیچانیده شده</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گردنش کفش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نعل آویزان بود توهین</w:t>
      </w:r>
      <w:r w:rsidR="002F585A">
        <w:rPr>
          <w:rFonts w:ascii="Traditional Arabic" w:hAnsi="Traditional Arabic" w:hint="cs"/>
          <w:color w:val="000000"/>
          <w:sz w:val="28"/>
          <w:rtl/>
        </w:rPr>
        <w:t>‌</w:t>
      </w:r>
      <w:r w:rsidRPr="00B7141C">
        <w:rPr>
          <w:rFonts w:ascii="Traditional Arabic" w:hAnsi="Traditional Arabic"/>
          <w:color w:val="000000"/>
          <w:sz w:val="28"/>
          <w:rtl/>
        </w:rPr>
        <w:t>های مشابهی بر دیگر رؤسای کشورهای اسلامی بچشم</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رد.</w:t>
      </w:r>
    </w:p>
    <w:p w:rsidR="00CA67C1" w:rsidRPr="00B7141C" w:rsidRDefault="00CA67C1" w:rsidP="002D5308">
      <w:pPr>
        <w:rPr>
          <w:rFonts w:ascii="Traditional Arabic" w:hAnsi="Traditional Arabic"/>
          <w:color w:val="000000"/>
          <w:sz w:val="28"/>
          <w:rtl/>
        </w:rPr>
      </w:pPr>
      <w:r w:rsidRPr="00B7141C">
        <w:rPr>
          <w:rFonts w:ascii="Traditional Arabic" w:hAnsi="Traditional Arabic"/>
          <w:color w:val="000000"/>
          <w:sz w:val="28"/>
          <w:rtl/>
        </w:rPr>
        <w:t>چنین تمسخر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اهانت به نمایندگانی که از کشورهای اسلامی دعوت شده بودند مرگ کاملا</w:t>
      </w:r>
      <w:r w:rsidR="002F585A">
        <w:rPr>
          <w:rFonts w:ascii="Traditional Arabic" w:hAnsi="Traditional Arabic" w:hint="cs"/>
          <w:color w:val="000000"/>
          <w:sz w:val="28"/>
          <w:rtl/>
        </w:rPr>
        <w:t>ً</w:t>
      </w:r>
      <w:r w:rsidRPr="00B7141C">
        <w:rPr>
          <w:rFonts w:ascii="Traditional Arabic" w:hAnsi="Traditional Arabic"/>
          <w:color w:val="000000"/>
          <w:sz w:val="28"/>
          <w:rtl/>
        </w:rPr>
        <w:t xml:space="preserve"> عیار بود، این چگونه برخوردی است که از مهمانان رسمی صورت</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کسی را دعوت کنی و او را توهین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تحقیر نمائی.</w:t>
      </w:r>
    </w:p>
    <w:p w:rsidR="00CA67C1" w:rsidRPr="005E7E77" w:rsidRDefault="00CA67C1" w:rsidP="00891EA0">
      <w:pPr>
        <w:pStyle w:val="3-"/>
        <w:rPr>
          <w:rtl/>
        </w:rPr>
      </w:pPr>
      <w:bookmarkStart w:id="65" w:name="_Toc272680175"/>
      <w:bookmarkStart w:id="66" w:name="_Toc424124171"/>
      <w:r w:rsidRPr="005E7E77">
        <w:rPr>
          <w:rtl/>
        </w:rPr>
        <w:t>شگفت</w:t>
      </w:r>
      <w:r w:rsidR="00891EA0">
        <w:rPr>
          <w:rFonts w:hint="cs"/>
          <w:rtl/>
        </w:rPr>
        <w:t>‌</w:t>
      </w:r>
      <w:r w:rsidRPr="005E7E77">
        <w:rPr>
          <w:rtl/>
        </w:rPr>
        <w:t>آور</w:t>
      </w:r>
      <w:bookmarkEnd w:id="65"/>
      <w:bookmarkEnd w:id="66"/>
    </w:p>
    <w:p w:rsidR="00CA67C1" w:rsidRPr="00B7141C" w:rsidRDefault="00CA67C1" w:rsidP="00FC2197">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rPr>
        <w:t>تعداد</w:t>
      </w:r>
      <w:r w:rsidR="00402430">
        <w:rPr>
          <w:rFonts w:ascii="Traditional Arabic" w:hAnsi="Traditional Arabic" w:hint="cs"/>
          <w:color w:val="000000"/>
          <w:sz w:val="28"/>
          <w:rtl/>
        </w:rPr>
        <w:t>ی</w:t>
      </w:r>
      <w:r w:rsidRPr="00B7141C">
        <w:rPr>
          <w:rFonts w:ascii="Traditional Arabic" w:hAnsi="Traditional Arabic"/>
          <w:color w:val="000000"/>
          <w:sz w:val="28"/>
          <w:rtl/>
        </w:rPr>
        <w:t xml:space="preserve"> از عساکر ایرانی پرچم روس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امریکا را در مراسم جشن لگد کوب نمودند نمایندهء روس </w:t>
      </w:r>
      <w:r w:rsidR="002F585A">
        <w:rPr>
          <w:rFonts w:ascii="Traditional Arabic" w:hAnsi="Traditional Arabic"/>
          <w:color w:val="000000"/>
          <w:sz w:val="28"/>
          <w:rtl/>
        </w:rPr>
        <w:t>مراسم را ترک گفت، عجا</w:t>
      </w:r>
      <w:r w:rsidR="00B72ECE" w:rsidRPr="00FC769B">
        <w:rPr>
          <w:color w:val="000000"/>
          <w:sz w:val="28"/>
          <w:rtl/>
        </w:rPr>
        <w:t>لتا</w:t>
      </w:r>
      <w:r w:rsidR="002F585A">
        <w:rPr>
          <w:rFonts w:ascii="Traditional Arabic" w:hAnsi="Traditional Arabic"/>
          <w:color w:val="000000"/>
          <w:sz w:val="28"/>
          <w:rtl/>
        </w:rPr>
        <w:t xml:space="preserve"> دوکتور </w:t>
      </w:r>
      <w:r w:rsidR="002F585A">
        <w:rPr>
          <w:rFonts w:ascii="Traditional Arabic" w:hAnsi="Traditional Arabic" w:cs="Traditional Arabic"/>
          <w:color w:val="000000"/>
          <w:sz w:val="28"/>
          <w:rtl/>
        </w:rPr>
        <w:t>«</w:t>
      </w:r>
      <w:r w:rsidR="002F585A">
        <w:rPr>
          <w:rFonts w:ascii="Traditional Arabic" w:hAnsi="Traditional Arabic"/>
          <w:color w:val="000000"/>
          <w:sz w:val="28"/>
          <w:rtl/>
        </w:rPr>
        <w:t>اکبر ولایتی</w:t>
      </w:r>
      <w:r w:rsidR="002F585A">
        <w:rPr>
          <w:rFonts w:ascii="Traditional Arabic" w:hAnsi="Traditional Arabic" w:cs="Traditional Arabic"/>
          <w:color w:val="000000"/>
          <w:sz w:val="28"/>
          <w:rtl/>
        </w:rPr>
        <w:t>»</w:t>
      </w:r>
      <w:r w:rsidRPr="00B7141C">
        <w:rPr>
          <w:rFonts w:ascii="Traditional Arabic" w:hAnsi="Traditional Arabic"/>
          <w:color w:val="000000"/>
          <w:sz w:val="28"/>
          <w:rtl/>
        </w:rPr>
        <w:t xml:space="preserve"> وزیر خارجهء ایران عقب </w:t>
      </w:r>
      <w:r w:rsidR="00CC64BF">
        <w:rPr>
          <w:rFonts w:ascii="Traditional Arabic" w:hAnsi="Traditional Arabic"/>
          <w:color w:val="000000"/>
          <w:sz w:val="28"/>
          <w:rtl/>
        </w:rPr>
        <w:t>میکر</w:t>
      </w:r>
      <w:r w:rsidRPr="00B7141C">
        <w:rPr>
          <w:rFonts w:ascii="Traditional Arabic" w:hAnsi="Traditional Arabic"/>
          <w:color w:val="000000"/>
          <w:sz w:val="28"/>
          <w:rtl/>
        </w:rPr>
        <w:t>افون ظاهر شد از نمایندهء روس بدین الفاظ عذر خواهی نمود:</w:t>
      </w:r>
      <w:r w:rsidR="00F30001">
        <w:rPr>
          <w:rFonts w:ascii="Traditional Arabic" w:hAnsi="Traditional Arabic" w:hint="cs"/>
          <w:color w:val="000000"/>
          <w:sz w:val="28"/>
          <w:rtl/>
        </w:rPr>
        <w:t xml:space="preserve"> </w:t>
      </w:r>
      <w:r w:rsidR="002F585A">
        <w:rPr>
          <w:rFonts w:ascii="Traditional Arabic" w:hAnsi="Traditional Arabic" w:cs="Traditional Arabic"/>
          <w:color w:val="000000"/>
          <w:sz w:val="28"/>
          <w:rtl/>
        </w:rPr>
        <w:t>«</w:t>
      </w:r>
      <w:r w:rsidRPr="00B7141C">
        <w:rPr>
          <w:rFonts w:ascii="Traditional Arabic" w:hAnsi="Traditional Arabic"/>
          <w:color w:val="000000"/>
          <w:sz w:val="28"/>
          <w:rtl/>
        </w:rPr>
        <w:t>برادران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دوستان روسی! ما به مردم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دولت اتحاد جماهیر شوری محبت داریم، معمولی ترین اختلاف میان ما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شما وجود ندارد، ما کشور روسیه را به نظر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قدر می</w:t>
      </w:r>
      <w:r w:rsidR="00763A06">
        <w:rPr>
          <w:rFonts w:ascii="Traditional Arabic" w:hAnsi="Traditional Arabic" w:hint="cs"/>
          <w:color w:val="000000"/>
          <w:sz w:val="28"/>
          <w:rtl/>
        </w:rPr>
        <w:t>‌</w:t>
      </w:r>
      <w:r w:rsidRPr="00B7141C">
        <w:rPr>
          <w:rFonts w:ascii="Traditional Arabic" w:hAnsi="Traditional Arabic"/>
          <w:color w:val="000000"/>
          <w:sz w:val="28"/>
          <w:rtl/>
        </w:rPr>
        <w:t>نگریم، اتحاد جماهیر.... را</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گرامی</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ریم</w:t>
      </w:r>
      <w:r w:rsidR="00A1419A">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روابط صمیمانه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ناگسستنی</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بین دو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کشور</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وجود دارد، اجازه بدهید که</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ما پرچم کشور دوست روسیه را با احترام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اکرام بلند کنیم پرچم روسیه با اجلال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اکرام بلند شد وفد روس مع</w:t>
      </w:r>
      <w:r w:rsidR="002F585A">
        <w:rPr>
          <w:rFonts w:ascii="Traditional Arabic" w:hAnsi="Traditional Arabic"/>
          <w:color w:val="000000"/>
          <w:sz w:val="28"/>
          <w:rtl/>
        </w:rPr>
        <w:t>ذرت وزیر خارجهء ایران را پذیرفت</w:t>
      </w:r>
      <w:r w:rsidR="002F585A">
        <w:rPr>
          <w:rFonts w:ascii="Traditional Arabic" w:hAnsi="Traditional Arabic" w:cs="Traditional Arabic"/>
          <w:color w:val="000000"/>
          <w:sz w:val="28"/>
          <w:rtl/>
        </w:rPr>
        <w:t>»</w:t>
      </w:r>
      <w:r w:rsidRPr="00B7141C">
        <w:rPr>
          <w:rFonts w:ascii="Traditional Arabic" w:hAnsi="Traditional Arabic"/>
          <w:color w:val="000000"/>
          <w:sz w:val="28"/>
          <w:rtl/>
        </w:rPr>
        <w:t>.</w:t>
      </w:r>
    </w:p>
    <w:p w:rsidR="00CA67C1" w:rsidRPr="00B7141C" w:rsidRDefault="00CA67C1" w:rsidP="00CE3FA8">
      <w:pPr>
        <w:rPr>
          <w:rFonts w:ascii="Traditional Arabic" w:hAnsi="Traditional Arabic"/>
          <w:color w:val="000000"/>
          <w:sz w:val="28"/>
          <w:rtl/>
        </w:rPr>
      </w:pPr>
      <w:r w:rsidRPr="00B7141C">
        <w:rPr>
          <w:rFonts w:ascii="Traditional Arabic" w:hAnsi="Traditional Arabic"/>
          <w:color w:val="000000"/>
          <w:sz w:val="28"/>
          <w:rtl/>
        </w:rPr>
        <w:lastRenderedPageBreak/>
        <w:t>روس</w:t>
      </w:r>
      <w:r w:rsidR="00CE3FA8">
        <w:rPr>
          <w:rFonts w:ascii="Traditional Arabic" w:hAnsi="Traditional Arabic" w:hint="cs"/>
          <w:color w:val="000000"/>
          <w:sz w:val="28"/>
          <w:rtl/>
        </w:rPr>
        <w:t>‌</w:t>
      </w:r>
      <w:r w:rsidRPr="00B7141C">
        <w:rPr>
          <w:rFonts w:ascii="Traditional Arabic" w:hAnsi="Traditional Arabic"/>
          <w:color w:val="000000"/>
          <w:sz w:val="28"/>
          <w:rtl/>
        </w:rPr>
        <w:t xml:space="preserve">ها کافرند، اما پرچم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با اعزاز و</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تکریم افراشته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ولی پرچم سعودی که کلمهء توحید بر آن نوشته است مورد اهانت قرار</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آفرین به قضاوت انقلاب</w:t>
      </w:r>
      <w:r w:rsidR="002F585A">
        <w:rPr>
          <w:rFonts w:ascii="Traditional Arabic" w:hAnsi="Traditional Arabic" w:hint="cs"/>
          <w:color w:val="000000"/>
          <w:sz w:val="28"/>
          <w:rtl/>
        </w:rPr>
        <w:t xml:space="preserve"> </w:t>
      </w:r>
      <w:r w:rsidRPr="00B7141C">
        <w:rPr>
          <w:rFonts w:ascii="Traditional Arabic" w:hAnsi="Traditional Arabic"/>
          <w:color w:val="000000"/>
          <w:sz w:val="28"/>
          <w:rtl/>
        </w:rPr>
        <w:t>برای نام اسلامی ایران.</w:t>
      </w:r>
    </w:p>
    <w:p w:rsidR="00CA67C1" w:rsidRPr="005E7E77" w:rsidRDefault="00CA67C1" w:rsidP="005E7E77">
      <w:pPr>
        <w:pStyle w:val="3-"/>
        <w:rPr>
          <w:rtl/>
        </w:rPr>
      </w:pPr>
      <w:bookmarkStart w:id="67" w:name="_Toc272680176"/>
      <w:bookmarkStart w:id="68" w:name="_Toc424124172"/>
      <w:r w:rsidRPr="005E7E77">
        <w:rPr>
          <w:rtl/>
        </w:rPr>
        <w:t>اظهارات عبد القادر</w:t>
      </w:r>
      <w:r w:rsidR="002F585A" w:rsidRPr="005E7E77">
        <w:rPr>
          <w:rFonts w:hint="cs"/>
          <w:rtl/>
        </w:rPr>
        <w:t xml:space="preserve"> </w:t>
      </w:r>
      <w:r w:rsidRPr="005E7E77">
        <w:rPr>
          <w:rtl/>
        </w:rPr>
        <w:t>آزاد نزد دوکتور «اکبر ولایتی» وزیرخارجه ایران</w:t>
      </w:r>
      <w:bookmarkEnd w:id="67"/>
      <w:bookmarkEnd w:id="68"/>
    </w:p>
    <w:p w:rsidR="00CA67C1" w:rsidRPr="00B7141C" w:rsidRDefault="00CA67C1" w:rsidP="00FC2197">
      <w:pPr>
        <w:rPr>
          <w:rFonts w:ascii="Traditional Arabic" w:hAnsi="Traditional Arabic"/>
          <w:color w:val="000000"/>
          <w:sz w:val="28"/>
          <w:rtl/>
        </w:rPr>
      </w:pPr>
      <w:r w:rsidRPr="00B7141C">
        <w:rPr>
          <w:rFonts w:ascii="Traditional Arabic" w:hAnsi="Traditional Arabic"/>
          <w:color w:val="000000"/>
          <w:sz w:val="28"/>
          <w:rtl/>
        </w:rPr>
        <w:t>در</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جریان صحبت</w:t>
      </w:r>
      <w:r w:rsidR="00340FDC">
        <w:rPr>
          <w:rFonts w:ascii="Traditional Arabic" w:hAnsi="Traditional Arabic" w:hint="cs"/>
          <w:color w:val="000000"/>
          <w:sz w:val="28"/>
          <w:rtl/>
        </w:rPr>
        <w:t>‌</w:t>
      </w:r>
      <w:r w:rsidRPr="00B7141C">
        <w:rPr>
          <w:rFonts w:ascii="Traditional Arabic" w:hAnsi="Traditional Arabic"/>
          <w:color w:val="000000"/>
          <w:sz w:val="28"/>
          <w:rtl/>
        </w:rPr>
        <w:t>های خود به دوکتور ولایتی گفتم که شما خوب</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د که حکومت سعودی مجاهدین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پناهندگان افعانستان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فلسطین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حرکت</w:t>
      </w:r>
      <w:r w:rsidR="00340FDC">
        <w:rPr>
          <w:rFonts w:ascii="Traditional Arabic" w:hAnsi="Traditional Arabic" w:hint="cs"/>
          <w:color w:val="000000"/>
          <w:sz w:val="28"/>
          <w:rtl/>
        </w:rPr>
        <w:t>‌</w:t>
      </w:r>
      <w:r w:rsidRPr="00B7141C">
        <w:rPr>
          <w:rFonts w:ascii="Traditional Arabic" w:hAnsi="Traditional Arabic"/>
          <w:color w:val="000000"/>
          <w:sz w:val="28"/>
          <w:rtl/>
        </w:rPr>
        <w:t>های اسلامی را در</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سرتاسر جهان از شرق تا غرب امداد</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w:t>
      </w:r>
    </w:p>
    <w:p w:rsidR="00CA67C1" w:rsidRPr="00B7141C" w:rsidRDefault="00CA67C1" w:rsidP="000D0F34">
      <w:pPr>
        <w:rPr>
          <w:rFonts w:ascii="Traditional Arabic" w:hAnsi="Traditional Arabic"/>
          <w:color w:val="000000"/>
          <w:sz w:val="28"/>
          <w:rtl/>
        </w:rPr>
      </w:pPr>
      <w:r w:rsidRPr="00B7141C">
        <w:rPr>
          <w:rFonts w:ascii="Traditional Arabic" w:hAnsi="Traditional Arabic"/>
          <w:color w:val="000000"/>
          <w:sz w:val="28"/>
          <w:rtl/>
        </w:rPr>
        <w:t>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شما</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د که در ملل متحد</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روی قضیهء فلسطین بحث صورت گرفت امریکا از اسرائیل حمایت کرد ولی تمامی کشورهای اسلامی علیه امریکا بخاطر جانبداری اش از اسرائیل جهت گیری نمودند، از اینجا دانسته </w:t>
      </w:r>
      <w:r w:rsidR="006D7EAD">
        <w:rPr>
          <w:rFonts w:ascii="Traditional Arabic" w:hAnsi="Traditional Arabic"/>
          <w:color w:val="000000"/>
          <w:sz w:val="28"/>
          <w:rtl/>
        </w:rPr>
        <w:t>می‌شود</w:t>
      </w:r>
      <w:r w:rsidR="00340FDC">
        <w:rPr>
          <w:rFonts w:ascii="Traditional Arabic" w:hAnsi="Traditional Arabic"/>
          <w:color w:val="000000"/>
          <w:sz w:val="28"/>
          <w:rtl/>
        </w:rPr>
        <w:t xml:space="preserve"> که قضاوت شما راجع به کشور</w:t>
      </w:r>
      <w:r w:rsidRPr="00B7141C">
        <w:rPr>
          <w:rFonts w:ascii="Traditional Arabic" w:hAnsi="Traditional Arabic"/>
          <w:color w:val="000000"/>
          <w:sz w:val="28"/>
          <w:rtl/>
        </w:rPr>
        <w:t>های اسلامی مبنی براین که گویا همه بردهء امریکا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روس اند بجا</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نیست، برعکس</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عربستان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پاکستان از روابط مستحکم شما به اسرائیل، آلمان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کشورهای غربی اطلاع دارند ولی حکومت تان را مورد انتقاد قرار ن</w:t>
      </w:r>
      <w:r w:rsidR="006C474A">
        <w:rPr>
          <w:rFonts w:ascii="Traditional Arabic" w:hAnsi="Traditional Arabic"/>
          <w:color w:val="000000"/>
          <w:sz w:val="28"/>
          <w:rtl/>
        </w:rPr>
        <w:t>می‌دهند</w:t>
      </w:r>
      <w:r w:rsidRPr="00B7141C">
        <w:rPr>
          <w:rFonts w:ascii="Traditional Arabic" w:hAnsi="Traditional Arabic"/>
          <w:color w:val="000000"/>
          <w:sz w:val="28"/>
          <w:rtl/>
        </w:rPr>
        <w:t>، اینک می</w:t>
      </w:r>
      <w:r w:rsidR="000D0F34">
        <w:rPr>
          <w:rFonts w:ascii="Traditional Arabic" w:hAnsi="Traditional Arabic" w:hint="cs"/>
          <w:color w:val="000000"/>
          <w:sz w:val="28"/>
          <w:rtl/>
        </w:rPr>
        <w:t>‌</w:t>
      </w:r>
      <w:r w:rsidRPr="00B7141C">
        <w:rPr>
          <w:rFonts w:ascii="Traditional Arabic" w:hAnsi="Traditional Arabic"/>
          <w:color w:val="000000"/>
          <w:sz w:val="28"/>
          <w:rtl/>
        </w:rPr>
        <w:t>بینیم که پاسداران شما همگان با اسلحهء اسرائیل مسلّح اند.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 خیلی تعجب آور است کسی که دشمنی اسرائیل را شعار خود گردانیده است ولی در</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پرده پرتکل اسلحه با اسرائیل دارد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پشت صحنه با اهداف مشترک حرکت</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از آنجای که سپاه ایران را مسلّح با اسلحهء اسرائیل یافتیم صد در صد یقین نمودیم که انقلاب ایران برای نابودی مسلمانان براه انداخته شده است و</w:t>
      </w:r>
      <w:r w:rsidR="00340FDC">
        <w:rPr>
          <w:rFonts w:ascii="Traditional Arabic" w:hAnsi="Traditional Arabic" w:hint="cs"/>
          <w:color w:val="000000"/>
          <w:sz w:val="28"/>
          <w:rtl/>
        </w:rPr>
        <w:t xml:space="preserve"> </w:t>
      </w:r>
      <w:r w:rsidRPr="00B7141C">
        <w:rPr>
          <w:rFonts w:ascii="Traditional Arabic" w:hAnsi="Traditional Arabic"/>
          <w:color w:val="000000"/>
          <w:sz w:val="28"/>
          <w:rtl/>
        </w:rPr>
        <w:t>این حرکت شوم</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Pr="00B7141C">
        <w:rPr>
          <w:rFonts w:ascii="Traditional Arabic" w:hAnsi="Traditional Arabic"/>
          <w:color w:val="000000"/>
          <w:sz w:val="28"/>
          <w:rtl/>
        </w:rPr>
        <w:t xml:space="preserve"> وحدت مسلمانان را ازهم بپاشد.</w:t>
      </w:r>
    </w:p>
    <w:p w:rsidR="00CA67C1" w:rsidRPr="00B7141C" w:rsidRDefault="00CA67C1" w:rsidP="00A2436C">
      <w:pPr>
        <w:rPr>
          <w:rFonts w:ascii="Traditional Arabic" w:hAnsi="Traditional Arabic"/>
          <w:color w:val="000000"/>
          <w:sz w:val="28"/>
          <w:rtl/>
        </w:rPr>
      </w:pPr>
      <w:r w:rsidRPr="00B7141C">
        <w:rPr>
          <w:rFonts w:ascii="Traditional Arabic" w:hAnsi="Traditional Arabic"/>
          <w:color w:val="000000"/>
          <w:sz w:val="28"/>
          <w:rtl/>
        </w:rPr>
        <w:t>با اینکه کشورهای اسلامی اردوی شما را با اسلحهء اسرائیل مسلّح می</w:t>
      </w:r>
      <w:r w:rsidR="00A2436C">
        <w:rPr>
          <w:rFonts w:ascii="Traditional Arabic" w:hAnsi="Traditional Arabic" w:hint="cs"/>
          <w:color w:val="000000"/>
          <w:sz w:val="28"/>
          <w:rtl/>
        </w:rPr>
        <w:t>‌</w:t>
      </w:r>
      <w:r w:rsidRPr="00B7141C">
        <w:rPr>
          <w:rFonts w:ascii="Traditional Arabic" w:hAnsi="Traditional Arabic"/>
          <w:color w:val="000000"/>
          <w:sz w:val="28"/>
          <w:rtl/>
        </w:rPr>
        <w:t>بینند ولی تعرضی به شما ندارند بر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عکس روزنامه</w:t>
      </w:r>
      <w:r w:rsidR="00895E98">
        <w:rPr>
          <w:rFonts w:ascii="Traditional Arabic" w:hAnsi="Traditional Arabic" w:hint="cs"/>
          <w:color w:val="000000"/>
          <w:sz w:val="28"/>
          <w:rtl/>
        </w:rPr>
        <w:t>‌</w:t>
      </w:r>
      <w:r w:rsidRPr="00B7141C">
        <w:rPr>
          <w:rFonts w:ascii="Traditional Arabic" w:hAnsi="Traditional Arabic"/>
          <w:color w:val="000000"/>
          <w:sz w:val="28"/>
          <w:rtl/>
        </w:rPr>
        <w:t>ها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ماه نامه</w:t>
      </w:r>
      <w:r w:rsidR="00895E98">
        <w:rPr>
          <w:rFonts w:ascii="Traditional Arabic" w:hAnsi="Traditional Arabic" w:hint="cs"/>
          <w:color w:val="000000"/>
          <w:sz w:val="28"/>
          <w:rtl/>
        </w:rPr>
        <w:t>‌</w:t>
      </w:r>
      <w:r w:rsidRPr="00B7141C">
        <w:rPr>
          <w:rFonts w:ascii="Traditional Arabic" w:hAnsi="Traditional Arabic"/>
          <w:color w:val="000000"/>
          <w:sz w:val="28"/>
          <w:rtl/>
        </w:rPr>
        <w:t>ها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علماء تان همواره میان سنی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شیعه آشوب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فتنه را دامن </w:t>
      </w:r>
      <w:r w:rsidR="0017307C">
        <w:rPr>
          <w:rFonts w:ascii="Traditional Arabic" w:hAnsi="Traditional Arabic"/>
          <w:color w:val="000000"/>
          <w:sz w:val="28"/>
          <w:rtl/>
        </w:rPr>
        <w:t>می‌زنند</w:t>
      </w:r>
      <w:r w:rsidRPr="00B7141C">
        <w:rPr>
          <w:rFonts w:ascii="Traditional Arabic" w:hAnsi="Traditional Arabic"/>
          <w:color w:val="000000"/>
          <w:sz w:val="28"/>
          <w:rtl/>
        </w:rPr>
        <w:t>.</w:t>
      </w:r>
    </w:p>
    <w:p w:rsidR="00CA67C1" w:rsidRPr="00B7141C" w:rsidRDefault="00CA67C1" w:rsidP="00C64283">
      <w:pPr>
        <w:rPr>
          <w:rFonts w:ascii="Traditional Arabic" w:hAnsi="Traditional Arabic"/>
          <w:color w:val="000000"/>
          <w:sz w:val="28"/>
          <w:rtl/>
        </w:rPr>
      </w:pPr>
      <w:r w:rsidRPr="00B7141C">
        <w:rPr>
          <w:rFonts w:ascii="Traditional Arabic" w:hAnsi="Traditional Arabic"/>
          <w:color w:val="000000"/>
          <w:sz w:val="28"/>
          <w:rtl/>
        </w:rPr>
        <w:t>ما</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م که شما آیت الله های خود را به کشورهای اسلامی می</w:t>
      </w:r>
      <w:r w:rsidR="003F3D40">
        <w:rPr>
          <w:rFonts w:ascii="Traditional Arabic" w:hAnsi="Traditional Arabic" w:hint="cs"/>
          <w:color w:val="000000"/>
          <w:sz w:val="28"/>
          <w:rtl/>
        </w:rPr>
        <w:t>‌</w:t>
      </w:r>
      <w:r w:rsidRPr="00B7141C">
        <w:rPr>
          <w:rFonts w:ascii="Traditional Arabic" w:hAnsi="Traditional Arabic"/>
          <w:color w:val="000000"/>
          <w:sz w:val="28"/>
          <w:rtl/>
        </w:rPr>
        <w:t xml:space="preserve">فرستید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در، تکیه خانه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مراکز شیعه اقامت</w:t>
      </w:r>
      <w:r w:rsidR="00C726EF">
        <w:rPr>
          <w:rFonts w:ascii="Traditional Arabic" w:hAnsi="Traditional Arabic"/>
          <w:color w:val="000000"/>
          <w:sz w:val="28"/>
          <w:rtl/>
        </w:rPr>
        <w:t xml:space="preserve"> می‌گ</w:t>
      </w:r>
      <w:r w:rsidR="0017307C">
        <w:rPr>
          <w:rFonts w:ascii="Traditional Arabic" w:hAnsi="Traditional Arabic"/>
          <w:color w:val="000000"/>
          <w:sz w:val="28"/>
          <w:rtl/>
        </w:rPr>
        <w:t>زینند</w:t>
      </w:r>
      <w:r w:rsidRPr="00B7141C">
        <w:rPr>
          <w:rFonts w:ascii="Traditional Arabic" w:hAnsi="Traditional Arabic"/>
          <w:color w:val="000000"/>
          <w:sz w:val="28"/>
          <w:rtl/>
        </w:rPr>
        <w:t xml:space="preserve"> بغرض تخریب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فساد به شیعیان آنجا پول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اسلحه می</w:t>
      </w:r>
      <w:r w:rsidR="00B96E14">
        <w:rPr>
          <w:rFonts w:ascii="Traditional Arabic" w:hAnsi="Traditional Arabic" w:hint="cs"/>
          <w:color w:val="000000"/>
          <w:sz w:val="28"/>
          <w:rtl/>
        </w:rPr>
        <w:t>‌</w:t>
      </w:r>
      <w:r w:rsidRPr="00B7141C">
        <w:rPr>
          <w:rFonts w:ascii="Traditional Arabic" w:hAnsi="Traditional Arabic"/>
          <w:color w:val="000000"/>
          <w:sz w:val="28"/>
          <w:rtl/>
        </w:rPr>
        <w:t>پردازند طوری که ما شاهد صحنهء مشابهی در سال (1980م) در اسلام آباد بودیم، شیعیان جمع شدند هدفشان تصرف اسلام آباد بود.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lastRenderedPageBreak/>
        <w:t>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کراچی درگیری که میان شیعه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سنی در سال (1983م) رخداد از تکایای تشیّع اسلحهء ایرانی بدست آمد،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شیعیان تحت فرماندهی مسؤل خانهء فرهنگی ایران واقع لاهور در ماه محرم (1302هـ) سی تأسیسات تجاری را آتش زدند.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محاکم ایرانی هرکسی را که متهم به مخالفت علیه مذهب شیعه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یا متهم به مخالفت از انقلاب خمینی باشد بدون تحقیق اعدام</w:t>
      </w:r>
      <w:r w:rsidR="001C5D33">
        <w:rPr>
          <w:rFonts w:ascii="Traditional Arabic" w:hAnsi="Traditional Arabic" w:hint="cs"/>
          <w:color w:val="000000"/>
          <w:sz w:val="28"/>
          <w:rtl/>
        </w:rPr>
        <w:t xml:space="preserve"> </w:t>
      </w:r>
      <w:r w:rsidR="002642E9">
        <w:rPr>
          <w:rFonts w:ascii="Traditional Arabic" w:hAnsi="Traditional Arabic"/>
          <w:color w:val="000000"/>
          <w:sz w:val="28"/>
          <w:rtl/>
        </w:rPr>
        <w:t>می‌کند</w:t>
      </w:r>
      <w:r w:rsidRPr="00B7141C">
        <w:rPr>
          <w:rFonts w:ascii="Traditional Arabic" w:hAnsi="Traditional Arabic"/>
          <w:color w:val="000000"/>
          <w:sz w:val="28"/>
          <w:rtl/>
        </w:rPr>
        <w:t>، در اصطلاح نظام، متهمین کافر اند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یا منافق، در هردو صورت مباح الدم به شمار </w:t>
      </w:r>
      <w:r w:rsidR="00542D50">
        <w:rPr>
          <w:rFonts w:ascii="Traditional Arabic" w:hAnsi="Traditional Arabic"/>
          <w:color w:val="000000"/>
          <w:sz w:val="28"/>
          <w:rtl/>
        </w:rPr>
        <w:t>می‌رو</w:t>
      </w:r>
      <w:r w:rsidRPr="00B7141C">
        <w:rPr>
          <w:rFonts w:ascii="Traditional Arabic" w:hAnsi="Traditional Arabic"/>
          <w:color w:val="000000"/>
          <w:sz w:val="28"/>
          <w:rtl/>
        </w:rPr>
        <w:t>ند، گاه گاهی مورد ترحم نظام قرار</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یرند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با انواع شکنجه</w:t>
      </w:r>
      <w:r w:rsidR="001C5D33">
        <w:rPr>
          <w:rFonts w:ascii="Traditional Arabic" w:hAnsi="Traditional Arabic" w:hint="cs"/>
          <w:color w:val="000000"/>
          <w:sz w:val="28"/>
          <w:rtl/>
        </w:rPr>
        <w:t>‌</w:t>
      </w:r>
      <w:r w:rsidRPr="00B7141C">
        <w:rPr>
          <w:rFonts w:ascii="Traditional Arabic" w:hAnsi="Traditional Arabic"/>
          <w:color w:val="000000"/>
          <w:sz w:val="28"/>
          <w:rtl/>
        </w:rPr>
        <w:t>ها تمامی زندگی خود را در پشت سلول</w:t>
      </w:r>
      <w:r w:rsidR="001C5D33">
        <w:rPr>
          <w:rFonts w:ascii="Traditional Arabic" w:hAnsi="Traditional Arabic" w:hint="cs"/>
          <w:color w:val="000000"/>
          <w:sz w:val="28"/>
          <w:rtl/>
        </w:rPr>
        <w:t>‌</w:t>
      </w:r>
      <w:r w:rsidRPr="00B7141C">
        <w:rPr>
          <w:rFonts w:ascii="Traditional Arabic" w:hAnsi="Traditional Arabic"/>
          <w:color w:val="000000"/>
          <w:sz w:val="28"/>
          <w:rtl/>
        </w:rPr>
        <w:t>های زندان سپری می</w:t>
      </w:r>
      <w:r w:rsidR="001C5D33">
        <w:rPr>
          <w:rFonts w:ascii="Traditional Arabic" w:hAnsi="Traditional Arabic" w:hint="cs"/>
          <w:color w:val="000000"/>
          <w:sz w:val="28"/>
          <w:rtl/>
        </w:rPr>
        <w:t>‌</w:t>
      </w:r>
      <w:r w:rsidRPr="00B7141C">
        <w:rPr>
          <w:rFonts w:ascii="Traditional Arabic" w:hAnsi="Traditional Arabic"/>
          <w:color w:val="000000"/>
          <w:sz w:val="28"/>
          <w:rtl/>
        </w:rPr>
        <w:t>نمایند در طهران پای تخت ایران سه نوع زندان وجود دارد:</w:t>
      </w:r>
    </w:p>
    <w:p w:rsidR="00CA67C1" w:rsidRPr="00B7141C" w:rsidRDefault="00CA67C1" w:rsidP="00FC2197">
      <w:pPr>
        <w:numPr>
          <w:ilvl w:val="0"/>
          <w:numId w:val="23"/>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 xml:space="preserve"> زندان مخصوص مرتدین.</w:t>
      </w:r>
    </w:p>
    <w:p w:rsidR="00CA67C1" w:rsidRPr="00B7141C" w:rsidRDefault="00CA67C1" w:rsidP="00FC2197">
      <w:pPr>
        <w:numPr>
          <w:ilvl w:val="0"/>
          <w:numId w:val="23"/>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 xml:space="preserve"> زندان مخصوص منافقین.</w:t>
      </w:r>
    </w:p>
    <w:p w:rsidR="00CA67C1" w:rsidRPr="00B7141C" w:rsidRDefault="00CA67C1" w:rsidP="00FC2197">
      <w:pPr>
        <w:numPr>
          <w:ilvl w:val="0"/>
          <w:numId w:val="23"/>
        </w:numPr>
        <w:tabs>
          <w:tab w:val="clear" w:pos="825"/>
          <w:tab w:val="num" w:pos="277"/>
        </w:tabs>
        <w:autoSpaceDE w:val="0"/>
        <w:autoSpaceDN w:val="0"/>
        <w:adjustRightInd w:val="0"/>
        <w:ind w:left="568" w:hanging="284"/>
        <w:rPr>
          <w:rFonts w:ascii="Traditional Arabic" w:hAnsi="Traditional Arabic"/>
          <w:color w:val="000000"/>
          <w:sz w:val="28"/>
        </w:rPr>
      </w:pPr>
      <w:r w:rsidRPr="00B7141C">
        <w:rPr>
          <w:rFonts w:ascii="Traditional Arabic" w:hAnsi="Traditional Arabic"/>
          <w:color w:val="000000"/>
          <w:sz w:val="28"/>
          <w:rtl/>
        </w:rPr>
        <w:t xml:space="preserve"> زندان مخصوص کفار.</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اسلام با این چیزهای اندک انسان را محکوم به مرگ نمی</w:t>
      </w:r>
      <w:r w:rsidR="001C5D33">
        <w:rPr>
          <w:rFonts w:ascii="Traditional Arabic" w:hAnsi="Traditional Arabic" w:hint="cs"/>
          <w:color w:val="000000"/>
          <w:sz w:val="28"/>
          <w:rtl/>
        </w:rPr>
        <w:t>‌</w:t>
      </w:r>
      <w:r w:rsidRPr="00B7141C">
        <w:rPr>
          <w:rFonts w:ascii="Traditional Arabic" w:hAnsi="Traditional Arabic"/>
          <w:color w:val="000000"/>
          <w:sz w:val="28"/>
          <w:rtl/>
        </w:rPr>
        <w:t>سازد، ولی نظام شیعی ایران به اندک بهانهء مسلمانان را به نام گذاری</w:t>
      </w:r>
      <w:r w:rsidR="001C5D33">
        <w:rPr>
          <w:rFonts w:ascii="Traditional Arabic" w:hAnsi="Traditional Arabic" w:hint="cs"/>
          <w:color w:val="000000"/>
          <w:sz w:val="28"/>
          <w:rtl/>
        </w:rPr>
        <w:t>‌</w:t>
      </w:r>
      <w:r w:rsidRPr="00B7141C">
        <w:rPr>
          <w:rFonts w:ascii="Traditional Arabic" w:hAnsi="Traditional Arabic"/>
          <w:color w:val="000000"/>
          <w:sz w:val="28"/>
          <w:rtl/>
        </w:rPr>
        <w:t>های منافق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مرتد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کام مرگ سقوط </w:t>
      </w:r>
      <w:r w:rsidR="000E3A65">
        <w:rPr>
          <w:rFonts w:ascii="Traditional Arabic" w:hAnsi="Traditional Arabic"/>
          <w:color w:val="000000"/>
          <w:sz w:val="28"/>
          <w:rtl/>
        </w:rPr>
        <w:t>می‌دهد</w:t>
      </w:r>
      <w:r w:rsidRPr="00B7141C">
        <w:rPr>
          <w:rFonts w:ascii="Traditional Arabic" w:hAnsi="Traditional Arabic"/>
          <w:color w:val="000000"/>
          <w:sz w:val="28"/>
          <w:rtl/>
        </w:rPr>
        <w:t>.</w:t>
      </w:r>
    </w:p>
    <w:p w:rsidR="00CA67C1" w:rsidRDefault="00CA67C1" w:rsidP="00EB7B8D">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برای بار دوم به ایران دعوت شدیم، این بار کنفرانس جهانی برای أئمّه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خطبای مساجد منعقد گریده بود در محفل از چهل کشور علمای نخبه حضور داشت</w:t>
      </w:r>
      <w:r w:rsidR="00EB7B8D">
        <w:rPr>
          <w:rFonts w:ascii="Traditional Arabic" w:hAnsi="Traditional Arabic" w:hint="cs"/>
          <w:color w:val="000000"/>
          <w:sz w:val="28"/>
          <w:rtl/>
        </w:rPr>
        <w:t>.</w:t>
      </w:r>
    </w:p>
    <w:p w:rsidR="00CA67C1" w:rsidRPr="005E7E77" w:rsidRDefault="00CA67C1" w:rsidP="00105014">
      <w:pPr>
        <w:pStyle w:val="3-"/>
        <w:rPr>
          <w:rtl/>
        </w:rPr>
      </w:pPr>
      <w:bookmarkStart w:id="69" w:name="_Toc272680177"/>
      <w:bookmarkStart w:id="70" w:name="_Toc424124173"/>
      <w:r w:rsidRPr="005E7E77">
        <w:rPr>
          <w:rtl/>
        </w:rPr>
        <w:t>شعار عل</w:t>
      </w:r>
      <w:r w:rsidR="0060273E">
        <w:rPr>
          <w:rtl/>
        </w:rPr>
        <w:t>ی</w:t>
      </w:r>
      <w:r w:rsidRPr="005E7E77">
        <w:rPr>
          <w:rtl/>
        </w:rPr>
        <w:t>ه امر</w:t>
      </w:r>
      <w:r w:rsidR="0060273E">
        <w:rPr>
          <w:rtl/>
        </w:rPr>
        <w:t>ی</w:t>
      </w:r>
      <w:r w:rsidR="00105014">
        <w:rPr>
          <w:rtl/>
        </w:rPr>
        <w:t>ک</w:t>
      </w:r>
      <w:r w:rsidRPr="005E7E77">
        <w:rPr>
          <w:rtl/>
        </w:rPr>
        <w:t>ا بهانه برا</w:t>
      </w:r>
      <w:r w:rsidR="0060273E">
        <w:rPr>
          <w:rtl/>
        </w:rPr>
        <w:t>ی</w:t>
      </w:r>
      <w:r w:rsidRPr="005E7E77">
        <w:rPr>
          <w:rtl/>
        </w:rPr>
        <w:t xml:space="preserve"> جهان</w:t>
      </w:r>
      <w:r w:rsidR="0060273E">
        <w:rPr>
          <w:rtl/>
        </w:rPr>
        <w:t>ی</w:t>
      </w:r>
      <w:r w:rsidRPr="005E7E77">
        <w:rPr>
          <w:rtl/>
        </w:rPr>
        <w:t xml:space="preserve"> شدن انقلاب ا</w:t>
      </w:r>
      <w:r w:rsidR="0060273E">
        <w:rPr>
          <w:rtl/>
        </w:rPr>
        <w:t>ی</w:t>
      </w:r>
      <w:r w:rsidRPr="005E7E77">
        <w:rPr>
          <w:rtl/>
        </w:rPr>
        <w:t>ران</w:t>
      </w:r>
      <w:bookmarkEnd w:id="69"/>
      <w:bookmarkEnd w:id="70"/>
    </w:p>
    <w:p w:rsidR="00CA67C1" w:rsidRPr="00B7141C" w:rsidRDefault="00CA67C1" w:rsidP="00FC2197">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خلال جلسه </w:t>
      </w:r>
      <w:r w:rsidRPr="00B7141C">
        <w:rPr>
          <w:rFonts w:ascii="Traditional Arabic" w:hAnsi="Traditional Arabic"/>
          <w:color w:val="000000"/>
          <w:sz w:val="28"/>
          <w:rtl/>
          <w:lang w:val="prs-AF" w:bidi="prs-AF"/>
        </w:rPr>
        <w:t>ب</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انه</w:t>
      </w:r>
      <w:r w:rsidR="004E483B">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ها</w:t>
      </w:r>
      <w:r w:rsidR="00402430">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مشابه</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ا</w:t>
      </w:r>
      <w:r w:rsidR="001C5D33">
        <w:rPr>
          <w:rFonts w:ascii="Traditional Arabic" w:hAnsi="Traditional Arabic"/>
          <w:color w:val="000000"/>
          <w:sz w:val="28"/>
          <w:rtl/>
        </w:rPr>
        <w:t>ز طرف مقامات بلند پ</w:t>
      </w:r>
      <w:r w:rsidR="001C5D33">
        <w:rPr>
          <w:rFonts w:ascii="Traditional Arabic" w:hAnsi="Traditional Arabic" w:hint="cs"/>
          <w:color w:val="000000"/>
          <w:sz w:val="28"/>
          <w:rtl/>
        </w:rPr>
        <w:t>ا</w:t>
      </w:r>
      <w:r w:rsidR="001C5D33">
        <w:rPr>
          <w:rFonts w:ascii="Traditional Arabic" w:hAnsi="Traditional Arabic"/>
          <w:color w:val="000000"/>
          <w:sz w:val="28"/>
          <w:rtl/>
        </w:rPr>
        <w:t>ی</w:t>
      </w:r>
      <w:r w:rsidR="001C5D33">
        <w:rPr>
          <w:rFonts w:ascii="Traditional Arabic" w:hAnsi="Traditional Arabic" w:hint="cs"/>
          <w:color w:val="000000"/>
          <w:sz w:val="28"/>
          <w:rtl/>
        </w:rPr>
        <w:t>ه</w:t>
      </w:r>
      <w:r w:rsidRPr="00B7141C">
        <w:rPr>
          <w:rFonts w:ascii="Traditional Arabic" w:hAnsi="Traditional Arabic"/>
          <w:color w:val="000000"/>
          <w:sz w:val="28"/>
          <w:rtl/>
        </w:rPr>
        <w:t xml:space="preserve"> ایران مانند خمینی، خامنهء و</w:t>
      </w:r>
      <w:r w:rsidR="006D6DFA">
        <w:rPr>
          <w:rFonts w:ascii="Traditional Arabic" w:hAnsi="Traditional Arabic" w:hint="cs"/>
          <w:color w:val="000000"/>
          <w:sz w:val="28"/>
          <w:rtl/>
        </w:rPr>
        <w:t xml:space="preserve"> </w:t>
      </w:r>
      <w:r w:rsidRPr="00B7141C">
        <w:rPr>
          <w:rFonts w:ascii="Traditional Arabic" w:hAnsi="Traditional Arabic"/>
          <w:color w:val="000000"/>
          <w:sz w:val="28"/>
          <w:rtl/>
        </w:rPr>
        <w:t>آ</w:t>
      </w:r>
      <w:r w:rsidRPr="00FC769B">
        <w:rPr>
          <w:color w:val="000000"/>
          <w:sz w:val="28"/>
          <w:rtl/>
        </w:rPr>
        <w:t>یة</w:t>
      </w:r>
      <w:r w:rsidRPr="00B7141C">
        <w:rPr>
          <w:rFonts w:ascii="Traditional Arabic" w:hAnsi="Traditional Arabic"/>
          <w:color w:val="000000"/>
          <w:sz w:val="28"/>
          <w:rtl/>
        </w:rPr>
        <w:t xml:space="preserve"> الله قمی آذری ایرایه گردید، مجموعه آنچه که به مهمانان خود ابراز داشتند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ذیل نگاشته </w:t>
      </w:r>
      <w:r w:rsidR="006D7EAD">
        <w:rPr>
          <w:rFonts w:ascii="Traditional Arabic" w:hAnsi="Traditional Arabic"/>
          <w:color w:val="000000"/>
          <w:sz w:val="28"/>
          <w:rtl/>
        </w:rPr>
        <w:t>می‌شود</w:t>
      </w:r>
      <w:r w:rsidRPr="00B7141C">
        <w:rPr>
          <w:rFonts w:ascii="Traditional Arabic" w:hAnsi="Traditional Arabic"/>
          <w:color w:val="000000"/>
          <w:sz w:val="28"/>
          <w:rtl/>
        </w:rPr>
        <w:t>:</w:t>
      </w:r>
    </w:p>
    <w:p w:rsidR="00CA67C1" w:rsidRPr="00B7141C" w:rsidRDefault="00CA67C1" w:rsidP="00803A79">
      <w:pPr>
        <w:numPr>
          <w:ilvl w:val="0"/>
          <w:numId w:val="22"/>
        </w:numPr>
        <w:tabs>
          <w:tab w:val="clear" w:pos="1080"/>
          <w:tab w:val="num" w:pos="637"/>
        </w:tabs>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براه اندازی شورش علیه نظام</w:t>
      </w:r>
      <w:r w:rsidR="00803A79">
        <w:rPr>
          <w:rFonts w:ascii="Traditional Arabic" w:hAnsi="Traditional Arabic" w:hint="cs"/>
          <w:color w:val="000000"/>
          <w:sz w:val="28"/>
          <w:rtl/>
        </w:rPr>
        <w:t>‌</w:t>
      </w:r>
      <w:r w:rsidRPr="00B7141C">
        <w:rPr>
          <w:rFonts w:ascii="Traditional Arabic" w:hAnsi="Traditional Arabic"/>
          <w:color w:val="000000"/>
          <w:sz w:val="28"/>
          <w:rtl/>
        </w:rPr>
        <w:t>های فعلی.</w:t>
      </w:r>
    </w:p>
    <w:p w:rsidR="00CA67C1" w:rsidRPr="00B7141C" w:rsidRDefault="001C5D33" w:rsidP="00904AFB">
      <w:pPr>
        <w:numPr>
          <w:ilvl w:val="0"/>
          <w:numId w:val="22"/>
        </w:numPr>
        <w:tabs>
          <w:tab w:val="clear" w:pos="1080"/>
          <w:tab w:val="num" w:pos="637"/>
        </w:tabs>
        <w:autoSpaceDE w:val="0"/>
        <w:autoSpaceDN w:val="0"/>
        <w:adjustRightInd w:val="0"/>
        <w:ind w:left="0" w:firstLine="284"/>
        <w:rPr>
          <w:rFonts w:ascii="Traditional Arabic" w:hAnsi="Traditional Arabic"/>
          <w:color w:val="000000"/>
          <w:sz w:val="28"/>
        </w:rPr>
      </w:pPr>
      <w:r>
        <w:rPr>
          <w:rFonts w:ascii="Traditional Arabic" w:hAnsi="Traditional Arabic"/>
          <w:color w:val="000000"/>
          <w:sz w:val="28"/>
          <w:rtl/>
        </w:rPr>
        <w:t>تمامی کشور</w:t>
      </w:r>
      <w:r w:rsidR="00CA67C1" w:rsidRPr="00B7141C">
        <w:rPr>
          <w:rFonts w:ascii="Traditional Arabic" w:hAnsi="Traditional Arabic"/>
          <w:color w:val="000000"/>
          <w:sz w:val="28"/>
          <w:rtl/>
        </w:rPr>
        <w:t>ها نظامهای طاغوتی دارند.</w:t>
      </w:r>
    </w:p>
    <w:p w:rsidR="00CA67C1" w:rsidRPr="00B7141C" w:rsidRDefault="00CA67C1" w:rsidP="00CC6D59">
      <w:pPr>
        <w:numPr>
          <w:ilvl w:val="0"/>
          <w:numId w:val="22"/>
        </w:numPr>
        <w:tabs>
          <w:tab w:val="clear" w:pos="1080"/>
          <w:tab w:val="num" w:pos="637"/>
        </w:tabs>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در صورت پیاده ساختن انقلاب خمینی در کشورهای تان</w:t>
      </w:r>
      <w:r w:rsidR="001C5D33">
        <w:rPr>
          <w:rFonts w:ascii="Traditional Arabic" w:hAnsi="Traditional Arabic" w:hint="cs"/>
          <w:color w:val="000000"/>
          <w:sz w:val="28"/>
          <w:rtl/>
        </w:rPr>
        <w:t xml:space="preserve"> </w:t>
      </w:r>
      <w:r w:rsidR="001C5D33">
        <w:rPr>
          <w:rFonts w:ascii="Traditional Arabic" w:hAnsi="Traditional Arabic"/>
          <w:color w:val="000000"/>
          <w:sz w:val="28"/>
          <w:rtl/>
        </w:rPr>
        <w:t xml:space="preserve">ثروت </w:t>
      </w:r>
      <w:r w:rsidR="001C5D33">
        <w:rPr>
          <w:rFonts w:ascii="Traditional Arabic" w:hAnsi="Traditional Arabic" w:hint="cs"/>
          <w:color w:val="000000"/>
          <w:sz w:val="28"/>
          <w:rtl/>
        </w:rPr>
        <w:t>ه</w:t>
      </w:r>
      <w:r w:rsidRPr="00B7141C">
        <w:rPr>
          <w:rFonts w:ascii="Traditional Arabic" w:hAnsi="Traditional Arabic"/>
          <w:color w:val="000000"/>
          <w:sz w:val="28"/>
          <w:rtl/>
        </w:rPr>
        <w:t>نگفتی را بدست خواهید آورد اگر درین راستا کشته شوید، لباس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خوراک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مسکن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آیندهء اولاد تان از طرف حکومت ایران تضمین</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درصورت پیروزی بلندترین پست</w:t>
      </w:r>
      <w:r w:rsidR="00CC6D59">
        <w:rPr>
          <w:rFonts w:ascii="Traditional Arabic" w:hAnsi="Traditional Arabic" w:hint="cs"/>
          <w:color w:val="000000"/>
          <w:sz w:val="28"/>
          <w:rtl/>
        </w:rPr>
        <w:t>‌</w:t>
      </w:r>
      <w:r w:rsidRPr="00B7141C">
        <w:rPr>
          <w:rFonts w:ascii="Traditional Arabic" w:hAnsi="Traditional Arabic"/>
          <w:color w:val="000000"/>
          <w:sz w:val="28"/>
          <w:rtl/>
        </w:rPr>
        <w:t>های دولتی را خواهید داشت.</w:t>
      </w:r>
    </w:p>
    <w:p w:rsidR="00CA67C1" w:rsidRPr="00B7141C" w:rsidRDefault="00CA67C1" w:rsidP="0079797B">
      <w:pPr>
        <w:numPr>
          <w:ilvl w:val="0"/>
          <w:numId w:val="22"/>
        </w:numPr>
        <w:tabs>
          <w:tab w:val="clear" w:pos="1080"/>
          <w:tab w:val="num" w:pos="637"/>
        </w:tabs>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اتباع کشورتان را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خطبه</w:t>
      </w:r>
      <w:r w:rsidR="0079797B">
        <w:rPr>
          <w:rFonts w:ascii="Traditional Arabic" w:hAnsi="Traditional Arabic" w:hint="cs"/>
          <w:color w:val="000000"/>
          <w:sz w:val="28"/>
          <w:rtl/>
        </w:rPr>
        <w:t>‌</w:t>
      </w:r>
      <w:r w:rsidRPr="00B7141C">
        <w:rPr>
          <w:rFonts w:ascii="Traditional Arabic" w:hAnsi="Traditional Arabic"/>
          <w:color w:val="000000"/>
          <w:sz w:val="28"/>
          <w:rtl/>
        </w:rPr>
        <w:t>های جمعه علیه حکومت هایتان تحریک کنید.</w:t>
      </w:r>
    </w:p>
    <w:p w:rsidR="00CA67C1" w:rsidRPr="00B7141C" w:rsidRDefault="00CA67C1" w:rsidP="00211606">
      <w:pPr>
        <w:numPr>
          <w:ilvl w:val="0"/>
          <w:numId w:val="22"/>
        </w:numPr>
        <w:tabs>
          <w:tab w:val="clear" w:pos="1080"/>
          <w:tab w:val="num" w:pos="637"/>
        </w:tabs>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lastRenderedPageBreak/>
        <w:t>نظام</w:t>
      </w:r>
      <w:r w:rsidR="00211606">
        <w:rPr>
          <w:rFonts w:ascii="Traditional Arabic" w:hAnsi="Traditional Arabic" w:hint="cs"/>
          <w:color w:val="000000"/>
          <w:sz w:val="28"/>
          <w:rtl/>
        </w:rPr>
        <w:t>‌</w:t>
      </w:r>
      <w:r w:rsidRPr="00B7141C">
        <w:rPr>
          <w:rFonts w:ascii="Traditional Arabic" w:hAnsi="Traditional Arabic"/>
          <w:color w:val="000000"/>
          <w:sz w:val="28"/>
          <w:rtl/>
        </w:rPr>
        <w:t>های فعلی همگان گماشته گان روس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امریکا اند.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همه این تشویق</w:t>
      </w:r>
      <w:r w:rsidR="001C5D33">
        <w:rPr>
          <w:rFonts w:ascii="Traditional Arabic" w:hAnsi="Traditional Arabic" w:hint="cs"/>
          <w:color w:val="000000"/>
          <w:sz w:val="28"/>
          <w:rtl/>
        </w:rPr>
        <w:t>‌</w:t>
      </w:r>
      <w:r w:rsidRPr="00B7141C">
        <w:rPr>
          <w:rFonts w:ascii="Traditional Arabic" w:hAnsi="Traditional Arabic"/>
          <w:color w:val="000000"/>
          <w:sz w:val="28"/>
          <w:rtl/>
        </w:rPr>
        <w:t>ها بخاطر حاکم ساختن تفکر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تشیعی در تمامی کشورهای اسلا</w:t>
      </w:r>
      <w:r w:rsidR="00F32150">
        <w:rPr>
          <w:rFonts w:ascii="Traditional Arabic" w:hAnsi="Traditional Arabic"/>
          <w:color w:val="000000"/>
          <w:sz w:val="28"/>
          <w:rtl/>
        </w:rPr>
        <w:t>می</w:t>
      </w:r>
      <w:r w:rsidR="00F32150">
        <w:rPr>
          <w:rFonts w:ascii="Traditional Arabic" w:hAnsi="Traditional Arabic" w:hint="cs"/>
          <w:color w:val="000000"/>
          <w:sz w:val="28"/>
          <w:rtl/>
        </w:rPr>
        <w:t xml:space="preserve"> </w:t>
      </w:r>
      <w:r w:rsidR="00F578AA">
        <w:rPr>
          <w:rFonts w:ascii="Traditional Arabic" w:hAnsi="Traditional Arabic"/>
          <w:color w:val="000000"/>
          <w:sz w:val="28"/>
          <w:rtl/>
        </w:rPr>
        <w:t>بود</w:t>
      </w:r>
      <w:r w:rsidRPr="00B7141C">
        <w:rPr>
          <w:rFonts w:ascii="Traditional Arabic" w:hAnsi="Traditional Arabic"/>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ما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مدتی که ایران بودیم اجازهء ملاقات با</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مردم ایران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گشت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گذار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بازار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دیدار با</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دوستان را نداشتیم، جز</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اعضای مجلس احدی اجازهء ملاقات با ما</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را نداشت، رفتار با ما رفتار با اسیر را می</w:t>
      </w:r>
      <w:r w:rsidR="009E60E1">
        <w:rPr>
          <w:rFonts w:ascii="Traditional Arabic" w:hAnsi="Traditional Arabic" w:hint="cs"/>
          <w:color w:val="000000"/>
          <w:sz w:val="28"/>
          <w:rtl/>
        </w:rPr>
        <w:t>‌</w:t>
      </w:r>
      <w:r w:rsidRPr="00B7141C">
        <w:rPr>
          <w:rFonts w:ascii="Traditional Arabic" w:hAnsi="Traditional Arabic"/>
          <w:color w:val="000000"/>
          <w:sz w:val="28"/>
          <w:rtl/>
        </w:rPr>
        <w:t>ماند، حتا سفیر مالیزیا بخاطراستقبال از وفد مالیزیای آمد مسؤل</w:t>
      </w:r>
      <w:r w:rsidR="00110CB2">
        <w:rPr>
          <w:rFonts w:ascii="Traditional Arabic" w:hAnsi="Traditional Arabic"/>
          <w:color w:val="000000"/>
          <w:sz w:val="28"/>
          <w:rtl/>
        </w:rPr>
        <w:t xml:space="preserve"> می</w:t>
      </w:r>
      <w:r w:rsidR="006E4303">
        <w:rPr>
          <w:rFonts w:ascii="Traditional Arabic" w:hAnsi="Traditional Arabic"/>
          <w:color w:val="000000"/>
          <w:sz w:val="28"/>
          <w:rtl/>
        </w:rPr>
        <w:t>دا</w:t>
      </w:r>
      <w:r w:rsidRPr="00B7141C">
        <w:rPr>
          <w:rFonts w:ascii="Traditional Arabic" w:hAnsi="Traditional Arabic"/>
          <w:color w:val="000000"/>
          <w:sz w:val="28"/>
          <w:rtl/>
        </w:rPr>
        <w:t>ن هوای مانع وی شد اجازهء ملاقات را به سفیر مالیزیا نداد.</w:t>
      </w:r>
    </w:p>
    <w:p w:rsidR="00CA67C1" w:rsidRPr="00B7141C" w:rsidRDefault="00CA67C1" w:rsidP="006F2725">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از برخی علمای شیعه دریافت نمودم اگر برحرمین دست یابید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الله نکند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طوری که اینجا بر</w:t>
      </w:r>
      <w:r w:rsidR="001C5D33">
        <w:rPr>
          <w:rFonts w:ascii="Traditional Arabic" w:hAnsi="Traditional Arabic" w:hint="cs"/>
          <w:color w:val="000000"/>
          <w:sz w:val="28"/>
          <w:rtl/>
        </w:rPr>
        <w:t xml:space="preserve"> </w:t>
      </w:r>
      <w:r w:rsidR="001C5D33">
        <w:rPr>
          <w:rFonts w:ascii="Traditional Arabic" w:hAnsi="Traditional Arabic"/>
          <w:color w:val="000000"/>
          <w:sz w:val="28"/>
          <w:rtl/>
        </w:rPr>
        <w:t>دیوار</w:t>
      </w:r>
      <w:r w:rsidRPr="00B7141C">
        <w:rPr>
          <w:rFonts w:ascii="Traditional Arabic" w:hAnsi="Traditional Arabic"/>
          <w:color w:val="000000"/>
          <w:sz w:val="28"/>
          <w:rtl/>
        </w:rPr>
        <w:t>های مساجد تصویر خمینی را آویزان کردید با حرمین هم همین جور رفتار خواهید نمود؟ گفتند:</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آری، درین حکم مسجد حرمین نزد ما بر دیگر مساجد برتری ندارد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آنصورت تصویر خمینی بر در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دیوار حرمین هم نصب خواهد شد، گفتم</w:t>
      </w:r>
      <w:r w:rsidR="001C5D33">
        <w:rPr>
          <w:rFonts w:ascii="Traditional Arabic" w:hAnsi="Traditional Arabic" w:hint="cs"/>
          <w:color w:val="000000"/>
          <w:sz w:val="28"/>
          <w:rtl/>
        </w:rPr>
        <w:t>:</w:t>
      </w:r>
      <w:r w:rsidRPr="00B7141C">
        <w:rPr>
          <w:rFonts w:ascii="Traditional Arabic" w:hAnsi="Traditional Arabic"/>
          <w:color w:val="000000"/>
          <w:sz w:val="28"/>
          <w:rtl/>
        </w:rPr>
        <w:t xml:space="preserve"> این تصاویر را یکبار پیامبر اسلام از کعبه بیرون انداخت برای بار دیگر مانند مشرکین مکه حرم را از تماثیل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تصاویر پر می</w:t>
      </w:r>
      <w:r w:rsidR="008C3871">
        <w:rPr>
          <w:rFonts w:ascii="Traditional Arabic" w:hAnsi="Traditional Arabic" w:hint="cs"/>
          <w:color w:val="000000"/>
          <w:sz w:val="28"/>
          <w:rtl/>
        </w:rPr>
        <w:t>‌</w:t>
      </w:r>
      <w:r w:rsidRPr="00B7141C">
        <w:rPr>
          <w:rFonts w:ascii="Traditional Arabic" w:hAnsi="Traditional Arabic"/>
          <w:color w:val="000000"/>
          <w:sz w:val="28"/>
          <w:rtl/>
        </w:rPr>
        <w:t>سازید؟ گفتند که</w:t>
      </w:r>
      <w:r w:rsidR="001C5D33">
        <w:rPr>
          <w:rFonts w:ascii="Traditional Arabic" w:hAnsi="Traditional Arabic" w:hint="cs"/>
          <w:color w:val="000000"/>
          <w:sz w:val="28"/>
          <w:rtl/>
        </w:rPr>
        <w:t>:</w:t>
      </w:r>
      <w:r w:rsidRPr="00B7141C">
        <w:rPr>
          <w:rFonts w:ascii="Traditional Arabic" w:hAnsi="Traditional Arabic"/>
          <w:color w:val="000000"/>
          <w:sz w:val="28"/>
          <w:rtl/>
        </w:rPr>
        <w:t xml:space="preserve"> شما اصلا از روند جهانی سازی انقلاب ایران آگاه نیستید، الحمد لله که از نیرنگ</w:t>
      </w:r>
      <w:r w:rsidR="006F2725">
        <w:rPr>
          <w:rFonts w:ascii="Traditional Arabic" w:hAnsi="Traditional Arabic" w:hint="cs"/>
          <w:color w:val="000000"/>
          <w:sz w:val="28"/>
          <w:rtl/>
        </w:rPr>
        <w:t>‌</w:t>
      </w:r>
      <w:r w:rsidRPr="00B7141C">
        <w:rPr>
          <w:rFonts w:ascii="Traditional Arabic" w:hAnsi="Traditional Arabic"/>
          <w:color w:val="000000"/>
          <w:sz w:val="28"/>
          <w:rtl/>
        </w:rPr>
        <w:t>های انقلاب آگاهی نداریم.</w:t>
      </w:r>
    </w:p>
    <w:p w:rsidR="00CA67C1" w:rsidRPr="005E7E77" w:rsidRDefault="00CA67C1" w:rsidP="005E7E77">
      <w:pPr>
        <w:pStyle w:val="3-"/>
        <w:rPr>
          <w:rtl/>
        </w:rPr>
      </w:pPr>
      <w:bookmarkStart w:id="71" w:name="_Toc272680178"/>
      <w:bookmarkStart w:id="72" w:name="_Toc424124174"/>
      <w:r w:rsidRPr="005E7E77">
        <w:rPr>
          <w:rtl/>
        </w:rPr>
        <w:t>زنا در</w:t>
      </w:r>
      <w:r w:rsidR="00851C35" w:rsidRPr="005E7E77">
        <w:rPr>
          <w:rFonts w:hint="cs"/>
          <w:rtl/>
        </w:rPr>
        <w:t xml:space="preserve"> </w:t>
      </w:r>
      <w:r w:rsidRPr="005E7E77">
        <w:rPr>
          <w:rtl/>
        </w:rPr>
        <w:t>ایران جواز مذهبی دارد</w:t>
      </w:r>
      <w:bookmarkEnd w:id="71"/>
      <w:bookmarkEnd w:id="72"/>
    </w:p>
    <w:p w:rsidR="00CA67C1" w:rsidRPr="00B7141C" w:rsidRDefault="00CA67C1" w:rsidP="00494DA1">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زنا به اسم (متعه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صیغه) به اوج افتضاح خود رسیده است نکاحی که نه خانو</w:t>
      </w:r>
      <w:r w:rsidR="001C5D33">
        <w:rPr>
          <w:rFonts w:ascii="Traditional Arabic" w:hAnsi="Traditional Arabic" w:hint="cs"/>
          <w:color w:val="000000"/>
          <w:sz w:val="28"/>
          <w:rtl/>
        </w:rPr>
        <w:t>ا</w:t>
      </w:r>
      <w:r w:rsidRPr="00B7141C">
        <w:rPr>
          <w:rFonts w:ascii="Traditional Arabic" w:hAnsi="Traditional Arabic"/>
          <w:color w:val="000000"/>
          <w:sz w:val="28"/>
          <w:rtl/>
        </w:rPr>
        <w:t>ده را می</w:t>
      </w:r>
      <w:r w:rsidR="001C5D33">
        <w:rPr>
          <w:rFonts w:ascii="Traditional Arabic" w:hAnsi="Traditional Arabic" w:hint="cs"/>
          <w:color w:val="000000"/>
          <w:sz w:val="28"/>
          <w:rtl/>
        </w:rPr>
        <w:t>‌</w:t>
      </w:r>
      <w:r w:rsidRPr="00B7141C">
        <w:rPr>
          <w:rFonts w:ascii="Traditional Arabic" w:hAnsi="Traditional Arabic"/>
          <w:color w:val="000000"/>
          <w:sz w:val="28"/>
          <w:rtl/>
        </w:rPr>
        <w:t xml:space="preserve">شناسد، نه خانهء را آباد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نه با دوام سر آشنای دارد، نکاح متعه فقط بخاطر اشباع غریزهء جنسی است، اکثریت ایرانی</w:t>
      </w:r>
      <w:r w:rsidR="005E5F9D">
        <w:rPr>
          <w:rFonts w:ascii="Traditional Arabic" w:hAnsi="Traditional Arabic" w:hint="cs"/>
          <w:color w:val="000000"/>
          <w:sz w:val="28"/>
          <w:rtl/>
        </w:rPr>
        <w:t>‌</w:t>
      </w:r>
      <w:r w:rsidRPr="00B7141C">
        <w:rPr>
          <w:rFonts w:ascii="Traditional Arabic" w:hAnsi="Traditional Arabic"/>
          <w:color w:val="000000"/>
          <w:sz w:val="28"/>
          <w:rtl/>
        </w:rPr>
        <w:t>ها عادت شراب نوشی دارند، این عمل در خانه</w:t>
      </w:r>
      <w:r w:rsidR="00C8082B">
        <w:rPr>
          <w:rFonts w:ascii="Traditional Arabic" w:hAnsi="Traditional Arabic" w:hint="cs"/>
          <w:color w:val="000000"/>
          <w:sz w:val="28"/>
          <w:rtl/>
        </w:rPr>
        <w:t>‌</w:t>
      </w:r>
      <w:r w:rsidRPr="00B7141C">
        <w:rPr>
          <w:rFonts w:ascii="Traditional Arabic" w:hAnsi="Traditional Arabic"/>
          <w:color w:val="000000"/>
          <w:sz w:val="28"/>
          <w:rtl/>
        </w:rPr>
        <w:t xml:space="preserve">ها عموما تکرار </w:t>
      </w:r>
      <w:r w:rsidR="006D7EAD">
        <w:rPr>
          <w:rFonts w:ascii="Traditional Arabic" w:hAnsi="Traditional Arabic"/>
          <w:color w:val="000000"/>
          <w:sz w:val="28"/>
          <w:rtl/>
        </w:rPr>
        <w:t>می‌شود</w:t>
      </w:r>
      <w:r w:rsidRPr="00B7141C">
        <w:rPr>
          <w:rFonts w:ascii="Traditional Arabic" w:hAnsi="Traditional Arabic"/>
          <w:color w:val="000000"/>
          <w:sz w:val="28"/>
          <w:rtl/>
        </w:rPr>
        <w:t>، گاه گاهی برخی رستورانت</w:t>
      </w:r>
      <w:r w:rsidR="001C5D33">
        <w:rPr>
          <w:rFonts w:ascii="Traditional Arabic" w:hAnsi="Traditional Arabic" w:hint="cs"/>
          <w:color w:val="000000"/>
          <w:sz w:val="28"/>
          <w:rtl/>
        </w:rPr>
        <w:t>‌</w:t>
      </w:r>
      <w:r w:rsidRPr="00B7141C">
        <w:rPr>
          <w:rFonts w:ascii="Traditional Arabic" w:hAnsi="Traditional Arabic"/>
          <w:color w:val="000000"/>
          <w:sz w:val="28"/>
          <w:rtl/>
        </w:rPr>
        <w:t>ها هم ظرفیت پنهان سازی این فضیحت را ندارند.</w:t>
      </w:r>
    </w:p>
    <w:p w:rsidR="00CA67C1" w:rsidRPr="00B7141C" w:rsidRDefault="00CA67C1" w:rsidP="00F90FE3">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(قشر کارگر افغانی که از ایران بر</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 xml:space="preserve">ند تقریا 90 در صد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از روابط نا مشروع جنسی خود با ایرانی</w:t>
      </w:r>
      <w:r w:rsidR="001C5D33">
        <w:rPr>
          <w:rFonts w:ascii="Traditional Arabic" w:hAnsi="Traditional Arabic" w:hint="cs"/>
          <w:color w:val="000000"/>
          <w:sz w:val="28"/>
          <w:rtl/>
        </w:rPr>
        <w:t>‌</w:t>
      </w:r>
      <w:r w:rsidRPr="00B7141C">
        <w:rPr>
          <w:rFonts w:ascii="Traditional Arabic" w:hAnsi="Traditional Arabic"/>
          <w:color w:val="000000"/>
          <w:sz w:val="28"/>
          <w:rtl/>
        </w:rPr>
        <w:t>ها صحبت</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زنا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لواطت در ایران آب جویبار است، تمامی این روش</w:t>
      </w:r>
      <w:r w:rsidR="001C5D33">
        <w:rPr>
          <w:rFonts w:ascii="Traditional Arabic" w:hAnsi="Traditional Arabic" w:hint="cs"/>
          <w:color w:val="000000"/>
          <w:sz w:val="28"/>
          <w:rtl/>
        </w:rPr>
        <w:t>‌</w:t>
      </w:r>
      <w:r w:rsidRPr="00B7141C">
        <w:rPr>
          <w:rFonts w:ascii="Traditional Arabic" w:hAnsi="Traditional Arabic"/>
          <w:color w:val="000000"/>
          <w:sz w:val="28"/>
          <w:rtl/>
        </w:rPr>
        <w:t>ها سوغات مذهب تشیع است که اخلاق جوانان را اساس گذاری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کتلهء بزرگی از جوانان مجرد عاشق ایران اند، اشخاصی که از تلخی روز گار به ایران سر می</w:t>
      </w:r>
      <w:r w:rsidR="00F90FE3">
        <w:rPr>
          <w:rFonts w:ascii="Traditional Arabic" w:hAnsi="Traditional Arabic" w:hint="cs"/>
          <w:color w:val="000000"/>
          <w:sz w:val="28"/>
          <w:rtl/>
        </w:rPr>
        <w:t>‌</w:t>
      </w:r>
      <w:r w:rsidRPr="00B7141C">
        <w:rPr>
          <w:rFonts w:ascii="Traditional Arabic" w:hAnsi="Traditional Arabic"/>
          <w:color w:val="000000"/>
          <w:sz w:val="28"/>
          <w:rtl/>
        </w:rPr>
        <w:t>زنند به مراتب کمتر از آنانی اند که برای خوش گذرانی و روابط جنسی به ایران</w:t>
      </w:r>
      <w:r w:rsidR="00E77E03">
        <w:rPr>
          <w:rFonts w:ascii="Traditional Arabic" w:hAnsi="Traditional Arabic"/>
          <w:color w:val="000000"/>
          <w:sz w:val="28"/>
          <w:rtl/>
        </w:rPr>
        <w:t xml:space="preserve"> می‌رو</w:t>
      </w:r>
      <w:r w:rsidR="001C5D33">
        <w:rPr>
          <w:rFonts w:ascii="Traditional Arabic" w:hAnsi="Traditional Arabic"/>
          <w:color w:val="000000"/>
          <w:sz w:val="28"/>
          <w:rtl/>
        </w:rPr>
        <w:t>ند</w:t>
      </w:r>
      <w:r w:rsidRPr="00B7141C">
        <w:rPr>
          <w:rFonts w:ascii="Traditional Arabic" w:hAnsi="Traditional Arabic"/>
          <w:color w:val="000000"/>
          <w:sz w:val="28"/>
          <w:rtl/>
        </w:rPr>
        <w:t>)</w:t>
      </w:r>
      <w:r w:rsidR="001C5D33">
        <w:rPr>
          <w:rFonts w:ascii="Traditional Arabic" w:hAnsi="Traditional Arabic" w:hint="cs"/>
          <w:color w:val="000000"/>
          <w:sz w:val="28"/>
          <w:rtl/>
        </w:rPr>
        <w:t>.</w:t>
      </w:r>
      <w:r w:rsidRPr="00B7141C">
        <w:rPr>
          <w:rFonts w:ascii="Traditional Arabic" w:hAnsi="Traditional Arabic"/>
          <w:color w:val="000000"/>
          <w:sz w:val="28"/>
          <w:rtl/>
        </w:rPr>
        <w:t xml:space="preserve">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هیئت اهل سنت زاهدان راجع به تأسیس یک مسجد برای اهل سنت در طهران</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با خمینی دیدن نمود خمینی 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وعدهء مثبت داد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پول زمین را پرداختند ولی با تأسف پول را غصب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کسی را که کمک پولی نموده بود زندانی ساخت، من سال گذشته از خمینی خواستم که به وعدهء خود راجع به اعمار مسجد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طهران وفا کند؟ سال بعدی که در کنفرانس علماء و خطباء دعوت شدم برخی از هواداران خمینی</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فتند، اجازهء بنای مسجد برای اهل سنت بمثابهء اعمار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مسجد ضرار است.</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از ده سال بدین سو اهل سنت طهران در فضای باز نماز عیدین را</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انند، امسال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عید</w:t>
      </w:r>
      <w:r w:rsidR="00110CB2">
        <w:rPr>
          <w:rFonts w:ascii="Traditional Arabic" w:hAnsi="Traditional Arabic"/>
          <w:color w:val="000000"/>
          <w:sz w:val="28"/>
          <w:rtl/>
        </w:rPr>
        <w:t xml:space="preserve"> اضحی پاسداران ایران جماعت نماز</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گذاران اهل سنت را متفرق ساختند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اجازهء نماز حتا در</w:t>
      </w:r>
      <w:r w:rsidR="00110CB2">
        <w:rPr>
          <w:rFonts w:ascii="Traditional Arabic" w:hAnsi="Traditional Arabic"/>
          <w:color w:val="000000"/>
          <w:sz w:val="28"/>
          <w:rtl/>
        </w:rPr>
        <w:t xml:space="preserve"> می</w:t>
      </w:r>
      <w:r w:rsidR="006E4303">
        <w:rPr>
          <w:rFonts w:ascii="Traditional Arabic" w:hAnsi="Traditional Arabic"/>
          <w:color w:val="000000"/>
          <w:sz w:val="28"/>
          <w:rtl/>
        </w:rPr>
        <w:t>دا</w:t>
      </w:r>
      <w:r w:rsidRPr="00B7141C">
        <w:rPr>
          <w:rFonts w:ascii="Traditional Arabic" w:hAnsi="Traditional Arabic"/>
          <w:color w:val="000000"/>
          <w:sz w:val="28"/>
          <w:rtl/>
        </w:rPr>
        <w:t>ن باز را هم ندادند.</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از طرف علمای اهل سنت برای سخنرانی منتخب شدم آنچه که در</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فوق ذکر گردید برخی از سخنانی بود که آ</w:t>
      </w:r>
      <w:r w:rsidR="001C5D33">
        <w:rPr>
          <w:rFonts w:ascii="Traditional Arabic" w:hAnsi="Traditional Arabic"/>
          <w:color w:val="000000"/>
          <w:sz w:val="28"/>
          <w:rtl/>
        </w:rPr>
        <w:t>نجا ایراد نمودم، بعد از پیشنهاد</w:t>
      </w:r>
      <w:r w:rsidRPr="00B7141C">
        <w:rPr>
          <w:rFonts w:ascii="Traditional Arabic" w:hAnsi="Traditional Arabic"/>
          <w:color w:val="000000"/>
          <w:sz w:val="28"/>
          <w:rtl/>
        </w:rPr>
        <w:t>های من اشتراک کنند</w:t>
      </w:r>
      <w:r w:rsidR="001C5D33">
        <w:rPr>
          <w:rFonts w:ascii="Traditional Arabic" w:hAnsi="Traditional Arabic"/>
          <w:color w:val="000000"/>
          <w:sz w:val="28"/>
          <w:rtl/>
        </w:rPr>
        <w:t xml:space="preserve"> گان به دو دسته تقسیم شدند، هوا</w:t>
      </w:r>
      <w:r w:rsidRPr="00B7141C">
        <w:rPr>
          <w:rFonts w:ascii="Traditional Arabic" w:hAnsi="Traditional Arabic"/>
          <w:color w:val="000000"/>
          <w:sz w:val="28"/>
          <w:rtl/>
        </w:rPr>
        <w:t>داران خمینی به من اتهام بستند که (عبد القادرآزاد) جاسوس سعودی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از منافقین است.</w:t>
      </w:r>
    </w:p>
    <w:p w:rsidR="00CA67C1" w:rsidRPr="005E7E77" w:rsidRDefault="00CA67C1" w:rsidP="005E7E77">
      <w:pPr>
        <w:pStyle w:val="3-"/>
        <w:rPr>
          <w:rtl/>
        </w:rPr>
      </w:pPr>
      <w:bookmarkStart w:id="73" w:name="_Toc272680179"/>
      <w:bookmarkStart w:id="74" w:name="_Toc424124175"/>
      <w:r w:rsidRPr="005E7E77">
        <w:rPr>
          <w:rtl/>
        </w:rPr>
        <w:t>خطر برگشت شاه روابط خمینی را با آمریکا تیره ساخت</w:t>
      </w:r>
      <w:bookmarkEnd w:id="73"/>
      <w:bookmarkEnd w:id="74"/>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rPr>
        <w:t>در آغاز</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روابط ایران با آمریکا خیلی</w:t>
      </w:r>
      <w:r w:rsidR="001C5D33">
        <w:rPr>
          <w:rFonts w:ascii="Traditional Arabic" w:hAnsi="Traditional Arabic" w:hint="cs"/>
          <w:color w:val="000000"/>
          <w:sz w:val="28"/>
          <w:rtl/>
        </w:rPr>
        <w:t>‌</w:t>
      </w:r>
      <w:r w:rsidRPr="00B7141C">
        <w:rPr>
          <w:rFonts w:ascii="Traditional Arabic" w:hAnsi="Traditional Arabic"/>
          <w:color w:val="000000"/>
          <w:sz w:val="28"/>
          <w:rtl/>
        </w:rPr>
        <w:t>ها نیک بود، تعداد اعضای حکومت تابعیت امریکا</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را داشتند مانند یزدی و..... پیمان</w:t>
      </w:r>
      <w:r w:rsidR="00F373B1">
        <w:rPr>
          <w:rFonts w:ascii="Traditional Arabic" w:hAnsi="Traditional Arabic" w:hint="cs"/>
          <w:color w:val="000000"/>
          <w:sz w:val="28"/>
          <w:rtl/>
        </w:rPr>
        <w:t>‌</w:t>
      </w:r>
      <w:r w:rsidRPr="00B7141C">
        <w:rPr>
          <w:rFonts w:ascii="Traditional Arabic" w:hAnsi="Traditional Arabic"/>
          <w:color w:val="000000"/>
          <w:sz w:val="28"/>
          <w:rtl/>
        </w:rPr>
        <w:t xml:space="preserve">های اقتصادی، نظامی از تصور بالاتر بود ولی چیزی که خمینی از آن </w:t>
      </w:r>
      <w:r w:rsidR="00BC60BF">
        <w:rPr>
          <w:rFonts w:ascii="Traditional Arabic" w:hAnsi="Traditional Arabic"/>
          <w:color w:val="000000"/>
          <w:sz w:val="28"/>
          <w:rtl/>
        </w:rPr>
        <w:t>می‌تر</w:t>
      </w:r>
      <w:r w:rsidRPr="00B7141C">
        <w:rPr>
          <w:rFonts w:ascii="Traditional Arabic" w:hAnsi="Traditional Arabic"/>
          <w:color w:val="000000"/>
          <w:sz w:val="28"/>
          <w:rtl/>
        </w:rPr>
        <w:t xml:space="preserve">سید وجود شاه در امریکا بود، خمینی گمان </w:t>
      </w:r>
      <w:r w:rsidR="00AC275D">
        <w:rPr>
          <w:rFonts w:ascii="Traditional Arabic" w:hAnsi="Traditional Arabic"/>
          <w:color w:val="000000"/>
          <w:sz w:val="28"/>
          <w:rtl/>
        </w:rPr>
        <w:t>می‌کرد</w:t>
      </w:r>
      <w:r w:rsidRPr="00B7141C">
        <w:rPr>
          <w:rFonts w:ascii="Traditional Arabic" w:hAnsi="Traditional Arabic"/>
          <w:color w:val="000000"/>
          <w:sz w:val="28"/>
          <w:rtl/>
        </w:rPr>
        <w:t xml:space="preserve"> که امریکا شاه را بر</w:t>
      </w:r>
      <w:r w:rsidR="00C726EF">
        <w:rPr>
          <w:rFonts w:ascii="Traditional Arabic" w:hAnsi="Traditional Arabic"/>
          <w:color w:val="000000"/>
          <w:sz w:val="28"/>
          <w:rtl/>
        </w:rPr>
        <w:t>می‌گ</w:t>
      </w:r>
      <w:r w:rsidR="001A6381">
        <w:rPr>
          <w:rFonts w:ascii="Traditional Arabic" w:hAnsi="Traditional Arabic"/>
          <w:color w:val="000000"/>
          <w:sz w:val="28"/>
          <w:rtl/>
        </w:rPr>
        <w:t>رد</w:t>
      </w:r>
      <w:r w:rsidRPr="00B7141C">
        <w:rPr>
          <w:rFonts w:ascii="Traditional Arabic" w:hAnsi="Traditional Arabic"/>
          <w:color w:val="000000"/>
          <w:sz w:val="28"/>
          <w:rtl/>
        </w:rPr>
        <w:t>اند.</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lang w:val="prs-AF" w:bidi="prs-AF"/>
        </w:rPr>
        <w:t>خم</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ماهرانه محصل</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 را تحر</w:t>
      </w:r>
      <w:r w:rsidR="00BF72F8">
        <w:rPr>
          <w:rFonts w:ascii="Traditional Arabic" w:hAnsi="Traditional Arabic"/>
          <w:color w:val="000000"/>
          <w:sz w:val="28"/>
          <w:rtl/>
          <w:lang w:val="prs-AF" w:bidi="prs-AF"/>
        </w:rPr>
        <w:t>ی</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 xml:space="preserve">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ر</w:t>
      </w:r>
      <w:r w:rsidRPr="00B7141C">
        <w:rPr>
          <w:rFonts w:ascii="Traditional Arabic" w:hAnsi="Traditional Arabic"/>
          <w:color w:val="000000"/>
          <w:sz w:val="28"/>
          <w:rtl/>
        </w:rPr>
        <w:t>د سفارت امریکا را اشغال نموده و</w:t>
      </w:r>
      <w:r w:rsidR="001C5D33">
        <w:rPr>
          <w:rFonts w:ascii="Traditional Arabic" w:hAnsi="Traditional Arabic" w:hint="cs"/>
          <w:color w:val="000000"/>
          <w:sz w:val="28"/>
          <w:rtl/>
        </w:rPr>
        <w:t xml:space="preserve"> </w:t>
      </w:r>
      <w:r w:rsidRPr="00B7141C">
        <w:rPr>
          <w:rFonts w:ascii="Traditional Arabic" w:hAnsi="Traditional Arabic"/>
          <w:color w:val="000000"/>
          <w:sz w:val="28"/>
          <w:rtl/>
        </w:rPr>
        <w:t>دیپلومات</w:t>
      </w:r>
      <w:r w:rsidR="001C5D33">
        <w:rPr>
          <w:rFonts w:ascii="Traditional Arabic" w:hAnsi="Traditional Arabic" w:hint="cs"/>
          <w:color w:val="000000"/>
          <w:sz w:val="28"/>
          <w:rtl/>
        </w:rPr>
        <w:t>‌</w:t>
      </w:r>
      <w:r w:rsidRPr="00B7141C">
        <w:rPr>
          <w:rFonts w:ascii="Traditional Arabic" w:hAnsi="Traditional Arabic"/>
          <w:color w:val="000000"/>
          <w:sz w:val="28"/>
          <w:rtl/>
        </w:rPr>
        <w:t>ها را در اسارت درآوردند حکومت ایران</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 xml:space="preserve">است که شاه 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تسلیم داده شود، از همین</w:t>
      </w:r>
      <w:r w:rsidR="001C5D33">
        <w:rPr>
          <w:rFonts w:ascii="Traditional Arabic" w:hAnsi="Traditional Arabic" w:hint="cs"/>
          <w:color w:val="000000"/>
          <w:sz w:val="28"/>
          <w:rtl/>
        </w:rPr>
        <w:t>‌</w:t>
      </w:r>
      <w:r w:rsidRPr="00B7141C">
        <w:rPr>
          <w:rFonts w:ascii="Traditional Arabic" w:hAnsi="Traditional Arabic"/>
          <w:color w:val="000000"/>
          <w:sz w:val="28"/>
          <w:rtl/>
        </w:rPr>
        <w:t xml:space="preserve">جا بود که </w:t>
      </w:r>
      <w:r w:rsidR="00D72D1F">
        <w:rPr>
          <w:rFonts w:ascii="Traditional Arabic" w:hAnsi="Traditional Arabic"/>
          <w:color w:val="000000"/>
          <w:sz w:val="28"/>
          <w:rtl/>
        </w:rPr>
        <w:t>شعارهای</w:t>
      </w:r>
      <w:r w:rsidRPr="00B7141C">
        <w:rPr>
          <w:rFonts w:ascii="Traditional Arabic" w:hAnsi="Traditional Arabic"/>
          <w:color w:val="000000"/>
          <w:sz w:val="28"/>
          <w:rtl/>
        </w:rPr>
        <w:t xml:space="preserve"> «امریکا شیطان بزرگ» و...... سرداده شد.</w:t>
      </w:r>
    </w:p>
    <w:p w:rsidR="00CA67C1" w:rsidRPr="00B7141C" w:rsidRDefault="00CA67C1" w:rsidP="007B28D8">
      <w:pPr>
        <w:rPr>
          <w:rFonts w:ascii="Traditional Arabic" w:hAnsi="Traditional Arabic"/>
          <w:color w:val="000000"/>
          <w:sz w:val="28"/>
          <w:rtl/>
        </w:rPr>
      </w:pPr>
      <w:r w:rsidRPr="00B7141C">
        <w:rPr>
          <w:rFonts w:ascii="Traditional Arabic" w:hAnsi="Traditional Arabic"/>
          <w:color w:val="000000"/>
          <w:sz w:val="28"/>
          <w:rtl/>
        </w:rPr>
        <w:t>خمینی از کرده پشیمان گشت، ولی اظهار ندامت نزد مردم ایران کار ساده نبود، صادق طباطبائی داماد خود را به آلمان غربی فرستاد از آن طریق با رئیس جمهور امریکا جیمی کارتر در ارتباط شد، خمینی نمی</w:t>
      </w:r>
      <w:r w:rsidR="006F6D0B">
        <w:rPr>
          <w:rFonts w:ascii="Traditional Arabic" w:hAnsi="Traditional Arabic" w:hint="cs"/>
          <w:color w:val="000000"/>
          <w:sz w:val="28"/>
          <w:rtl/>
        </w:rPr>
        <w:t>‌</w:t>
      </w:r>
      <w:r w:rsidRPr="00B7141C">
        <w:rPr>
          <w:rFonts w:ascii="Traditional Arabic" w:hAnsi="Traditional Arabic"/>
          <w:color w:val="000000"/>
          <w:sz w:val="28"/>
          <w:rtl/>
        </w:rPr>
        <w:t>خواست که راز مذاکره افشا شود، امریکا در آن روزگار مشکل خود را داشت، انتقادهای ریگن و</w:t>
      </w:r>
      <w:r w:rsidR="00FB69CF">
        <w:rPr>
          <w:rFonts w:ascii="Traditional Arabic" w:hAnsi="Traditional Arabic" w:hint="cs"/>
          <w:color w:val="000000"/>
          <w:sz w:val="28"/>
          <w:rtl/>
        </w:rPr>
        <w:t xml:space="preserve"> </w:t>
      </w:r>
      <w:r w:rsidRPr="00B7141C">
        <w:rPr>
          <w:rFonts w:ascii="Traditional Arabic" w:hAnsi="Traditional Arabic"/>
          <w:color w:val="000000"/>
          <w:sz w:val="28"/>
          <w:rtl/>
        </w:rPr>
        <w:t>حزب جمهوری خواه علیه جیمی کارتر و</w:t>
      </w:r>
      <w:r w:rsidR="00FB69CF">
        <w:rPr>
          <w:rFonts w:ascii="Traditional Arabic" w:hAnsi="Traditional Arabic" w:hint="cs"/>
          <w:color w:val="000000"/>
          <w:sz w:val="28"/>
          <w:rtl/>
        </w:rPr>
        <w:t xml:space="preserve"> </w:t>
      </w:r>
      <w:r w:rsidRPr="00B7141C">
        <w:rPr>
          <w:rFonts w:ascii="Traditional Arabic" w:hAnsi="Traditional Arabic"/>
          <w:color w:val="000000"/>
          <w:sz w:val="28"/>
          <w:rtl/>
        </w:rPr>
        <w:t>حزب دیموکرات</w:t>
      </w:r>
      <w:r w:rsidR="00FB69CF">
        <w:rPr>
          <w:rFonts w:ascii="Traditional Arabic" w:hAnsi="Traditional Arabic" w:hint="cs"/>
          <w:color w:val="000000"/>
          <w:sz w:val="28"/>
          <w:rtl/>
        </w:rPr>
        <w:t xml:space="preserve"> </w:t>
      </w:r>
      <w:r w:rsidR="00FB69CF">
        <w:rPr>
          <w:rFonts w:ascii="Traditional Arabic" w:hAnsi="Traditional Arabic"/>
          <w:color w:val="000000"/>
          <w:sz w:val="28"/>
          <w:rtl/>
        </w:rPr>
        <w:t>تشدید یافت اخیرا قبل از</w:t>
      </w:r>
      <w:r w:rsidRPr="00B7141C">
        <w:rPr>
          <w:rFonts w:ascii="Traditional Arabic" w:hAnsi="Traditional Arabic"/>
          <w:color w:val="000000"/>
          <w:sz w:val="28"/>
          <w:rtl/>
        </w:rPr>
        <w:t>ین که ریگن به کاخ سفید وارد</w:t>
      </w:r>
      <w:r w:rsidR="00FB69CF">
        <w:rPr>
          <w:rFonts w:ascii="Traditional Arabic" w:hAnsi="Traditional Arabic" w:hint="cs"/>
          <w:color w:val="000000"/>
          <w:sz w:val="28"/>
          <w:rtl/>
        </w:rPr>
        <w:t xml:space="preserve"> </w:t>
      </w:r>
      <w:r w:rsidRPr="00B7141C">
        <w:rPr>
          <w:rFonts w:ascii="Traditional Arabic" w:hAnsi="Traditional Arabic"/>
          <w:color w:val="000000"/>
          <w:sz w:val="28"/>
          <w:rtl/>
        </w:rPr>
        <w:t>شود اسراء به امریکا تسلیم داده شد، خمینی</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نست که بقای اسراء بعد از به قدرت رسیدن ریگن تهدید بزرگی برای ایران است.</w:t>
      </w:r>
    </w:p>
    <w:p w:rsidR="00CA67C1" w:rsidRPr="005E7E77" w:rsidRDefault="00CA67C1" w:rsidP="005E7E77">
      <w:pPr>
        <w:pStyle w:val="3-"/>
        <w:rPr>
          <w:rtl/>
        </w:rPr>
      </w:pPr>
      <w:bookmarkStart w:id="75" w:name="_Toc272680180"/>
      <w:bookmarkStart w:id="76" w:name="_Toc424124176"/>
      <w:r w:rsidRPr="005E7E77">
        <w:rPr>
          <w:rtl/>
        </w:rPr>
        <w:lastRenderedPageBreak/>
        <w:t>راز افشا ن</w:t>
      </w:r>
      <w:r w:rsidR="006D7EAD" w:rsidRPr="005E7E77">
        <w:rPr>
          <w:rtl/>
        </w:rPr>
        <w:t>می‌شود</w:t>
      </w:r>
      <w:bookmarkEnd w:id="75"/>
      <w:bookmarkEnd w:id="76"/>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rPr>
        <w:t>چیزی که برای همگان از بداهت بداهت</w:t>
      </w:r>
      <w:r w:rsidR="00593C01">
        <w:rPr>
          <w:rFonts w:ascii="Traditional Arabic" w:hAnsi="Traditional Arabic" w:hint="cs"/>
          <w:color w:val="000000"/>
          <w:sz w:val="28"/>
          <w:rtl/>
        </w:rPr>
        <w:t>‌</w:t>
      </w:r>
      <w:r w:rsidRPr="00B7141C">
        <w:rPr>
          <w:rFonts w:ascii="Traditional Arabic" w:hAnsi="Traditional Arabic"/>
          <w:color w:val="000000"/>
          <w:sz w:val="28"/>
          <w:rtl/>
        </w:rPr>
        <w:t>ترشده این است که اندکترین فشار بر اسرائیل امریکا را به درد</w:t>
      </w:r>
      <w:r w:rsidR="00F76A23">
        <w:rPr>
          <w:rFonts w:ascii="Traditional Arabic" w:hAnsi="Traditional Arabic"/>
          <w:color w:val="000000"/>
          <w:sz w:val="28"/>
          <w:rtl/>
        </w:rPr>
        <w:t xml:space="preserve"> می‌آور</w:t>
      </w:r>
      <w:r w:rsidRPr="00B7141C">
        <w:rPr>
          <w:rFonts w:ascii="Traditional Arabic" w:hAnsi="Traditional Arabic"/>
          <w:color w:val="000000"/>
          <w:sz w:val="28"/>
          <w:rtl/>
        </w:rPr>
        <w:t>د امریکا خود را در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هر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درد با اسرائیل شریک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اسرائیل به اشارات امریکا جرایم را انجام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برای کم سازی سر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صدا مستقیما در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قضایا مداخله</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اشک تمساح می</w:t>
      </w:r>
      <w:r w:rsidR="00C903B5">
        <w:rPr>
          <w:rFonts w:ascii="Traditional Arabic" w:hAnsi="Traditional Arabic" w:hint="cs"/>
          <w:color w:val="000000"/>
          <w:sz w:val="28"/>
          <w:rtl/>
        </w:rPr>
        <w:t>‌</w:t>
      </w:r>
      <w:r w:rsidRPr="00B7141C">
        <w:rPr>
          <w:rFonts w:ascii="Traditional Arabic" w:hAnsi="Traditional Arabic"/>
          <w:color w:val="000000"/>
          <w:sz w:val="28"/>
          <w:rtl/>
        </w:rPr>
        <w:t xml:space="preserve">ریزاند، بینی خمیری </w:t>
      </w:r>
      <w:r w:rsidR="00800621">
        <w:rPr>
          <w:rFonts w:ascii="Traditional Arabic" w:hAnsi="Traditional Arabic"/>
          <w:color w:val="000000"/>
          <w:sz w:val="28"/>
          <w:rtl/>
        </w:rPr>
        <w:t>می‌سازد</w:t>
      </w:r>
      <w:r w:rsidRPr="00B7141C">
        <w:rPr>
          <w:rFonts w:ascii="Traditional Arabic" w:hAnsi="Traditional Arabic"/>
          <w:color w:val="000000"/>
          <w:sz w:val="28"/>
          <w:rtl/>
        </w:rPr>
        <w:t>، چگونه ممکن است که ایران با اسرائیل دوست باشد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با امریکا دشمن؟ نخیر نظام آخوندی را غربی</w:t>
      </w:r>
      <w:r w:rsidR="00E905E5">
        <w:rPr>
          <w:rFonts w:ascii="Traditional Arabic" w:hAnsi="Traditional Arabic" w:hint="cs"/>
          <w:color w:val="000000"/>
          <w:sz w:val="28"/>
          <w:rtl/>
        </w:rPr>
        <w:t>‌</w:t>
      </w:r>
      <w:r w:rsidRPr="00B7141C">
        <w:rPr>
          <w:rFonts w:ascii="Traditional Arabic" w:hAnsi="Traditional Arabic"/>
          <w:color w:val="000000"/>
          <w:sz w:val="28"/>
          <w:rtl/>
        </w:rPr>
        <w:t xml:space="preserve">ها همانند اسرائیل چون سرطان دوم برای نابودی اهل سنت ایجاد </w:t>
      </w:r>
      <w:r w:rsidR="001A153B">
        <w:rPr>
          <w:rFonts w:ascii="Traditional Arabic" w:hAnsi="Traditional Arabic"/>
          <w:color w:val="000000"/>
          <w:sz w:val="28"/>
          <w:rtl/>
        </w:rPr>
        <w:t>کرده‌اند</w:t>
      </w:r>
      <w:r w:rsidRPr="00B7141C">
        <w:rPr>
          <w:rFonts w:ascii="Traditional Arabic" w:hAnsi="Traditional Arabic"/>
          <w:color w:val="000000"/>
          <w:sz w:val="28"/>
          <w:rtl/>
        </w:rPr>
        <w:t>، غربی</w:t>
      </w:r>
      <w:r w:rsidR="0044652F">
        <w:rPr>
          <w:rFonts w:ascii="Traditional Arabic" w:hAnsi="Traditional Arabic" w:hint="cs"/>
          <w:color w:val="000000"/>
          <w:sz w:val="28"/>
          <w:rtl/>
        </w:rPr>
        <w:t>‌</w:t>
      </w:r>
      <w:r w:rsidRPr="00B7141C">
        <w:rPr>
          <w:rFonts w:ascii="Traditional Arabic" w:hAnsi="Traditional Arabic"/>
          <w:color w:val="000000"/>
          <w:sz w:val="28"/>
          <w:rtl/>
        </w:rPr>
        <w:t>ها</w:t>
      </w:r>
      <w:r w:rsidR="006E4303">
        <w:rPr>
          <w:rFonts w:ascii="Traditional Arabic" w:hAnsi="Traditional Arabic"/>
          <w:color w:val="000000"/>
          <w:sz w:val="28"/>
          <w:rtl/>
        </w:rPr>
        <w:t xml:space="preserve"> می‌دا</w:t>
      </w:r>
      <w:r w:rsidR="00B97A26">
        <w:rPr>
          <w:rFonts w:ascii="Traditional Arabic" w:hAnsi="Traditional Arabic"/>
          <w:color w:val="000000"/>
          <w:sz w:val="28"/>
          <w:rtl/>
        </w:rPr>
        <w:t>نند</w:t>
      </w:r>
      <w:r w:rsidRPr="00B7141C">
        <w:rPr>
          <w:rFonts w:ascii="Traditional Arabic" w:hAnsi="Traditional Arabic"/>
          <w:color w:val="000000"/>
          <w:sz w:val="28"/>
          <w:rtl/>
        </w:rPr>
        <w:t xml:space="preserve"> که تشیّع نوادهء ابن سبای یهودی است، ناتوانی فکری غربی</w:t>
      </w:r>
      <w:r w:rsidR="00593C01">
        <w:rPr>
          <w:rFonts w:ascii="Traditional Arabic" w:hAnsi="Traditional Arabic" w:hint="cs"/>
          <w:color w:val="000000"/>
          <w:sz w:val="28"/>
          <w:rtl/>
        </w:rPr>
        <w:t>‌</w:t>
      </w:r>
      <w:r w:rsidRPr="00B7141C">
        <w:rPr>
          <w:rFonts w:ascii="Traditional Arabic" w:hAnsi="Traditional Arabic"/>
          <w:color w:val="000000"/>
          <w:sz w:val="28"/>
          <w:rtl/>
        </w:rPr>
        <w:t>ها را</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تهدید ن</w:t>
      </w:r>
      <w:r w:rsidR="002642E9">
        <w:rPr>
          <w:rFonts w:ascii="Traditional Arabic" w:hAnsi="Traditional Arabic"/>
          <w:color w:val="000000"/>
          <w:sz w:val="28"/>
          <w:rtl/>
        </w:rPr>
        <w:t>می‌کند</w:t>
      </w:r>
      <w:r w:rsidRPr="00B7141C">
        <w:rPr>
          <w:rFonts w:ascii="Traditional Arabic" w:hAnsi="Traditional Arabic"/>
          <w:color w:val="000000"/>
          <w:sz w:val="28"/>
          <w:rtl/>
        </w:rPr>
        <w:t xml:space="preserve">،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به دقت از</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نزدیک مراقب اوضاع اند، ضربهء را که علیه اسلام از آدرس تشیّع وارد </w:t>
      </w:r>
      <w:r w:rsidR="00140B53">
        <w:rPr>
          <w:rFonts w:ascii="Traditional Arabic" w:hAnsi="Traditional Arabic"/>
          <w:color w:val="000000"/>
          <w:sz w:val="28"/>
          <w:rtl/>
        </w:rPr>
        <w:t>می‌سازند</w:t>
      </w:r>
      <w:r w:rsidRPr="00B7141C">
        <w:rPr>
          <w:rFonts w:ascii="Traditional Arabic" w:hAnsi="Traditional Arabic"/>
          <w:color w:val="000000"/>
          <w:sz w:val="28"/>
          <w:rtl/>
        </w:rPr>
        <w:t xml:space="preserve"> از طریق اتم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موشک وارد نخواهند کرد، حمایت امریکا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اسرائیل از نظام ایران در لباس دشمنی تجربهء نخست نیست، تأریخ</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نمونه</w:t>
      </w:r>
      <w:r w:rsidR="00E82910">
        <w:rPr>
          <w:rFonts w:ascii="Traditional Arabic" w:hAnsi="Traditional Arabic" w:hint="cs"/>
          <w:color w:val="000000"/>
          <w:sz w:val="28"/>
          <w:rtl/>
        </w:rPr>
        <w:t>‌</w:t>
      </w:r>
      <w:r w:rsidRPr="00B7141C">
        <w:rPr>
          <w:rFonts w:ascii="Traditional Arabic" w:hAnsi="Traditional Arabic"/>
          <w:color w:val="000000"/>
          <w:sz w:val="28"/>
          <w:rtl/>
        </w:rPr>
        <w:t>های این نوع دسیسه را به ما نشان دهی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یاد آوری نمونه</w:t>
      </w:r>
      <w:r w:rsidR="00593C01">
        <w:rPr>
          <w:rFonts w:ascii="Traditional Arabic" w:hAnsi="Traditional Arabic" w:hint="cs"/>
          <w:color w:val="000000"/>
          <w:sz w:val="28"/>
          <w:rtl/>
        </w:rPr>
        <w:t>‌</w:t>
      </w:r>
      <w:r w:rsidR="00593C01">
        <w:rPr>
          <w:rFonts w:ascii="Traditional Arabic" w:hAnsi="Traditional Arabic"/>
          <w:color w:val="000000"/>
          <w:sz w:val="28"/>
          <w:rtl/>
        </w:rPr>
        <w:t>ها سخن را به درا</w:t>
      </w:r>
      <w:r w:rsidRPr="00B7141C">
        <w:rPr>
          <w:rFonts w:ascii="Traditional Arabic" w:hAnsi="Traditional Arabic"/>
          <w:color w:val="000000"/>
          <w:sz w:val="28"/>
          <w:rtl/>
        </w:rPr>
        <w:t>زا می</w:t>
      </w:r>
      <w:r w:rsidR="00593C01">
        <w:rPr>
          <w:rFonts w:ascii="Traditional Arabic" w:hAnsi="Traditional Arabic" w:hint="cs"/>
          <w:color w:val="000000"/>
          <w:sz w:val="28"/>
          <w:rtl/>
        </w:rPr>
        <w:t>‌</w:t>
      </w:r>
      <w:r w:rsidRPr="00B7141C">
        <w:rPr>
          <w:rFonts w:ascii="Traditional Arabic" w:hAnsi="Traditional Arabic"/>
          <w:color w:val="000000"/>
          <w:sz w:val="28"/>
          <w:rtl/>
        </w:rPr>
        <w:t>کشاند از</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تذکر آن خود داری</w:t>
      </w:r>
      <w:r w:rsidR="00452594">
        <w:rPr>
          <w:rFonts w:ascii="Traditional Arabic" w:hAnsi="Traditional Arabic"/>
          <w:color w:val="000000"/>
          <w:sz w:val="28"/>
          <w:rtl/>
        </w:rPr>
        <w:t xml:space="preserve"> می‌کن</w:t>
      </w:r>
      <w:r w:rsidRPr="00B7141C">
        <w:rPr>
          <w:rFonts w:ascii="Traditional Arabic" w:hAnsi="Traditional Arabic"/>
          <w:color w:val="000000"/>
          <w:sz w:val="28"/>
          <w:rtl/>
        </w:rPr>
        <w:t>یم اما اگر اندکترین توجهی بر اطراف خود نمایم</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نمونه</w:t>
      </w:r>
      <w:r w:rsidR="00593C01">
        <w:rPr>
          <w:rFonts w:ascii="Traditional Arabic" w:hAnsi="Traditional Arabic" w:hint="cs"/>
          <w:color w:val="000000"/>
          <w:sz w:val="28"/>
          <w:rtl/>
        </w:rPr>
        <w:t>‌</w:t>
      </w:r>
      <w:r w:rsidRPr="00B7141C">
        <w:rPr>
          <w:rFonts w:ascii="Traditional Arabic" w:hAnsi="Traditional Arabic"/>
          <w:color w:val="000000"/>
          <w:sz w:val="28"/>
          <w:rtl/>
        </w:rPr>
        <w:t>های مشابهی را درخواهیم یافت، از طرف دیگر ما ندیدیم که ایران به مسلمانان فلسطین کمک</w:t>
      </w:r>
      <w:r w:rsidR="00593C01">
        <w:rPr>
          <w:rFonts w:ascii="Traditional Arabic" w:hAnsi="Traditional Arabic" w:hint="cs"/>
          <w:color w:val="000000"/>
          <w:sz w:val="28"/>
          <w:rtl/>
        </w:rPr>
        <w:t>‌</w:t>
      </w:r>
      <w:r w:rsidRPr="00B7141C">
        <w:rPr>
          <w:rFonts w:ascii="Traditional Arabic" w:hAnsi="Traditional Arabic"/>
          <w:color w:val="000000"/>
          <w:sz w:val="28"/>
          <w:rtl/>
        </w:rPr>
        <w:t>های اقتصادی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یا نظامی قابل ذکر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کرده باشد، استعمار پدیده</w:t>
      </w:r>
      <w:r w:rsidR="00593C01">
        <w:rPr>
          <w:rFonts w:ascii="Traditional Arabic" w:hAnsi="Traditional Arabic" w:hint="cs"/>
          <w:color w:val="000000"/>
          <w:sz w:val="28"/>
          <w:rtl/>
        </w:rPr>
        <w:t>‌</w:t>
      </w:r>
      <w:r w:rsidRPr="00B7141C">
        <w:rPr>
          <w:rFonts w:ascii="Traditional Arabic" w:hAnsi="Traditional Arabic"/>
          <w:color w:val="000000"/>
          <w:sz w:val="28"/>
          <w:rtl/>
        </w:rPr>
        <w:t xml:space="preserve">ها را زیر چادر رشد </w:t>
      </w:r>
      <w:r w:rsidR="000E3A65">
        <w:rPr>
          <w:rFonts w:ascii="Traditional Arabic" w:hAnsi="Traditional Arabic"/>
          <w:color w:val="000000"/>
          <w:sz w:val="28"/>
          <w:rtl/>
        </w:rPr>
        <w:t>می‌دهد</w:t>
      </w:r>
      <w:r w:rsidRPr="00B7141C">
        <w:rPr>
          <w:rFonts w:ascii="Traditional Arabic" w:hAnsi="Traditional Arabic"/>
          <w:color w:val="000000"/>
          <w:sz w:val="28"/>
          <w:rtl/>
        </w:rPr>
        <w:t>، شجرهء ملعونه</w:t>
      </w:r>
      <w:r w:rsidR="00D3286D">
        <w:rPr>
          <w:rFonts w:ascii="Traditional Arabic" w:hAnsi="Traditional Arabic" w:hint="cs"/>
          <w:color w:val="000000"/>
          <w:sz w:val="28"/>
          <w:rtl/>
        </w:rPr>
        <w:t>‌</w:t>
      </w:r>
      <w:r w:rsidRPr="00B7141C">
        <w:rPr>
          <w:rFonts w:ascii="Traditional Arabic" w:hAnsi="Traditional Arabic"/>
          <w:color w:val="000000"/>
          <w:sz w:val="28"/>
          <w:rtl/>
        </w:rPr>
        <w:t>اش را محرمانه آبیاری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حاصلاتش را از طریق بازار سیاه بدست</w:t>
      </w:r>
      <w:r w:rsidR="00F76A23">
        <w:rPr>
          <w:rFonts w:ascii="Traditional Arabic" w:hAnsi="Traditional Arabic"/>
          <w:color w:val="000000"/>
          <w:sz w:val="28"/>
          <w:rtl/>
        </w:rPr>
        <w:t xml:space="preserve"> می‌آور</w:t>
      </w:r>
      <w:r w:rsidRPr="00B7141C">
        <w:rPr>
          <w:rFonts w:ascii="Traditional Arabic" w:hAnsi="Traditional Arabic"/>
          <w:color w:val="000000"/>
          <w:sz w:val="28"/>
          <w:rtl/>
        </w:rPr>
        <w:t>د، با تأسف انقلاب فرانسوی که عمامه به سر داشت،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در آغاز ریشش بلند ولی بعدها کوتاه شد از همین قبیل است، مسلمانان نباید با این </w:t>
      </w:r>
      <w:r w:rsidR="00D72D1F">
        <w:rPr>
          <w:rFonts w:ascii="Traditional Arabic" w:hAnsi="Traditional Arabic"/>
          <w:color w:val="000000"/>
          <w:sz w:val="28"/>
          <w:rtl/>
        </w:rPr>
        <w:t>شعارهای</w:t>
      </w:r>
      <w:r w:rsidR="00593C01">
        <w:rPr>
          <w:rFonts w:ascii="Traditional Arabic" w:hAnsi="Traditional Arabic"/>
          <w:color w:val="000000"/>
          <w:sz w:val="28"/>
          <w:rtl/>
        </w:rPr>
        <w:t xml:space="preserve"> دروغین فریب بخورند</w:t>
      </w:r>
      <w:r w:rsidRPr="00B7141C">
        <w:rPr>
          <w:rFonts w:ascii="Traditional Arabic" w:hAnsi="Traditional Arabic"/>
          <w:color w:val="000000"/>
          <w:sz w:val="28"/>
          <w:rtl/>
        </w:rPr>
        <w:t>، ایران از بادران خود برنامه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اهداف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را به اشکال مختلف تطبیق </w:t>
      </w:r>
      <w:r w:rsidR="00BB262F">
        <w:rPr>
          <w:rFonts w:ascii="Traditional Arabic" w:hAnsi="Traditional Arabic"/>
          <w:color w:val="000000"/>
          <w:sz w:val="28"/>
          <w:rtl/>
        </w:rPr>
        <w:t>می‌نما</w:t>
      </w:r>
      <w:r w:rsidRPr="00B7141C">
        <w:rPr>
          <w:rFonts w:ascii="Traditional Arabic" w:hAnsi="Traditional Arabic"/>
          <w:color w:val="000000"/>
          <w:sz w:val="28"/>
          <w:rtl/>
        </w:rPr>
        <w:t>ید، نظام شیعی ایران مأمور است</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تا کشورهای را</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که در عرصه</w:t>
      </w:r>
      <w:r w:rsidR="00593C01">
        <w:rPr>
          <w:rFonts w:ascii="Traditional Arabic" w:hAnsi="Traditional Arabic" w:hint="cs"/>
          <w:color w:val="000000"/>
          <w:sz w:val="28"/>
          <w:rtl/>
        </w:rPr>
        <w:t>‌</w:t>
      </w:r>
      <w:r w:rsidRPr="00B7141C">
        <w:rPr>
          <w:rFonts w:ascii="Traditional Arabic" w:hAnsi="Traditional Arabic"/>
          <w:color w:val="000000"/>
          <w:sz w:val="28"/>
          <w:rtl/>
        </w:rPr>
        <w:t>های مختلف بنفع اسلام فعالیت</w:t>
      </w:r>
      <w:r w:rsidR="00593C01">
        <w:rPr>
          <w:rFonts w:ascii="Traditional Arabic" w:hAnsi="Traditional Arabic" w:hint="cs"/>
          <w:color w:val="000000"/>
          <w:sz w:val="28"/>
          <w:rtl/>
        </w:rPr>
        <w:t>‌</w:t>
      </w:r>
      <w:r w:rsidRPr="00B7141C">
        <w:rPr>
          <w:rFonts w:ascii="Traditional Arabic" w:hAnsi="Traditional Arabic"/>
          <w:color w:val="000000"/>
          <w:sz w:val="28"/>
          <w:rtl/>
        </w:rPr>
        <w:t>های بسزای دارند مورد انتقاد قرار دهد بگونهء مثال: کشور سعودی در تمامی عرصه ها: جهاد، دعوت، تعلیم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تربیهء دینی، اعمار تأسیسات دینی، تشکیل نظام</w:t>
      </w:r>
      <w:r w:rsidR="000F276B">
        <w:rPr>
          <w:rFonts w:ascii="Traditional Arabic" w:hAnsi="Traditional Arabic" w:hint="cs"/>
          <w:color w:val="000000"/>
          <w:sz w:val="28"/>
          <w:rtl/>
        </w:rPr>
        <w:t>‌</w:t>
      </w:r>
      <w:r w:rsidRPr="00B7141C">
        <w:rPr>
          <w:rFonts w:ascii="Traditional Arabic" w:hAnsi="Traditional Arabic"/>
          <w:color w:val="000000"/>
          <w:sz w:val="28"/>
          <w:rtl/>
        </w:rPr>
        <w:t>های اسلامی به مسلمانان کمک</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ولی این روند کمک رسانی به مسلمانان، ایران را به اشارهء بادارانش بستوه آورده است، می</w:t>
      </w:r>
      <w:r w:rsidR="00593C01">
        <w:rPr>
          <w:rFonts w:ascii="Traditional Arabic" w:hAnsi="Traditional Arabic" w:hint="cs"/>
          <w:color w:val="000000"/>
          <w:sz w:val="28"/>
          <w:rtl/>
        </w:rPr>
        <w:t>‌</w:t>
      </w:r>
      <w:r w:rsidRPr="00B7141C">
        <w:rPr>
          <w:rFonts w:ascii="Traditional Arabic" w:hAnsi="Traditional Arabic"/>
          <w:color w:val="000000"/>
          <w:sz w:val="28"/>
          <w:rtl/>
        </w:rPr>
        <w:t>بینم که وقت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نا</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وقت زبان می</w:t>
      </w:r>
      <w:r w:rsidR="00593C01">
        <w:rPr>
          <w:rFonts w:ascii="Traditional Arabic" w:hAnsi="Traditional Arabic" w:hint="cs"/>
          <w:color w:val="000000"/>
          <w:sz w:val="28"/>
          <w:rtl/>
        </w:rPr>
        <w:t>‌</w:t>
      </w:r>
      <w:r w:rsidRPr="00B7141C">
        <w:rPr>
          <w:rFonts w:ascii="Traditional Arabic" w:hAnsi="Traditional Arabic"/>
          <w:color w:val="000000"/>
          <w:sz w:val="28"/>
          <w:rtl/>
        </w:rPr>
        <w:t>کشد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هذیان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p>
    <w:p w:rsidR="00CA67C1" w:rsidRPr="00B7141C" w:rsidRDefault="00CA67C1" w:rsidP="00904AFB">
      <w:pPr>
        <w:tabs>
          <w:tab w:val="left" w:pos="720"/>
        </w:tabs>
        <w:rPr>
          <w:rFonts w:ascii="Traditional Arabic" w:hAnsi="Traditional Arabic"/>
          <w:color w:val="000000"/>
          <w:sz w:val="28"/>
          <w:rtl/>
        </w:rPr>
      </w:pPr>
      <w:r w:rsidRPr="00B7141C">
        <w:rPr>
          <w:rFonts w:ascii="Traditional Arabic" w:hAnsi="Traditional Arabic"/>
          <w:color w:val="000000"/>
          <w:sz w:val="28"/>
          <w:rtl/>
        </w:rPr>
        <w:t>صدام رهبر حزب بعث فقط در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لفظ ادعای سنی بودن را داشت، امریکا تحمل این مرد برای نام سنی را ندارد و در محضر تشیّع</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او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را حلق آویز </w:t>
      </w:r>
      <w:r w:rsidR="00BB262F">
        <w:rPr>
          <w:rFonts w:ascii="Traditional Arabic" w:hAnsi="Traditional Arabic"/>
          <w:color w:val="000000"/>
          <w:sz w:val="28"/>
          <w:rtl/>
        </w:rPr>
        <w:t>می‌نما</w:t>
      </w:r>
      <w:r w:rsidR="00BB72D8">
        <w:rPr>
          <w:rFonts w:ascii="Traditional Arabic" w:hAnsi="Traditional Arabic"/>
          <w:color w:val="000000"/>
          <w:sz w:val="28"/>
          <w:rtl/>
        </w:rPr>
        <w:t xml:space="preserve">ید </w:t>
      </w:r>
      <w:r w:rsidRPr="00B7141C">
        <w:rPr>
          <w:rFonts w:ascii="Traditional Arabic" w:hAnsi="Traditional Arabic"/>
          <w:color w:val="000000"/>
          <w:sz w:val="28"/>
          <w:rtl/>
        </w:rPr>
        <w:t>در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عوض نظام</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عراق را به شیعه می</w:t>
      </w:r>
      <w:r w:rsidR="00593C01">
        <w:rPr>
          <w:rFonts w:ascii="Traditional Arabic" w:hAnsi="Traditional Arabic" w:hint="cs"/>
          <w:color w:val="000000"/>
          <w:sz w:val="28"/>
          <w:rtl/>
        </w:rPr>
        <w:t>‌</w:t>
      </w:r>
      <w:r w:rsidRPr="00B7141C">
        <w:rPr>
          <w:rFonts w:ascii="Traditional Arabic" w:hAnsi="Traditional Arabic"/>
          <w:color w:val="000000"/>
          <w:sz w:val="28"/>
          <w:rtl/>
        </w:rPr>
        <w:t>سپارد از طرف دیگر روزی که صدام به دار آویخته شد</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آقای </w:t>
      </w:r>
      <w:r w:rsidRPr="00B7141C">
        <w:rPr>
          <w:rFonts w:ascii="Traditional Arabic" w:hAnsi="Traditional Arabic"/>
          <w:color w:val="000000"/>
          <w:sz w:val="28"/>
          <w:rtl/>
        </w:rPr>
        <w:lastRenderedPageBreak/>
        <w:t>رفسنجانی این مرد جبون با کمال بزدلی اجرای آرمان</w:t>
      </w:r>
      <w:r w:rsidR="00593C01">
        <w:rPr>
          <w:rFonts w:ascii="Traditional Arabic" w:hAnsi="Traditional Arabic" w:hint="cs"/>
          <w:color w:val="000000"/>
          <w:sz w:val="28"/>
          <w:rtl/>
        </w:rPr>
        <w:t>‌</w:t>
      </w:r>
      <w:r w:rsidRPr="00B7141C">
        <w:rPr>
          <w:rFonts w:ascii="Traditional Arabic" w:hAnsi="Traditional Arabic"/>
          <w:color w:val="000000"/>
          <w:sz w:val="28"/>
          <w:rtl/>
        </w:rPr>
        <w:t>های امریکا را</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نمونه عدل الهی عنوان نمود، چرا این هم آهنگی را متوجه ن</w:t>
      </w:r>
      <w:r w:rsidR="00177BCB">
        <w:rPr>
          <w:rFonts w:ascii="Traditional Arabic" w:hAnsi="Traditional Arabic"/>
          <w:color w:val="000000"/>
          <w:sz w:val="28"/>
          <w:rtl/>
        </w:rPr>
        <w:t>می‌شویم</w:t>
      </w:r>
      <w:r w:rsidRPr="00B7141C">
        <w:rPr>
          <w:rFonts w:ascii="Traditional Arabic" w:hAnsi="Traditional Arabic"/>
          <w:color w:val="000000"/>
          <w:sz w:val="28"/>
          <w:rtl/>
        </w:rPr>
        <w:t>، فقط مرگ بر امریکا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امریکا شیطان بزرگ ما</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را فریب </w:t>
      </w:r>
      <w:r w:rsidR="000E3A65">
        <w:rPr>
          <w:rFonts w:ascii="Traditional Arabic" w:hAnsi="Traditional Arabic"/>
          <w:color w:val="000000"/>
          <w:sz w:val="28"/>
          <w:rtl/>
        </w:rPr>
        <w:t>می‌دهد</w:t>
      </w:r>
      <w:r w:rsidRPr="00B7141C">
        <w:rPr>
          <w:rFonts w:ascii="Traditional Arabic" w:hAnsi="Traditional Arabic"/>
          <w:color w:val="000000"/>
          <w:sz w:val="28"/>
          <w:rtl/>
        </w:rPr>
        <w:t>؟ ایران آنقدر مقتدر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توان</w:t>
      </w:r>
      <w:r w:rsidR="00054CDC">
        <w:rPr>
          <w:rFonts w:ascii="Traditional Arabic" w:hAnsi="Traditional Arabic" w:hint="cs"/>
          <w:color w:val="000000"/>
          <w:sz w:val="28"/>
          <w:rtl/>
        </w:rPr>
        <w:t>‌</w:t>
      </w:r>
      <w:r w:rsidRPr="00B7141C">
        <w:rPr>
          <w:rFonts w:ascii="Traditional Arabic" w:hAnsi="Traditional Arabic"/>
          <w:color w:val="000000"/>
          <w:sz w:val="28"/>
          <w:rtl/>
        </w:rPr>
        <w:t>مند نیست که در</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کل اروپا و</w:t>
      </w:r>
      <w:r w:rsidR="00593C01">
        <w:rPr>
          <w:rFonts w:ascii="Traditional Arabic" w:hAnsi="Traditional Arabic" w:hint="cs"/>
          <w:color w:val="000000"/>
          <w:sz w:val="28"/>
          <w:rtl/>
        </w:rPr>
        <w:t xml:space="preserve"> </w:t>
      </w:r>
      <w:r w:rsidRPr="00B7141C">
        <w:rPr>
          <w:rFonts w:ascii="Traditional Arabic" w:hAnsi="Traditional Arabic"/>
          <w:color w:val="000000"/>
          <w:sz w:val="28"/>
          <w:rtl/>
        </w:rPr>
        <w:t>غرب نزد ایران زانو زنند، بلکه پشت پرده قهرمان سازی درکار است.</w:t>
      </w:r>
    </w:p>
    <w:p w:rsidR="00CA67C1" w:rsidRDefault="00CA67C1" w:rsidP="00904AFB">
      <w:pPr>
        <w:tabs>
          <w:tab w:val="left" w:pos="720"/>
        </w:tabs>
        <w:rPr>
          <w:rFonts w:ascii="Traditional Arabic" w:hAnsi="Traditional Arabic"/>
          <w:color w:val="000000"/>
          <w:sz w:val="28"/>
          <w:rtl/>
        </w:rPr>
      </w:pPr>
      <w:r w:rsidRPr="005E0C49">
        <w:rPr>
          <w:rFonts w:ascii="Traditional Arabic" w:hAnsi="Traditional Arabic"/>
          <w:color w:val="000000"/>
          <w:sz w:val="28"/>
          <w:rtl/>
        </w:rPr>
        <w:t xml:space="preserve">گفته </w:t>
      </w:r>
      <w:r w:rsidR="006D7EAD" w:rsidRPr="005E0C49">
        <w:rPr>
          <w:rFonts w:ascii="Traditional Arabic" w:hAnsi="Traditional Arabic"/>
          <w:color w:val="000000"/>
          <w:sz w:val="28"/>
          <w:rtl/>
        </w:rPr>
        <w:t>می‌شود</w:t>
      </w:r>
      <w:r w:rsidRPr="005E0C49">
        <w:rPr>
          <w:rFonts w:ascii="Traditional Arabic" w:hAnsi="Traditional Arabic"/>
          <w:color w:val="000000"/>
          <w:sz w:val="28"/>
          <w:rtl/>
        </w:rPr>
        <w:t xml:space="preserve"> که</w:t>
      </w:r>
      <w:r w:rsidR="00054CDC">
        <w:rPr>
          <w:rFonts w:ascii="Traditional Arabic" w:hAnsi="Traditional Arabic" w:hint="cs"/>
          <w:color w:val="000000"/>
          <w:sz w:val="28"/>
          <w:rtl/>
        </w:rPr>
        <w:t>:</w:t>
      </w:r>
      <w:r w:rsidRPr="005E0C49">
        <w:rPr>
          <w:rFonts w:ascii="Traditional Arabic" w:hAnsi="Traditional Arabic"/>
          <w:color w:val="000000"/>
          <w:sz w:val="28"/>
          <w:rtl/>
        </w:rPr>
        <w:t xml:space="preserve"> کشور سعودی هم پیمان امریکا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ایران دشمن امریکا است، ولی واقعیت</w:t>
      </w:r>
      <w:r w:rsidR="00054CDC">
        <w:rPr>
          <w:rFonts w:ascii="Traditional Arabic" w:hAnsi="Traditional Arabic" w:hint="cs"/>
          <w:color w:val="000000"/>
          <w:sz w:val="28"/>
          <w:rtl/>
        </w:rPr>
        <w:t>‌</w:t>
      </w:r>
      <w:r w:rsidRPr="005E0C49">
        <w:rPr>
          <w:rFonts w:ascii="Traditional Arabic" w:hAnsi="Traditional Arabic"/>
          <w:color w:val="000000"/>
          <w:sz w:val="28"/>
          <w:rtl/>
        </w:rPr>
        <w:t xml:space="preserve">ها عکس را نشان </w:t>
      </w:r>
      <w:r w:rsidR="000E3A65" w:rsidRPr="005E0C49">
        <w:rPr>
          <w:rFonts w:ascii="Traditional Arabic" w:hAnsi="Traditional Arabic"/>
          <w:color w:val="000000"/>
          <w:sz w:val="28"/>
          <w:rtl/>
        </w:rPr>
        <w:t>می‌دهد</w:t>
      </w:r>
      <w:r w:rsidRPr="005E0C49">
        <w:rPr>
          <w:rFonts w:ascii="Traditional Arabic" w:hAnsi="Traditional Arabic"/>
          <w:color w:val="000000"/>
          <w:sz w:val="28"/>
          <w:rtl/>
        </w:rPr>
        <w:t>، امریکا در افغانستان بالفعل وجود نظامی دارد و</w:t>
      </w:r>
      <w:r w:rsidR="00054CDC">
        <w:rPr>
          <w:rFonts w:ascii="Traditional Arabic" w:hAnsi="Traditional Arabic" w:hint="cs"/>
          <w:color w:val="000000"/>
          <w:sz w:val="28"/>
          <w:rtl/>
        </w:rPr>
        <w:t xml:space="preserve"> </w:t>
      </w:r>
      <w:r w:rsidR="00054CDC">
        <w:rPr>
          <w:rFonts w:ascii="Traditional Arabic" w:hAnsi="Traditional Arabic"/>
          <w:color w:val="000000"/>
          <w:sz w:val="28"/>
          <w:rtl/>
        </w:rPr>
        <w:t>از قدرت بسزای برخور</w:t>
      </w:r>
      <w:r w:rsidRPr="005E0C49">
        <w:rPr>
          <w:rFonts w:ascii="Traditional Arabic" w:hAnsi="Traditional Arabic"/>
          <w:color w:val="000000"/>
          <w:sz w:val="28"/>
          <w:rtl/>
        </w:rPr>
        <w:t>دار است لگام باز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بند را در اختیار دارد، کسی را پس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کسی را پیش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کسی را پست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 xml:space="preserve">کسی را بلند </w:t>
      </w:r>
      <w:r w:rsidR="00800621" w:rsidRPr="005E0C49">
        <w:rPr>
          <w:rFonts w:ascii="Traditional Arabic" w:hAnsi="Traditional Arabic"/>
          <w:color w:val="000000"/>
          <w:sz w:val="28"/>
          <w:rtl/>
        </w:rPr>
        <w:t>می‌سازد</w:t>
      </w:r>
      <w:r w:rsidRPr="005E0C49">
        <w:rPr>
          <w:rFonts w:ascii="Traditional Arabic" w:hAnsi="Traditional Arabic"/>
          <w:color w:val="000000"/>
          <w:sz w:val="28"/>
          <w:rtl/>
        </w:rPr>
        <w:t>، امریکا برای سعودی اجازه ن</w:t>
      </w:r>
      <w:r w:rsidR="007803A9" w:rsidRPr="005E0C49">
        <w:rPr>
          <w:rFonts w:ascii="Traditional Arabic" w:hAnsi="Traditional Arabic"/>
          <w:color w:val="000000"/>
          <w:sz w:val="28"/>
          <w:rtl/>
        </w:rPr>
        <w:t>می‌ده</w:t>
      </w:r>
      <w:r w:rsidRPr="005E0C49">
        <w:rPr>
          <w:rFonts w:ascii="Traditional Arabic" w:hAnsi="Traditional Arabic"/>
          <w:color w:val="000000"/>
          <w:sz w:val="28"/>
          <w:rtl/>
        </w:rPr>
        <w:t>د که حت</w:t>
      </w:r>
      <w:r w:rsidRPr="005E0C49">
        <w:rPr>
          <w:rFonts w:ascii="Traditional Arabic" w:hAnsi="Traditional Arabic" w:hint="cs"/>
          <w:color w:val="000000"/>
          <w:sz w:val="28"/>
          <w:rtl/>
        </w:rPr>
        <w:t>ا</w:t>
      </w:r>
      <w:r w:rsidRPr="005E0C49">
        <w:rPr>
          <w:rFonts w:ascii="Traditional Arabic" w:hAnsi="Traditional Arabic"/>
          <w:color w:val="000000"/>
          <w:sz w:val="28"/>
          <w:rtl/>
        </w:rPr>
        <w:t xml:space="preserve"> یک معهد باز کند، و</w:t>
      </w:r>
      <w:r w:rsidR="00732F01">
        <w:rPr>
          <w:rFonts w:ascii="Traditional Arabic" w:hAnsi="Traditional Arabic"/>
          <w:color w:val="000000"/>
          <w:sz w:val="28"/>
          <w:rtl/>
        </w:rPr>
        <w:t xml:space="preserve"> سال‌های </w:t>
      </w:r>
      <w:r w:rsidRPr="005E0C49">
        <w:rPr>
          <w:rFonts w:ascii="Traditional Arabic" w:hAnsi="Traditional Arabic"/>
          <w:color w:val="000000"/>
          <w:sz w:val="28"/>
          <w:rtl/>
        </w:rPr>
        <w:t>گذشته مؤسسهء خیریهء که فقط حلقات محدودی از حفظ قرآن کریم را اکمال می</w:t>
      </w:r>
      <w:r w:rsidR="00054CDC">
        <w:rPr>
          <w:rFonts w:ascii="Traditional Arabic" w:hAnsi="Traditional Arabic" w:hint="cs"/>
          <w:color w:val="000000"/>
          <w:sz w:val="28"/>
          <w:rtl/>
        </w:rPr>
        <w:t>‌</w:t>
      </w:r>
      <w:r w:rsidRPr="005E0C49">
        <w:rPr>
          <w:rFonts w:ascii="Traditional Arabic" w:hAnsi="Traditional Arabic"/>
          <w:color w:val="000000"/>
          <w:sz w:val="28"/>
          <w:rtl/>
        </w:rPr>
        <w:t>نمود از طرف آمریکای</w:t>
      </w:r>
      <w:r w:rsidR="00054CDC">
        <w:rPr>
          <w:rFonts w:ascii="Traditional Arabic" w:hAnsi="Traditional Arabic" w:hint="cs"/>
          <w:color w:val="000000"/>
          <w:sz w:val="28"/>
          <w:rtl/>
        </w:rPr>
        <w:t>‌</w:t>
      </w:r>
      <w:r w:rsidRPr="005E0C49">
        <w:rPr>
          <w:rFonts w:ascii="Traditional Arabic" w:hAnsi="Traditional Arabic"/>
          <w:color w:val="000000"/>
          <w:sz w:val="28"/>
          <w:rtl/>
        </w:rPr>
        <w:t>ها مسدود شد، اما ایران مؤسسه ها: اعم از تعلیمی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 xml:space="preserve">خیری دارد مثلا: مؤسسهء عالی نور، غرجستان، جامعهء مصطفی، دانشگاه آزادی، مؤسسهء خیریهء بنام کمیتهء امداد خمینی، دار الفنون و........... </w:t>
      </w:r>
      <w:r w:rsidRPr="005E0C49">
        <w:rPr>
          <w:rFonts w:ascii="Traditional Arabic" w:hAnsi="Traditional Arabic" w:hint="cs"/>
          <w:color w:val="000000"/>
          <w:sz w:val="28"/>
          <w:rtl/>
        </w:rPr>
        <w:t>آ</w:t>
      </w:r>
      <w:r w:rsidRPr="005E0C49">
        <w:rPr>
          <w:rFonts w:ascii="Traditional Arabic" w:hAnsi="Traditional Arabic"/>
          <w:color w:val="000000"/>
          <w:sz w:val="28"/>
          <w:rtl/>
        </w:rPr>
        <w:t>مریکا چرا ازین تراکم مؤسسات عالی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نیمه عالی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خیریهء دشمن خود ن</w:t>
      </w:r>
      <w:r w:rsidR="00BC60BF" w:rsidRPr="005E0C49">
        <w:rPr>
          <w:rFonts w:ascii="Traditional Arabic" w:hAnsi="Traditional Arabic"/>
          <w:color w:val="000000"/>
          <w:sz w:val="28"/>
          <w:rtl/>
        </w:rPr>
        <w:t>می‌تر</w:t>
      </w:r>
      <w:r w:rsidRPr="005E0C49">
        <w:rPr>
          <w:rFonts w:ascii="Traditional Arabic" w:hAnsi="Traditional Arabic"/>
          <w:color w:val="000000"/>
          <w:sz w:val="28"/>
          <w:rtl/>
        </w:rPr>
        <w:t>سد ولی از یک حلقهء حفظ که چند کودک</w:t>
      </w:r>
      <w:r w:rsidRPr="005E0C49">
        <w:rPr>
          <w:rFonts w:ascii="Traditional Arabic" w:hAnsi="Traditional Arabic" w:hint="cs"/>
          <w:color w:val="000000"/>
          <w:sz w:val="28"/>
          <w:rtl/>
        </w:rPr>
        <w:t>ی</w:t>
      </w:r>
      <w:r w:rsidRPr="005E0C49">
        <w:rPr>
          <w:rFonts w:ascii="Traditional Arabic" w:hAnsi="Traditional Arabic"/>
          <w:color w:val="000000"/>
          <w:sz w:val="28"/>
          <w:rtl/>
        </w:rPr>
        <w:t xml:space="preserve"> بیش در آن درس نمی</w:t>
      </w:r>
      <w:r w:rsidR="00054CDC">
        <w:rPr>
          <w:rFonts w:ascii="Traditional Arabic" w:hAnsi="Traditional Arabic" w:hint="cs"/>
          <w:color w:val="000000"/>
          <w:sz w:val="28"/>
          <w:rtl/>
        </w:rPr>
        <w:t>‌</w:t>
      </w:r>
      <w:r w:rsidRPr="005E0C49">
        <w:rPr>
          <w:rFonts w:ascii="Traditional Arabic" w:hAnsi="Traditional Arabic"/>
          <w:color w:val="000000"/>
          <w:sz w:val="28"/>
          <w:rtl/>
        </w:rPr>
        <w:t>خوانند هراس دارد؟ این</w:t>
      </w:r>
      <w:r w:rsidR="00054CDC">
        <w:rPr>
          <w:rFonts w:ascii="Traditional Arabic" w:hAnsi="Traditional Arabic" w:hint="cs"/>
          <w:color w:val="000000"/>
          <w:sz w:val="28"/>
          <w:rtl/>
        </w:rPr>
        <w:t>‌</w:t>
      </w:r>
      <w:r w:rsidRPr="005E0C49">
        <w:rPr>
          <w:rFonts w:ascii="Traditional Arabic" w:hAnsi="Traditional Arabic"/>
          <w:color w:val="000000"/>
          <w:sz w:val="28"/>
          <w:rtl/>
        </w:rPr>
        <w:t>ها همه اسراری اند که مهرش نزد آمریکای</w:t>
      </w:r>
      <w:r w:rsidR="00054CDC">
        <w:rPr>
          <w:rFonts w:ascii="Traditional Arabic" w:hAnsi="Traditional Arabic" w:hint="cs"/>
          <w:color w:val="000000"/>
          <w:sz w:val="28"/>
          <w:rtl/>
        </w:rPr>
        <w:t>‌</w:t>
      </w:r>
      <w:r w:rsidRPr="005E0C49">
        <w:rPr>
          <w:rFonts w:ascii="Traditional Arabic" w:hAnsi="Traditional Arabic"/>
          <w:color w:val="000000"/>
          <w:sz w:val="28"/>
          <w:rtl/>
        </w:rPr>
        <w:t>ها و</w:t>
      </w:r>
      <w:r w:rsidR="00054CDC">
        <w:rPr>
          <w:rFonts w:ascii="Traditional Arabic" w:hAnsi="Traditional Arabic" w:hint="cs"/>
          <w:color w:val="000000"/>
          <w:sz w:val="28"/>
          <w:rtl/>
        </w:rPr>
        <w:t xml:space="preserve"> </w:t>
      </w:r>
      <w:r w:rsidRPr="005E0C49">
        <w:rPr>
          <w:rFonts w:ascii="Traditional Arabic" w:hAnsi="Traditional Arabic"/>
          <w:color w:val="000000"/>
          <w:sz w:val="28"/>
          <w:rtl/>
        </w:rPr>
        <w:t>آخوند</w:t>
      </w:r>
      <w:r w:rsidR="00054CDC">
        <w:rPr>
          <w:rFonts w:ascii="Traditional Arabic" w:hAnsi="Traditional Arabic" w:hint="cs"/>
          <w:color w:val="000000"/>
          <w:sz w:val="28"/>
          <w:rtl/>
        </w:rPr>
        <w:t>‌</w:t>
      </w:r>
      <w:r w:rsidRPr="005E0C49">
        <w:rPr>
          <w:rFonts w:ascii="Traditional Arabic" w:hAnsi="Traditional Arabic"/>
          <w:color w:val="000000"/>
          <w:sz w:val="28"/>
          <w:rtl/>
        </w:rPr>
        <w:t>های ایران</w:t>
      </w:r>
      <w:r w:rsidR="00BB6842" w:rsidRPr="005E0C49">
        <w:rPr>
          <w:rFonts w:ascii="Traditional Arabic" w:hAnsi="Traditional Arabic"/>
          <w:color w:val="000000"/>
          <w:sz w:val="28"/>
          <w:rtl/>
        </w:rPr>
        <w:t xml:space="preserve"> می‌باش</w:t>
      </w:r>
      <w:r w:rsidR="00D86F62" w:rsidRPr="005E0C49">
        <w:rPr>
          <w:rFonts w:ascii="Traditional Arabic" w:hAnsi="Traditional Arabic"/>
          <w:color w:val="000000"/>
          <w:sz w:val="28"/>
          <w:rtl/>
        </w:rPr>
        <w:t>د</w:t>
      </w:r>
      <w:r w:rsidRPr="005E0C49">
        <w:rPr>
          <w:rFonts w:ascii="Traditional Arabic" w:hAnsi="Traditional Arabic"/>
          <w:color w:val="000000"/>
          <w:sz w:val="28"/>
          <w:rtl/>
        </w:rPr>
        <w:t>،</w:t>
      </w:r>
      <w:r w:rsidRPr="005E0C49">
        <w:rPr>
          <w:rFonts w:ascii="Traditional Arabic" w:hAnsi="Traditional Arabic" w:hint="cs"/>
          <w:color w:val="000000"/>
          <w:sz w:val="28"/>
          <w:rtl/>
        </w:rPr>
        <w:t xml:space="preserve"> درین اواخر خانم کلتون وزیر خارجهء آمریکا ابراز داشت که عربستان بزرگترین تمویل کنندهء شبکه</w:t>
      </w:r>
      <w:r w:rsidR="00054CDC">
        <w:rPr>
          <w:rFonts w:ascii="Traditional Arabic" w:hAnsi="Traditional Arabic" w:hint="cs"/>
          <w:color w:val="000000"/>
          <w:sz w:val="28"/>
          <w:rtl/>
        </w:rPr>
        <w:t>‌</w:t>
      </w:r>
      <w:r w:rsidRPr="005E0C49">
        <w:rPr>
          <w:rFonts w:ascii="Traditional Arabic" w:hAnsi="Traditional Arabic" w:hint="cs"/>
          <w:color w:val="000000"/>
          <w:sz w:val="28"/>
          <w:rtl/>
        </w:rPr>
        <w:t>های بنیاد گرا و</w:t>
      </w:r>
      <w:r w:rsidR="00054CDC">
        <w:rPr>
          <w:rFonts w:ascii="Traditional Arabic" w:hAnsi="Traditional Arabic" w:hint="cs"/>
          <w:color w:val="000000"/>
          <w:sz w:val="28"/>
          <w:rtl/>
        </w:rPr>
        <w:t xml:space="preserve"> </w:t>
      </w:r>
      <w:r w:rsidRPr="005E0C49">
        <w:rPr>
          <w:rFonts w:ascii="Traditional Arabic" w:hAnsi="Traditional Arabic" w:hint="cs"/>
          <w:color w:val="000000"/>
          <w:sz w:val="28"/>
          <w:rtl/>
        </w:rPr>
        <w:t>جهادی</w:t>
      </w:r>
      <w:r w:rsidR="00054CDC">
        <w:rPr>
          <w:rFonts w:ascii="Traditional Arabic" w:hAnsi="Traditional Arabic" w:hint="cs"/>
          <w:color w:val="000000"/>
          <w:sz w:val="28"/>
          <w:rtl/>
        </w:rPr>
        <w:t>‌</w:t>
      </w:r>
      <w:r w:rsidRPr="005E0C49">
        <w:rPr>
          <w:rFonts w:ascii="Traditional Arabic" w:hAnsi="Traditional Arabic" w:hint="cs"/>
          <w:color w:val="000000"/>
          <w:sz w:val="28"/>
          <w:rtl/>
        </w:rPr>
        <w:t>ها در جهان است.</w:t>
      </w:r>
    </w:p>
    <w:p w:rsidR="00CA67C1" w:rsidRPr="002A14C5" w:rsidRDefault="00951953" w:rsidP="00955299">
      <w:pPr>
        <w:pStyle w:val="3-"/>
        <w:rPr>
          <w:sz w:val="26"/>
          <w:rtl/>
        </w:rPr>
      </w:pPr>
      <w:bookmarkStart w:id="77" w:name="_Toc272680181"/>
      <w:bookmarkStart w:id="78" w:name="_Toc424124177"/>
      <w:r w:rsidRPr="002A14C5">
        <w:rPr>
          <w:sz w:val="26"/>
          <w:rtl/>
        </w:rPr>
        <w:t>اندیشه‌ها</w:t>
      </w:r>
      <w:r w:rsidR="00CA67C1" w:rsidRPr="002A14C5">
        <w:rPr>
          <w:sz w:val="26"/>
          <w:rtl/>
        </w:rPr>
        <w:t>ی خمینی</w:t>
      </w:r>
      <w:bookmarkEnd w:id="77"/>
      <w:bookmarkEnd w:id="78"/>
    </w:p>
    <w:p w:rsidR="00CA67C1" w:rsidRPr="00B7141C" w:rsidRDefault="00CA67C1" w:rsidP="00494DA1">
      <w:pPr>
        <w:rPr>
          <w:rFonts w:ascii="Traditional Arabic" w:hAnsi="Traditional Arabic"/>
          <w:sz w:val="28"/>
          <w:rtl/>
        </w:rPr>
      </w:pPr>
      <w:r w:rsidRPr="00B7141C">
        <w:rPr>
          <w:rFonts w:ascii="Traditional Arabic" w:hAnsi="Traditional Arabic"/>
          <w:sz w:val="28"/>
          <w:rtl/>
        </w:rPr>
        <w:t>دین،</w:t>
      </w:r>
      <w:r w:rsidR="00054CDC">
        <w:rPr>
          <w:rFonts w:ascii="Traditional Arabic" w:hAnsi="Traditional Arabic" w:hint="cs"/>
          <w:sz w:val="28"/>
          <w:rtl/>
        </w:rPr>
        <w:t xml:space="preserve"> </w:t>
      </w:r>
      <w:r w:rsidRPr="00B7141C">
        <w:rPr>
          <w:rFonts w:ascii="Traditional Arabic" w:hAnsi="Traditional Arabic"/>
          <w:sz w:val="28"/>
          <w:rtl/>
        </w:rPr>
        <w:t>آیین و</w:t>
      </w:r>
      <w:r w:rsidR="00054CDC">
        <w:rPr>
          <w:rFonts w:ascii="Traditional Arabic" w:hAnsi="Traditional Arabic" w:hint="cs"/>
          <w:sz w:val="28"/>
          <w:rtl/>
        </w:rPr>
        <w:t xml:space="preserve"> </w:t>
      </w:r>
      <w:r w:rsidRPr="00B7141C">
        <w:rPr>
          <w:rFonts w:ascii="Traditional Arabic" w:hAnsi="Traditional Arabic"/>
          <w:sz w:val="28"/>
          <w:rtl/>
        </w:rPr>
        <w:t>مذهب رهبر انقلاب ایران را طور اختصار در ذیل به بر رسی</w:t>
      </w:r>
      <w:r w:rsidR="00C726EF">
        <w:rPr>
          <w:rFonts w:ascii="Traditional Arabic" w:hAnsi="Traditional Arabic"/>
          <w:sz w:val="28"/>
          <w:rtl/>
        </w:rPr>
        <w:t xml:space="preserve"> می‌گ</w:t>
      </w:r>
      <w:r w:rsidR="00BA09CC">
        <w:rPr>
          <w:rFonts w:ascii="Traditional Arabic" w:hAnsi="Traditional Arabic"/>
          <w:sz w:val="28"/>
          <w:rtl/>
        </w:rPr>
        <w:t>یریم</w:t>
      </w:r>
      <w:r w:rsidRPr="00B7141C">
        <w:rPr>
          <w:rFonts w:ascii="Traditional Arabic" w:hAnsi="Traditional Arabic"/>
          <w:sz w:val="28"/>
          <w:rtl/>
        </w:rPr>
        <w:t xml:space="preserve"> تا خمینی زدگان سنی</w:t>
      </w:r>
      <w:r w:rsidR="00054CDC">
        <w:rPr>
          <w:rFonts w:ascii="Traditional Arabic" w:hAnsi="Traditional Arabic" w:hint="cs"/>
          <w:sz w:val="28"/>
          <w:rtl/>
        </w:rPr>
        <w:t>،</w:t>
      </w:r>
      <w:r w:rsidRPr="00B7141C">
        <w:rPr>
          <w:rFonts w:ascii="Traditional Arabic" w:hAnsi="Traditional Arabic"/>
          <w:sz w:val="28"/>
          <w:rtl/>
        </w:rPr>
        <w:t xml:space="preserve"> آن را تومار گردن خود سازند، در ذیل می</w:t>
      </w:r>
      <w:r w:rsidR="006509A7">
        <w:rPr>
          <w:rFonts w:ascii="Traditional Arabic" w:hAnsi="Traditional Arabic" w:hint="cs"/>
          <w:sz w:val="28"/>
          <w:rtl/>
        </w:rPr>
        <w:t>‌</w:t>
      </w:r>
      <w:r w:rsidRPr="00B7141C">
        <w:rPr>
          <w:rFonts w:ascii="Traditional Arabic" w:hAnsi="Traditional Arabic"/>
          <w:sz w:val="28"/>
          <w:rtl/>
        </w:rPr>
        <w:t xml:space="preserve">خوانیم: </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خطراتی که امروز اسلام را تهدید</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کمتر از خطرات بنی امیه نیست.</w:t>
      </w:r>
    </w:p>
    <w:p w:rsidR="00CA67C1" w:rsidRPr="00B7141C" w:rsidRDefault="00CA67C1" w:rsidP="00494DA1">
      <w:pPr>
        <w:ind w:left="681" w:hanging="397"/>
        <w:rPr>
          <w:rFonts w:ascii="Traditional Arabic" w:hAnsi="Traditional Arabic"/>
          <w:color w:val="000000"/>
          <w:sz w:val="28"/>
        </w:rPr>
      </w:pPr>
      <w:r w:rsidRPr="00B7141C">
        <w:rPr>
          <w:rFonts w:ascii="Traditional Arabic" w:hAnsi="Traditional Arabic"/>
          <w:color w:val="000000"/>
          <w:sz w:val="28"/>
          <w:rtl/>
        </w:rPr>
        <w:t>نویسنده</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0C6C3C">
        <w:rPr>
          <w:rFonts w:ascii="Traditional Arabic" w:hAnsi="Traditional Arabic" w:hint="cs"/>
          <w:color w:val="000000"/>
          <w:sz w:val="28"/>
          <w:rtl/>
        </w:rPr>
        <w:t xml:space="preserve"> </w:t>
      </w:r>
      <w:r w:rsidR="00054CDC">
        <w:rPr>
          <w:rFonts w:ascii="Traditional Arabic" w:hAnsi="Traditional Arabic" w:cs="Traditional Arabic"/>
          <w:color w:val="000000"/>
          <w:sz w:val="28"/>
          <w:rtl/>
        </w:rPr>
        <w:t>«</w:t>
      </w:r>
      <w:r w:rsidRPr="00B7141C">
        <w:rPr>
          <w:rFonts w:ascii="Traditional Arabic" w:hAnsi="Traditional Arabic"/>
          <w:color w:val="000000"/>
          <w:sz w:val="28"/>
          <w:rtl/>
        </w:rPr>
        <w:t>بنی امیه جلال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شوکت اسلام را تا دیوار</w:t>
      </w:r>
      <w:r w:rsidR="00054CDC">
        <w:rPr>
          <w:rFonts w:ascii="Traditional Arabic" w:hAnsi="Traditional Arabic" w:hint="cs"/>
          <w:color w:val="000000"/>
          <w:sz w:val="28"/>
          <w:rtl/>
        </w:rPr>
        <w:t>‌</w:t>
      </w:r>
      <w:r w:rsidRPr="00B7141C">
        <w:rPr>
          <w:rFonts w:ascii="Traditional Arabic" w:hAnsi="Traditional Arabic"/>
          <w:color w:val="000000"/>
          <w:sz w:val="28"/>
          <w:rtl/>
        </w:rPr>
        <w:t>های چین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اروپا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 xml:space="preserve">هند رسانیدند ولی خمینی گسترش اسلام را خطر </w:t>
      </w:r>
      <w:r w:rsidR="000C12A0">
        <w:rPr>
          <w:rFonts w:ascii="Traditional Arabic" w:hAnsi="Traditional Arabic"/>
          <w:color w:val="000000"/>
          <w:sz w:val="28"/>
          <w:rtl/>
        </w:rPr>
        <w:t>می‌پندارد</w:t>
      </w:r>
      <w:r w:rsidR="00054CDC">
        <w:rPr>
          <w:rFonts w:ascii="Traditional Arabic" w:hAnsi="Traditional Arabic" w:cs="Traditional Arabic"/>
          <w:color w:val="000000"/>
          <w:sz w:val="28"/>
          <w:rtl/>
        </w:rPr>
        <w:t>»</w:t>
      </w:r>
      <w:r w:rsidR="00054CDC">
        <w:rPr>
          <w:rFonts w:ascii="Traditional Arabic" w:hAnsi="Traditional Arabic"/>
          <w:color w:val="000000"/>
          <w:sz w:val="28"/>
          <w:rtl/>
        </w:rPr>
        <w:t>.</w:t>
      </w:r>
    </w:p>
    <w:p w:rsidR="00CA67C1" w:rsidRPr="00B7141C" w:rsidRDefault="00CA67C1" w:rsidP="00B92A2B">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خلفاء از ابوبکر تا هارون الرشید جز أمیرالمؤمنین علی</w:t>
      </w:r>
      <w:r w:rsidR="00B92A2B">
        <w:rPr>
          <w:rFonts w:ascii="Traditional Arabic" w:hAnsi="Traditional Arabic" w:cs="CTraditional Arabic" w:hint="cs"/>
          <w:color w:val="000000"/>
          <w:sz w:val="28"/>
          <w:rtl/>
        </w:rPr>
        <w:t>÷</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همگان جاهل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نادان بودند</w:t>
      </w:r>
      <w:r w:rsidRPr="00B7141C">
        <w:rPr>
          <w:rStyle w:val="FootnoteReference"/>
          <w:rFonts w:ascii="Traditional Arabic" w:eastAsia="B Badr" w:hAnsi="Traditional Arabic"/>
          <w:color w:val="000000"/>
          <w:sz w:val="28"/>
        </w:rPr>
        <w:footnoteReference w:id="19"/>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lastRenderedPageBreak/>
        <w:t>اصحاب رسول برای کسب قدرت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حصول دنیا به پیامبر پیوسته بودند، اصلا نیاز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گرایش فراگیری دینی نداشتند، فقط أئمّهء معصومین بودند که مفاهیم والای دین را درک کردند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آن</w:t>
      </w:r>
      <w:r w:rsidR="004D40F4">
        <w:rPr>
          <w:rFonts w:ascii="Traditional Arabic" w:hAnsi="Traditional Arabic" w:hint="cs"/>
          <w:color w:val="000000"/>
          <w:sz w:val="28"/>
          <w:rtl/>
        </w:rPr>
        <w:t xml:space="preserve"> </w:t>
      </w:r>
      <w:r w:rsidRPr="00B7141C">
        <w:rPr>
          <w:rFonts w:ascii="Traditional Arabic" w:hAnsi="Traditional Arabic"/>
          <w:color w:val="000000"/>
          <w:sz w:val="28"/>
          <w:rtl/>
        </w:rPr>
        <w:t>را حفظ نمودند، اهل سنت اعتماد به اصحاب بی</w:t>
      </w:r>
      <w:r w:rsidR="00054CDC">
        <w:rPr>
          <w:rFonts w:ascii="Traditional Arabic" w:hAnsi="Traditional Arabic" w:hint="cs"/>
          <w:color w:val="000000"/>
          <w:sz w:val="28"/>
          <w:rtl/>
        </w:rPr>
        <w:t>‌</w:t>
      </w:r>
      <w:r w:rsidRPr="00B7141C">
        <w:rPr>
          <w:rFonts w:ascii="Traditional Arabic" w:hAnsi="Traditional Arabic"/>
          <w:color w:val="000000"/>
          <w:sz w:val="28"/>
          <w:rtl/>
        </w:rPr>
        <w:t>کفایت دارند ازینجاست که</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دین</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ناقص است</w:t>
      </w:r>
      <w:r w:rsidRPr="00B7141C">
        <w:rPr>
          <w:rStyle w:val="FootnoteReference"/>
          <w:rFonts w:ascii="Traditional Arabic" w:eastAsia="B Badr" w:hAnsi="Traditional Arabic"/>
          <w:color w:val="000000"/>
          <w:sz w:val="28"/>
          <w:rtl/>
        </w:rPr>
        <w:footnoteReference w:id="20"/>
      </w:r>
      <w:r w:rsidR="00054CDC">
        <w:rPr>
          <w:rFonts w:ascii="Traditional Arabic" w:hAnsi="Traditional Arabic" w:hint="cs"/>
          <w:color w:val="000000"/>
          <w:sz w:val="28"/>
          <w:rtl/>
        </w:rPr>
        <w:t>.</w:t>
      </w:r>
    </w:p>
    <w:p w:rsidR="00CA67C1" w:rsidRPr="00B7141C" w:rsidRDefault="00CA67C1" w:rsidP="004D729E">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قرآنی را که امیر المؤمنین علی</w:t>
      </w:r>
      <w:r w:rsidR="004D729E">
        <w:rPr>
          <w:rFonts w:ascii="Traditional Arabic" w:hAnsi="Traditional Arabic" w:cs="CTraditional Arabic" w:hint="cs"/>
          <w:color w:val="000000"/>
          <w:sz w:val="28"/>
          <w:rtl/>
        </w:rPr>
        <w:t>÷</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از پیامبر فراگرفت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آن</w:t>
      </w:r>
      <w:r w:rsidR="004D40F4">
        <w:rPr>
          <w:rFonts w:ascii="Traditional Arabic" w:hAnsi="Traditional Arabic" w:hint="cs"/>
          <w:color w:val="000000"/>
          <w:sz w:val="28"/>
          <w:rtl/>
        </w:rPr>
        <w:t xml:space="preserve"> </w:t>
      </w:r>
      <w:r w:rsidRPr="00B7141C">
        <w:rPr>
          <w:rFonts w:ascii="Traditional Arabic" w:hAnsi="Traditional Arabic"/>
          <w:color w:val="000000"/>
          <w:sz w:val="28"/>
          <w:rtl/>
        </w:rPr>
        <w:t>را باتمامی خصوصیاتش جمع نمود با قرآن متداول موجود مغایرت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تضاد دارد</w:t>
      </w:r>
      <w:r w:rsidRPr="00B7141C">
        <w:rPr>
          <w:rStyle w:val="FootnoteReference"/>
          <w:rFonts w:ascii="Traditional Arabic" w:eastAsia="B Badr" w:hAnsi="Traditional Arabic"/>
          <w:color w:val="000000"/>
          <w:sz w:val="28"/>
          <w:rtl/>
        </w:rPr>
        <w:footnoteReference w:id="21"/>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أئمّه جایگاهی را دارند که پیامبران مرسل و مقرَّب ترین ملک به آن مقام نمی</w:t>
      </w:r>
      <w:r w:rsidR="00171D56">
        <w:rPr>
          <w:rFonts w:ascii="Traditional Arabic" w:hAnsi="Traditional Arabic" w:hint="cs"/>
          <w:color w:val="000000"/>
          <w:sz w:val="28"/>
          <w:rtl/>
        </w:rPr>
        <w:t>‌</w:t>
      </w:r>
      <w:r w:rsidRPr="00B7141C">
        <w:rPr>
          <w:rFonts w:ascii="Traditional Arabic" w:hAnsi="Traditional Arabic"/>
          <w:color w:val="000000"/>
          <w:sz w:val="28"/>
          <w:rtl/>
        </w:rPr>
        <w:t xml:space="preserve">رسد، أئمّه درخلوت با خدا </w:t>
      </w:r>
      <w:r w:rsidR="00423E8B">
        <w:rPr>
          <w:rFonts w:ascii="Traditional Arabic" w:hAnsi="Traditional Arabic"/>
          <w:color w:val="000000"/>
          <w:sz w:val="28"/>
          <w:rtl/>
        </w:rPr>
        <w:t>می‌نشینند</w:t>
      </w:r>
      <w:r w:rsidRPr="00B7141C">
        <w:rPr>
          <w:rStyle w:val="FootnoteReference"/>
          <w:rFonts w:ascii="Traditional Arabic" w:eastAsia="B Badr" w:hAnsi="Traditional Arabic"/>
          <w:color w:val="000000"/>
          <w:sz w:val="28"/>
          <w:rtl/>
        </w:rPr>
        <w:footnoteReference w:id="22"/>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اگر حکم مسئله برایت معلوم نبود هر آنچه اهل سنت گفت مخالف آن صحت دارد</w:t>
      </w:r>
      <w:r w:rsidRPr="00B7141C">
        <w:rPr>
          <w:rStyle w:val="FootnoteReference"/>
          <w:rFonts w:ascii="Traditional Arabic" w:eastAsia="B Badr" w:hAnsi="Traditional Arabic"/>
          <w:color w:val="000000"/>
          <w:sz w:val="28"/>
          <w:rtl/>
        </w:rPr>
        <w:footnoteReference w:id="23"/>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 xml:space="preserve">عدم مخالفت با اهل سنت نقصان ایمان شخص را نشان </w:t>
      </w:r>
      <w:r w:rsidR="000E3A65">
        <w:rPr>
          <w:rFonts w:ascii="Traditional Arabic" w:hAnsi="Traditional Arabic"/>
          <w:color w:val="000000"/>
          <w:sz w:val="28"/>
          <w:rtl/>
        </w:rPr>
        <w:t>می‌دهد</w:t>
      </w:r>
      <w:r w:rsidRPr="00B7141C">
        <w:rPr>
          <w:rFonts w:ascii="Traditional Arabic" w:hAnsi="Traditional Arabic"/>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نکاح با سنی جائز نیست اگر بغرض تقیه باشد حرج ندارد، طوری که رسول الله با عائشه و</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حفصه طور تقیه نکاح نموده بود</w:t>
      </w:r>
      <w:r w:rsidRPr="00B7141C">
        <w:rPr>
          <w:rStyle w:val="FootnoteReference"/>
          <w:rFonts w:ascii="Traditional Arabic" w:eastAsia="B Badr" w:hAnsi="Traditional Arabic"/>
          <w:color w:val="000000"/>
          <w:sz w:val="28"/>
          <w:rtl/>
        </w:rPr>
        <w:footnoteReference w:id="24"/>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 xml:space="preserve">نماز </w:t>
      </w:r>
      <w:r w:rsidR="00054CDC">
        <w:rPr>
          <w:rFonts w:ascii="Traditional Arabic" w:hAnsi="Traditional Arabic"/>
          <w:color w:val="000000"/>
          <w:sz w:val="28"/>
          <w:rtl/>
        </w:rPr>
        <w:t>پشت سنی به نیت تقیه بمثابهء نما</w:t>
      </w:r>
      <w:r w:rsidRPr="00B7141C">
        <w:rPr>
          <w:rFonts w:ascii="Traditional Arabic" w:hAnsi="Traditional Arabic"/>
          <w:color w:val="000000"/>
          <w:sz w:val="28"/>
          <w:rtl/>
        </w:rPr>
        <w:t>ز پشت پیغمبر</w:t>
      </w:r>
      <w:r w:rsidR="00054CDC">
        <w:rPr>
          <w:rFonts w:ascii="Traditional Arabic" w:hAnsi="Traditional Arabic" w:hint="cs"/>
          <w:color w:val="000000"/>
          <w:sz w:val="28"/>
          <w:rtl/>
        </w:rPr>
        <w:t xml:space="preserve"> </w:t>
      </w:r>
      <w:r w:rsidRPr="00B7141C">
        <w:rPr>
          <w:rFonts w:ascii="Traditional Arabic" w:hAnsi="Traditional Arabic"/>
          <w:color w:val="000000"/>
          <w:sz w:val="28"/>
          <w:rtl/>
        </w:rPr>
        <w:t>است</w:t>
      </w:r>
      <w:r w:rsidRPr="00B7141C">
        <w:rPr>
          <w:rStyle w:val="FootnoteReference"/>
          <w:rFonts w:ascii="Traditional Arabic" w:eastAsia="B Badr" w:hAnsi="Traditional Arabic"/>
          <w:color w:val="000000"/>
          <w:sz w:val="28"/>
          <w:rtl/>
        </w:rPr>
        <w:footnoteReference w:id="25"/>
      </w:r>
      <w:r w:rsidR="00054CDC">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 xml:space="preserve">با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از روش های «تقیه» استفاده شود</w:t>
      </w:r>
      <w:r w:rsidRPr="00B7141C">
        <w:rPr>
          <w:rStyle w:val="FootnoteReference"/>
          <w:rFonts w:ascii="Traditional Arabic" w:eastAsia="B Badr" w:hAnsi="Traditional Arabic"/>
          <w:color w:val="000000"/>
          <w:sz w:val="28"/>
          <w:rtl/>
        </w:rPr>
        <w:footnoteReference w:id="26"/>
      </w:r>
      <w:r w:rsidR="00054CDC">
        <w:rPr>
          <w:rFonts w:ascii="Traditional Arabic" w:hAnsi="Traditional Arabic" w:hint="cs"/>
          <w:color w:val="000000"/>
          <w:sz w:val="28"/>
          <w:rtl/>
        </w:rPr>
        <w:t>.</w:t>
      </w:r>
    </w:p>
    <w:p w:rsidR="00CA67C1" w:rsidRPr="00B7141C" w:rsidRDefault="00CA67C1" w:rsidP="00494DA1">
      <w:pPr>
        <w:ind w:left="681" w:hanging="397"/>
        <w:rPr>
          <w:rFonts w:ascii="Traditional Arabic" w:hAnsi="Traditional Arabic"/>
          <w:color w:val="000000"/>
          <w:sz w:val="28"/>
        </w:rPr>
      </w:pPr>
      <w:r w:rsidRPr="00B7141C">
        <w:rPr>
          <w:rFonts w:ascii="Traditional Arabic" w:hAnsi="Traditional Arabic"/>
          <w:color w:val="000000"/>
          <w:sz w:val="28"/>
          <w:rtl/>
        </w:rPr>
        <w:t xml:space="preserve">خمینی در سال (1400هـ) فتوا صادر نمود که شیعه باید با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مناسک را بدون اختلاف انجام بدهند، این فتوای خمینی به اساس تقیه بود.</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lastRenderedPageBreak/>
        <w:t>جائز نیست که زن مسلمان با مرد ناصبی (سنی)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یا مرد مسلمان با یک زن ناصبی (سنی) نکاح کند زیرا</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که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گرچه خود را به اسلام نسبت </w:t>
      </w:r>
      <w:r w:rsidR="006C474A">
        <w:rPr>
          <w:rFonts w:ascii="Traditional Arabic" w:hAnsi="Traditional Arabic"/>
          <w:color w:val="000000"/>
          <w:sz w:val="28"/>
          <w:rtl/>
        </w:rPr>
        <w:t>می‌دهند</w:t>
      </w:r>
      <w:r w:rsidRPr="00B7141C">
        <w:rPr>
          <w:rFonts w:ascii="Traditional Arabic" w:hAnsi="Traditional Arabic"/>
          <w:color w:val="000000"/>
          <w:sz w:val="28"/>
          <w:rtl/>
        </w:rPr>
        <w:t xml:space="preserve"> ولی کافر اند</w:t>
      </w:r>
      <w:r w:rsidRPr="00B7141C">
        <w:rPr>
          <w:rStyle w:val="FootnoteReference"/>
          <w:rFonts w:ascii="Traditional Arabic" w:eastAsia="B Badr" w:hAnsi="Traditional Arabic"/>
          <w:color w:val="000000"/>
          <w:sz w:val="28"/>
          <w:rtl/>
        </w:rPr>
        <w:footnoteReference w:id="27"/>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چونکه ناصبی (</w:t>
      </w:r>
      <w:r w:rsidR="004066EE">
        <w:rPr>
          <w:rFonts w:ascii="Traditional Arabic" w:hAnsi="Traditional Arabic"/>
          <w:color w:val="000000"/>
          <w:sz w:val="28"/>
          <w:rtl/>
        </w:rPr>
        <w:t>سنی‌ها</w:t>
      </w:r>
      <w:r w:rsidRPr="00B7141C">
        <w:rPr>
          <w:rFonts w:ascii="Traditional Arabic" w:hAnsi="Traditional Arabic"/>
          <w:color w:val="000000"/>
          <w:sz w:val="28"/>
          <w:rtl/>
        </w:rPr>
        <w:t>) در</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حکم کفار اند نماز جنازه بر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روانیست</w:t>
      </w:r>
      <w:r w:rsidRPr="00B7141C">
        <w:rPr>
          <w:rStyle w:val="FootnoteReference"/>
          <w:rFonts w:ascii="Traditional Arabic" w:eastAsia="B Badr" w:hAnsi="Traditional Arabic"/>
          <w:color w:val="000000"/>
          <w:sz w:val="28"/>
          <w:rtl/>
        </w:rPr>
        <w:footnoteReference w:id="28"/>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در قبر أبوحنیفه سگ سیاه دفن شده است</w:t>
      </w:r>
      <w:r w:rsidRPr="00B7141C">
        <w:rPr>
          <w:rStyle w:val="FootnoteReference"/>
          <w:rFonts w:ascii="Traditional Arabic" w:eastAsia="B Badr" w:hAnsi="Traditional Arabic"/>
          <w:color w:val="000000"/>
          <w:sz w:val="28"/>
          <w:rtl/>
        </w:rPr>
        <w:footnoteReference w:id="29"/>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به اساس کوشش اموی</w:t>
      </w:r>
      <w:r w:rsidR="00BC6B3E">
        <w:rPr>
          <w:rFonts w:ascii="Traditional Arabic" w:hAnsi="Traditional Arabic" w:hint="cs"/>
          <w:color w:val="000000"/>
          <w:sz w:val="28"/>
          <w:rtl/>
        </w:rPr>
        <w:t>‌</w:t>
      </w:r>
      <w:r w:rsidRPr="00B7141C">
        <w:rPr>
          <w:rFonts w:ascii="Traditional Arabic" w:hAnsi="Traditional Arabic"/>
          <w:color w:val="000000"/>
          <w:sz w:val="28"/>
          <w:rtl/>
        </w:rPr>
        <w:t>ها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همفکرانشان در صدر اسلام خلافت از علی</w:t>
      </w:r>
      <w:r w:rsidR="004D729E" w:rsidRPr="004D729E">
        <w:rPr>
          <w:rFonts w:ascii="Traditional Arabic" w:hAnsi="Traditional Arabic" w:cs="CTraditional Arabic"/>
          <w:color w:val="000000"/>
          <w:sz w:val="28"/>
          <w:rtl/>
        </w:rPr>
        <w:t xml:space="preserve">÷ </w:t>
      </w:r>
      <w:r w:rsidRPr="00B7141C">
        <w:rPr>
          <w:rFonts w:ascii="Traditional Arabic" w:hAnsi="Traditional Arabic"/>
          <w:color w:val="000000"/>
          <w:sz w:val="28"/>
          <w:rtl/>
        </w:rPr>
        <w:t>غصب شد خلافتی که خداوند بدان رضایت داشت، نظام ضد اسلامی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منحرف از همان روز اول پایه گذاری شد، نظام خلفای غاصب سرتاسر در تضاد با روح اسلام قرار داشت، عباسی</w:t>
      </w:r>
      <w:r w:rsidR="00A604CA">
        <w:rPr>
          <w:rFonts w:ascii="Traditional Arabic" w:hAnsi="Traditional Arabic" w:hint="cs"/>
          <w:color w:val="000000"/>
          <w:sz w:val="28"/>
          <w:rtl/>
        </w:rPr>
        <w:t>‌</w:t>
      </w:r>
      <w:r w:rsidRPr="00B7141C">
        <w:rPr>
          <w:rFonts w:ascii="Traditional Arabic" w:hAnsi="Traditional Arabic"/>
          <w:color w:val="000000"/>
          <w:sz w:val="28"/>
          <w:rtl/>
        </w:rPr>
        <w:t>ها هم</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به سبک خلفای قبلی رفتار نمودند، در مجموع چه این چه آن تماماً خلافت را از پای در آوردند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حکمروای مشابه به حکمروای کسرا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قیصر داشتند</w:t>
      </w:r>
      <w:r w:rsidRPr="00B7141C">
        <w:rPr>
          <w:rStyle w:val="FootnoteReference"/>
          <w:rFonts w:ascii="Traditional Arabic" w:eastAsia="B Badr" w:hAnsi="Traditional Arabic"/>
          <w:color w:val="000000"/>
          <w:sz w:val="28"/>
          <w:rtl/>
        </w:rPr>
        <w:footnoteReference w:id="30"/>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 xml:space="preserve">اموال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به</w:t>
      </w:r>
      <w:r w:rsidR="00A604CA">
        <w:rPr>
          <w:rFonts w:ascii="Traditional Arabic" w:hAnsi="Traditional Arabic" w:hint="cs"/>
          <w:color w:val="000000"/>
          <w:sz w:val="28"/>
          <w:rtl/>
        </w:rPr>
        <w:t xml:space="preserve"> ه</w:t>
      </w:r>
      <w:r w:rsidRPr="00B7141C">
        <w:rPr>
          <w:rFonts w:ascii="Traditional Arabic" w:hAnsi="Traditional Arabic"/>
          <w:color w:val="000000"/>
          <w:sz w:val="28"/>
          <w:rtl/>
        </w:rPr>
        <w:t>ر طریقی که بدست آید حکم مال غنیمت را دارد ولو از راه دزدی یا غصب باشد، زیرا</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حکم کافر حربی را دارند</w:t>
      </w:r>
      <w:r w:rsidRPr="00B7141C">
        <w:rPr>
          <w:rStyle w:val="FootnoteReference"/>
          <w:rFonts w:ascii="Traditional Arabic" w:eastAsia="B Badr" w:hAnsi="Traditional Arabic"/>
          <w:color w:val="000000"/>
          <w:sz w:val="28"/>
          <w:rtl/>
        </w:rPr>
        <w:footnoteReference w:id="31"/>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خدای که به معاویه خلافت داد چنین خدائی</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را به خدای </w:t>
      </w:r>
      <w:r w:rsidR="00BB69CB">
        <w:rPr>
          <w:rFonts w:ascii="Traditional Arabic" w:hAnsi="Traditional Arabic"/>
          <w:color w:val="000000"/>
          <w:sz w:val="28"/>
          <w:rtl/>
        </w:rPr>
        <w:t>نمی‌شناس</w:t>
      </w:r>
      <w:r w:rsidRPr="00B7141C">
        <w:rPr>
          <w:rFonts w:ascii="Traditional Arabic" w:hAnsi="Traditional Arabic"/>
          <w:color w:val="000000"/>
          <w:sz w:val="28"/>
          <w:rtl/>
        </w:rPr>
        <w:t>یم</w:t>
      </w:r>
      <w:r w:rsidRPr="00B7141C">
        <w:rPr>
          <w:rStyle w:val="FootnoteReference"/>
          <w:rFonts w:ascii="Traditional Arabic" w:eastAsia="B Badr" w:hAnsi="Traditional Arabic"/>
          <w:color w:val="000000"/>
          <w:sz w:val="28"/>
          <w:rtl/>
        </w:rPr>
        <w:footnoteReference w:id="32"/>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 xml:space="preserve">ابوبکر با قرآن مخالفت </w:t>
      </w:r>
      <w:r w:rsidR="00CC64BF">
        <w:rPr>
          <w:rFonts w:ascii="Traditional Arabic" w:hAnsi="Traditional Arabic"/>
          <w:color w:val="000000"/>
          <w:sz w:val="28"/>
          <w:rtl/>
        </w:rPr>
        <w:t>می‌کر</w:t>
      </w:r>
      <w:r w:rsidRPr="00B7141C">
        <w:rPr>
          <w:rFonts w:ascii="Traditional Arabic" w:hAnsi="Traditional Arabic"/>
          <w:color w:val="000000"/>
          <w:sz w:val="28"/>
          <w:rtl/>
        </w:rPr>
        <w:t>د</w:t>
      </w:r>
      <w:r w:rsidRPr="00B7141C">
        <w:rPr>
          <w:rStyle w:val="FootnoteReference"/>
          <w:rFonts w:ascii="Traditional Arabic" w:eastAsia="B Badr" w:hAnsi="Traditional Arabic"/>
          <w:color w:val="000000"/>
          <w:sz w:val="28"/>
          <w:rtl/>
        </w:rPr>
        <w:footnoteReference w:id="33"/>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عمر دین اسلام را تغییر داد</w:t>
      </w:r>
      <w:r w:rsidRPr="00B7141C">
        <w:rPr>
          <w:rStyle w:val="FootnoteReference"/>
          <w:rFonts w:ascii="Traditional Arabic" w:eastAsia="B Badr" w:hAnsi="Traditional Arabic"/>
          <w:color w:val="000000"/>
          <w:sz w:val="28"/>
          <w:rtl/>
        </w:rPr>
        <w:footnoteReference w:id="34"/>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ابوبکر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عمر و.... برای دنیا ظاهرا</w:t>
      </w:r>
      <w:r w:rsidR="00A604CA">
        <w:rPr>
          <w:rFonts w:ascii="Traditional Arabic" w:hAnsi="Traditional Arabic" w:hint="cs"/>
          <w:color w:val="000000"/>
          <w:sz w:val="28"/>
          <w:rtl/>
        </w:rPr>
        <w:t>ً</w:t>
      </w:r>
      <w:r w:rsidRPr="00B7141C">
        <w:rPr>
          <w:rFonts w:ascii="Traditional Arabic" w:hAnsi="Traditional Arabic"/>
          <w:color w:val="000000"/>
          <w:sz w:val="28"/>
          <w:rtl/>
        </w:rPr>
        <w:t xml:space="preserve"> اسلام آورده بودند،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قرآن را وسیلهء اجرای نیات فاسدهء خود کرده بودند</w:t>
      </w:r>
      <w:r w:rsidRPr="00B7141C">
        <w:rPr>
          <w:rStyle w:val="FootnoteReference"/>
          <w:rFonts w:ascii="Traditional Arabic" w:eastAsia="B Badr" w:hAnsi="Traditional Arabic"/>
          <w:color w:val="000000"/>
          <w:sz w:val="28"/>
          <w:rtl/>
        </w:rPr>
        <w:footnoteReference w:id="35"/>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lastRenderedPageBreak/>
        <w:t>ابوبکر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عمر ریاست</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استند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برای رسیدن به هدف شوم خود حدیث جعل </w:t>
      </w:r>
      <w:r w:rsidR="00B1576F">
        <w:rPr>
          <w:rFonts w:ascii="Traditional Arabic" w:hAnsi="Traditional Arabic"/>
          <w:color w:val="000000"/>
          <w:sz w:val="28"/>
          <w:rtl/>
        </w:rPr>
        <w:t>می‌نمودند</w:t>
      </w:r>
      <w:r w:rsidRPr="00B7141C">
        <w:rPr>
          <w:rStyle w:val="FootnoteReference"/>
          <w:rFonts w:ascii="Traditional Arabic" w:eastAsia="B Badr" w:hAnsi="Traditional Arabic"/>
          <w:color w:val="000000"/>
          <w:sz w:val="28"/>
          <w:rtl/>
        </w:rPr>
        <w:footnoteReference w:id="36"/>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خمینی</w:t>
      </w:r>
      <w:r w:rsidR="00A604CA">
        <w:rPr>
          <w:rFonts w:ascii="Traditional Arabic" w:hAnsi="Traditional Arabic" w:hint="cs"/>
          <w:color w:val="000000"/>
          <w:sz w:val="28"/>
          <w:rtl/>
        </w:rPr>
        <w:t>،</w:t>
      </w:r>
      <w:r w:rsidRPr="00B7141C">
        <w:rPr>
          <w:rFonts w:ascii="Traditional Arabic" w:hAnsi="Traditional Arabic"/>
          <w:color w:val="000000"/>
          <w:sz w:val="28"/>
          <w:rtl/>
        </w:rPr>
        <w:t xml:space="preserve"> عمر</w:t>
      </w:r>
      <w:r w:rsidR="00B057CE" w:rsidRPr="00B057CE">
        <w:rPr>
          <w:rFonts w:ascii="Traditional Arabic" w:hAnsi="Traditional Arabic" w:cs="CTraditional Arabic"/>
          <w:color w:val="000000"/>
          <w:sz w:val="28"/>
          <w:rtl/>
        </w:rPr>
        <w:t>س</w:t>
      </w:r>
      <w:r w:rsidR="004D729E">
        <w:rPr>
          <w:rFonts w:ascii="Traditional Arabic" w:hAnsi="Traditional Arabic" w:cs="CTraditional Arabic"/>
          <w:color w:val="000000"/>
          <w:sz w:val="28"/>
          <w:rtl/>
        </w:rPr>
        <w:t xml:space="preserve"> </w:t>
      </w:r>
      <w:r w:rsidRPr="00B7141C">
        <w:rPr>
          <w:rFonts w:ascii="Traditional Arabic" w:hAnsi="Traditional Arabic"/>
          <w:color w:val="000000"/>
          <w:sz w:val="28"/>
          <w:rtl/>
        </w:rPr>
        <w:t>را یاوه گو، کافر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زندیق</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چناچه</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A604CA">
        <w:rPr>
          <w:rFonts w:ascii="Traditional Arabic" w:hAnsi="Traditional Arabic" w:hint="cs"/>
          <w:color w:val="000000"/>
          <w:sz w:val="28"/>
          <w:rtl/>
        </w:rPr>
        <w:t xml:space="preserve"> </w:t>
      </w:r>
      <w:r w:rsidR="00A604CA">
        <w:rPr>
          <w:rFonts w:ascii="Traditional Arabic" w:hAnsi="Traditional Arabic" w:cs="Traditional Arabic"/>
          <w:color w:val="000000"/>
          <w:sz w:val="28"/>
          <w:rtl/>
        </w:rPr>
        <w:t>«</w:t>
      </w:r>
      <w:r w:rsidRPr="00B7141C">
        <w:rPr>
          <w:rFonts w:ascii="Traditional Arabic" w:hAnsi="Traditional Arabic"/>
          <w:color w:val="000000"/>
          <w:sz w:val="28"/>
          <w:rtl/>
        </w:rPr>
        <w:t>گویندهء این سخن کفر آمیز عمر بن الخطاب بوده - این کلام یاوه که از اصل کفر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زندقه ظاهر شده است</w:t>
      </w:r>
      <w:r w:rsidR="00A604CA">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37"/>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مخالفت کردن شیخین (ابوبکر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عمر) از قرآن امر خیلی مهمی نبود</w:t>
      </w:r>
      <w:r w:rsidRPr="00B7141C">
        <w:rPr>
          <w:rStyle w:val="FootnoteReference"/>
          <w:rFonts w:ascii="Traditional Arabic" w:eastAsia="B Badr" w:hAnsi="Traditional Arabic"/>
          <w:color w:val="000000"/>
          <w:sz w:val="28"/>
          <w:rtl/>
        </w:rPr>
        <w:footnoteReference w:id="38"/>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اصحاب بعد از وفات پیامبر مرتد شدند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روش</w:t>
      </w:r>
      <w:r w:rsidR="00A604CA">
        <w:rPr>
          <w:rFonts w:ascii="Traditional Arabic" w:hAnsi="Traditional Arabic" w:hint="cs"/>
          <w:color w:val="000000"/>
          <w:sz w:val="28"/>
          <w:rtl/>
        </w:rPr>
        <w:t>‌</w:t>
      </w:r>
      <w:r w:rsidRPr="00B7141C">
        <w:rPr>
          <w:rFonts w:ascii="Traditional Arabic" w:hAnsi="Traditional Arabic"/>
          <w:color w:val="000000"/>
          <w:sz w:val="28"/>
          <w:rtl/>
        </w:rPr>
        <w:t>های فرعونی را اختیارنمودند</w:t>
      </w:r>
      <w:r w:rsidRPr="00B7141C">
        <w:rPr>
          <w:rStyle w:val="FootnoteReference"/>
          <w:rFonts w:ascii="Traditional Arabic" w:eastAsia="B Badr" w:hAnsi="Traditional Arabic"/>
          <w:color w:val="000000"/>
          <w:sz w:val="28"/>
          <w:rtl/>
        </w:rPr>
        <w:footnoteReference w:id="39"/>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(کار) شیخین بازیچه قرار دادن احکام خدا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حلال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حرام کردن از پیش خود</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بود</w:t>
      </w:r>
      <w:r w:rsidRPr="00B7141C">
        <w:rPr>
          <w:rStyle w:val="FootnoteReference"/>
          <w:rFonts w:ascii="Traditional Arabic" w:eastAsia="B Badr" w:hAnsi="Traditional Arabic"/>
          <w:color w:val="000000"/>
          <w:sz w:val="28"/>
          <w:rtl/>
        </w:rPr>
        <w:footnoteReference w:id="40"/>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شیخین به فاطمه دختر پیغمبر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اولاد او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ستم</w:t>
      </w:r>
      <w:r w:rsidR="00A604CA">
        <w:rPr>
          <w:rFonts w:ascii="Traditional Arabic" w:hAnsi="Traditional Arabic" w:hint="cs"/>
          <w:color w:val="000000"/>
          <w:sz w:val="28"/>
          <w:rtl/>
        </w:rPr>
        <w:t>‌</w:t>
      </w:r>
      <w:r w:rsidRPr="00B7141C">
        <w:rPr>
          <w:rFonts w:ascii="Traditional Arabic" w:hAnsi="Traditional Arabic"/>
          <w:color w:val="000000"/>
          <w:sz w:val="28"/>
          <w:rtl/>
        </w:rPr>
        <w:t>ها کردند</w:t>
      </w:r>
      <w:r w:rsidRPr="00B7141C">
        <w:rPr>
          <w:rStyle w:val="FootnoteReference"/>
          <w:rFonts w:ascii="Traditional Arabic" w:eastAsia="B Badr" w:hAnsi="Traditional Arabic"/>
          <w:color w:val="000000"/>
          <w:sz w:val="28"/>
          <w:rtl/>
        </w:rPr>
        <w:footnoteReference w:id="41"/>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شیخین در</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قبال احکام دین و دستورات خدا جاهل بودند</w:t>
      </w:r>
      <w:r w:rsidRPr="00B7141C">
        <w:rPr>
          <w:rStyle w:val="FootnoteReference"/>
          <w:rFonts w:ascii="Traditional Arabic" w:eastAsia="B Badr" w:hAnsi="Traditional Arabic"/>
          <w:color w:val="000000"/>
          <w:sz w:val="28"/>
          <w:rtl/>
        </w:rPr>
        <w:footnoteReference w:id="42"/>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ابوبکر، عمر، عثمان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معاویه اشخاص جاهل بی</w:t>
      </w:r>
      <w:r w:rsidR="00A604CA">
        <w:rPr>
          <w:rFonts w:ascii="Traditional Arabic" w:hAnsi="Traditional Arabic" w:hint="cs"/>
          <w:color w:val="000000"/>
          <w:sz w:val="28"/>
          <w:rtl/>
        </w:rPr>
        <w:t>‌</w:t>
      </w:r>
      <w:r w:rsidRPr="00B7141C">
        <w:rPr>
          <w:rFonts w:ascii="Traditional Arabic" w:hAnsi="Traditional Arabic"/>
          <w:color w:val="000000"/>
          <w:sz w:val="28"/>
          <w:rtl/>
        </w:rPr>
        <w:t>خرد چپاول چی، ستمگر بودند این طور اشخاص لایق امامت و</w:t>
      </w:r>
      <w:r w:rsidR="00A604CA">
        <w:rPr>
          <w:rFonts w:ascii="Traditional Arabic" w:hAnsi="Traditional Arabic" w:hint="cs"/>
          <w:color w:val="000000"/>
          <w:sz w:val="28"/>
          <w:rtl/>
        </w:rPr>
        <w:t xml:space="preserve"> </w:t>
      </w:r>
      <w:r w:rsidR="00A604CA">
        <w:rPr>
          <w:rFonts w:ascii="Traditional Arabic" w:hAnsi="Traditional Arabic"/>
          <w:color w:val="000000"/>
          <w:sz w:val="28"/>
          <w:rtl/>
        </w:rPr>
        <w:t>اولوال</w:t>
      </w:r>
      <w:r w:rsidR="00A604CA">
        <w:rPr>
          <w:rFonts w:ascii="Traditional Arabic" w:hAnsi="Traditional Arabic" w:hint="cs"/>
          <w:color w:val="000000"/>
          <w:sz w:val="28"/>
          <w:rtl/>
        </w:rPr>
        <w:t>أ</w:t>
      </w:r>
      <w:r w:rsidRPr="00B7141C">
        <w:rPr>
          <w:rFonts w:ascii="Traditional Arabic" w:hAnsi="Traditional Arabic"/>
          <w:color w:val="000000"/>
          <w:sz w:val="28"/>
          <w:rtl/>
        </w:rPr>
        <w:t>مر نیستند</w:t>
      </w:r>
      <w:r w:rsidRPr="00B7141C">
        <w:rPr>
          <w:rStyle w:val="FootnoteReference"/>
          <w:rFonts w:ascii="Traditional Arabic" w:eastAsia="B Badr" w:hAnsi="Traditional Arabic"/>
          <w:color w:val="000000"/>
          <w:sz w:val="28"/>
          <w:rtl/>
        </w:rPr>
        <w:footnoteReference w:id="43"/>
      </w:r>
      <w:r w:rsidR="00A604CA">
        <w:rPr>
          <w:rFonts w:ascii="Traditional Arabic" w:hAnsi="Traditional Arabic" w:hint="cs"/>
          <w:color w:val="000000"/>
          <w:sz w:val="28"/>
          <w:rtl/>
        </w:rPr>
        <w:t>.</w:t>
      </w:r>
    </w:p>
    <w:p w:rsidR="00CA67C1" w:rsidRPr="00B7141C" w:rsidRDefault="00CA67C1" w:rsidP="00494DA1">
      <w:pPr>
        <w:numPr>
          <w:ilvl w:val="0"/>
          <w:numId w:val="24"/>
        </w:numPr>
        <w:tabs>
          <w:tab w:val="clear" w:pos="2655"/>
        </w:tabs>
        <w:ind w:left="681" w:hanging="397"/>
        <w:rPr>
          <w:rFonts w:ascii="Traditional Arabic" w:hAnsi="Traditional Arabic"/>
          <w:color w:val="000000"/>
          <w:sz w:val="28"/>
        </w:rPr>
      </w:pPr>
      <w:r w:rsidRPr="00B7141C">
        <w:rPr>
          <w:rFonts w:ascii="Traditional Arabic" w:hAnsi="Traditional Arabic"/>
          <w:color w:val="000000"/>
          <w:sz w:val="28"/>
          <w:rtl/>
        </w:rPr>
        <w:t>پیغمبر آن عدالت خدای را تکمیل نکرد، همه آنچه را</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که از</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سوی خدا برایش فرود گردید ابلاغ نکرد، وحی را علی التمام نرساند</w:t>
      </w:r>
      <w:r w:rsidRPr="00B7141C">
        <w:rPr>
          <w:rStyle w:val="FootnoteReference"/>
          <w:rFonts w:ascii="Traditional Arabic" w:eastAsia="B Badr" w:hAnsi="Traditional Arabic"/>
          <w:color w:val="000000"/>
          <w:sz w:val="28"/>
          <w:rtl/>
        </w:rPr>
        <w:footnoteReference w:id="44"/>
      </w:r>
      <w:r w:rsidR="00A604CA">
        <w:rPr>
          <w:rFonts w:ascii="Traditional Arabic" w:hAnsi="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مجلّهء ایم پکت از طرف دو دوست خمینی در</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لاهور به نشر میرسید، ولی مجله ایم پکت در</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شمارهء بعدی خود (ذوالحجه، 1404هـ) مطابق به (23سبتمبر 1984م) </w:t>
      </w:r>
      <w:r w:rsidRPr="00B7141C">
        <w:rPr>
          <w:rFonts w:ascii="Traditional Arabic" w:hAnsi="Traditional Arabic"/>
          <w:color w:val="000000"/>
          <w:sz w:val="28"/>
          <w:rtl/>
        </w:rPr>
        <w:lastRenderedPageBreak/>
        <w:t xml:space="preserve">نظریهء </w:t>
      </w:r>
      <w:r w:rsidR="00A604CA">
        <w:rPr>
          <w:rFonts w:ascii="Traditional Arabic" w:hAnsi="Traditional Arabic"/>
          <w:color w:val="000000"/>
          <w:sz w:val="28"/>
          <w:rtl/>
        </w:rPr>
        <w:t xml:space="preserve">خمینی را تحت عنوان </w:t>
      </w:r>
      <w:r w:rsidR="00A604CA">
        <w:rPr>
          <w:rFonts w:ascii="Traditional Arabic" w:hAnsi="Traditional Arabic" w:cs="Traditional Arabic"/>
          <w:color w:val="000000"/>
          <w:sz w:val="28"/>
          <w:rtl/>
        </w:rPr>
        <w:t>«</w:t>
      </w:r>
      <w:r w:rsidRPr="00B7141C">
        <w:rPr>
          <w:rFonts w:ascii="Traditional Arabic" w:hAnsi="Traditional Arabic"/>
          <w:color w:val="000000"/>
          <w:sz w:val="28"/>
          <w:rtl/>
        </w:rPr>
        <w:t>این (اندیشهء خمینی) اسلام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تاریخ اسلام را یکسره محو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نابود </w:t>
      </w:r>
      <w:r w:rsidR="00800621">
        <w:rPr>
          <w:rFonts w:ascii="Traditional Arabic" w:hAnsi="Traditional Arabic"/>
          <w:color w:val="000000"/>
          <w:sz w:val="28"/>
          <w:rtl/>
        </w:rPr>
        <w:t>می‌سازد</w:t>
      </w:r>
      <w:r w:rsidR="00A604CA">
        <w:rPr>
          <w:rFonts w:ascii="Traditional Arabic" w:hAnsi="Traditional Arabic" w:cs="Traditional Arabic"/>
          <w:color w:val="000000"/>
          <w:sz w:val="28"/>
          <w:rtl/>
        </w:rPr>
        <w:t>»</w:t>
      </w:r>
      <w:r w:rsidRPr="00B7141C">
        <w:rPr>
          <w:rFonts w:ascii="Traditional Arabic" w:hAnsi="Traditional Arabic"/>
          <w:color w:val="000000"/>
          <w:sz w:val="28"/>
          <w:rtl/>
        </w:rPr>
        <w:t xml:space="preserve"> رد نمود. </w:t>
      </w:r>
    </w:p>
    <w:p w:rsidR="00CA67C1" w:rsidRPr="00B7141C" w:rsidRDefault="00CA67C1" w:rsidP="00251A1C">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خم</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ش</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ع</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ان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 xml:space="preserve">ه </w:t>
      </w:r>
      <w:r w:rsidRPr="00B7141C">
        <w:rPr>
          <w:rFonts w:ascii="Traditional Arabic" w:hAnsi="Traditional Arabic"/>
          <w:color w:val="000000"/>
          <w:sz w:val="28"/>
          <w:rtl/>
        </w:rPr>
        <w:t>به امراض چون ایدز، شراب نوشی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صدها امراض دیگر مبتلا اند بر اصحاب پیامر ترجیح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در وصیت خود چنین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A604CA">
        <w:rPr>
          <w:rFonts w:ascii="Traditional Arabic" w:hAnsi="Traditional Arabic"/>
          <w:color w:val="000000"/>
          <w:sz w:val="28"/>
          <w:rtl/>
        </w:rPr>
        <w:t xml:space="preserve">: </w:t>
      </w:r>
      <w:r w:rsidR="00A604CA">
        <w:rPr>
          <w:rFonts w:ascii="Traditional Arabic" w:hAnsi="Traditional Arabic" w:cs="Traditional Arabic"/>
          <w:color w:val="000000"/>
          <w:sz w:val="28"/>
          <w:rtl/>
        </w:rPr>
        <w:t>«</w:t>
      </w:r>
      <w:r w:rsidRPr="00B7141C">
        <w:rPr>
          <w:rFonts w:ascii="Traditional Arabic" w:hAnsi="Traditional Arabic"/>
          <w:color w:val="000000"/>
          <w:sz w:val="28"/>
          <w:rtl/>
          <w:lang w:val="prs-AF" w:bidi="prs-AF"/>
        </w:rPr>
        <w:t xml:space="preserve">من به جرأت </w:t>
      </w:r>
      <w:r w:rsidRPr="00B7141C">
        <w:rPr>
          <w:rFonts w:ascii="Traditional Arabic" w:hAnsi="Traditional Arabic"/>
          <w:color w:val="000000"/>
          <w:sz w:val="28"/>
          <w:rtl/>
        </w:rPr>
        <w:t xml:space="preserve">گفته </w:t>
      </w:r>
      <w:r w:rsidR="00AC275D">
        <w:rPr>
          <w:rFonts w:ascii="Traditional Arabic" w:hAnsi="Traditional Arabic"/>
          <w:color w:val="000000"/>
          <w:sz w:val="28"/>
          <w:rtl/>
        </w:rPr>
        <w:t>می‌توان</w:t>
      </w:r>
      <w:r w:rsidRPr="00B7141C">
        <w:rPr>
          <w:rFonts w:ascii="Traditional Arabic" w:hAnsi="Traditional Arabic"/>
          <w:color w:val="000000"/>
          <w:sz w:val="28"/>
          <w:rtl/>
        </w:rPr>
        <w:t>م که مردم ایران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اتباع این</w:t>
      </w:r>
      <w:r w:rsidR="0075313E">
        <w:rPr>
          <w:rFonts w:ascii="Traditional Arabic" w:hAnsi="Traditional Arabic"/>
          <w:color w:val="000000"/>
          <w:sz w:val="28"/>
          <w:rtl/>
        </w:rPr>
        <w:t xml:space="preserve"> کشور در عصر حاضر به مراتب افضل</w:t>
      </w:r>
      <w:r w:rsidR="0075313E">
        <w:rPr>
          <w:rFonts w:ascii="Traditional Arabic" w:hAnsi="Traditional Arabic" w:hint="cs"/>
          <w:color w:val="000000"/>
          <w:sz w:val="28"/>
          <w:rtl/>
        </w:rPr>
        <w:t>‌</w:t>
      </w:r>
      <w:r w:rsidRPr="00B7141C">
        <w:rPr>
          <w:rFonts w:ascii="Traditional Arabic" w:hAnsi="Traditional Arabic"/>
          <w:color w:val="000000"/>
          <w:sz w:val="28"/>
          <w:rtl/>
        </w:rPr>
        <w:t>تر از حجازی</w:t>
      </w:r>
      <w:r w:rsidR="00251A1C">
        <w:rPr>
          <w:rFonts w:ascii="Traditional Arabic" w:hAnsi="Traditional Arabic" w:hint="cs"/>
          <w:color w:val="000000"/>
          <w:sz w:val="28"/>
          <w:rtl/>
        </w:rPr>
        <w:t>‌</w:t>
      </w:r>
      <w:r w:rsidRPr="00B7141C">
        <w:rPr>
          <w:rFonts w:ascii="Traditional Arabic" w:hAnsi="Traditional Arabic"/>
          <w:color w:val="000000"/>
          <w:sz w:val="28"/>
          <w:rtl/>
        </w:rPr>
        <w:t>های اند که در اطراف پی</w:t>
      </w:r>
      <w:r w:rsidR="00A604CA">
        <w:rPr>
          <w:rFonts w:ascii="Traditional Arabic" w:hAnsi="Traditional Arabic" w:hint="cs"/>
          <w:color w:val="000000"/>
          <w:sz w:val="28"/>
          <w:rtl/>
        </w:rPr>
        <w:t>ا</w:t>
      </w:r>
      <w:r w:rsidRPr="00B7141C">
        <w:rPr>
          <w:rFonts w:ascii="Traditional Arabic" w:hAnsi="Traditional Arabic"/>
          <w:color w:val="000000"/>
          <w:sz w:val="28"/>
          <w:rtl/>
        </w:rPr>
        <w:t xml:space="preserve">مبر بودند،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از پیامبر اطاعت </w:t>
      </w:r>
      <w:r w:rsidR="00D90593">
        <w:rPr>
          <w:rFonts w:ascii="Traditional Arabic" w:hAnsi="Traditional Arabic"/>
          <w:color w:val="000000"/>
          <w:sz w:val="28"/>
          <w:rtl/>
        </w:rPr>
        <w:t>ن</w:t>
      </w:r>
      <w:r w:rsidR="00CC64BF">
        <w:rPr>
          <w:rFonts w:ascii="Traditional Arabic" w:hAnsi="Traditional Arabic"/>
          <w:color w:val="000000"/>
          <w:sz w:val="28"/>
          <w:rtl/>
        </w:rPr>
        <w:t>می‌کر</w:t>
      </w:r>
      <w:r w:rsidR="00D90593">
        <w:rPr>
          <w:rFonts w:ascii="Traditional Arabic" w:hAnsi="Traditional Arabic"/>
          <w:color w:val="000000"/>
          <w:sz w:val="28"/>
          <w:rtl/>
        </w:rPr>
        <w:t>دند</w:t>
      </w:r>
      <w:r w:rsidRPr="00B7141C">
        <w:rPr>
          <w:rFonts w:ascii="Traditional Arabic" w:hAnsi="Traditional Arabic"/>
          <w:color w:val="000000"/>
          <w:sz w:val="28"/>
          <w:rtl/>
        </w:rPr>
        <w:t>، برای این که از حکم وی سرپیچی کنند بهانه</w:t>
      </w:r>
      <w:r w:rsidR="00A604CA">
        <w:rPr>
          <w:rFonts w:ascii="Traditional Arabic" w:hAnsi="Traditional Arabic" w:hint="cs"/>
          <w:color w:val="000000"/>
          <w:sz w:val="28"/>
          <w:rtl/>
        </w:rPr>
        <w:t>‌</w:t>
      </w:r>
      <w:r w:rsidRPr="00B7141C">
        <w:rPr>
          <w:rFonts w:ascii="Traditional Arabic" w:hAnsi="Traditional Arabic"/>
          <w:color w:val="000000"/>
          <w:sz w:val="28"/>
          <w:rtl/>
        </w:rPr>
        <w:t xml:space="preserve">های مختلف </w:t>
      </w:r>
      <w:r w:rsidR="0015799D">
        <w:rPr>
          <w:rFonts w:ascii="Traditional Arabic" w:hAnsi="Traditional Arabic"/>
          <w:color w:val="000000"/>
          <w:sz w:val="28"/>
          <w:rtl/>
        </w:rPr>
        <w:t>می‌تراشیدند</w:t>
      </w:r>
      <w:r w:rsidR="00A604CA">
        <w:rPr>
          <w:rFonts w:ascii="Traditional Arabic" w:hAnsi="Traditional Arabic" w:cs="Traditional Arabic"/>
          <w:color w:val="000000"/>
          <w:sz w:val="28"/>
          <w:rtl/>
        </w:rPr>
        <w:t>»</w:t>
      </w:r>
    </w:p>
    <w:p w:rsidR="00CA67C1" w:rsidRPr="00B7141C" w:rsidRDefault="00CA67C1" w:rsidP="00A604CA">
      <w:pPr>
        <w:rPr>
          <w:rFonts w:ascii="Traditional Arabic" w:hAnsi="Traditional Arabic"/>
          <w:color w:val="000000"/>
          <w:sz w:val="28"/>
          <w:rtl/>
        </w:rPr>
      </w:pPr>
      <w:r w:rsidRPr="00B7141C">
        <w:rPr>
          <w:rFonts w:ascii="Traditional Arabic" w:hAnsi="Traditional Arabic"/>
          <w:color w:val="000000"/>
          <w:sz w:val="28"/>
          <w:rtl/>
        </w:rPr>
        <w:t>کسی که خود را داعی تقریب بین شیعه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سنی</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مفکوره</w:t>
      </w:r>
      <w:r w:rsidR="00A604CA">
        <w:rPr>
          <w:rFonts w:ascii="Traditional Arabic" w:hAnsi="Traditional Arabic" w:hint="cs"/>
          <w:color w:val="000000"/>
          <w:sz w:val="28"/>
          <w:rtl/>
        </w:rPr>
        <w:t>‌</w:t>
      </w:r>
      <w:r w:rsidRPr="00B7141C">
        <w:rPr>
          <w:rFonts w:ascii="Traditional Arabic" w:hAnsi="Traditional Arabic"/>
          <w:color w:val="000000"/>
          <w:sz w:val="28"/>
          <w:rtl/>
        </w:rPr>
        <w:t>های فوق را در سر می</w:t>
      </w:r>
      <w:r w:rsidR="00A604CA">
        <w:rPr>
          <w:rFonts w:ascii="Traditional Arabic" w:hAnsi="Traditional Arabic" w:hint="cs"/>
          <w:color w:val="000000"/>
          <w:sz w:val="28"/>
          <w:rtl/>
        </w:rPr>
        <w:t>‌</w:t>
      </w:r>
      <w:r w:rsidRPr="00B7141C">
        <w:rPr>
          <w:rFonts w:ascii="Traditional Arabic" w:hAnsi="Traditional Arabic"/>
          <w:color w:val="000000"/>
          <w:sz w:val="28"/>
          <w:rtl/>
        </w:rPr>
        <w:t>پرورد، اهل سنت باید عمیقا متوجه این دسیسه</w:t>
      </w:r>
      <w:r w:rsidR="004C3921">
        <w:rPr>
          <w:rFonts w:ascii="Traditional Arabic" w:hAnsi="Traditional Arabic" w:hint="cs"/>
          <w:color w:val="000000"/>
          <w:sz w:val="28"/>
          <w:rtl/>
        </w:rPr>
        <w:t>‌</w:t>
      </w:r>
      <w:r w:rsidRPr="00B7141C">
        <w:rPr>
          <w:rFonts w:ascii="Traditional Arabic" w:hAnsi="Traditional Arabic"/>
          <w:color w:val="000000"/>
          <w:sz w:val="28"/>
          <w:rtl/>
        </w:rPr>
        <w:t xml:space="preserve">ها باشند، من به آنعده </w:t>
      </w:r>
      <w:r w:rsidR="004066EE">
        <w:rPr>
          <w:rFonts w:ascii="Traditional Arabic" w:hAnsi="Traditional Arabic"/>
          <w:color w:val="000000"/>
          <w:sz w:val="28"/>
          <w:rtl/>
        </w:rPr>
        <w:t>سنی‌ها</w:t>
      </w:r>
      <w:r w:rsidRPr="00B7141C">
        <w:rPr>
          <w:rFonts w:ascii="Traditional Arabic" w:hAnsi="Traditional Arabic"/>
          <w:color w:val="000000"/>
          <w:sz w:val="28"/>
          <w:rtl/>
        </w:rPr>
        <w:t>ی تأسف</w:t>
      </w:r>
      <w:r w:rsidR="00452594">
        <w:rPr>
          <w:rFonts w:ascii="Traditional Arabic" w:hAnsi="Traditional Arabic"/>
          <w:color w:val="000000"/>
          <w:sz w:val="28"/>
          <w:rtl/>
        </w:rPr>
        <w:t xml:space="preserve"> می‌کن</w:t>
      </w:r>
      <w:r w:rsidRPr="00B7141C">
        <w:rPr>
          <w:rFonts w:ascii="Traditional Arabic" w:hAnsi="Traditional Arabic"/>
          <w:color w:val="000000"/>
          <w:sz w:val="28"/>
          <w:rtl/>
        </w:rPr>
        <w:t>م که خمینی را امام، احیاگر، مجدد،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حکومتش را اسلامی</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انقلابش را نوید بزرگ</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 xml:space="preserve">انند، بفکرم این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هم در پرده از همان کاسهء که خمینی</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نوشیده است تناول می</w:t>
      </w:r>
      <w:r w:rsidR="00F842E7">
        <w:rPr>
          <w:rFonts w:ascii="Traditional Arabic" w:hAnsi="Traditional Arabic" w:hint="cs"/>
          <w:color w:val="000000"/>
          <w:sz w:val="28"/>
          <w:rtl/>
        </w:rPr>
        <w:t>‌</w:t>
      </w:r>
      <w:r w:rsidRPr="00B7141C">
        <w:rPr>
          <w:rFonts w:ascii="Traditional Arabic" w:hAnsi="Traditional Arabic"/>
          <w:color w:val="000000"/>
          <w:sz w:val="28"/>
          <w:rtl/>
        </w:rPr>
        <w:t>فرمایند در غیر آن چگونه ممکن است که خمینی را با این همه جنایتش</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بستایند؟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از</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تجاوزهای</w:t>
      </w:r>
      <w:r w:rsidR="00A604CA">
        <w:rPr>
          <w:rFonts w:ascii="Traditional Arabic" w:hAnsi="Traditional Arabic"/>
          <w:color w:val="000000"/>
          <w:sz w:val="28"/>
          <w:rtl/>
        </w:rPr>
        <w:t xml:space="preserve"> بیخردانهء خمینی در خصوص اصحاب </w:t>
      </w:r>
      <w:r w:rsidR="00A604CA">
        <w:rPr>
          <w:rFonts w:ascii="Traditional Arabic" w:hAnsi="Traditional Arabic" w:hint="cs"/>
          <w:color w:val="000000"/>
          <w:sz w:val="28"/>
          <w:rtl/>
          <w:lang w:bidi="fa-IR"/>
        </w:rPr>
        <w:t>پ</w:t>
      </w:r>
      <w:r w:rsidRPr="00B7141C">
        <w:rPr>
          <w:rFonts w:ascii="Traditional Arabic" w:hAnsi="Traditional Arabic"/>
          <w:color w:val="000000"/>
          <w:sz w:val="28"/>
          <w:rtl/>
        </w:rPr>
        <w:t>یغمبر مخصوصا سخن اخیر وی راجع به عدم تبلیغ وحی از طرف رسول اکرم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سخنان او درخصوص ابوبکر صدیق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عمر فاوق</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چشم پوشی نمایند.</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631D09">
        <w:rPr>
          <w:rStyle w:val="6-Char"/>
          <w:rtl/>
        </w:rPr>
        <w:t>قال الوادعي:</w:t>
      </w:r>
      <w:r w:rsidR="005551FD" w:rsidRPr="00631D09">
        <w:rPr>
          <w:rStyle w:val="6-Char"/>
          <w:rFonts w:hint="cs"/>
          <w:rtl/>
        </w:rPr>
        <w:t xml:space="preserve"> </w:t>
      </w:r>
      <w:r w:rsidRPr="00631D09">
        <w:rPr>
          <w:rStyle w:val="6-Char"/>
          <w:rtl/>
        </w:rPr>
        <w:t>«فالرافضة من زمن قديم يوالون الكفار، وهذا إمام الضلالة يستمد القوات من روسيا ومن أمريكا، وفتكهم بأهل المخيمات دليل على أنه ممالئ مع إسرائيل فهو منافق خطير»</w:t>
      </w:r>
      <w:r w:rsidRPr="005551FD">
        <w:rPr>
          <w:rStyle w:val="FootnoteReference"/>
          <w:rFonts w:ascii="Traditional Arabic" w:eastAsia="B Badr" w:hAnsi="Traditional Arabic"/>
          <w:color w:val="000000"/>
          <w:sz w:val="28"/>
          <w:rtl/>
          <w:lang w:val="prs-AF"/>
        </w:rPr>
        <w:footnoteReference w:id="45"/>
      </w:r>
      <w:r w:rsidR="00A604CA">
        <w:rPr>
          <w:rFonts w:ascii="Traditional Arabic" w:hAnsi="Traditional Arabic" w:hint="cs"/>
          <w:color w:val="000000"/>
          <w:sz w:val="28"/>
          <w:rtl/>
          <w:lang w:val="prs-AF"/>
        </w:rPr>
        <w:t>.</w:t>
      </w:r>
    </w:p>
    <w:p w:rsidR="00240876" w:rsidRDefault="00CA67C1" w:rsidP="00240876">
      <w:pPr>
        <w:rPr>
          <w:rFonts w:ascii="Traditional Arabic" w:hAnsi="Traditional Arabic"/>
          <w:color w:val="000000"/>
          <w:sz w:val="28"/>
          <w:rtl/>
        </w:rPr>
      </w:pPr>
      <w:r w:rsidRPr="00B7141C">
        <w:rPr>
          <w:rFonts w:ascii="Traditional Arabic" w:hAnsi="Traditional Arabic"/>
          <w:color w:val="000000"/>
          <w:sz w:val="28"/>
          <w:rtl/>
        </w:rPr>
        <w:t>رافضیت</w:t>
      </w:r>
      <w:r w:rsidR="00A604CA">
        <w:rPr>
          <w:rFonts w:ascii="Traditional Arabic" w:hAnsi="Traditional Arabic" w:hint="cs"/>
          <w:color w:val="000000"/>
          <w:sz w:val="28"/>
          <w:rtl/>
        </w:rPr>
        <w:t xml:space="preserve"> </w:t>
      </w:r>
      <w:r w:rsidRPr="00B7141C">
        <w:rPr>
          <w:rFonts w:ascii="Traditional Arabic" w:hAnsi="Traditional Arabic" w:hint="cs"/>
          <w:color w:val="000000"/>
          <w:sz w:val="28"/>
          <w:rtl/>
        </w:rPr>
        <w:t>(شیعه)</w:t>
      </w:r>
      <w:r w:rsidR="00A604CA">
        <w:rPr>
          <w:rFonts w:ascii="Traditional Arabic" w:hAnsi="Traditional Arabic"/>
          <w:color w:val="000000"/>
          <w:sz w:val="28"/>
          <w:rtl/>
        </w:rPr>
        <w:t xml:space="preserve"> از قدبم ال</w:t>
      </w:r>
      <w:r w:rsidR="00A604CA">
        <w:rPr>
          <w:rFonts w:ascii="Traditional Arabic" w:hAnsi="Traditional Arabic" w:hint="cs"/>
          <w:color w:val="000000"/>
          <w:sz w:val="28"/>
          <w:rtl/>
        </w:rPr>
        <w:t>أ</w:t>
      </w:r>
      <w:r w:rsidRPr="00B7141C">
        <w:rPr>
          <w:rFonts w:ascii="Traditional Arabic" w:hAnsi="Traditional Arabic"/>
          <w:color w:val="000000"/>
          <w:sz w:val="28"/>
          <w:rtl/>
        </w:rPr>
        <w:t>یام با کفار دوست بودند، اینک این امام ضلالت (خمینی) از روس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امریکا نیرو دریافت</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بقتل رسانیدن مسلمانان در</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کمپ</w:t>
      </w:r>
      <w:r w:rsidR="00A604CA">
        <w:rPr>
          <w:rFonts w:ascii="Traditional Arabic" w:hAnsi="Traditional Arabic" w:hint="cs"/>
          <w:color w:val="000000"/>
          <w:sz w:val="28"/>
          <w:rtl/>
        </w:rPr>
        <w:t>‌</w:t>
      </w:r>
      <w:r w:rsidRPr="00B7141C">
        <w:rPr>
          <w:rFonts w:ascii="Traditional Arabic" w:hAnsi="Traditional Arabic"/>
          <w:color w:val="000000"/>
          <w:sz w:val="28"/>
          <w:rtl/>
        </w:rPr>
        <w:t>های مهاجرت طور مرموز و</w:t>
      </w:r>
      <w:r w:rsidR="00A604CA">
        <w:rPr>
          <w:rFonts w:ascii="Traditional Arabic" w:hAnsi="Traditional Arabic" w:hint="cs"/>
          <w:color w:val="000000"/>
          <w:sz w:val="28"/>
          <w:rtl/>
        </w:rPr>
        <w:t xml:space="preserve"> </w:t>
      </w:r>
      <w:r w:rsidRPr="00B7141C">
        <w:rPr>
          <w:rFonts w:ascii="Traditional Arabic" w:hAnsi="Traditional Arabic"/>
          <w:color w:val="000000"/>
          <w:sz w:val="28"/>
          <w:rtl/>
        </w:rPr>
        <w:t>پنهانی دلیل روشنی است که امام ضلالت با اسرائیل همدست است بیاد داشته باشید که این شخص بزرگترین منافق است.</w:t>
      </w:r>
    </w:p>
    <w:p w:rsidR="00240876" w:rsidRDefault="00240876" w:rsidP="00240876">
      <w:pPr>
        <w:rPr>
          <w:rFonts w:ascii="Traditional Arabic" w:hAnsi="Traditional Arabic"/>
          <w:color w:val="000000"/>
          <w:sz w:val="28"/>
          <w:rtl/>
        </w:rPr>
        <w:sectPr w:rsidR="00240876"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CA67C1" w:rsidRPr="005E7E77" w:rsidRDefault="00CA67C1" w:rsidP="004F2A89">
      <w:pPr>
        <w:pStyle w:val="2-"/>
        <w:rPr>
          <w:rtl/>
        </w:rPr>
      </w:pPr>
      <w:bookmarkStart w:id="79" w:name="_Toc272680182"/>
      <w:bookmarkStart w:id="80" w:name="_Toc424124178"/>
      <w:r w:rsidRPr="005E7E77">
        <w:rPr>
          <w:rtl/>
        </w:rPr>
        <w:lastRenderedPageBreak/>
        <w:t>اشتباهات سید</w:t>
      </w:r>
      <w:r w:rsidR="004F2A89">
        <w:rPr>
          <w:rFonts w:hint="cs"/>
          <w:rtl/>
        </w:rPr>
        <w:t xml:space="preserve"> </w:t>
      </w:r>
      <w:r w:rsidRPr="005E7E77">
        <w:rPr>
          <w:rtl/>
        </w:rPr>
        <w:t>قطب</w:t>
      </w:r>
      <w:r w:rsidR="00104074" w:rsidRPr="005E7E77">
        <w:rPr>
          <w:rFonts w:hint="cs"/>
          <w:rtl/>
        </w:rPr>
        <w:t xml:space="preserve"> </w:t>
      </w:r>
      <w:r w:rsidRPr="005E7E77">
        <w:rPr>
          <w:rFonts w:hint="cs"/>
          <w:rtl/>
        </w:rPr>
        <w:t>(غفرالله لنا وله)</w:t>
      </w:r>
      <w:r w:rsidR="00AD2138" w:rsidRPr="005E7E77">
        <w:rPr>
          <w:rtl/>
        </w:rPr>
        <w:t xml:space="preserve"> و</w:t>
      </w:r>
      <w:r w:rsidR="00AD2138" w:rsidRPr="005E7E77">
        <w:rPr>
          <w:rFonts w:hint="cs"/>
          <w:rtl/>
        </w:rPr>
        <w:t xml:space="preserve"> </w:t>
      </w:r>
      <w:r w:rsidR="00AD2138" w:rsidRPr="005E7E77">
        <w:rPr>
          <w:rtl/>
        </w:rPr>
        <w:t>استفاده</w:t>
      </w:r>
      <w:r w:rsidR="00AD2138" w:rsidRPr="005E7E77">
        <w:rPr>
          <w:rFonts w:hint="cs"/>
          <w:rtl/>
        </w:rPr>
        <w:t>‌</w:t>
      </w:r>
      <w:r w:rsidRPr="005E7E77">
        <w:rPr>
          <w:rtl/>
        </w:rPr>
        <w:t>های تشیّع</w:t>
      </w:r>
      <w:bookmarkEnd w:id="79"/>
      <w:bookmarkEnd w:id="80"/>
    </w:p>
    <w:p w:rsidR="00CA67C1" w:rsidRPr="00B7141C" w:rsidRDefault="00CA67C1" w:rsidP="00B057CE">
      <w:pPr>
        <w:rPr>
          <w:rFonts w:ascii="Traditional Arabic" w:hAnsi="Traditional Arabic"/>
          <w:color w:val="000000"/>
          <w:sz w:val="28"/>
          <w:rtl/>
        </w:rPr>
      </w:pPr>
      <w:r w:rsidRPr="00B7141C">
        <w:rPr>
          <w:rFonts w:ascii="Traditional Arabic" w:hAnsi="Traditional Arabic"/>
          <w:color w:val="000000"/>
          <w:sz w:val="28"/>
          <w:rtl/>
        </w:rPr>
        <w:t>سید قطب</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در قبال اصحاب پیامبر موضعگیری های غیر منطقی دا</w:t>
      </w:r>
      <w:r w:rsidRPr="00B7141C">
        <w:rPr>
          <w:rFonts w:ascii="Traditional Arabic" w:hAnsi="Traditional Arabic" w:hint="cs"/>
          <w:color w:val="000000"/>
          <w:sz w:val="28"/>
          <w:rtl/>
        </w:rPr>
        <w:t>رد</w:t>
      </w:r>
      <w:r w:rsidRPr="00B7141C">
        <w:rPr>
          <w:rFonts w:ascii="Traditional Arabic" w:hAnsi="Traditional Arabic"/>
          <w:color w:val="000000"/>
          <w:sz w:val="28"/>
          <w:rtl/>
        </w:rPr>
        <w:t>، برداشت سید قطب راجع به اصحاب پیامبر</w:t>
      </w:r>
      <w:r w:rsidR="00B057CE">
        <w:rPr>
          <w:rFonts w:ascii="Traditional Arabic" w:hAnsi="Traditional Arabic" w:cs="CTraditional Arabic" w:hint="cs"/>
          <w:color w:val="000000"/>
          <w:sz w:val="28"/>
          <w:rtl/>
        </w:rPr>
        <w:t>ص</w:t>
      </w:r>
      <w:r w:rsidRPr="00B7141C">
        <w:rPr>
          <w:rFonts w:ascii="Traditional Arabic" w:hAnsi="Traditional Arabic"/>
          <w:color w:val="000000"/>
          <w:sz w:val="28"/>
          <w:rtl/>
        </w:rPr>
        <w:t xml:space="preserve"> برداشت انحرافی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غیر عادلانه است در عین حال نظریات جمهور اهل سنت را کنار گذاشته است، سنّیانی که اشتباهات سید قطب را نادیده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یرند ولجوجانه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کورکورانه از</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کجروی</w:t>
      </w:r>
      <w:r w:rsidR="00BE5976">
        <w:rPr>
          <w:rFonts w:ascii="Traditional Arabic" w:hAnsi="Traditional Arabic" w:hint="cs"/>
          <w:color w:val="000000"/>
          <w:sz w:val="28"/>
          <w:rtl/>
        </w:rPr>
        <w:t>‌</w:t>
      </w:r>
      <w:r w:rsidRPr="00B7141C">
        <w:rPr>
          <w:rFonts w:ascii="Traditional Arabic" w:hAnsi="Traditional Arabic"/>
          <w:color w:val="000000"/>
          <w:sz w:val="28"/>
          <w:rtl/>
        </w:rPr>
        <w:t>های وی دفاع می</w:t>
      </w:r>
      <w:r w:rsidR="00BE5976">
        <w:rPr>
          <w:rFonts w:ascii="Traditional Arabic" w:hAnsi="Traditional Arabic" w:hint="cs"/>
          <w:color w:val="000000"/>
          <w:sz w:val="28"/>
          <w:rtl/>
        </w:rPr>
        <w:t>‌</w:t>
      </w:r>
      <w:r w:rsidRPr="00B7141C">
        <w:rPr>
          <w:rFonts w:ascii="Traditional Arabic" w:hAnsi="Traditional Arabic"/>
          <w:color w:val="000000"/>
          <w:sz w:val="28"/>
          <w:rtl/>
        </w:rPr>
        <w:t>نمایند، این آ</w:t>
      </w:r>
      <w:r w:rsidR="009C13B9">
        <w:rPr>
          <w:rFonts w:ascii="Traditional Arabic" w:hAnsi="Traditional Arabic" w:hint="cs"/>
          <w:color w:val="000000"/>
          <w:sz w:val="28"/>
          <w:rtl/>
        </w:rPr>
        <w:t>ق</w:t>
      </w:r>
      <w:r w:rsidRPr="00B7141C">
        <w:rPr>
          <w:rFonts w:ascii="Traditional Arabic" w:hAnsi="Traditional Arabic"/>
          <w:color w:val="000000"/>
          <w:sz w:val="28"/>
          <w:rtl/>
        </w:rPr>
        <w:t>ایون نه تنها</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گناهی را مرتکب </w:t>
      </w:r>
      <w:r w:rsidR="00193B22">
        <w:rPr>
          <w:rFonts w:ascii="Traditional Arabic" w:hAnsi="Traditional Arabic"/>
          <w:color w:val="000000"/>
          <w:sz w:val="28"/>
          <w:rtl/>
        </w:rPr>
        <w:t>شده‌اند</w:t>
      </w:r>
      <w:r w:rsidRPr="00B7141C">
        <w:rPr>
          <w:rFonts w:ascii="Traditional Arabic" w:hAnsi="Traditional Arabic"/>
          <w:color w:val="000000"/>
          <w:sz w:val="28"/>
          <w:rtl/>
        </w:rPr>
        <w:t xml:space="preserve"> بلکه برآسیای تشیّع آب می</w:t>
      </w:r>
      <w:r w:rsidR="000974D9">
        <w:rPr>
          <w:rFonts w:ascii="Traditional Arabic" w:hAnsi="Traditional Arabic" w:hint="cs"/>
          <w:color w:val="000000"/>
          <w:sz w:val="28"/>
          <w:rtl/>
        </w:rPr>
        <w:t>‌</w:t>
      </w:r>
      <w:r w:rsidRPr="00B7141C">
        <w:rPr>
          <w:rFonts w:ascii="Traditional Arabic" w:hAnsi="Traditional Arabic"/>
          <w:color w:val="000000"/>
          <w:sz w:val="28"/>
          <w:rtl/>
        </w:rPr>
        <w:t>ریزند،</w:t>
      </w:r>
      <w:r w:rsidRPr="00B7141C">
        <w:rPr>
          <w:rFonts w:ascii="Traditional Arabic" w:hAnsi="Traditional Arabic" w:hint="cs"/>
          <w:color w:val="000000"/>
          <w:sz w:val="28"/>
          <w:rtl/>
        </w:rPr>
        <w:t xml:space="preserve"> سید قطب</w:t>
      </w:r>
      <w:r w:rsidR="002D09B2" w:rsidRPr="002D09B2">
        <w:rPr>
          <w:rFonts w:ascii="Traditional Arabic" w:hAnsi="Traditional Arabic" w:cs="CTraditional Arabic" w:hint="cs"/>
          <w:color w:val="000000"/>
          <w:sz w:val="28"/>
          <w:rtl/>
        </w:rPr>
        <w:t xml:space="preserve">/ </w:t>
      </w:r>
      <w:r w:rsidRPr="00B7141C">
        <w:rPr>
          <w:rFonts w:ascii="Traditional Arabic" w:hAnsi="Traditional Arabic" w:hint="cs"/>
          <w:color w:val="000000"/>
          <w:sz w:val="28"/>
          <w:rtl/>
        </w:rPr>
        <w:t>مانند دیگر علماء معصوم نیست</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شیعه مانند غریق به هر چیز دست میزند گاه گاهی به استشهاد از</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سخنان سید قطب یاران رسول خدا را ستمگر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غاصب خطاب</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د</w:t>
      </w:r>
      <w:r w:rsidRPr="00B7141C">
        <w:rPr>
          <w:rFonts w:ascii="Traditional Arabic" w:hAnsi="Traditional Arabic"/>
          <w:color w:val="000000"/>
          <w:sz w:val="28"/>
          <w:rtl/>
        </w:rPr>
        <w:t>، باید بدانیم که سید قطب خود دچار</w:t>
      </w:r>
      <w:r w:rsidR="00BF465D">
        <w:rPr>
          <w:rFonts w:ascii="Traditional Arabic" w:hAnsi="Traditional Arabic"/>
          <w:color w:val="000000"/>
          <w:sz w:val="28"/>
          <w:rtl/>
        </w:rPr>
        <w:t xml:space="preserve"> اشتباه شده است استدلال از لغزش</w:t>
      </w:r>
      <w:r w:rsidR="00BF465D">
        <w:rPr>
          <w:rFonts w:ascii="Traditional Arabic" w:hAnsi="Traditional Arabic" w:hint="cs"/>
          <w:color w:val="000000"/>
          <w:sz w:val="28"/>
          <w:rtl/>
        </w:rPr>
        <w:t>‌</w:t>
      </w:r>
      <w:r w:rsidR="00B82BF1">
        <w:rPr>
          <w:rFonts w:ascii="Traditional Arabic" w:hAnsi="Traditional Arabic"/>
          <w:color w:val="000000"/>
          <w:sz w:val="28"/>
          <w:rtl/>
        </w:rPr>
        <w:t>های شخص روند خردمندان</w:t>
      </w:r>
      <w:r w:rsidR="00503433">
        <w:rPr>
          <w:rFonts w:ascii="Traditional Arabic" w:hAnsi="Traditional Arabic"/>
          <w:color w:val="000000"/>
          <w:sz w:val="28"/>
          <w:rtl/>
        </w:rPr>
        <w:t xml:space="preserve"> نیست. اینک در ذیل برداشت</w:t>
      </w:r>
      <w:r w:rsidR="00503433">
        <w:rPr>
          <w:rFonts w:ascii="Traditional Arabic" w:hAnsi="Traditional Arabic" w:hint="cs"/>
          <w:color w:val="000000"/>
          <w:sz w:val="28"/>
          <w:rtl/>
        </w:rPr>
        <w:t>‌</w:t>
      </w:r>
      <w:r w:rsidRPr="00B7141C">
        <w:rPr>
          <w:rFonts w:ascii="Traditional Arabic" w:hAnsi="Traditional Arabic"/>
          <w:color w:val="000000"/>
          <w:sz w:val="28"/>
          <w:rtl/>
        </w:rPr>
        <w:t xml:space="preserve">های نادرست سید قطب را تذکّر </w:t>
      </w:r>
      <w:r w:rsidR="00390081">
        <w:rPr>
          <w:rFonts w:ascii="Traditional Arabic" w:hAnsi="Traditional Arabic"/>
          <w:color w:val="000000"/>
          <w:sz w:val="28"/>
          <w:rtl/>
        </w:rPr>
        <w:t>می‌دهیم</w:t>
      </w:r>
      <w:r w:rsidRPr="00B7141C">
        <w:rPr>
          <w:rFonts w:ascii="Traditional Arabic" w:hAnsi="Traditional Arabic"/>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کسانی که امامت ابوبکر را در</w:t>
      </w:r>
      <w:r w:rsidR="00B72ECE">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مرض وفات پیامبر اشارهء به جانشینی وی بعد از رسول خدا دانسته اند اشتباه </w:t>
      </w:r>
      <w:r w:rsidR="009A59C1">
        <w:rPr>
          <w:rFonts w:ascii="Traditional Arabic" w:hAnsi="Traditional Arabic"/>
          <w:color w:val="000000"/>
          <w:sz w:val="28"/>
          <w:rtl/>
        </w:rPr>
        <w:t>نموده‌اند</w:t>
      </w:r>
      <w:r w:rsidRPr="00B7141C">
        <w:rPr>
          <w:rFonts w:ascii="Traditional Arabic" w:hAnsi="Traditional Arabic"/>
          <w:color w:val="000000"/>
          <w:sz w:val="28"/>
          <w:rtl/>
        </w:rPr>
        <w:t>.</w:t>
      </w:r>
      <w:r w:rsidRPr="00B7141C">
        <w:rPr>
          <w:rStyle w:val="FootnoteReference"/>
          <w:rFonts w:ascii="Traditional Arabic" w:eastAsia="B Badr" w:hAnsi="Traditional Arabic"/>
          <w:color w:val="000000"/>
          <w:sz w:val="28"/>
          <w:rtl/>
        </w:rPr>
        <w:footnoteReference w:id="46"/>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بودن خلافت در مهاجرین این یک واجب اسلامی نبود</w:t>
      </w:r>
      <w:r w:rsidRPr="00B7141C">
        <w:rPr>
          <w:rStyle w:val="FootnoteReference"/>
          <w:rFonts w:ascii="Traditional Arabic" w:eastAsia="B Badr" w:hAnsi="Traditional Arabic"/>
          <w:color w:val="000000"/>
          <w:sz w:val="28"/>
          <w:rtl/>
        </w:rPr>
        <w:footnoteReference w:id="47"/>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دوست نداشتن أوس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خزرج یکدیگر را سبب شد که ابوبکر انتخاب شود</w:t>
      </w:r>
      <w:r w:rsidRPr="00B7141C">
        <w:rPr>
          <w:rStyle w:val="FootnoteReference"/>
          <w:rFonts w:ascii="Traditional Arabic" w:eastAsia="B Badr" w:hAnsi="Traditional Arabic"/>
          <w:color w:val="000000"/>
          <w:sz w:val="28"/>
        </w:rPr>
        <w:footnoteReference w:id="48"/>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مسلمانان علی را</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که پسر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عموی</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داماد وی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نزدیک</w:t>
      </w:r>
      <w:r w:rsidR="00B72ECE">
        <w:rPr>
          <w:rFonts w:ascii="Traditional Arabic" w:hAnsi="Traditional Arabic" w:hint="cs"/>
          <w:color w:val="000000"/>
          <w:sz w:val="28"/>
          <w:rtl/>
        </w:rPr>
        <w:t>‌</w:t>
      </w:r>
      <w:r w:rsidRPr="00B7141C">
        <w:rPr>
          <w:rFonts w:ascii="Traditional Arabic" w:hAnsi="Traditional Arabic"/>
          <w:color w:val="000000"/>
          <w:sz w:val="28"/>
          <w:rtl/>
        </w:rPr>
        <w:t>ترین مردم از نظر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نسب بوی بود همواره از خلافت عقب می</w:t>
      </w:r>
      <w:r w:rsidR="006B71CC">
        <w:rPr>
          <w:rFonts w:ascii="Traditional Arabic" w:hAnsi="Traditional Arabic" w:hint="cs"/>
          <w:color w:val="000000"/>
          <w:sz w:val="28"/>
          <w:rtl/>
        </w:rPr>
        <w:t>‌</w:t>
      </w:r>
      <w:r w:rsidRPr="00B7141C">
        <w:rPr>
          <w:rFonts w:ascii="Traditional Arabic" w:hAnsi="Traditional Arabic"/>
          <w:color w:val="000000"/>
          <w:sz w:val="28"/>
          <w:rtl/>
        </w:rPr>
        <w:t>زدند مخصوصا بعد از عمر</w:t>
      </w:r>
      <w:r w:rsidRPr="00B7141C">
        <w:rPr>
          <w:rStyle w:val="FootnoteReference"/>
          <w:rFonts w:ascii="Traditional Arabic" w:eastAsia="B Badr" w:hAnsi="Traditional Arabic"/>
          <w:color w:val="000000"/>
          <w:sz w:val="28"/>
          <w:rtl/>
        </w:rPr>
        <w:footnoteReference w:id="49"/>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به عقیدهء ما بدترین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ناگوارترین حادثه در تاریخ اسلام این است که علی بعد از عمر هم عقب ماند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این جفا در</w:t>
      </w:r>
      <w:r w:rsidR="00B82BF1">
        <w:rPr>
          <w:rFonts w:ascii="Traditional Arabic" w:hAnsi="Traditional Arabic" w:hint="cs"/>
          <w:color w:val="000000"/>
          <w:sz w:val="28"/>
          <w:rtl/>
        </w:rPr>
        <w:t xml:space="preserve"> </w:t>
      </w:r>
      <w:r w:rsidRPr="00B7141C">
        <w:rPr>
          <w:rFonts w:ascii="Traditional Arabic" w:hAnsi="Traditional Arabic"/>
          <w:color w:val="000000"/>
          <w:sz w:val="28"/>
          <w:rtl/>
        </w:rPr>
        <w:t>حق علی بود</w:t>
      </w:r>
      <w:r w:rsidRPr="00B7141C">
        <w:rPr>
          <w:rStyle w:val="FootnoteReference"/>
          <w:rFonts w:ascii="Traditional Arabic" w:eastAsia="B Badr" w:hAnsi="Traditional Arabic"/>
          <w:color w:val="000000"/>
          <w:sz w:val="28"/>
          <w:rtl/>
        </w:rPr>
        <w:footnoteReference w:id="50"/>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lastRenderedPageBreak/>
        <w:t>عثمان پیر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مردی بود که تصمیمش از تصمیمهای اسلامی سست بود - او خیال کرد که پیشوا شدن وی به او آزادی تصرف در دارایی مسلمانان را </w:t>
      </w:r>
      <w:r w:rsidR="007803A9">
        <w:rPr>
          <w:rFonts w:ascii="Traditional Arabic" w:hAnsi="Traditional Arabic"/>
          <w:color w:val="000000"/>
          <w:sz w:val="28"/>
          <w:rtl/>
        </w:rPr>
        <w:t>می‌ده</w:t>
      </w:r>
      <w:r w:rsidRPr="00B7141C">
        <w:rPr>
          <w:rFonts w:ascii="Traditional Arabic" w:hAnsi="Traditional Arabic"/>
          <w:color w:val="000000"/>
          <w:sz w:val="28"/>
          <w:rtl/>
        </w:rPr>
        <w:t>د که طبق دلخواه خود هبه کند و بخشش بنماید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بسیاری اوقات به انتقاد کنندگان</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w:t>
      </w:r>
      <w:r w:rsidR="002B5B02">
        <w:rPr>
          <w:rFonts w:ascii="Traditional Arabic" w:hAnsi="Traditional Arabic" w:hint="cs"/>
          <w:color w:val="000000"/>
          <w:sz w:val="28"/>
          <w:rtl/>
        </w:rPr>
        <w:t xml:space="preserve"> </w:t>
      </w:r>
      <w:r w:rsidR="00BE5976">
        <w:rPr>
          <w:rFonts w:ascii="Traditional Arabic" w:hAnsi="Traditional Arabic" w:cs="Traditional Arabic"/>
          <w:color w:val="000000"/>
          <w:sz w:val="28"/>
          <w:rtl/>
        </w:rPr>
        <w:t>«</w:t>
      </w:r>
      <w:r w:rsidRPr="00B7141C">
        <w:rPr>
          <w:rFonts w:ascii="Traditional Arabic" w:hAnsi="Traditional Arabic"/>
          <w:color w:val="000000"/>
          <w:sz w:val="28"/>
          <w:rtl/>
        </w:rPr>
        <w:t>پس برای چه من پیشوا شده</w:t>
      </w:r>
      <w:r w:rsidR="00F37F33">
        <w:rPr>
          <w:rFonts w:ascii="Traditional Arabic" w:hAnsi="Traditional Arabic" w:hint="cs"/>
          <w:color w:val="000000"/>
          <w:sz w:val="28"/>
          <w:rtl/>
        </w:rPr>
        <w:t>‌</w:t>
      </w:r>
      <w:r w:rsidRPr="00B7141C">
        <w:rPr>
          <w:rFonts w:ascii="Traditional Arabic" w:hAnsi="Traditional Arabic"/>
          <w:color w:val="000000"/>
          <w:sz w:val="28"/>
          <w:rtl/>
        </w:rPr>
        <w:t>ام؟</w:t>
      </w:r>
      <w:r w:rsidR="00BE5976">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51"/>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عثمان خویشان خود را که از بنی امیه بودند بر گردن مردم سوارکرد، -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برای شوهر دخترش حارث بن حکم در شب عروسی000، 200 درهم از</w:t>
      </w:r>
      <w:r w:rsidR="00BE5976">
        <w:rPr>
          <w:rFonts w:ascii="Traditional Arabic" w:hAnsi="Traditional Arabic" w:hint="cs"/>
          <w:color w:val="000000"/>
          <w:sz w:val="28"/>
          <w:rtl/>
        </w:rPr>
        <w:t xml:space="preserve"> </w:t>
      </w:r>
      <w:r w:rsidR="00BE5976">
        <w:rPr>
          <w:rFonts w:ascii="Traditional Arabic" w:hAnsi="Traditional Arabic"/>
          <w:color w:val="000000"/>
          <w:sz w:val="28"/>
          <w:rtl/>
        </w:rPr>
        <w:t xml:space="preserve">بیت المال بخشید، - روزی به </w:t>
      </w:r>
      <w:r w:rsidR="00BE5976">
        <w:rPr>
          <w:rFonts w:ascii="Traditional Arabic" w:hAnsi="Traditional Arabic" w:cs="Traditional Arabic"/>
          <w:color w:val="000000"/>
          <w:sz w:val="28"/>
          <w:rtl/>
        </w:rPr>
        <w:t>«</w:t>
      </w:r>
      <w:r w:rsidRPr="00B7141C">
        <w:rPr>
          <w:rFonts w:ascii="Traditional Arabic" w:hAnsi="Traditional Arabic"/>
          <w:color w:val="000000"/>
          <w:sz w:val="28"/>
          <w:rtl/>
        </w:rPr>
        <w:t>زبیر</w:t>
      </w:r>
      <w:r w:rsidR="00BE5976">
        <w:rPr>
          <w:rFonts w:ascii="Traditional Arabic" w:hAnsi="Traditional Arabic" w:cs="Traditional Arabic"/>
          <w:color w:val="000000"/>
          <w:sz w:val="28"/>
          <w:rtl/>
        </w:rPr>
        <w:t>»</w:t>
      </w:r>
      <w:r w:rsidRPr="00B7141C">
        <w:rPr>
          <w:rFonts w:ascii="Traditional Arabic" w:hAnsi="Traditional Arabic"/>
          <w:color w:val="000000"/>
          <w:sz w:val="28"/>
          <w:rtl/>
        </w:rPr>
        <w:t xml:space="preserve"> 600،000 و</w:t>
      </w:r>
      <w:r w:rsidR="00BE5976">
        <w:rPr>
          <w:rFonts w:ascii="Traditional Arabic" w:hAnsi="Traditional Arabic" w:hint="cs"/>
          <w:color w:val="000000"/>
          <w:sz w:val="28"/>
          <w:rtl/>
        </w:rPr>
        <w:t xml:space="preserve"> </w:t>
      </w:r>
      <w:r w:rsidR="00BE5976">
        <w:rPr>
          <w:rFonts w:ascii="Traditional Arabic" w:hAnsi="Traditional Arabic"/>
          <w:color w:val="000000"/>
          <w:sz w:val="28"/>
          <w:rtl/>
        </w:rPr>
        <w:t xml:space="preserve">به </w:t>
      </w:r>
      <w:r w:rsidR="00BE5976">
        <w:rPr>
          <w:rFonts w:ascii="Traditional Arabic" w:hAnsi="Traditional Arabic" w:cs="Traditional Arabic"/>
          <w:color w:val="000000"/>
          <w:sz w:val="28"/>
          <w:rtl/>
        </w:rPr>
        <w:t>«</w:t>
      </w:r>
      <w:r w:rsidR="00BE5976">
        <w:rPr>
          <w:rFonts w:ascii="Traditional Arabic" w:hAnsi="Traditional Arabic"/>
          <w:color w:val="000000"/>
          <w:sz w:val="28"/>
          <w:rtl/>
        </w:rPr>
        <w:t>طلحه</w:t>
      </w:r>
      <w:r w:rsidR="00BE5976">
        <w:rPr>
          <w:rFonts w:ascii="Traditional Arabic" w:hAnsi="Traditional Arabic" w:cs="Traditional Arabic"/>
          <w:color w:val="000000"/>
          <w:sz w:val="28"/>
          <w:rtl/>
        </w:rPr>
        <w:t>»</w:t>
      </w:r>
      <w:r w:rsidRPr="00B7141C">
        <w:rPr>
          <w:rFonts w:ascii="Traditional Arabic" w:hAnsi="Traditional Arabic"/>
          <w:color w:val="000000"/>
          <w:sz w:val="28"/>
          <w:rtl/>
        </w:rPr>
        <w:t xml:space="preserve"> 000، 00 2 درهم داد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یک پنجم مالیات افریقا را به مروان بن حکم بخش</w:t>
      </w:r>
      <w:r w:rsidR="00B82BF1" w:rsidRPr="00B7141C">
        <w:rPr>
          <w:rFonts w:ascii="Traditional Arabic" w:hAnsi="Traditional Arabic"/>
          <w:color w:val="000000"/>
          <w:sz w:val="28"/>
          <w:rtl/>
        </w:rPr>
        <w:t>ی</w:t>
      </w:r>
      <w:r w:rsidRPr="00B7141C">
        <w:rPr>
          <w:rFonts w:ascii="Traditional Arabic" w:hAnsi="Traditional Arabic"/>
          <w:color w:val="000000"/>
          <w:sz w:val="28"/>
          <w:rtl/>
        </w:rPr>
        <w:t>د</w:t>
      </w:r>
      <w:r w:rsidRPr="00B7141C">
        <w:rPr>
          <w:rStyle w:val="FootnoteReference"/>
          <w:rFonts w:ascii="Traditional Arabic" w:eastAsia="B Badr" w:hAnsi="Traditional Arabic"/>
          <w:color w:val="000000"/>
          <w:sz w:val="28"/>
          <w:rtl/>
        </w:rPr>
        <w:footnoteReference w:id="52"/>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 xml:space="preserve">عثمان خویش خود را مقدم </w:t>
      </w:r>
      <w:r w:rsidR="00CC64BF">
        <w:rPr>
          <w:rFonts w:ascii="Traditional Arabic" w:hAnsi="Traditional Arabic"/>
          <w:color w:val="000000"/>
          <w:sz w:val="28"/>
          <w:rtl/>
        </w:rPr>
        <w:t>می‌کر</w:t>
      </w:r>
      <w:r w:rsidRPr="00B7141C">
        <w:rPr>
          <w:rFonts w:ascii="Traditional Arabic" w:hAnsi="Traditional Arabic"/>
          <w:color w:val="000000"/>
          <w:sz w:val="28"/>
          <w:rtl/>
        </w:rPr>
        <w:t>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صدها هزار </w:t>
      </w:r>
      <w:r w:rsidR="00324C1E">
        <w:rPr>
          <w:rFonts w:ascii="Traditional Arabic" w:hAnsi="Traditional Arabic"/>
          <w:color w:val="000000"/>
          <w:sz w:val="28"/>
          <w:rtl/>
        </w:rPr>
        <w:t>می‌بخش</w:t>
      </w:r>
      <w:r w:rsidRPr="00B7141C">
        <w:rPr>
          <w:rFonts w:ascii="Traditional Arabic" w:hAnsi="Traditional Arabic"/>
          <w:color w:val="000000"/>
          <w:sz w:val="28"/>
          <w:rtl/>
        </w:rPr>
        <w:t>ید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اصحاب پیامبر را از کار برکنار </w:t>
      </w:r>
      <w:r w:rsidR="00CC64BF">
        <w:rPr>
          <w:rFonts w:ascii="Traditional Arabic" w:hAnsi="Traditional Arabic"/>
          <w:color w:val="000000"/>
          <w:sz w:val="28"/>
          <w:rtl/>
        </w:rPr>
        <w:t>می‌کر</w:t>
      </w:r>
      <w:r w:rsidRPr="00B7141C">
        <w:rPr>
          <w:rFonts w:ascii="Traditional Arabic" w:hAnsi="Traditional Arabic"/>
          <w:color w:val="000000"/>
          <w:sz w:val="28"/>
          <w:rtl/>
        </w:rPr>
        <w:t>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دشمنان پیامبر را به روی کار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می</w:t>
      </w:r>
      <w:r w:rsidR="00BE5976">
        <w:rPr>
          <w:rFonts w:ascii="Traditional Arabic" w:hAnsi="Traditional Arabic" w:hint="cs"/>
          <w:color w:val="000000"/>
          <w:sz w:val="28"/>
          <w:rtl/>
        </w:rPr>
        <w:t>‌</w:t>
      </w:r>
      <w:r w:rsidRPr="00B7141C">
        <w:rPr>
          <w:rFonts w:ascii="Traditional Arabic" w:hAnsi="Traditional Arabic"/>
          <w:color w:val="000000"/>
          <w:sz w:val="28"/>
          <w:rtl/>
        </w:rPr>
        <w:t xml:space="preserve">آورد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ابوذر را چون که مخالف - عیاشی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خوشگذرانی</w:t>
      </w:r>
      <w:r w:rsidR="00923F7A">
        <w:rPr>
          <w:rFonts w:ascii="Traditional Arabic" w:hAnsi="Traditional Arabic" w:hint="cs"/>
          <w:color w:val="000000"/>
          <w:sz w:val="28"/>
          <w:rtl/>
        </w:rPr>
        <w:t>‌</w:t>
      </w:r>
      <w:r w:rsidRPr="00B7141C">
        <w:rPr>
          <w:rFonts w:ascii="Traditional Arabic" w:hAnsi="Traditional Arabic"/>
          <w:color w:val="000000"/>
          <w:sz w:val="28"/>
          <w:rtl/>
        </w:rPr>
        <w:t xml:space="preserve">های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بود </w:t>
      </w:r>
      <w:r w:rsidR="00BE5976">
        <w:rPr>
          <w:rFonts w:ascii="Times New Roman" w:hAnsi="Times New Roman" w:cs="Times New Roman" w:hint="cs"/>
          <w:color w:val="000000"/>
          <w:sz w:val="28"/>
          <w:rtl/>
        </w:rPr>
        <w:t>–</w:t>
      </w:r>
      <w:r w:rsidRPr="00B7141C">
        <w:rPr>
          <w:rFonts w:ascii="Traditional Arabic" w:hAnsi="Traditional Arabic"/>
          <w:color w:val="000000"/>
          <w:sz w:val="28"/>
          <w:rtl/>
        </w:rPr>
        <w:t xml:space="preserve">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مردم</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را به پاکدامنی فرا</w:t>
      </w:r>
      <w:r w:rsidR="00BD474B">
        <w:rPr>
          <w:rFonts w:ascii="Traditional Arabic" w:hAnsi="Traditional Arabic"/>
          <w:color w:val="000000"/>
          <w:sz w:val="28"/>
          <w:rtl/>
        </w:rPr>
        <w:t xml:space="preserve"> می‌خو</w:t>
      </w:r>
      <w:r w:rsidR="00390249">
        <w:rPr>
          <w:rFonts w:ascii="Traditional Arabic" w:hAnsi="Traditional Arabic"/>
          <w:color w:val="000000"/>
          <w:sz w:val="28"/>
          <w:rtl/>
        </w:rPr>
        <w:t>اند</w:t>
      </w:r>
      <w:r w:rsidRPr="00B7141C">
        <w:rPr>
          <w:rFonts w:ascii="Traditional Arabic" w:hAnsi="Traditional Arabic"/>
          <w:color w:val="000000"/>
          <w:sz w:val="28"/>
          <w:rtl/>
        </w:rPr>
        <w:t xml:space="preserve"> تبعید کرد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نیز هدف از تبعید أبوذر) این بود که عدهء که اسلام را به مثابه لباسی پوشیده اند ولی</w:t>
      </w:r>
      <w:r w:rsidR="00ED13B9">
        <w:rPr>
          <w:rFonts w:ascii="Traditional Arabic" w:hAnsi="Traditional Arabic"/>
          <w:color w:val="000000"/>
          <w:sz w:val="28"/>
          <w:rtl/>
        </w:rPr>
        <w:t xml:space="preserve"> دل‌های </w:t>
      </w:r>
      <w:r w:rsidRPr="00B7141C">
        <w:rPr>
          <w:rFonts w:ascii="Traditional Arabic" w:hAnsi="Traditional Arabic"/>
          <w:color w:val="000000"/>
          <w:sz w:val="28"/>
          <w:rtl/>
        </w:rPr>
        <w:t>آنان با اصل اسلام آمیزشی ندارد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مطامع دنیا </w:t>
      </w:r>
      <w:r w:rsidR="00D36133">
        <w:rPr>
          <w:rFonts w:ascii="Traditional Arabic" w:hAnsi="Traditional Arabic"/>
          <w:color w:val="000000"/>
          <w:sz w:val="28"/>
          <w:rtl/>
        </w:rPr>
        <w:t xml:space="preserve">آن‌ها </w:t>
      </w:r>
      <w:r w:rsidR="004E1B56">
        <w:rPr>
          <w:rFonts w:ascii="Traditional Arabic" w:hAnsi="Traditional Arabic"/>
          <w:color w:val="000000"/>
          <w:sz w:val="28"/>
          <w:rtl/>
        </w:rPr>
        <w:t>را هر سو می</w:t>
      </w:r>
      <w:r w:rsidR="004E1B56">
        <w:rPr>
          <w:rFonts w:ascii="Traditional Arabic" w:hAnsi="Traditional Arabic" w:hint="cs"/>
          <w:color w:val="000000"/>
          <w:sz w:val="28"/>
          <w:rtl/>
        </w:rPr>
        <w:t>‌</w:t>
      </w:r>
      <w:r w:rsidRPr="00B7141C">
        <w:rPr>
          <w:rFonts w:ascii="Traditional Arabic" w:hAnsi="Traditional Arabic"/>
          <w:color w:val="000000"/>
          <w:sz w:val="28"/>
          <w:rtl/>
        </w:rPr>
        <w:t xml:space="preserve">کشاند شکست نخورند، همه این اوضاع در </w:t>
      </w:r>
      <w:r w:rsidR="00BE5976">
        <w:rPr>
          <w:rFonts w:ascii="Traditional Arabic" w:hAnsi="Traditional Arabic" w:hint="cs"/>
          <w:color w:val="000000"/>
          <w:sz w:val="28"/>
          <w:rtl/>
        </w:rPr>
        <w:t>ا</w:t>
      </w:r>
      <w:r w:rsidRPr="00B7141C">
        <w:rPr>
          <w:rFonts w:ascii="Traditional Arabic" w:hAnsi="Traditional Arabic"/>
          <w:color w:val="000000"/>
          <w:sz w:val="28"/>
          <w:rtl/>
        </w:rPr>
        <w:t>واخر حکومت عثمان وجود داشت،- دوران سیزده سالهء حکومت عثمان بود که از معاویه، معاویه</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ساخت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برای وی مال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سرباز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نیروی حکومتی در چهارگوشهء شام گرد آورد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(اگر این کمک</w:t>
      </w:r>
      <w:r w:rsidR="00BE5976">
        <w:rPr>
          <w:rFonts w:ascii="Traditional Arabic" w:hAnsi="Traditional Arabic" w:hint="cs"/>
          <w:color w:val="000000"/>
          <w:sz w:val="28"/>
          <w:rtl/>
        </w:rPr>
        <w:t>‌</w:t>
      </w:r>
      <w:r w:rsidRPr="00B7141C">
        <w:rPr>
          <w:rFonts w:ascii="Traditional Arabic" w:hAnsi="Traditional Arabic"/>
          <w:color w:val="000000"/>
          <w:sz w:val="28"/>
          <w:rtl/>
        </w:rPr>
        <w:t>های عثمان ن</w:t>
      </w:r>
      <w:r w:rsidR="00F578AA">
        <w:rPr>
          <w:rFonts w:ascii="Traditional Arabic" w:hAnsi="Traditional Arabic"/>
          <w:color w:val="000000"/>
          <w:sz w:val="28"/>
          <w:rtl/>
        </w:rPr>
        <w:t>می‌بود</w:t>
      </w:r>
      <w:r w:rsidRPr="00B7141C">
        <w:rPr>
          <w:rFonts w:ascii="Traditional Arabic" w:hAnsi="Traditional Arabic"/>
          <w:color w:val="000000"/>
          <w:sz w:val="28"/>
          <w:rtl/>
        </w:rPr>
        <w:t>) معاویه هرگز</w:t>
      </w:r>
      <w:r w:rsidR="007900F2">
        <w:rPr>
          <w:rFonts w:ascii="Traditional Arabic" w:hAnsi="Traditional Arabic" w:hint="cs"/>
          <w:color w:val="000000"/>
          <w:sz w:val="28"/>
          <w:rtl/>
        </w:rPr>
        <w:t xml:space="preserve"> </w:t>
      </w:r>
      <w:r w:rsidR="00F56413">
        <w:rPr>
          <w:rFonts w:ascii="Traditional Arabic" w:hAnsi="Traditional Arabic"/>
          <w:color w:val="000000"/>
          <w:sz w:val="28"/>
          <w:rtl/>
        </w:rPr>
        <w:t>ن</w:t>
      </w:r>
      <w:r w:rsidR="00AC275D">
        <w:rPr>
          <w:rFonts w:ascii="Traditional Arabic" w:hAnsi="Traditional Arabic"/>
          <w:color w:val="000000"/>
          <w:sz w:val="28"/>
          <w:rtl/>
        </w:rPr>
        <w:t>می‌توان</w:t>
      </w:r>
      <w:r w:rsidR="00BE5976">
        <w:rPr>
          <w:rFonts w:ascii="Traditional Arabic" w:hAnsi="Traditional Arabic"/>
          <w:color w:val="000000"/>
          <w:sz w:val="28"/>
          <w:rtl/>
        </w:rPr>
        <w:t>ست با قدرت خلافت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روح دینی مردم مقابله کند</w:t>
      </w:r>
      <w:r w:rsidRPr="00B7141C">
        <w:rPr>
          <w:rStyle w:val="FootnoteReference"/>
          <w:rFonts w:ascii="Traditional Arabic" w:eastAsia="B Badr" w:hAnsi="Traditional Arabic"/>
          <w:color w:val="000000"/>
          <w:sz w:val="28"/>
          <w:rtl/>
        </w:rPr>
        <w:footnoteReference w:id="53"/>
      </w:r>
      <w:r w:rsidR="00BE5976">
        <w:rPr>
          <w:rFonts w:ascii="Traditional Arabic" w:hAnsi="Traditional Arabic" w:hint="cs"/>
          <w:color w:val="000000"/>
          <w:sz w:val="28"/>
          <w:rtl/>
        </w:rPr>
        <w:t>.</w:t>
      </w:r>
    </w:p>
    <w:p w:rsidR="00CA67C1" w:rsidRPr="00B7141C" w:rsidRDefault="00CA67C1" w:rsidP="00B92A2B">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سید قطب راجع به آ</w:t>
      </w:r>
      <w:r w:rsidR="005B2C92">
        <w:rPr>
          <w:rFonts w:ascii="Traditional Arabic" w:hAnsi="Traditional Arabic"/>
          <w:color w:val="000000"/>
          <w:sz w:val="28"/>
          <w:rtl/>
        </w:rPr>
        <w:t>ن فتنه و</w:t>
      </w:r>
      <w:r w:rsidR="00BE5976">
        <w:rPr>
          <w:rFonts w:ascii="Traditional Arabic" w:hAnsi="Traditional Arabic" w:hint="cs"/>
          <w:color w:val="000000"/>
          <w:sz w:val="28"/>
          <w:rtl/>
        </w:rPr>
        <w:t xml:space="preserve"> </w:t>
      </w:r>
      <w:r w:rsidR="005B2C92">
        <w:rPr>
          <w:rFonts w:ascii="Traditional Arabic" w:hAnsi="Traditional Arabic"/>
          <w:color w:val="000000"/>
          <w:sz w:val="28"/>
          <w:rtl/>
        </w:rPr>
        <w:t>شورشی که در نتیجهء کوشش</w:t>
      </w:r>
      <w:r w:rsidR="005B2C92">
        <w:rPr>
          <w:rFonts w:ascii="Traditional Arabic" w:hAnsi="Traditional Arabic" w:hint="cs"/>
          <w:color w:val="000000"/>
          <w:sz w:val="28"/>
          <w:rtl/>
        </w:rPr>
        <w:t>‌</w:t>
      </w:r>
      <w:r w:rsidRPr="00B7141C">
        <w:rPr>
          <w:rFonts w:ascii="Traditional Arabic" w:hAnsi="Traditional Arabic"/>
          <w:color w:val="000000"/>
          <w:sz w:val="28"/>
          <w:rtl/>
        </w:rPr>
        <w:t>های عبد الله بن سبای یهودی علیه عثمان</w:t>
      </w:r>
      <w:r w:rsidR="00B92A2B">
        <w:rPr>
          <w:rFonts w:ascii="Traditional Arabic" w:hAnsi="Traditional Arabic" w:cs="CTraditional Arabic" w:hint="cs"/>
          <w:color w:val="000000"/>
          <w:sz w:val="28"/>
          <w:rtl/>
        </w:rPr>
        <w:t>س</w:t>
      </w:r>
      <w:r w:rsidRPr="00B7141C">
        <w:rPr>
          <w:rFonts w:ascii="Traditional Arabic" w:hAnsi="Traditional Arabic"/>
          <w:color w:val="000000"/>
          <w:sz w:val="28"/>
          <w:rtl/>
        </w:rPr>
        <w:t xml:space="preserve"> خلیفه مسلمانان راه اندازی شد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به شهادت عثمان انجامید،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9F2559">
        <w:rPr>
          <w:rFonts w:ascii="Traditional Arabic" w:hAnsi="Traditional Arabic" w:hint="cs"/>
          <w:color w:val="000000"/>
          <w:sz w:val="28"/>
          <w:rtl/>
        </w:rPr>
        <w:t xml:space="preserve"> </w:t>
      </w:r>
      <w:r w:rsidR="00BE5976">
        <w:rPr>
          <w:rFonts w:ascii="Traditional Arabic" w:hAnsi="Traditional Arabic" w:cs="Traditional Arabic"/>
          <w:color w:val="000000"/>
          <w:sz w:val="28"/>
          <w:rtl/>
        </w:rPr>
        <w:t>«</w:t>
      </w:r>
      <w:r w:rsidRPr="00B7141C">
        <w:rPr>
          <w:rFonts w:ascii="Traditional Arabic" w:hAnsi="Traditional Arabic"/>
          <w:color w:val="000000"/>
          <w:sz w:val="28"/>
          <w:rtl/>
        </w:rPr>
        <w:t>این انقلاب از نظر کلی به روش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روح اسلام نزدیکتر بود</w:t>
      </w:r>
      <w:r w:rsidR="00BE5976">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54"/>
      </w:r>
      <w:r w:rsidR="00BE5976">
        <w:rPr>
          <w:rFonts w:ascii="Traditional Arabic" w:hAnsi="Traditional Arabic" w:cs="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lastRenderedPageBreak/>
        <w:t xml:space="preserve">معاویه خلافت اسلامی را به حکومت موروثی دودمان بنی امیه تبدیل کرد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این امر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به هیج وجه خواست اسلام ن</w:t>
      </w:r>
      <w:r w:rsidR="003B3106">
        <w:rPr>
          <w:rFonts w:ascii="Traditional Arabic" w:hAnsi="Traditional Arabic"/>
          <w:color w:val="000000"/>
          <w:sz w:val="28"/>
          <w:rtl/>
        </w:rPr>
        <w:t>بود بلکه از یاد</w:t>
      </w:r>
      <w:r w:rsidRPr="00B7141C">
        <w:rPr>
          <w:rFonts w:ascii="Traditional Arabic" w:hAnsi="Traditional Arabic"/>
          <w:color w:val="000000"/>
          <w:sz w:val="28"/>
          <w:rtl/>
        </w:rPr>
        <w:t>گارهای دوران جاهلیت بود که تجلی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پرتو افکنی اسلام نور آن را خاموش ساخته بود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این اقدام ضربهء کاری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دردناکی بر قلب اسلام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نظام اسلام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برنامه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روش اسلام بود، به حکومت رسیدن معاویه روح اسلام را کوبید،-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یزید پسر وی) مردک بود که با مادران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دختران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خواهران زنا </w:t>
      </w:r>
      <w:r w:rsidR="00CC64BF">
        <w:rPr>
          <w:rFonts w:ascii="Traditional Arabic" w:hAnsi="Traditional Arabic"/>
          <w:color w:val="000000"/>
          <w:sz w:val="28"/>
          <w:rtl/>
        </w:rPr>
        <w:t>می‌کر</w:t>
      </w:r>
      <w:r w:rsidRPr="00B7141C">
        <w:rPr>
          <w:rFonts w:ascii="Traditional Arabic" w:hAnsi="Traditional Arabic"/>
          <w:color w:val="000000"/>
          <w:sz w:val="28"/>
          <w:rtl/>
        </w:rPr>
        <w:t>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شراب می</w:t>
      </w:r>
      <w:r w:rsidR="00BE5976">
        <w:rPr>
          <w:rFonts w:ascii="Traditional Arabic" w:hAnsi="Traditional Arabic" w:hint="cs"/>
          <w:color w:val="000000"/>
          <w:sz w:val="28"/>
          <w:rtl/>
        </w:rPr>
        <w:t>‌</w:t>
      </w:r>
      <w:r w:rsidRPr="00B7141C">
        <w:rPr>
          <w:rFonts w:ascii="Traditional Arabic" w:hAnsi="Traditional Arabic"/>
          <w:color w:val="000000"/>
          <w:sz w:val="28"/>
          <w:rtl/>
        </w:rPr>
        <w:t>نوشید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نماز ن</w:t>
      </w:r>
      <w:r w:rsidR="00C42385">
        <w:rPr>
          <w:rFonts w:ascii="Traditional Arabic" w:hAnsi="Traditional Arabic"/>
          <w:color w:val="000000"/>
          <w:sz w:val="28"/>
          <w:rtl/>
        </w:rPr>
        <w:t>می‌خواند</w:t>
      </w:r>
      <w:r w:rsidRPr="00B7141C">
        <w:rPr>
          <w:rFonts w:ascii="Traditional Arabic" w:hAnsi="Traditional Arabic"/>
          <w:color w:val="000000"/>
          <w:sz w:val="28"/>
          <w:rtl/>
        </w:rPr>
        <w:t xml:space="preserve">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بلکه بدترین تصادفها همان تأخر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عقب ماندن علی از خلافت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جلو افتادن عثمان بود</w:t>
      </w:r>
      <w:r w:rsidRPr="00B7141C">
        <w:rPr>
          <w:rStyle w:val="FootnoteReference"/>
          <w:rFonts w:ascii="Traditional Arabic" w:eastAsia="B Badr" w:hAnsi="Traditional Arabic"/>
          <w:color w:val="000000"/>
          <w:sz w:val="28"/>
          <w:rtl/>
        </w:rPr>
        <w:footnoteReference w:id="55"/>
      </w:r>
      <w:r w:rsidR="00BE5976">
        <w:rPr>
          <w:rFonts w:ascii="Traditional Arabic" w:hAnsi="Traditional Arabic" w:hint="cs"/>
          <w:color w:val="000000"/>
          <w:sz w:val="28"/>
          <w:rtl/>
        </w:rPr>
        <w:t>.</w:t>
      </w:r>
    </w:p>
    <w:p w:rsidR="00CA67C1" w:rsidRPr="00B7141C" w:rsidRDefault="00CA67C1" w:rsidP="00494DA1">
      <w:pPr>
        <w:numPr>
          <w:ilvl w:val="0"/>
          <w:numId w:val="25"/>
        </w:numPr>
        <w:tabs>
          <w:tab w:val="clear" w:pos="720"/>
          <w:tab w:val="num" w:pos="0"/>
        </w:tabs>
        <w:ind w:left="568" w:hanging="284"/>
        <w:rPr>
          <w:rFonts w:ascii="Traditional Arabic" w:hAnsi="Traditional Arabic"/>
          <w:color w:val="000000"/>
          <w:sz w:val="28"/>
        </w:rPr>
      </w:pPr>
      <w:r w:rsidRPr="00B7141C">
        <w:rPr>
          <w:rFonts w:ascii="Traditional Arabic" w:hAnsi="Traditional Arabic"/>
          <w:color w:val="000000"/>
          <w:sz w:val="28"/>
          <w:rtl/>
        </w:rPr>
        <w:t>به روی کار آمدن بنی امیه کمر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اسلام را شکست، بدون شک روح اسلام</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در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زمان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ضعیف گشت، - حدود بیت المال در</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زمان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از</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بین رفت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آن را تاراج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غارت کردند</w:t>
      </w:r>
      <w:r w:rsidRPr="00B7141C">
        <w:rPr>
          <w:rStyle w:val="FootnoteReference"/>
          <w:rFonts w:ascii="Traditional Arabic" w:eastAsia="B Badr" w:hAnsi="Traditional Arabic"/>
          <w:color w:val="000000"/>
          <w:sz w:val="28"/>
          <w:rtl/>
        </w:rPr>
        <w:footnoteReference w:id="56"/>
      </w:r>
      <w:r w:rsidR="00BE5976">
        <w:rPr>
          <w:rFonts w:ascii="Traditional Arabic" w:hAnsi="Traditional Arabic" w:hint="cs"/>
          <w:color w:val="000000"/>
          <w:sz w:val="28"/>
          <w:rtl/>
        </w:rPr>
        <w:t>.</w:t>
      </w:r>
    </w:p>
    <w:p w:rsidR="00CA67C1" w:rsidRPr="002A14C5" w:rsidRDefault="00CA67C1" w:rsidP="00BE5976">
      <w:pPr>
        <w:pStyle w:val="3-"/>
        <w:rPr>
          <w:sz w:val="26"/>
          <w:rtl/>
        </w:rPr>
      </w:pPr>
      <w:bookmarkStart w:id="81" w:name="_Toc272680183"/>
      <w:bookmarkStart w:id="82" w:name="_Toc424124179"/>
      <w:r w:rsidRPr="00B026F7">
        <w:rPr>
          <w:rtl/>
        </w:rPr>
        <w:t>نگاهی به تبصره</w:t>
      </w:r>
      <w:r w:rsidR="00454062" w:rsidRPr="00B026F7">
        <w:rPr>
          <w:rFonts w:hint="cs"/>
          <w:rtl/>
        </w:rPr>
        <w:t>‌</w:t>
      </w:r>
      <w:r w:rsidRPr="00B026F7">
        <w:rPr>
          <w:rtl/>
        </w:rPr>
        <w:t>های سید قطب</w:t>
      </w:r>
      <w:bookmarkEnd w:id="81"/>
      <w:r w:rsidR="002D09B2" w:rsidRPr="00B93EFC">
        <w:rPr>
          <w:rFonts w:cs="CTraditional Arabic" w:hint="cs"/>
          <w:b/>
          <w:bCs w:val="0"/>
          <w:sz w:val="26"/>
          <w:rtl/>
        </w:rPr>
        <w:t>/</w:t>
      </w:r>
      <w:bookmarkEnd w:id="82"/>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rPr>
        <w:t>مروری داریم پیرامون سخنان سید قطب تا بدانیم که این مرد تا چه حد در تحلیل</w:t>
      </w:r>
      <w:r w:rsidR="00BE5976">
        <w:rPr>
          <w:rFonts w:ascii="Traditional Arabic" w:hAnsi="Traditional Arabic" w:hint="cs"/>
          <w:color w:val="000000"/>
          <w:sz w:val="28"/>
          <w:rtl/>
        </w:rPr>
        <w:t>‌</w:t>
      </w:r>
      <w:r w:rsidRPr="00B7141C">
        <w:rPr>
          <w:rFonts w:ascii="Traditional Arabic" w:hAnsi="Traditional Arabic"/>
          <w:color w:val="000000"/>
          <w:sz w:val="28"/>
          <w:rtl/>
        </w:rPr>
        <w:t>های خود موفق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تا</w:t>
      </w:r>
      <w:r w:rsidR="00B72ECE">
        <w:rPr>
          <w:rFonts w:ascii="Traditional Arabic" w:hAnsi="Traditional Arabic"/>
          <w:color w:val="000000"/>
          <w:sz w:val="28"/>
          <w:rtl/>
        </w:rPr>
        <w:t xml:space="preserve"> به کدام انداز وقائع را دقیق بر</w:t>
      </w:r>
      <w:r w:rsidRPr="00B7141C">
        <w:rPr>
          <w:rFonts w:ascii="Traditional Arabic" w:hAnsi="Traditional Arabic"/>
          <w:color w:val="000000"/>
          <w:sz w:val="28"/>
          <w:rtl/>
        </w:rPr>
        <w:t>رسی</w:t>
      </w:r>
      <w:r w:rsidR="00452594">
        <w:rPr>
          <w:rFonts w:ascii="Traditional Arabic" w:hAnsi="Traditional Arabic"/>
          <w:color w:val="000000"/>
          <w:sz w:val="28"/>
          <w:rtl/>
        </w:rPr>
        <w:t xml:space="preserve"> </w:t>
      </w:r>
      <w:r w:rsidR="00105014">
        <w:rPr>
          <w:rFonts w:ascii="Traditional Arabic" w:hAnsi="Traditional Arabic" w:hint="cs"/>
          <w:color w:val="000000"/>
          <w:sz w:val="28"/>
          <w:rtl/>
        </w:rPr>
        <w:t>ک</w:t>
      </w:r>
      <w:r w:rsidR="00B72ECE">
        <w:rPr>
          <w:rFonts w:ascii="Traditional Arabic" w:hAnsi="Traditional Arabic" w:hint="cs"/>
          <w:color w:val="000000"/>
          <w:sz w:val="28"/>
          <w:rtl/>
        </w:rPr>
        <w:t>رده‌است</w:t>
      </w:r>
      <w:r w:rsidRPr="00B7141C">
        <w:rPr>
          <w:rFonts w:ascii="Traditional Arabic" w:hAnsi="Traditional Arabic"/>
          <w:color w:val="000000"/>
          <w:sz w:val="28"/>
          <w:rtl/>
        </w:rPr>
        <w:t>، قبل ازینکه به بررسی موضوع بپردازیم یاد آور</w:t>
      </w:r>
      <w:r w:rsidR="00BE5976">
        <w:rPr>
          <w:rFonts w:ascii="Traditional Arabic" w:hAnsi="Traditional Arabic" w:hint="cs"/>
          <w:color w:val="000000"/>
          <w:sz w:val="28"/>
          <w:rtl/>
        </w:rPr>
        <w:t xml:space="preserve"> </w:t>
      </w:r>
      <w:r w:rsidR="00177BCB">
        <w:rPr>
          <w:rFonts w:ascii="Traditional Arabic" w:hAnsi="Traditional Arabic"/>
          <w:color w:val="000000"/>
          <w:sz w:val="28"/>
          <w:rtl/>
        </w:rPr>
        <w:t>می‌شویم</w:t>
      </w:r>
      <w:r w:rsidRPr="00B7141C">
        <w:rPr>
          <w:rFonts w:ascii="Traditional Arabic" w:hAnsi="Traditional Arabic"/>
          <w:color w:val="000000"/>
          <w:sz w:val="28"/>
          <w:rtl/>
        </w:rPr>
        <w:t xml:space="preserve"> که </w:t>
      </w:r>
      <w:r w:rsidR="00B72ECE">
        <w:rPr>
          <w:rFonts w:ascii="Traditional Arabic" w:hAnsi="Traditional Arabic" w:hint="cs"/>
          <w:color w:val="000000"/>
          <w:sz w:val="28"/>
          <w:rtl/>
        </w:rPr>
        <w:t>س</w:t>
      </w:r>
      <w:r w:rsidR="00BF72F8">
        <w:rPr>
          <w:rFonts w:ascii="Traditional Arabic" w:hAnsi="Traditional Arabic" w:hint="cs"/>
          <w:color w:val="000000"/>
          <w:sz w:val="28"/>
          <w:rtl/>
        </w:rPr>
        <w:t>ی</w:t>
      </w:r>
      <w:r w:rsidR="00B72ECE">
        <w:rPr>
          <w:rFonts w:ascii="Traditional Arabic" w:hAnsi="Traditional Arabic" w:hint="cs"/>
          <w:color w:val="000000"/>
          <w:sz w:val="28"/>
          <w:rtl/>
        </w:rPr>
        <w:t>د</w:t>
      </w:r>
      <w:r w:rsidRPr="00B7141C">
        <w:rPr>
          <w:rFonts w:ascii="Traditional Arabic" w:hAnsi="Traditional Arabic"/>
          <w:color w:val="000000"/>
          <w:sz w:val="28"/>
          <w:rtl/>
        </w:rPr>
        <w:t xml:space="preserve"> قطب قضاوت مغرضانه نموده و افسانه</w:t>
      </w:r>
      <w:r w:rsidR="00B707BD">
        <w:rPr>
          <w:rFonts w:ascii="Traditional Arabic" w:hAnsi="Traditional Arabic" w:hint="cs"/>
          <w:color w:val="000000"/>
          <w:sz w:val="28"/>
          <w:rtl/>
        </w:rPr>
        <w:t>‌</w:t>
      </w:r>
      <w:r w:rsidRPr="00B7141C">
        <w:rPr>
          <w:rFonts w:ascii="Traditional Arabic" w:hAnsi="Traditional Arabic"/>
          <w:color w:val="000000"/>
          <w:sz w:val="28"/>
          <w:rtl/>
        </w:rPr>
        <w:t>های بی</w:t>
      </w:r>
      <w:r w:rsidR="00BE5976">
        <w:rPr>
          <w:rFonts w:ascii="Traditional Arabic" w:hAnsi="Traditional Arabic" w:hint="cs"/>
          <w:color w:val="000000"/>
          <w:sz w:val="28"/>
          <w:rtl/>
        </w:rPr>
        <w:t>‌</w:t>
      </w:r>
      <w:r w:rsidRPr="00B7141C">
        <w:rPr>
          <w:rFonts w:ascii="Traditional Arabic" w:hAnsi="Traditional Arabic"/>
          <w:color w:val="000000"/>
          <w:sz w:val="28"/>
          <w:rtl/>
        </w:rPr>
        <w:t>سند تاریخی را مدار حرف</w:t>
      </w:r>
      <w:r w:rsidR="002D09B2">
        <w:rPr>
          <w:rFonts w:ascii="Traditional Arabic" w:hAnsi="Traditional Arabic"/>
          <w:color w:val="000000"/>
          <w:sz w:val="28"/>
          <w:rtl/>
        </w:rPr>
        <w:t xml:space="preserve">‌هایش </w:t>
      </w:r>
      <w:r w:rsidRPr="00B7141C">
        <w:rPr>
          <w:rFonts w:ascii="Traditional Arabic" w:hAnsi="Traditional Arabic"/>
          <w:color w:val="000000"/>
          <w:sz w:val="28"/>
          <w:rtl/>
        </w:rPr>
        <w:t>قرار داده، متوجه تیری که از</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کمانش بی</w:t>
      </w:r>
      <w:r w:rsidR="00BE5976">
        <w:rPr>
          <w:rFonts w:ascii="Traditional Arabic" w:hAnsi="Traditional Arabic" w:hint="cs"/>
          <w:color w:val="000000"/>
          <w:sz w:val="28"/>
          <w:rtl/>
        </w:rPr>
        <w:t>‌</w:t>
      </w:r>
      <w:r w:rsidRPr="00B7141C">
        <w:rPr>
          <w:rFonts w:ascii="Traditional Arabic" w:hAnsi="Traditional Arabic"/>
          <w:color w:val="000000"/>
          <w:sz w:val="28"/>
          <w:rtl/>
        </w:rPr>
        <w:t>اختیار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یا با اختیار رها گردیده نشده است، تیر جفای</w:t>
      </w:r>
      <w:r w:rsidR="00B72ECE">
        <w:rPr>
          <w:rFonts w:ascii="Traditional Arabic" w:hAnsi="Traditional Arabic" w:hint="cs"/>
          <w:color w:val="000000"/>
          <w:sz w:val="28"/>
          <w:rtl/>
        </w:rPr>
        <w:t xml:space="preserve"> س</w:t>
      </w:r>
      <w:r w:rsidR="00BF72F8">
        <w:rPr>
          <w:rFonts w:ascii="Traditional Arabic" w:hAnsi="Traditional Arabic" w:hint="cs"/>
          <w:color w:val="000000"/>
          <w:sz w:val="28"/>
          <w:rtl/>
        </w:rPr>
        <w:t>ی</w:t>
      </w:r>
      <w:r w:rsidR="00B72ECE">
        <w:rPr>
          <w:rFonts w:ascii="Traditional Arabic" w:hAnsi="Traditional Arabic" w:hint="cs"/>
          <w:color w:val="000000"/>
          <w:sz w:val="28"/>
          <w:rtl/>
        </w:rPr>
        <w:t>د</w:t>
      </w:r>
      <w:r w:rsidRPr="00B7141C">
        <w:rPr>
          <w:rFonts w:ascii="Traditional Arabic" w:hAnsi="Traditional Arabic"/>
          <w:color w:val="000000"/>
          <w:sz w:val="28"/>
          <w:rtl/>
        </w:rPr>
        <w:t xml:space="preserve"> قطب یاران پاک طینت رسول خدا را هدف قرار داده است، یارانی که خدای بزرگ با آن همه عظمت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بزرگی اش از ایشان ستود، یارانی که رسول خدا امت را أکیدا راجع 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هوشدار داد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از هرنوع بد گمانی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بد گوئی بازداشت، اینک برخی تحلیل</w:t>
      </w:r>
      <w:r w:rsidR="00BE5976">
        <w:rPr>
          <w:rFonts w:ascii="Traditional Arabic" w:hAnsi="Traditional Arabic" w:hint="cs"/>
          <w:color w:val="000000"/>
          <w:sz w:val="28"/>
          <w:rtl/>
        </w:rPr>
        <w:t>‌</w:t>
      </w:r>
      <w:r w:rsidRPr="00B7141C">
        <w:rPr>
          <w:rFonts w:ascii="Traditional Arabic" w:hAnsi="Traditional Arabic"/>
          <w:color w:val="000000"/>
          <w:sz w:val="28"/>
          <w:rtl/>
        </w:rPr>
        <w:t>های نادرست آ</w:t>
      </w:r>
      <w:r w:rsidR="00236E73">
        <w:rPr>
          <w:rFonts w:ascii="Traditional Arabic" w:hAnsi="Traditional Arabic" w:hint="cs"/>
          <w:color w:val="000000"/>
          <w:sz w:val="28"/>
          <w:rtl/>
        </w:rPr>
        <w:t>ق</w:t>
      </w:r>
      <w:r w:rsidRPr="00B7141C">
        <w:rPr>
          <w:rFonts w:ascii="Traditional Arabic" w:hAnsi="Traditional Arabic"/>
          <w:color w:val="000000"/>
          <w:sz w:val="28"/>
          <w:rtl/>
        </w:rPr>
        <w:t>ای قطب را در میزان قرآن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حدیث وزن</w:t>
      </w:r>
      <w:r w:rsidR="00452594">
        <w:rPr>
          <w:rFonts w:ascii="Traditional Arabic" w:hAnsi="Traditional Arabic"/>
          <w:color w:val="000000"/>
          <w:sz w:val="28"/>
          <w:rtl/>
        </w:rPr>
        <w:t xml:space="preserve"> می‌کن</w:t>
      </w:r>
      <w:r w:rsidRPr="00B7141C">
        <w:rPr>
          <w:rFonts w:ascii="Traditional Arabic" w:hAnsi="Traditional Arabic"/>
          <w:color w:val="000000"/>
          <w:sz w:val="28"/>
          <w:rtl/>
        </w:rPr>
        <w:t>یم تا بدانیم ک</w:t>
      </w:r>
      <w:r w:rsidR="00D56155">
        <w:rPr>
          <w:rFonts w:ascii="Traditional Arabic" w:hAnsi="Traditional Arabic"/>
          <w:color w:val="000000"/>
          <w:sz w:val="28"/>
          <w:rtl/>
        </w:rPr>
        <w:t>ه ترازوی شریعت به نفع چه کسی می</w:t>
      </w:r>
      <w:r w:rsidR="00D56155">
        <w:rPr>
          <w:rFonts w:ascii="Traditional Arabic" w:hAnsi="Traditional Arabic" w:hint="cs"/>
          <w:color w:val="000000"/>
          <w:sz w:val="28"/>
          <w:rtl/>
        </w:rPr>
        <w:t>‌</w:t>
      </w:r>
      <w:r w:rsidRPr="00B7141C">
        <w:rPr>
          <w:rFonts w:ascii="Traditional Arabic" w:hAnsi="Traditional Arabic"/>
          <w:color w:val="000000"/>
          <w:sz w:val="28"/>
          <w:rtl/>
        </w:rPr>
        <w:t>چرخد، س</w:t>
      </w:r>
      <w:r w:rsidR="005C0900">
        <w:rPr>
          <w:rFonts w:ascii="Traditional Arabic" w:hAnsi="Traditional Arabic"/>
          <w:color w:val="000000"/>
          <w:sz w:val="28"/>
          <w:rtl/>
        </w:rPr>
        <w:t>ید قطب؟ یا اصحاب پیامبر اسلام؟</w:t>
      </w:r>
    </w:p>
    <w:p w:rsidR="00CA67C1" w:rsidRPr="00B7141C" w:rsidRDefault="00CA67C1" w:rsidP="003E3C3A">
      <w:pPr>
        <w:rPr>
          <w:rFonts w:ascii="Traditional Arabic" w:hAnsi="Traditional Arabic"/>
          <w:color w:val="000000"/>
          <w:sz w:val="28"/>
          <w:rtl/>
        </w:rPr>
      </w:pPr>
      <w:r w:rsidRPr="00B7141C">
        <w:rPr>
          <w:rFonts w:ascii="Traditional Arabic" w:hAnsi="Traditional Arabic"/>
          <w:color w:val="000000"/>
          <w:sz w:val="28"/>
          <w:rtl/>
        </w:rPr>
        <w:t>سید قطب قرآن نخوانده است اگر کلام الله را درست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با اخلاص تلاوت </w:t>
      </w:r>
      <w:r w:rsidR="00CC64BF">
        <w:rPr>
          <w:rFonts w:ascii="Traditional Arabic" w:hAnsi="Traditional Arabic"/>
          <w:color w:val="000000"/>
          <w:sz w:val="28"/>
          <w:rtl/>
        </w:rPr>
        <w:t>می‌کر</w:t>
      </w:r>
      <w:r w:rsidRPr="00B7141C">
        <w:rPr>
          <w:rFonts w:ascii="Traditional Arabic" w:hAnsi="Traditional Arabic"/>
          <w:color w:val="000000"/>
          <w:sz w:val="28"/>
          <w:rtl/>
        </w:rPr>
        <w:t>د، حتما قرآن عظیم کینه</w:t>
      </w:r>
      <w:r w:rsidR="00BE5976">
        <w:rPr>
          <w:rFonts w:ascii="Traditional Arabic" w:hAnsi="Traditional Arabic" w:hint="cs"/>
          <w:color w:val="000000"/>
          <w:sz w:val="28"/>
          <w:rtl/>
        </w:rPr>
        <w:t>‌</w:t>
      </w:r>
      <w:r w:rsidRPr="00B7141C">
        <w:rPr>
          <w:rFonts w:ascii="Traditional Arabic" w:hAnsi="Traditional Arabic"/>
          <w:color w:val="000000"/>
          <w:sz w:val="28"/>
          <w:rtl/>
        </w:rPr>
        <w:t>های درونی او را در</w:t>
      </w:r>
      <w:r w:rsidR="00BE5976">
        <w:rPr>
          <w:rFonts w:ascii="Traditional Arabic" w:hAnsi="Traditional Arabic" w:hint="cs"/>
          <w:color w:val="000000"/>
          <w:sz w:val="28"/>
          <w:rtl/>
        </w:rPr>
        <w:t xml:space="preserve"> </w:t>
      </w:r>
      <w:r w:rsidR="00B72ECE">
        <w:rPr>
          <w:rFonts w:ascii="Traditional Arabic" w:hAnsi="Traditional Arabic"/>
          <w:color w:val="000000"/>
          <w:sz w:val="28"/>
          <w:rtl/>
        </w:rPr>
        <w:t>خصوص اصحاب پیامبر از سینه</w:t>
      </w:r>
      <w:r w:rsidR="00B72ECE">
        <w:rPr>
          <w:rFonts w:ascii="Traditional Arabic" w:hAnsi="Traditional Arabic" w:hint="cs"/>
          <w:color w:val="000000"/>
          <w:sz w:val="28"/>
          <w:rtl/>
        </w:rPr>
        <w:t>‌</w:t>
      </w:r>
      <w:r w:rsidRPr="00B7141C">
        <w:rPr>
          <w:rFonts w:ascii="Traditional Arabic" w:hAnsi="Traditional Arabic"/>
          <w:color w:val="000000"/>
          <w:sz w:val="28"/>
          <w:rtl/>
        </w:rPr>
        <w:t>اش</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بیرون </w:t>
      </w:r>
      <w:r w:rsidRPr="00B7141C">
        <w:rPr>
          <w:rFonts w:ascii="Traditional Arabic" w:hAnsi="Traditional Arabic"/>
          <w:color w:val="000000"/>
          <w:sz w:val="28"/>
          <w:rtl/>
        </w:rPr>
        <w:lastRenderedPageBreak/>
        <w:t>می</w:t>
      </w:r>
      <w:r w:rsidR="00BE5976">
        <w:rPr>
          <w:rFonts w:ascii="Traditional Arabic" w:hAnsi="Traditional Arabic" w:hint="cs"/>
          <w:color w:val="000000"/>
          <w:sz w:val="28"/>
          <w:rtl/>
        </w:rPr>
        <w:t>‌</w:t>
      </w:r>
      <w:r w:rsidRPr="00B7141C">
        <w:rPr>
          <w:rFonts w:ascii="Traditional Arabic" w:hAnsi="Traditional Arabic"/>
          <w:color w:val="000000"/>
          <w:sz w:val="28"/>
          <w:rtl/>
        </w:rPr>
        <w:t>ساخت، آ</w:t>
      </w:r>
      <w:r w:rsidR="00236E73">
        <w:rPr>
          <w:rFonts w:ascii="Traditional Arabic" w:hAnsi="Traditional Arabic" w:hint="cs"/>
          <w:color w:val="000000"/>
          <w:sz w:val="28"/>
          <w:rtl/>
        </w:rPr>
        <w:t>ق</w:t>
      </w:r>
      <w:r w:rsidRPr="00B7141C">
        <w:rPr>
          <w:rFonts w:ascii="Traditional Arabic" w:hAnsi="Traditional Arabic"/>
          <w:color w:val="000000"/>
          <w:sz w:val="28"/>
          <w:rtl/>
        </w:rPr>
        <w:t>ای</w:t>
      </w:r>
      <w:r w:rsidR="00B72ECE">
        <w:rPr>
          <w:rFonts w:ascii="Traditional Arabic" w:hAnsi="Traditional Arabic" w:hint="cs"/>
          <w:color w:val="000000"/>
          <w:sz w:val="28"/>
          <w:rtl/>
        </w:rPr>
        <w:t xml:space="preserve"> س</w:t>
      </w:r>
      <w:r w:rsidR="00BF72F8">
        <w:rPr>
          <w:rFonts w:ascii="Traditional Arabic" w:hAnsi="Traditional Arabic" w:hint="cs"/>
          <w:color w:val="000000"/>
          <w:sz w:val="28"/>
          <w:rtl/>
        </w:rPr>
        <w:t>ی</w:t>
      </w:r>
      <w:r w:rsidR="00B72ECE">
        <w:rPr>
          <w:rFonts w:ascii="Traditional Arabic" w:hAnsi="Traditional Arabic" w:hint="cs"/>
          <w:color w:val="000000"/>
          <w:sz w:val="28"/>
          <w:rtl/>
        </w:rPr>
        <w:t>د</w:t>
      </w:r>
      <w:r w:rsidRPr="00B7141C">
        <w:rPr>
          <w:rFonts w:ascii="Traditional Arabic" w:hAnsi="Traditional Arabic"/>
          <w:color w:val="000000"/>
          <w:sz w:val="28"/>
          <w:rtl/>
        </w:rPr>
        <w:t xml:space="preserve"> قطب</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BE5976">
        <w:rPr>
          <w:rFonts w:ascii="Traditional Arabic" w:hAnsi="Traditional Arabic" w:hint="cs"/>
          <w:color w:val="000000"/>
          <w:sz w:val="28"/>
          <w:rtl/>
        </w:rPr>
        <w:t>:</w:t>
      </w:r>
      <w:r w:rsidRPr="00B7141C">
        <w:rPr>
          <w:rFonts w:ascii="Traditional Arabic" w:hAnsi="Traditional Arabic"/>
          <w:color w:val="000000"/>
          <w:sz w:val="28"/>
          <w:rtl/>
        </w:rPr>
        <w:t xml:space="preserve"> درمیان اوس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خزرج بد بینی وجود داشت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همین بد بینی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سبب شد که در پست خلافت شخصی را از خود تحمل نکنند، این قبیله گرائی و کشمکش</w:t>
      </w:r>
      <w:r w:rsidR="00BE5976">
        <w:rPr>
          <w:rFonts w:ascii="Traditional Arabic" w:hAnsi="Traditional Arabic" w:hint="cs"/>
          <w:color w:val="000000"/>
          <w:sz w:val="28"/>
          <w:rtl/>
        </w:rPr>
        <w:t>‌</w:t>
      </w:r>
      <w:r w:rsidRPr="00B7141C">
        <w:rPr>
          <w:rFonts w:ascii="Traditional Arabic" w:hAnsi="Traditional Arabic"/>
          <w:color w:val="000000"/>
          <w:sz w:val="28"/>
          <w:rtl/>
        </w:rPr>
        <w:t>ها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BE5976">
        <w:rPr>
          <w:rFonts w:ascii="Traditional Arabic" w:hAnsi="Traditional Arabic" w:hint="cs"/>
          <w:color w:val="000000"/>
          <w:sz w:val="28"/>
          <w:rtl/>
        </w:rPr>
        <w:t>‌</w:t>
      </w:r>
      <w:r w:rsidRPr="00B7141C">
        <w:rPr>
          <w:rFonts w:ascii="Traditional Arabic" w:hAnsi="Traditional Arabic"/>
          <w:color w:val="000000"/>
          <w:sz w:val="28"/>
          <w:rtl/>
        </w:rPr>
        <w:t>اعتمادی این دو</w:t>
      </w:r>
      <w:r w:rsidR="00BE5976">
        <w:rPr>
          <w:rFonts w:ascii="Traditional Arabic" w:hAnsi="Traditional Arabic" w:hint="cs"/>
          <w:color w:val="000000"/>
          <w:sz w:val="28"/>
          <w:rtl/>
        </w:rPr>
        <w:t xml:space="preserve"> </w:t>
      </w:r>
      <w:r w:rsidR="00236E73">
        <w:rPr>
          <w:rFonts w:ascii="Traditional Arabic" w:hAnsi="Traditional Arabic"/>
          <w:color w:val="000000"/>
          <w:sz w:val="28"/>
          <w:rtl/>
        </w:rPr>
        <w:t>قبیله نسبت به یک</w:t>
      </w:r>
      <w:r w:rsidRPr="00B7141C">
        <w:rPr>
          <w:rFonts w:ascii="Traditional Arabic" w:hAnsi="Traditional Arabic"/>
          <w:color w:val="000000"/>
          <w:sz w:val="28"/>
          <w:rtl/>
        </w:rPr>
        <w:t>دیگر زمینه خلافت را به ابوبکر مساعد ساخت، اینک آیت را از قرآن</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می</w:t>
      </w:r>
      <w:r w:rsidR="00BE5976">
        <w:rPr>
          <w:rFonts w:ascii="Traditional Arabic" w:hAnsi="Traditional Arabic" w:hint="cs"/>
          <w:color w:val="000000"/>
          <w:sz w:val="28"/>
          <w:rtl/>
        </w:rPr>
        <w:t>‌</w:t>
      </w:r>
      <w:r w:rsidRPr="00B7141C">
        <w:rPr>
          <w:rFonts w:ascii="Traditional Arabic" w:hAnsi="Traditional Arabic"/>
          <w:color w:val="000000"/>
          <w:sz w:val="28"/>
          <w:rtl/>
        </w:rPr>
        <w:t>آوریم که خداوند متعال در متعلق أوس وخزرج فرود آورد و</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محبت آن دوگروه را با همدیگر ستود، تا</w:t>
      </w:r>
      <w:r w:rsidR="00BE5976">
        <w:rPr>
          <w:rFonts w:ascii="Traditional Arabic" w:hAnsi="Traditional Arabic" w:hint="cs"/>
          <w:color w:val="000000"/>
          <w:sz w:val="28"/>
          <w:rtl/>
        </w:rPr>
        <w:t xml:space="preserve"> </w:t>
      </w:r>
      <w:r w:rsidRPr="00B7141C">
        <w:rPr>
          <w:rFonts w:ascii="Traditional Arabic" w:hAnsi="Traditional Arabic"/>
          <w:color w:val="000000"/>
          <w:sz w:val="28"/>
          <w:rtl/>
        </w:rPr>
        <w:t>قطب زده گان بخود بیایند</w:t>
      </w:r>
      <w:r w:rsidR="003E3C3A">
        <w:rPr>
          <w:rFonts w:ascii="Traditional Arabic" w:hAnsi="Traditional Arabic" w:hint="cs"/>
          <w:color w:val="000000"/>
          <w:sz w:val="28"/>
          <w:rtl/>
        </w:rPr>
        <w:t xml:space="preserve"> </w:t>
      </w:r>
      <w:r w:rsidR="003E3C3A">
        <w:rPr>
          <w:rFonts w:ascii="Traditional Arabic" w:hAnsi="Traditional Arabic" w:cs="Traditional Arabic"/>
          <w:color w:val="000000"/>
          <w:sz w:val="28"/>
          <w:rtl/>
        </w:rPr>
        <w:t>﴿</w:t>
      </w:r>
      <w:r w:rsidR="003E3C3A" w:rsidRPr="00562A8E">
        <w:rPr>
          <w:rStyle w:val="Char"/>
          <w:rtl/>
        </w:rPr>
        <w:t>وَ</w:t>
      </w:r>
      <w:r w:rsidR="003E3C3A" w:rsidRPr="00562A8E">
        <w:rPr>
          <w:rStyle w:val="Char"/>
          <w:rFonts w:hint="cs"/>
          <w:rtl/>
        </w:rPr>
        <w:t>ٱذۡكُرُواْ</w:t>
      </w:r>
      <w:r w:rsidR="003E3C3A" w:rsidRPr="00562A8E">
        <w:rPr>
          <w:rStyle w:val="Char"/>
          <w:rtl/>
        </w:rPr>
        <w:t xml:space="preserve"> نِعۡمَتَ </w:t>
      </w:r>
      <w:r w:rsidR="003E3C3A" w:rsidRPr="00562A8E">
        <w:rPr>
          <w:rStyle w:val="Char"/>
          <w:rFonts w:hint="cs"/>
          <w:rtl/>
        </w:rPr>
        <w:t>ٱللَّهِ</w:t>
      </w:r>
      <w:r w:rsidR="003E3C3A" w:rsidRPr="00562A8E">
        <w:rPr>
          <w:rStyle w:val="Char"/>
          <w:rtl/>
        </w:rPr>
        <w:t xml:space="preserve"> عَلَيۡكُمۡ إِذۡ كُنتُمۡ أَعۡدَآءٗ فَأَلَّفَ بَيۡنَ قُلُوبِكُمۡ فَأَصۡبَحۡتُم بِنِعۡمَتِهِ</w:t>
      </w:r>
      <w:r w:rsidR="003E3C3A" w:rsidRPr="00562A8E">
        <w:rPr>
          <w:rStyle w:val="Char"/>
          <w:rFonts w:hint="cs"/>
          <w:rtl/>
        </w:rPr>
        <w:t>ۦٓ</w:t>
      </w:r>
      <w:r w:rsidR="003E3C3A" w:rsidRPr="00562A8E">
        <w:rPr>
          <w:rStyle w:val="Char"/>
          <w:rtl/>
        </w:rPr>
        <w:t xml:space="preserve"> إِخۡوَٰنٗا</w:t>
      </w:r>
      <w:r w:rsidR="003E3C3A">
        <w:rPr>
          <w:rFonts w:ascii="Traditional Arabic" w:hAnsi="Traditional Arabic" w:cs="Traditional Arabic"/>
          <w:color w:val="000000"/>
          <w:sz w:val="28"/>
          <w:rtl/>
        </w:rPr>
        <w:t>﴾</w:t>
      </w:r>
      <w:r w:rsidR="009F7E2D" w:rsidRPr="00B7141C">
        <w:rPr>
          <w:rFonts w:ascii="Traditional Arabic" w:hAnsi="Traditional Arabic"/>
          <w:color w:val="000000"/>
          <w:sz w:val="28"/>
          <w:rtl/>
        </w:rPr>
        <w:t xml:space="preserve"> </w:t>
      </w:r>
      <w:r w:rsidR="009F7E2D" w:rsidRPr="003E3C3A">
        <w:rPr>
          <w:rStyle w:val="8-Char"/>
          <w:rFonts w:hint="cs"/>
          <w:rtl/>
        </w:rPr>
        <w:t>[</w:t>
      </w:r>
      <w:r w:rsidRPr="003E3C3A">
        <w:rPr>
          <w:rStyle w:val="8-Char"/>
          <w:rtl/>
        </w:rPr>
        <w:t>آل</w:t>
      </w:r>
      <w:r w:rsidR="009F7E2D" w:rsidRPr="003E3C3A">
        <w:rPr>
          <w:rStyle w:val="8-Char"/>
          <w:rFonts w:hint="cs"/>
          <w:rtl/>
        </w:rPr>
        <w:t xml:space="preserve"> </w:t>
      </w:r>
      <w:r w:rsidRPr="003E3C3A">
        <w:rPr>
          <w:rStyle w:val="8-Char"/>
          <w:rtl/>
        </w:rPr>
        <w:t>عمران:</w:t>
      </w:r>
      <w:r w:rsidR="009F7E2D" w:rsidRPr="003E3C3A">
        <w:rPr>
          <w:rStyle w:val="8-Char"/>
          <w:rFonts w:hint="cs"/>
          <w:rtl/>
        </w:rPr>
        <w:t xml:space="preserve"> </w:t>
      </w:r>
      <w:r w:rsidR="009F7E2D" w:rsidRPr="003E3C3A">
        <w:rPr>
          <w:rStyle w:val="8-Char"/>
          <w:rtl/>
        </w:rPr>
        <w:t>103</w:t>
      </w:r>
      <w:r w:rsidR="009F7E2D" w:rsidRPr="003E3C3A">
        <w:rPr>
          <w:rStyle w:val="8-Char"/>
          <w:rFonts w:hint="cs"/>
          <w:rtl/>
        </w:rPr>
        <w:t>]</w:t>
      </w:r>
      <w:r w:rsidRPr="003E3C3A">
        <w:rPr>
          <w:rStyle w:val="8-Char"/>
          <w:rtl/>
        </w:rPr>
        <w:t>.</w:t>
      </w:r>
      <w:r w:rsidRPr="00B7141C">
        <w:rPr>
          <w:rFonts w:ascii="Traditional Arabic" w:hAnsi="Traditional Arabic"/>
          <w:color w:val="000000"/>
          <w:sz w:val="28"/>
          <w:rtl/>
        </w:rPr>
        <w:t xml:space="preserve"> </w:t>
      </w:r>
    </w:p>
    <w:p w:rsidR="00236E73" w:rsidRDefault="00CA67C1" w:rsidP="00382593">
      <w:pPr>
        <w:rPr>
          <w:rtl/>
        </w:rPr>
      </w:pPr>
      <w:r w:rsidRPr="00B7141C">
        <w:rPr>
          <w:rtl/>
        </w:rPr>
        <w:t>ترجمه: نعمت خدا را بخود یاد کنید آن گاه که دشمنان همدیگر بودید پس میان</w:t>
      </w:r>
      <w:r w:rsidR="00ED13B9">
        <w:rPr>
          <w:rtl/>
        </w:rPr>
        <w:t xml:space="preserve"> دل‌های </w:t>
      </w:r>
      <w:r w:rsidRPr="00B7141C">
        <w:rPr>
          <w:rtl/>
        </w:rPr>
        <w:t>شما الفت انداخت تا به نعمت او برادران همدیگر شدید</w:t>
      </w:r>
      <w:r w:rsidR="00236E73">
        <w:rPr>
          <w:rFonts w:hint="cs"/>
          <w:rtl/>
        </w:rPr>
        <w:t>.</w:t>
      </w:r>
      <w:r w:rsidRPr="00B7141C">
        <w:rPr>
          <w:rtl/>
        </w:rPr>
        <w:t xml:space="preserve"> </w:t>
      </w:r>
    </w:p>
    <w:p w:rsidR="00CA67C1" w:rsidRPr="00A64653" w:rsidRDefault="00CA67C1" w:rsidP="003E3C3A">
      <w:pPr>
        <w:rPr>
          <w:rFonts w:ascii="Traditional Arabic" w:hAnsi="Traditional Arabic"/>
          <w:color w:val="000000"/>
          <w:sz w:val="28"/>
          <w:rtl/>
          <w:lang w:val="prs-AF"/>
        </w:rPr>
      </w:pPr>
      <w:r w:rsidRPr="00B7141C">
        <w:rPr>
          <w:rFonts w:ascii="Traditional Arabic" w:hAnsi="Traditional Arabic"/>
          <w:color w:val="000000"/>
          <w:sz w:val="28"/>
          <w:rtl/>
        </w:rPr>
        <w:t>خداوند متعال راجع به الفت أوس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خزرج در آیت دیگری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3E3C3A">
        <w:rPr>
          <w:rFonts w:ascii="Traditional Arabic" w:hAnsi="Traditional Arabic" w:hint="cs"/>
          <w:color w:val="000000"/>
          <w:sz w:val="28"/>
          <w:rtl/>
        </w:rPr>
        <w:t xml:space="preserve"> </w:t>
      </w:r>
      <w:r w:rsidR="003E3C3A">
        <w:rPr>
          <w:rFonts w:ascii="Traditional Arabic" w:hAnsi="Traditional Arabic" w:cs="Traditional Arabic"/>
          <w:color w:val="000000"/>
          <w:sz w:val="28"/>
          <w:rtl/>
        </w:rPr>
        <w:t>﴿</w:t>
      </w:r>
      <w:r w:rsidR="003E3C3A" w:rsidRPr="00562A8E">
        <w:rPr>
          <w:rStyle w:val="Char"/>
          <w:rtl/>
        </w:rPr>
        <w:t xml:space="preserve">وَأَلَّفَ بَيۡنَ قُلُوبِهِمۡۚ لَوۡ أَنفَقۡتَ مَا فِي </w:t>
      </w:r>
      <w:r w:rsidR="003E3C3A" w:rsidRPr="00562A8E">
        <w:rPr>
          <w:rStyle w:val="Char"/>
          <w:rFonts w:hint="cs"/>
          <w:rtl/>
        </w:rPr>
        <w:t>ٱلۡأَرۡضِ</w:t>
      </w:r>
      <w:r w:rsidR="003E3C3A" w:rsidRPr="00562A8E">
        <w:rPr>
          <w:rStyle w:val="Char"/>
          <w:rtl/>
        </w:rPr>
        <w:t xml:space="preserve"> جَمِيعٗا مَّآ أَلَّفۡتَ بَيۡنَ قُلُوبِهِمۡ وَلَٰكِنَّ </w:t>
      </w:r>
      <w:r w:rsidR="003E3C3A" w:rsidRPr="00562A8E">
        <w:rPr>
          <w:rStyle w:val="Char"/>
          <w:rFonts w:hint="cs"/>
          <w:rtl/>
        </w:rPr>
        <w:t>ٱللَّهَ</w:t>
      </w:r>
      <w:r w:rsidR="003E3C3A" w:rsidRPr="00562A8E">
        <w:rPr>
          <w:rStyle w:val="Char"/>
          <w:rtl/>
        </w:rPr>
        <w:t xml:space="preserve"> أَلَّفَ بَيۡنَهُمۡۚ إِنَّهُ</w:t>
      </w:r>
      <w:r w:rsidR="003E3C3A" w:rsidRPr="00562A8E">
        <w:rPr>
          <w:rStyle w:val="Char"/>
          <w:rFonts w:hint="cs"/>
          <w:rtl/>
        </w:rPr>
        <w:t>ۥ</w:t>
      </w:r>
      <w:r w:rsidR="003E3C3A" w:rsidRPr="00562A8E">
        <w:rPr>
          <w:rStyle w:val="Char"/>
          <w:rtl/>
        </w:rPr>
        <w:t xml:space="preserve"> عَزِيزٌ حَكِيمٞ٦٣</w:t>
      </w:r>
      <w:r w:rsidR="003E3C3A">
        <w:rPr>
          <w:rFonts w:ascii="Traditional Arabic" w:hAnsi="Traditional Arabic" w:cs="Traditional Arabic"/>
          <w:color w:val="000000"/>
          <w:sz w:val="28"/>
          <w:rtl/>
        </w:rPr>
        <w:t>﴾</w:t>
      </w:r>
      <w:r w:rsidR="00A64653" w:rsidRPr="00B7141C">
        <w:rPr>
          <w:rFonts w:ascii="Traditional Arabic" w:hAnsi="Traditional Arabic"/>
          <w:color w:val="000000"/>
          <w:sz w:val="28"/>
          <w:rtl/>
          <w:lang w:val="prs-AF"/>
        </w:rPr>
        <w:t xml:space="preserve"> </w:t>
      </w:r>
      <w:r w:rsidR="00A64653" w:rsidRPr="003E3C3A">
        <w:rPr>
          <w:rStyle w:val="8-Char"/>
          <w:rFonts w:hint="cs"/>
          <w:rtl/>
        </w:rPr>
        <w:t>[ال</w:t>
      </w:r>
      <w:r w:rsidRPr="003E3C3A">
        <w:rPr>
          <w:rStyle w:val="8-Char"/>
          <w:rtl/>
        </w:rPr>
        <w:t>أنفال:</w:t>
      </w:r>
      <w:r w:rsidR="003E3C3A" w:rsidRPr="003E3C3A">
        <w:rPr>
          <w:rStyle w:val="8-Char"/>
          <w:rFonts w:hint="cs"/>
          <w:rtl/>
        </w:rPr>
        <w:t xml:space="preserve"> </w:t>
      </w:r>
      <w:r w:rsidRPr="003E3C3A">
        <w:rPr>
          <w:rStyle w:val="8-Char"/>
          <w:rtl/>
        </w:rPr>
        <w:t>63</w:t>
      </w:r>
      <w:r w:rsidR="00A64653" w:rsidRPr="003E3C3A">
        <w:rPr>
          <w:rStyle w:val="8-Char"/>
          <w:rFonts w:hint="cs"/>
          <w:rtl/>
        </w:rPr>
        <w:t>]</w:t>
      </w:r>
      <w:r w:rsidRPr="003E3C3A">
        <w:rPr>
          <w:rStyle w:val="8-Char"/>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ترجمه: </w:t>
      </w:r>
      <w:r w:rsidR="00C37371">
        <w:rPr>
          <w:rFonts w:ascii="Traditional Arabic" w:hAnsi="Traditional Arabic" w:cs="Traditional Arabic"/>
          <w:color w:val="000000"/>
          <w:sz w:val="28"/>
          <w:rtl/>
        </w:rPr>
        <w:t>«</w:t>
      </w:r>
      <w:r w:rsidRPr="00B7141C">
        <w:rPr>
          <w:rFonts w:ascii="Traditional Arabic" w:hAnsi="Traditional Arabic"/>
          <w:color w:val="000000"/>
          <w:sz w:val="28"/>
          <w:rtl/>
        </w:rPr>
        <w:t>خداوند در میان</w:t>
      </w:r>
      <w:r w:rsidR="00ED13B9">
        <w:rPr>
          <w:rFonts w:ascii="Traditional Arabic" w:hAnsi="Traditional Arabic"/>
          <w:color w:val="000000"/>
          <w:sz w:val="28"/>
          <w:rtl/>
        </w:rPr>
        <w:t xml:space="preserve"> دل‌های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الفت ایجاد نمود، اگر تمام آنچه روی زمین است صرف </w:t>
      </w:r>
      <w:r w:rsidR="00AC275D">
        <w:rPr>
          <w:rFonts w:ascii="Traditional Arabic" w:hAnsi="Traditional Arabic"/>
          <w:color w:val="000000"/>
          <w:sz w:val="28"/>
          <w:rtl/>
        </w:rPr>
        <w:t>می‌کرد</w:t>
      </w:r>
      <w:r w:rsidRPr="00B7141C">
        <w:rPr>
          <w:rFonts w:ascii="Traditional Arabic" w:hAnsi="Traditional Arabic"/>
          <w:color w:val="000000"/>
          <w:sz w:val="28"/>
          <w:rtl/>
        </w:rPr>
        <w:t>ی که درمیان</w:t>
      </w:r>
      <w:r w:rsidR="00ED13B9">
        <w:rPr>
          <w:rFonts w:ascii="Traditional Arabic" w:hAnsi="Traditional Arabic"/>
          <w:color w:val="000000"/>
          <w:sz w:val="28"/>
          <w:rtl/>
        </w:rPr>
        <w:t xml:space="preserve"> دل‌های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الفت بیفگنی ن</w:t>
      </w:r>
      <w:r w:rsidR="00AC275D">
        <w:rPr>
          <w:rFonts w:ascii="Traditional Arabic" w:hAnsi="Traditional Arabic"/>
          <w:color w:val="000000"/>
          <w:sz w:val="28"/>
          <w:rtl/>
        </w:rPr>
        <w:t>می‌توان</w:t>
      </w:r>
      <w:r w:rsidRPr="00B7141C">
        <w:rPr>
          <w:rFonts w:ascii="Traditional Arabic" w:hAnsi="Traditional Arabic"/>
          <w:color w:val="000000"/>
          <w:sz w:val="28"/>
          <w:rtl/>
        </w:rPr>
        <w:t>ستی ولی خداوند در</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میان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الفت ایجاد کرد او توانا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حکیم است</w:t>
      </w:r>
      <w:r w:rsidR="00C37371">
        <w:rPr>
          <w:rFonts w:ascii="Traditional Arabic" w:hAnsi="Traditional Arabic" w:cs="Traditional Arabic"/>
          <w:color w:val="000000"/>
          <w:sz w:val="28"/>
          <w:rtl/>
        </w:rPr>
        <w:t>»</w:t>
      </w:r>
      <w:r w:rsidRPr="00B7141C">
        <w:rPr>
          <w:rFonts w:ascii="Traditional Arabic" w:hAnsi="Traditional Arabic"/>
          <w:color w:val="000000"/>
          <w:sz w:val="28"/>
          <w:rtl/>
        </w:rPr>
        <w:t>.</w:t>
      </w:r>
    </w:p>
    <w:p w:rsidR="00CA67C1" w:rsidRPr="00B7141C" w:rsidRDefault="00CA67C1" w:rsidP="00904AFB">
      <w:pPr>
        <w:rPr>
          <w:rFonts w:ascii="Traditional Arabic" w:hAnsi="Traditional Arabic"/>
          <w:color w:val="000000"/>
          <w:sz w:val="28"/>
        </w:rPr>
      </w:pPr>
      <w:r w:rsidRPr="00B7141C">
        <w:rPr>
          <w:rFonts w:ascii="Traditional Arabic" w:hAnsi="Traditional Arabic"/>
          <w:color w:val="000000"/>
          <w:sz w:val="28"/>
          <w:rtl/>
        </w:rPr>
        <w:t>قرآن کریم با صراحت اعلام</w:t>
      </w:r>
      <w:r w:rsidR="006E4303">
        <w:rPr>
          <w:rFonts w:ascii="Traditional Arabic" w:hAnsi="Traditional Arabic"/>
          <w:color w:val="000000"/>
          <w:sz w:val="28"/>
          <w:rtl/>
        </w:rPr>
        <w:t xml:space="preserve"> می‌دا</w:t>
      </w:r>
      <w:r w:rsidR="00C5543C">
        <w:rPr>
          <w:rFonts w:ascii="Traditional Arabic" w:hAnsi="Traditional Arabic"/>
          <w:color w:val="000000"/>
          <w:sz w:val="28"/>
          <w:rtl/>
        </w:rPr>
        <w:t>رد</w:t>
      </w:r>
      <w:r w:rsidRPr="00B7141C">
        <w:rPr>
          <w:rFonts w:ascii="Traditional Arabic" w:hAnsi="Traditional Arabic"/>
          <w:color w:val="000000"/>
          <w:sz w:val="28"/>
          <w:rtl/>
        </w:rPr>
        <w:t xml:space="preserve"> که أوس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خزرج باهم دوست اند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خداوند دوستی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را تضمین کرده است ولی سید قطب تا هنوز اطمینانش حاصل نشده است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یا کینه توزی</w:t>
      </w:r>
      <w:r w:rsidR="00076C3E">
        <w:rPr>
          <w:rFonts w:ascii="Traditional Arabic" w:hAnsi="Traditional Arabic" w:hint="cs"/>
          <w:color w:val="000000"/>
          <w:sz w:val="28"/>
          <w:rtl/>
        </w:rPr>
        <w:t>‌</w:t>
      </w:r>
      <w:r w:rsidRPr="00B7141C">
        <w:rPr>
          <w:rFonts w:ascii="Traditional Arabic" w:hAnsi="Traditional Arabic"/>
          <w:color w:val="000000"/>
          <w:sz w:val="28"/>
          <w:rtl/>
        </w:rPr>
        <w:t>های درونی که دارد برایش اجازه ن</w:t>
      </w:r>
      <w:r w:rsidR="000E3A65">
        <w:rPr>
          <w:rFonts w:ascii="Traditional Arabic" w:hAnsi="Traditional Arabic"/>
          <w:color w:val="000000"/>
          <w:sz w:val="28"/>
          <w:rtl/>
        </w:rPr>
        <w:t>می‌دهد</w:t>
      </w:r>
      <w:r w:rsidR="00076C3E">
        <w:rPr>
          <w:rFonts w:ascii="Traditional Arabic" w:hAnsi="Traditional Arabic"/>
          <w:color w:val="000000"/>
          <w:sz w:val="28"/>
          <w:rtl/>
        </w:rPr>
        <w:t xml:space="preserve"> تا هدف قرآن را درست درک کند</w:t>
      </w:r>
      <w:r w:rsidRPr="00B7141C">
        <w:rPr>
          <w:rFonts w:ascii="Traditional Arabic" w:hAnsi="Traditional Arabic"/>
          <w:color w:val="000000"/>
          <w:sz w:val="28"/>
          <w:rtl/>
        </w:rPr>
        <w:t>.</w:t>
      </w:r>
    </w:p>
    <w:p w:rsidR="00CA67C1" w:rsidRPr="00B7141C" w:rsidRDefault="00CA67C1" w:rsidP="00EE1C33">
      <w:pPr>
        <w:rPr>
          <w:rFonts w:ascii="Traditional Arabic" w:hAnsi="Traditional Arabic"/>
          <w:color w:val="000000"/>
          <w:sz w:val="28"/>
          <w:rtl/>
        </w:rPr>
      </w:pPr>
      <w:r w:rsidRPr="00B7141C">
        <w:rPr>
          <w:rFonts w:ascii="Traditional Arabic" w:hAnsi="Traditional Arabic"/>
          <w:color w:val="000000"/>
          <w:sz w:val="28"/>
          <w:rtl/>
        </w:rPr>
        <w:t>آ</w:t>
      </w:r>
      <w:r w:rsidR="00236E73">
        <w:rPr>
          <w:rFonts w:ascii="Traditional Arabic" w:hAnsi="Traditional Arabic" w:hint="cs"/>
          <w:color w:val="000000"/>
          <w:sz w:val="28"/>
          <w:rtl/>
        </w:rPr>
        <w:t>ق</w:t>
      </w:r>
      <w:r w:rsidRPr="00B7141C">
        <w:rPr>
          <w:rFonts w:ascii="Traditional Arabic" w:hAnsi="Traditional Arabic"/>
          <w:color w:val="000000"/>
          <w:sz w:val="28"/>
          <w:rtl/>
        </w:rPr>
        <w:t>ای قطب از عقب ماندن علی</w:t>
      </w:r>
      <w:r w:rsidR="00B92A2B">
        <w:rPr>
          <w:rFonts w:ascii="Traditional Arabic" w:hAnsi="Traditional Arabic" w:cs="CTraditional Arabic" w:hint="cs"/>
          <w:color w:val="000000"/>
          <w:sz w:val="28"/>
          <w:rtl/>
        </w:rPr>
        <w:t>س</w:t>
      </w:r>
      <w:r w:rsidRPr="00B7141C">
        <w:rPr>
          <w:rFonts w:ascii="Traditional Arabic" w:hAnsi="Traditional Arabic"/>
          <w:color w:val="000000"/>
          <w:sz w:val="28"/>
          <w:rtl/>
        </w:rPr>
        <w:t xml:space="preserve"> رنج</w:t>
      </w:r>
      <w:r w:rsidR="00C20AE0">
        <w:rPr>
          <w:rFonts w:ascii="Traditional Arabic" w:hAnsi="Traditional Arabic"/>
          <w:color w:val="000000"/>
          <w:sz w:val="28"/>
          <w:rtl/>
        </w:rPr>
        <w:t xml:space="preserve"> می‌بر</w:t>
      </w:r>
      <w:r w:rsidRPr="00B7141C">
        <w:rPr>
          <w:rFonts w:ascii="Traditional Arabic" w:hAnsi="Traditional Arabic"/>
          <w:color w:val="000000"/>
          <w:sz w:val="28"/>
          <w:rtl/>
        </w:rPr>
        <w:t>د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تاکید</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که علی عقب زده شد حالا ببنیم که</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چه کسی علی را پی</w:t>
      </w:r>
      <w:r w:rsidR="00076C3E">
        <w:rPr>
          <w:rFonts w:ascii="Traditional Arabic" w:hAnsi="Traditional Arabic" w:hint="cs"/>
          <w:color w:val="000000"/>
          <w:sz w:val="28"/>
          <w:rtl/>
        </w:rPr>
        <w:t>‌</w:t>
      </w:r>
      <w:r w:rsidRPr="00B7141C">
        <w:rPr>
          <w:rFonts w:ascii="Traditional Arabic" w:hAnsi="Traditional Arabic"/>
          <w:color w:val="000000"/>
          <w:sz w:val="28"/>
          <w:rtl/>
        </w:rPr>
        <w:t>هم از خلافت عقب میزد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قبل از علی</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 xml:space="preserve">مسلمانان چند بار به خلافت رسیدند؟ روشن است که فقط سه بار سید قطب بدین نظر است که علی نباید بعد از وفات پیامبر از خلافت عقب </w:t>
      </w:r>
      <w:r w:rsidR="002F5EC9">
        <w:rPr>
          <w:rFonts w:ascii="Traditional Arabic" w:hAnsi="Traditional Arabic"/>
          <w:color w:val="000000"/>
          <w:sz w:val="28"/>
          <w:rtl/>
        </w:rPr>
        <w:t>می‌مان</w:t>
      </w:r>
      <w:r w:rsidRPr="00B7141C">
        <w:rPr>
          <w:rFonts w:ascii="Traditional Arabic" w:hAnsi="Traditional Arabic"/>
          <w:color w:val="000000"/>
          <w:sz w:val="28"/>
          <w:rtl/>
        </w:rPr>
        <w:t xml:space="preserve">د باید متعاقبا خلیفه </w:t>
      </w:r>
      <w:r w:rsidR="00C05C48">
        <w:rPr>
          <w:rFonts w:ascii="Traditional Arabic" w:hAnsi="Traditional Arabic"/>
          <w:color w:val="000000"/>
          <w:sz w:val="28"/>
          <w:rtl/>
        </w:rPr>
        <w:t>می‌شد</w:t>
      </w:r>
      <w:r w:rsidRPr="00B7141C">
        <w:rPr>
          <w:rFonts w:ascii="Traditional Arabic" w:hAnsi="Traditional Arabic"/>
          <w:color w:val="000000"/>
          <w:sz w:val="28"/>
          <w:rtl/>
        </w:rPr>
        <w:t>، آ</w:t>
      </w:r>
      <w:r w:rsidR="00236E73">
        <w:rPr>
          <w:rFonts w:ascii="Traditional Arabic" w:hAnsi="Traditional Arabic" w:hint="cs"/>
          <w:color w:val="000000"/>
          <w:sz w:val="28"/>
          <w:rtl/>
        </w:rPr>
        <w:t>ق</w:t>
      </w:r>
      <w:r w:rsidRPr="00B7141C">
        <w:rPr>
          <w:rFonts w:ascii="Traditional Arabic" w:hAnsi="Traditional Arabic"/>
          <w:color w:val="000000"/>
          <w:sz w:val="28"/>
          <w:rtl/>
        </w:rPr>
        <w:t xml:space="preserve">ای قطب از اصحاب پیامبر درک بالاتر دارد که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باید بجای ابوبکر صدیق</w:t>
      </w:r>
      <w:r w:rsidR="00B92A2B" w:rsidRPr="00B92A2B">
        <w:rPr>
          <w:rFonts w:ascii="Traditional Arabic" w:hAnsi="Traditional Arabic" w:cs="CTraditional Arabic"/>
          <w:color w:val="000000"/>
          <w:sz w:val="28"/>
          <w:rtl/>
        </w:rPr>
        <w:t xml:space="preserve">س </w:t>
      </w:r>
      <w:r w:rsidR="005B56DA">
        <w:rPr>
          <w:rFonts w:ascii="Traditional Arabic" w:hAnsi="Traditional Arabic"/>
          <w:color w:val="000000"/>
          <w:sz w:val="28"/>
          <w:rtl/>
        </w:rPr>
        <w:t>علی</w:t>
      </w:r>
      <w:r w:rsidR="00EE1C33">
        <w:rPr>
          <w:rFonts w:ascii="Traditional Arabic" w:hAnsi="Traditional Arabic" w:cs="CTraditional Arabic" w:hint="cs"/>
          <w:color w:val="000000"/>
          <w:sz w:val="28"/>
          <w:rtl/>
        </w:rPr>
        <w:t>س</w:t>
      </w:r>
      <w:r w:rsidRPr="00B7141C">
        <w:rPr>
          <w:rFonts w:ascii="Traditional Arabic" w:hAnsi="Traditional Arabic"/>
          <w:color w:val="000000"/>
          <w:sz w:val="28"/>
          <w:rtl/>
        </w:rPr>
        <w:t xml:space="preserve"> را به خلافت</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ماشتند سوال اینجاست که سید قطب چه بدی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کدام کمی را در ابوبکر دیده که بعد از وفات پیامبر شایق خلافت علی</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گردیده است؟ آ</w:t>
      </w:r>
      <w:r w:rsidR="00236E73">
        <w:rPr>
          <w:rFonts w:ascii="Traditional Arabic" w:hAnsi="Traditional Arabic" w:hint="cs"/>
          <w:color w:val="000000"/>
          <w:sz w:val="28"/>
          <w:rtl/>
        </w:rPr>
        <w:t>ق</w:t>
      </w:r>
      <w:r w:rsidRPr="00B7141C">
        <w:rPr>
          <w:rFonts w:ascii="Traditional Arabic" w:hAnsi="Traditional Arabic"/>
          <w:color w:val="000000"/>
          <w:sz w:val="28"/>
          <w:rtl/>
        </w:rPr>
        <w:t>ای</w:t>
      </w:r>
      <w:r w:rsidR="003E1668">
        <w:rPr>
          <w:rFonts w:ascii="Traditional Arabic" w:hAnsi="Traditional Arabic" w:hint="cs"/>
          <w:color w:val="000000"/>
          <w:sz w:val="28"/>
          <w:rtl/>
        </w:rPr>
        <w:t xml:space="preserve"> س</w:t>
      </w:r>
      <w:r w:rsidR="00BF72F8">
        <w:rPr>
          <w:rFonts w:ascii="Traditional Arabic" w:hAnsi="Traditional Arabic" w:hint="cs"/>
          <w:color w:val="000000"/>
          <w:sz w:val="28"/>
          <w:rtl/>
        </w:rPr>
        <w:t>ی</w:t>
      </w:r>
      <w:r w:rsidR="003E1668">
        <w:rPr>
          <w:rFonts w:ascii="Traditional Arabic" w:hAnsi="Traditional Arabic" w:hint="cs"/>
          <w:color w:val="000000"/>
          <w:sz w:val="28"/>
          <w:rtl/>
        </w:rPr>
        <w:t>د</w:t>
      </w:r>
      <w:r w:rsidRPr="00B7141C">
        <w:rPr>
          <w:rFonts w:ascii="Traditional Arabic" w:hAnsi="Traditional Arabic"/>
          <w:color w:val="000000"/>
          <w:sz w:val="28"/>
          <w:rtl/>
        </w:rPr>
        <w:t>قطب به وضاحت اصحاب پیامبر را مجرم معرفی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چرا</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نه؟ او </w:t>
      </w:r>
      <w:r w:rsidR="00F12E86">
        <w:rPr>
          <w:rFonts w:ascii="Traditional Arabic" w:hAnsi="Traditional Arabic"/>
          <w:color w:val="000000"/>
          <w:sz w:val="28"/>
          <w:rtl/>
        </w:rPr>
        <w:t>می‌گوید</w:t>
      </w:r>
      <w:r w:rsidRPr="00B7141C">
        <w:rPr>
          <w:rFonts w:ascii="Traditional Arabic" w:hAnsi="Traditional Arabic"/>
          <w:color w:val="000000"/>
          <w:sz w:val="28"/>
          <w:rtl/>
        </w:rPr>
        <w:t xml:space="preserve"> انتخاب نشدن </w:t>
      </w:r>
      <w:r w:rsidRPr="00B7141C">
        <w:rPr>
          <w:rFonts w:ascii="Traditional Arabic" w:hAnsi="Traditional Arabic"/>
          <w:color w:val="000000"/>
          <w:sz w:val="28"/>
          <w:rtl/>
        </w:rPr>
        <w:lastRenderedPageBreak/>
        <w:t>علی یک جفا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076C3E">
        <w:rPr>
          <w:rFonts w:ascii="Traditional Arabic" w:hAnsi="Traditional Arabic" w:hint="cs"/>
          <w:color w:val="000000"/>
          <w:sz w:val="28"/>
          <w:rtl/>
        </w:rPr>
        <w:t>‌</w:t>
      </w:r>
      <w:r w:rsidRPr="00B7141C">
        <w:rPr>
          <w:rFonts w:ascii="Traditional Arabic" w:hAnsi="Traditional Arabic"/>
          <w:color w:val="000000"/>
          <w:sz w:val="28"/>
          <w:rtl/>
        </w:rPr>
        <w:t>عدالتی بود حالا این بی</w:t>
      </w:r>
      <w:r w:rsidR="00076C3E">
        <w:rPr>
          <w:rFonts w:ascii="Traditional Arabic" w:hAnsi="Traditional Arabic" w:hint="cs"/>
          <w:color w:val="000000"/>
          <w:sz w:val="28"/>
          <w:rtl/>
        </w:rPr>
        <w:t>‌</w:t>
      </w:r>
      <w:r w:rsidRPr="00B7141C">
        <w:rPr>
          <w:rFonts w:ascii="Traditional Arabic" w:hAnsi="Traditional Arabic"/>
          <w:color w:val="000000"/>
          <w:sz w:val="28"/>
          <w:rtl/>
        </w:rPr>
        <w:t>عدالتی را چه کسی مرتکب شد؟ همین یاران پیامبر بودند که ابوبکر صدیق</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 xml:space="preserve">را مناسب به جانشینی پیامبر دانستند پس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درین انتخاب خود از حق عدول کردند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قضاوت عادلانه نکردند، سوال اینجا است</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قطب از کجا دانست که ابوبکر مناسب برای خلافت نبود و</w:t>
      </w:r>
      <w:r w:rsidR="00076C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بهتر </w:t>
      </w:r>
      <w:r w:rsidR="00C05C48">
        <w:rPr>
          <w:rFonts w:ascii="Traditional Arabic" w:hAnsi="Traditional Arabic"/>
          <w:color w:val="000000"/>
          <w:sz w:val="28"/>
          <w:rtl/>
        </w:rPr>
        <w:t>می‌بود</w:t>
      </w:r>
      <w:r w:rsidRPr="00B7141C">
        <w:rPr>
          <w:rFonts w:ascii="Traditional Arabic" w:hAnsi="Traditional Arabic"/>
          <w:color w:val="000000"/>
          <w:sz w:val="28"/>
          <w:rtl/>
        </w:rPr>
        <w:t xml:space="preserve"> اگر علی به این مقام معرفی </w:t>
      </w:r>
      <w:r w:rsidR="00C05C48">
        <w:rPr>
          <w:rFonts w:ascii="Traditional Arabic" w:hAnsi="Traditional Arabic"/>
          <w:color w:val="000000"/>
          <w:sz w:val="28"/>
          <w:rtl/>
        </w:rPr>
        <w:t>می‌شد</w:t>
      </w:r>
      <w:r w:rsidR="00450881">
        <w:rPr>
          <w:rFonts w:ascii="Traditional Arabic" w:hAnsi="Traditional Arabic"/>
          <w:color w:val="000000"/>
          <w:sz w:val="28"/>
          <w:rtl/>
        </w:rPr>
        <w:t>؟</w:t>
      </w:r>
      <w:r w:rsidR="0070062B">
        <w:rPr>
          <w:rStyle w:val="FootnoteReference"/>
          <w:rFonts w:ascii="Traditional Arabic" w:hAnsi="Traditional Arabic"/>
          <w:color w:val="000000"/>
          <w:sz w:val="28"/>
          <w:rtl/>
        </w:rPr>
        <w:footnoteReference w:id="57"/>
      </w:r>
    </w:p>
    <w:p w:rsidR="00CA67C1" w:rsidRPr="002A14C5" w:rsidRDefault="00CA67C1" w:rsidP="00076C3E">
      <w:pPr>
        <w:pStyle w:val="3-"/>
        <w:rPr>
          <w:sz w:val="26"/>
          <w:rtl/>
        </w:rPr>
      </w:pPr>
      <w:bookmarkStart w:id="83" w:name="_Toc272680184"/>
      <w:bookmarkStart w:id="84" w:name="_Toc424124180"/>
      <w:r w:rsidRPr="002A14C5">
        <w:rPr>
          <w:sz w:val="26"/>
          <w:rtl/>
        </w:rPr>
        <w:lastRenderedPageBreak/>
        <w:t>تبعید ابوذر</w:t>
      </w:r>
      <w:r w:rsidR="00060B73" w:rsidRPr="002A14C5">
        <w:rPr>
          <w:rFonts w:hint="cs"/>
          <w:sz w:val="26"/>
          <w:rtl/>
        </w:rPr>
        <w:t xml:space="preserve"> </w:t>
      </w:r>
      <w:r w:rsidRPr="002A14C5">
        <w:rPr>
          <w:sz w:val="26"/>
          <w:rtl/>
        </w:rPr>
        <w:t>غفاری</w:t>
      </w:r>
      <w:r w:rsidR="00B92A2B" w:rsidRPr="00B93EFC">
        <w:rPr>
          <w:rFonts w:cs="CTraditional Arabic"/>
          <w:b/>
          <w:bCs w:val="0"/>
          <w:sz w:val="26"/>
          <w:rtl/>
        </w:rPr>
        <w:t>س</w:t>
      </w:r>
      <w:r w:rsidR="00B92A2B" w:rsidRPr="00B92A2B">
        <w:rPr>
          <w:rFonts w:cs="CTraditional Arabic"/>
          <w:sz w:val="26"/>
          <w:rtl/>
        </w:rPr>
        <w:t xml:space="preserve"> </w:t>
      </w:r>
      <w:r w:rsidRPr="002A14C5">
        <w:rPr>
          <w:sz w:val="26"/>
          <w:rtl/>
        </w:rPr>
        <w:t>به ربذه</w:t>
      </w:r>
      <w:bookmarkEnd w:id="83"/>
      <w:bookmarkEnd w:id="84"/>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lang w:val="prs-AF" w:bidi="prs-AF"/>
        </w:rPr>
        <w:t>علامه ذهب</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w:t>
      </w:r>
      <w:r w:rsidR="00BF72F8">
        <w:rPr>
          <w:rFonts w:ascii="Traditional Arabic" w:hAnsi="Traditional Arabic"/>
          <w:color w:val="000000"/>
          <w:sz w:val="28"/>
          <w:rtl/>
          <w:lang w:val="prs-AF" w:bidi="prs-AF"/>
        </w:rPr>
        <w:t>ی</w:t>
      </w:r>
      <w:r w:rsidR="006D6DFA">
        <w:rPr>
          <w:rFonts w:ascii="Traditional Arabic" w:hAnsi="Traditional Arabic" w:hint="cs"/>
          <w:color w:val="000000"/>
          <w:sz w:val="28"/>
          <w:rtl/>
        </w:rPr>
        <w:t>‌</w:t>
      </w:r>
      <w:r w:rsidRPr="00B7141C">
        <w:rPr>
          <w:rFonts w:ascii="Traditional Arabic" w:hAnsi="Traditional Arabic"/>
          <w:color w:val="000000"/>
          <w:sz w:val="28"/>
          <w:rtl/>
        </w:rPr>
        <w:t xml:space="preserve">گوید: </w:t>
      </w:r>
      <w:r w:rsidRPr="00631D09">
        <w:rPr>
          <w:rStyle w:val="6-Char"/>
          <w:rtl/>
        </w:rPr>
        <w:t>«كان رأسا في الزهد، والصدق، والعلم والعمل، قوالا بالحق، لا تأخذه في الله لومة لائم، على حدة فيه»</w:t>
      </w:r>
      <w:r w:rsidR="006D6DFA" w:rsidRPr="00631D09">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ابوذر سپه سالار زهد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تقوا، نمونهء صدق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راستی، نماد علم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عمل، از بیان حق دریغ نکرد، متأثر از سر زنش</w:t>
      </w:r>
      <w:r w:rsidR="00D21F2A">
        <w:rPr>
          <w:rFonts w:ascii="Traditional Arabic" w:hAnsi="Traditional Arabic" w:hint="cs"/>
          <w:color w:val="000000"/>
          <w:sz w:val="28"/>
          <w:rtl/>
        </w:rPr>
        <w:t>‌</w:t>
      </w:r>
      <w:r w:rsidRPr="00B7141C">
        <w:rPr>
          <w:rFonts w:ascii="Traditional Arabic" w:hAnsi="Traditional Arabic"/>
          <w:color w:val="000000"/>
          <w:sz w:val="28"/>
          <w:rtl/>
        </w:rPr>
        <w:t xml:space="preserve">ها نشد، گرچه ابوذر سخت گیر بود. </w:t>
      </w:r>
    </w:p>
    <w:p w:rsidR="00CA67C1" w:rsidRPr="00B7141C" w:rsidRDefault="00CA67C1" w:rsidP="009657ED">
      <w:pPr>
        <w:rPr>
          <w:rFonts w:ascii="Traditional Arabic" w:hAnsi="Traditional Arabic"/>
          <w:color w:val="000000"/>
          <w:sz w:val="28"/>
          <w:rtl/>
        </w:rPr>
      </w:pPr>
      <w:r w:rsidRPr="00B7141C">
        <w:rPr>
          <w:rFonts w:ascii="Traditional Arabic" w:hAnsi="Traditional Arabic"/>
          <w:color w:val="000000"/>
          <w:sz w:val="28"/>
          <w:rtl/>
        </w:rPr>
        <w:t>انتقادات 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متأثر از تک نظری او بود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نظریاتش در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مخالفت با نظریات جمهور صحابهء کرام قرار داشت مثلا: ذخیرهء مال را بیشتر از قوت شبانه روزی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بیش از حاجت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افزونتر از سه دینار جواز</w:t>
      </w:r>
      <w:r w:rsidR="00AD6454">
        <w:rPr>
          <w:rFonts w:ascii="Traditional Arabic" w:hAnsi="Traditional Arabic"/>
          <w:color w:val="000000"/>
          <w:sz w:val="28"/>
          <w:rtl/>
        </w:rPr>
        <w:t xml:space="preserve"> نمی‌دا</w:t>
      </w:r>
      <w:r w:rsidRPr="00B7141C">
        <w:rPr>
          <w:rFonts w:ascii="Traditional Arabic" w:hAnsi="Traditional Arabic"/>
          <w:color w:val="000000"/>
          <w:sz w:val="28"/>
          <w:rtl/>
        </w:rPr>
        <w:t>د، ولی حقیقت این است که بعد از تأدیهء حقوق مالی (زکات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صدقه) در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جمع آوری مال از راه</w:t>
      </w:r>
      <w:r w:rsidR="00D21F2A">
        <w:rPr>
          <w:rFonts w:ascii="Traditional Arabic" w:hAnsi="Traditional Arabic" w:hint="cs"/>
          <w:color w:val="000000"/>
          <w:sz w:val="28"/>
          <w:rtl/>
        </w:rPr>
        <w:t>‌</w:t>
      </w:r>
      <w:r w:rsidRPr="00B7141C">
        <w:rPr>
          <w:rFonts w:ascii="Traditional Arabic" w:hAnsi="Traditional Arabic"/>
          <w:color w:val="000000"/>
          <w:sz w:val="28"/>
          <w:rtl/>
        </w:rPr>
        <w:t>های مشروع ممانعتی وجود ندارد ولی 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نظر به تقوای که داشت این را نمی</w:t>
      </w:r>
      <w:r w:rsidR="00EE76DA">
        <w:rPr>
          <w:rFonts w:ascii="Traditional Arabic" w:hAnsi="Traditional Arabic" w:hint="cs"/>
          <w:color w:val="000000"/>
          <w:sz w:val="28"/>
          <w:rtl/>
        </w:rPr>
        <w:t>‌</w:t>
      </w:r>
      <w:r w:rsidRPr="00B7141C">
        <w:rPr>
          <w:rFonts w:ascii="Traditional Arabic" w:hAnsi="Traditional Arabic"/>
          <w:color w:val="000000"/>
          <w:sz w:val="28"/>
          <w:rtl/>
        </w:rPr>
        <w:t>پذیرفت، آیه</w:t>
      </w:r>
      <w:r w:rsidR="009657ED">
        <w:rPr>
          <w:rFonts w:ascii="Traditional Arabic" w:hAnsi="Traditional Arabic"/>
          <w:color w:val="000000"/>
          <w:sz w:val="28"/>
        </w:rPr>
        <w:t xml:space="preserve"> </w:t>
      </w:r>
      <w:r w:rsidR="009657ED">
        <w:rPr>
          <w:rFonts w:ascii="Traditional Arabic" w:hAnsi="Traditional Arabic" w:cs="Traditional Arabic"/>
          <w:color w:val="000000"/>
          <w:sz w:val="28"/>
          <w:rtl/>
          <w:lang w:bidi="fa-IR"/>
        </w:rPr>
        <w:t>﴿</w:t>
      </w:r>
      <w:r w:rsidR="009657ED" w:rsidRPr="00562A8E">
        <w:rPr>
          <w:rStyle w:val="Char"/>
          <w:rtl/>
        </w:rPr>
        <w:t>وَ</w:t>
      </w:r>
      <w:r w:rsidR="009657ED" w:rsidRPr="00562A8E">
        <w:rPr>
          <w:rStyle w:val="Char"/>
          <w:rFonts w:hint="cs"/>
          <w:rtl/>
        </w:rPr>
        <w:t>ٱلَّذِينَ</w:t>
      </w:r>
      <w:r w:rsidR="009657ED" w:rsidRPr="00562A8E">
        <w:rPr>
          <w:rStyle w:val="Char"/>
          <w:rtl/>
        </w:rPr>
        <w:t xml:space="preserve"> يَكۡنِزُونَ </w:t>
      </w:r>
      <w:r w:rsidR="009657ED" w:rsidRPr="00562A8E">
        <w:rPr>
          <w:rStyle w:val="Char"/>
          <w:rFonts w:hint="cs"/>
          <w:rtl/>
        </w:rPr>
        <w:t>ٱلذَّهَبَ</w:t>
      </w:r>
      <w:r w:rsidR="009657ED">
        <w:rPr>
          <w:rFonts w:ascii="Traditional Arabic" w:hAnsi="Traditional Arabic" w:cs="Traditional Arabic" w:hint="cs"/>
          <w:color w:val="000000"/>
          <w:sz w:val="28"/>
          <w:rtl/>
          <w:lang w:bidi="fa-IR"/>
        </w:rPr>
        <w:t>...</w:t>
      </w:r>
      <w:r w:rsidR="009657ED">
        <w:rPr>
          <w:rFonts w:ascii="Traditional Arabic" w:hAnsi="Traditional Arabic" w:cs="Traditional Arabic"/>
          <w:color w:val="000000"/>
          <w:sz w:val="28"/>
          <w:rtl/>
          <w:lang w:bidi="fa-IR"/>
        </w:rPr>
        <w:t>﴾</w:t>
      </w:r>
      <w:r w:rsidR="002C02EC">
        <w:rPr>
          <w:rFonts w:ascii="Traditional Arabic" w:hAnsi="Traditional Arabic" w:hint="cs"/>
          <w:color w:val="000000"/>
          <w:sz w:val="28"/>
          <w:rtl/>
        </w:rPr>
        <w:t xml:space="preserve"> </w:t>
      </w:r>
      <w:r w:rsidRPr="00B7141C">
        <w:rPr>
          <w:rFonts w:ascii="Traditional Arabic" w:hAnsi="Traditional Arabic"/>
          <w:color w:val="000000"/>
          <w:sz w:val="28"/>
          <w:rtl/>
        </w:rPr>
        <w:t>را بر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اکثریت تطبیق </w:t>
      </w:r>
      <w:r w:rsidR="00AC275D">
        <w:rPr>
          <w:rFonts w:ascii="Traditional Arabic" w:hAnsi="Traditional Arabic"/>
          <w:color w:val="000000"/>
          <w:sz w:val="28"/>
          <w:rtl/>
        </w:rPr>
        <w:t>می‌کرد</w:t>
      </w:r>
      <w:r w:rsidRPr="00B7141C">
        <w:rPr>
          <w:rFonts w:ascii="Traditional Arabic" w:hAnsi="Traditional Arabic"/>
          <w:color w:val="000000"/>
          <w:sz w:val="28"/>
          <w:rtl/>
        </w:rPr>
        <w:t>، عبد الرحمن بن عوف</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وفات کرد مال ترکه گذاشت 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ابن عوف</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را به زراندوزی متهم نمود عثمان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باوی درین راستا مناظره کرد درین</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وقت</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کعب</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آمد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نظر عثمان را تأیید نمود ابوذر به ناراحتی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عصبانیت کعب</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را مورد ضرب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شتم قرار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داد.</w:t>
      </w:r>
    </w:p>
    <w:p w:rsidR="00CA67C1" w:rsidRPr="00B7141C" w:rsidRDefault="00CA67C1" w:rsidP="00B95527">
      <w:pPr>
        <w:rPr>
          <w:rFonts w:ascii="Traditional Arabic" w:hAnsi="Traditional Arabic"/>
          <w:color w:val="000000"/>
          <w:sz w:val="28"/>
          <w:rtl/>
        </w:rPr>
      </w:pPr>
      <w:r w:rsidRPr="00B7141C">
        <w:rPr>
          <w:rFonts w:ascii="Traditional Arabic" w:hAnsi="Traditional Arabic"/>
          <w:color w:val="000000"/>
          <w:sz w:val="28"/>
          <w:rtl/>
        </w:rPr>
        <w:t>برداشت 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برداشت انفرادی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منحصر بفرد او بود، بدون شک ابوذر درین برداشت اجتهادی خود مستحق ثواب است گرچه اجتهاد وی خطا بود،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اما عثمان</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را تبعید نکرد، شایعهء ت</w:t>
      </w:r>
      <w:r w:rsidR="00D21F2A">
        <w:rPr>
          <w:rFonts w:ascii="Traditional Arabic" w:hAnsi="Traditional Arabic" w:hint="cs"/>
          <w:color w:val="000000"/>
          <w:sz w:val="28"/>
          <w:rtl/>
        </w:rPr>
        <w:t>ب</w:t>
      </w:r>
      <w:r w:rsidR="00D21F2A">
        <w:rPr>
          <w:rFonts w:ascii="Traditional Arabic" w:hAnsi="Traditional Arabic"/>
          <w:color w:val="000000"/>
          <w:sz w:val="28"/>
          <w:rtl/>
        </w:rPr>
        <w:t>ع</w:t>
      </w:r>
      <w:r w:rsidRPr="00B7141C">
        <w:rPr>
          <w:rFonts w:ascii="Traditional Arabic" w:hAnsi="Traditional Arabic"/>
          <w:color w:val="000000"/>
          <w:sz w:val="28"/>
          <w:rtl/>
        </w:rPr>
        <w:t>ید افواه بیش نیست، رفتن به ربذه خواست خود ابوذر</w:t>
      </w:r>
      <w:r w:rsidR="00B95527">
        <w:rPr>
          <w:rFonts w:ascii="Traditional Arabic" w:hAnsi="Traditional Arabic" w:cs="CTraditional Arabic" w:hint="cs"/>
          <w:color w:val="000000"/>
          <w:sz w:val="28"/>
          <w:rtl/>
        </w:rPr>
        <w:t>س</w:t>
      </w:r>
      <w:r w:rsidRPr="00B7141C">
        <w:rPr>
          <w:rFonts w:ascii="Traditional Arabic" w:hAnsi="Traditional Arabic"/>
          <w:color w:val="000000"/>
          <w:sz w:val="28"/>
          <w:rtl/>
        </w:rPr>
        <w:t xml:space="preserve"> بود</w:t>
      </w:r>
      <w:r w:rsidR="00C37371">
        <w:rPr>
          <w:rFonts w:ascii="Traditional Arabic" w:hAnsi="Traditional Arabic" w:hint="cs"/>
          <w:color w:val="000000"/>
          <w:sz w:val="28"/>
          <w:rtl/>
        </w:rPr>
        <w:t>.</w:t>
      </w:r>
      <w:r w:rsidRPr="00B7141C">
        <w:rPr>
          <w:rFonts w:ascii="Traditional Arabic" w:hAnsi="Traditional Arabic"/>
          <w:color w:val="000000"/>
          <w:sz w:val="28"/>
          <w:rtl/>
        </w:rPr>
        <w:t xml:space="preserve"> ابن خلدون در «العبر»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ابوذر از عثمان اجازه خواست که او را پیامبر</w:t>
      </w:r>
      <w:r w:rsidR="00B057CE">
        <w:rPr>
          <w:rFonts w:ascii="Traditional Arabic" w:hAnsi="Traditional Arabic" w:cs="CTraditional Arabic" w:hint="cs"/>
          <w:color w:val="000000"/>
          <w:sz w:val="28"/>
          <w:rtl/>
        </w:rPr>
        <w:t>ص</w:t>
      </w:r>
      <w:r w:rsidRPr="00B7141C">
        <w:rPr>
          <w:rFonts w:ascii="Traditional Arabic" w:hAnsi="Traditional Arabic"/>
          <w:color w:val="000000"/>
          <w:sz w:val="28"/>
          <w:rtl/>
        </w:rPr>
        <w:t xml:space="preserve"> امر کرده است که به ربذه برود، عثمان باوی توافق کرد چند رأس شتر را با دو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غلام برایش اعطا کرد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خرج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مصارف</w:t>
      </w:r>
      <w:r w:rsidR="00B97BE4">
        <w:rPr>
          <w:rFonts w:ascii="Traditional Arabic" w:hAnsi="Traditional Arabic" w:hint="cs"/>
          <w:color w:val="000000"/>
          <w:sz w:val="28"/>
          <w:rtl/>
        </w:rPr>
        <w:t>‌</w:t>
      </w:r>
      <w:r w:rsidRPr="00B7141C">
        <w:rPr>
          <w:rFonts w:ascii="Traditional Arabic" w:hAnsi="Traditional Arabic"/>
          <w:color w:val="000000"/>
          <w:sz w:val="28"/>
          <w:rtl/>
        </w:rPr>
        <w:t>اش از بیت المال تأمین گردید، ابوذر در ربذه فقط سکونت اختیار کرد مسئلهء تبعید شایعات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استفاده جویست، ربذه از مدینه چندان دور هم نبود فقط سه میل راه از مدینه فاصله داشت، ابوذر همیشه آمد و رفت </w:t>
      </w:r>
      <w:r w:rsidRPr="00B7141C">
        <w:rPr>
          <w:rFonts w:ascii="Traditional Arabic" w:hAnsi="Traditional Arabic"/>
          <w:color w:val="000000"/>
          <w:sz w:val="28"/>
          <w:rtl/>
        </w:rPr>
        <w:lastRenderedPageBreak/>
        <w:t>به مدینه داشت، در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خدمت خلیفه حاضری</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 با خلافت اسلامی مشکلی نداشت،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در ربذه مسجدی را هم آباد کرد</w:t>
      </w:r>
      <w:r w:rsidRPr="00B7141C">
        <w:rPr>
          <w:rStyle w:val="FootnoteReference"/>
          <w:rFonts w:ascii="Traditional Arabic" w:eastAsia="B Badr" w:hAnsi="Traditional Arabic"/>
          <w:color w:val="000000"/>
          <w:sz w:val="28"/>
          <w:rtl/>
        </w:rPr>
        <w:footnoteReference w:id="58"/>
      </w:r>
      <w:r w:rsidR="00D21F2A">
        <w:rPr>
          <w:rFonts w:ascii="Traditional Arabic" w:hAnsi="Traditional Arabic" w:hint="cs"/>
          <w:color w:val="000000"/>
          <w:sz w:val="28"/>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یک انسان هر جای که زندگی کند حق اوست مثلا تو</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اهی در کابل سکونت نکنی در هرات سکونت داش</w:t>
      </w:r>
      <w:r w:rsidR="004C2686">
        <w:rPr>
          <w:rFonts w:ascii="Traditional Arabic" w:hAnsi="Traditional Arabic"/>
          <w:color w:val="000000"/>
          <w:sz w:val="28"/>
          <w:rtl/>
        </w:rPr>
        <w:t>ته باشی درین چه جای انتقاد است؟</w:t>
      </w:r>
    </w:p>
    <w:p w:rsidR="00CA67C1" w:rsidRPr="00B7141C" w:rsidRDefault="00CA67C1" w:rsidP="00D21F2A">
      <w:pPr>
        <w:rPr>
          <w:rFonts w:ascii="Traditional Arabic" w:hAnsi="Traditional Arabic"/>
          <w:color w:val="000000"/>
          <w:sz w:val="28"/>
          <w:rtl/>
        </w:rPr>
      </w:pPr>
      <w:r w:rsidRPr="00B7141C">
        <w:rPr>
          <w:rFonts w:ascii="Traditional Arabic" w:hAnsi="Traditional Arabic"/>
          <w:color w:val="000000"/>
          <w:sz w:val="28"/>
          <w:rtl/>
        </w:rPr>
        <w:t>ابن سعد به سند خود از ثقات روایت</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سعد از عفان بن مسلم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عمرو بن عاصم کلابی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آن دو از سلمیان بن مغیره از حمید بن هلال از عبدالله بن صامت روایت</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ابن صامت</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من در جماعتی غفاری</w:t>
      </w:r>
      <w:r w:rsidR="00046A56">
        <w:rPr>
          <w:rFonts w:ascii="Traditional Arabic" w:hAnsi="Traditional Arabic" w:hint="cs"/>
          <w:color w:val="000000"/>
          <w:sz w:val="28"/>
          <w:rtl/>
        </w:rPr>
        <w:t>‌</w:t>
      </w:r>
      <w:r w:rsidRPr="00B7141C">
        <w:rPr>
          <w:rFonts w:ascii="Traditional Arabic" w:hAnsi="Traditional Arabic"/>
          <w:color w:val="000000"/>
          <w:sz w:val="28"/>
          <w:rtl/>
        </w:rPr>
        <w:t>ها با أبوذر از دروازهء که هیچ یک از آن دروازه داخل ن</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نزد عثمان بن عفان رفتیم عثمان ترسید ابوذر نزدیک رفت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سلام داد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D21F2A">
        <w:rPr>
          <w:rFonts w:ascii="Traditional Arabic" w:hAnsi="Traditional Arabic" w:hint="cs"/>
          <w:color w:val="000000"/>
          <w:sz w:val="28"/>
          <w:rtl/>
        </w:rPr>
        <w:t>:</w:t>
      </w:r>
      <w:r w:rsidRPr="00B7141C">
        <w:rPr>
          <w:rFonts w:ascii="Traditional Arabic" w:hAnsi="Traditional Arabic"/>
          <w:color w:val="000000"/>
          <w:sz w:val="28"/>
          <w:rtl/>
        </w:rPr>
        <w:t xml:space="preserve"> نخیر ای امیر المؤمنین من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(دسیسه گران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فتنه جویان) نیستم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زمانهء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را در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نخواهم یافت، ابوذر</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اجازه خواست که به ربذه برود</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آنجا سکونت کند) عثمان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درخواست وی را پذیرفت</w:t>
      </w:r>
      <w:r w:rsidRPr="00B7141C">
        <w:rPr>
          <w:rStyle w:val="FootnoteReference"/>
          <w:rFonts w:ascii="Traditional Arabic" w:eastAsia="B Badr" w:hAnsi="Traditional Arabic"/>
          <w:color w:val="000000"/>
          <w:sz w:val="28"/>
          <w:rtl/>
        </w:rPr>
        <w:footnoteReference w:id="59"/>
      </w:r>
      <w:r w:rsidR="00D21F2A">
        <w:rPr>
          <w:rFonts w:ascii="Traditional Arabic" w:hAnsi="Traditional Arabic" w:hint="cs"/>
          <w:color w:val="000000"/>
          <w:sz w:val="28"/>
          <w:rtl/>
        </w:rPr>
        <w:t>.</w:t>
      </w:r>
    </w:p>
    <w:p w:rsidR="00CA67C1" w:rsidRPr="00B7141C" w:rsidRDefault="00CA67C1" w:rsidP="00EE1C33">
      <w:pPr>
        <w:rPr>
          <w:rFonts w:ascii="Traditional Arabic" w:hAnsi="Traditional Arabic"/>
          <w:color w:val="000000"/>
          <w:sz w:val="28"/>
          <w:rtl/>
        </w:rPr>
      </w:pPr>
      <w:r w:rsidRPr="00B7141C">
        <w:rPr>
          <w:rFonts w:ascii="Traditional Arabic" w:hAnsi="Traditional Arabic"/>
          <w:color w:val="000000"/>
          <w:sz w:val="28"/>
          <w:rtl/>
        </w:rPr>
        <w:t>این آغایونی که به بهانهء دفاع از ابوذر</w:t>
      </w:r>
      <w:r w:rsidR="00B92A2B" w:rsidRPr="00B92A2B">
        <w:rPr>
          <w:rFonts w:ascii="Traditional Arabic" w:hAnsi="Traditional Arabic" w:cs="CTraditional Arabic"/>
          <w:color w:val="000000"/>
          <w:sz w:val="28"/>
          <w:rtl/>
        </w:rPr>
        <w:t>س</w:t>
      </w:r>
      <w:r w:rsidR="00EE1C33">
        <w:rPr>
          <w:rFonts w:hint="cs"/>
          <w:rtl/>
        </w:rPr>
        <w:t xml:space="preserve">، </w:t>
      </w:r>
      <w:r w:rsidRPr="00B7141C">
        <w:rPr>
          <w:rFonts w:ascii="Traditional Arabic" w:hAnsi="Traditional Arabic"/>
          <w:color w:val="000000"/>
          <w:sz w:val="28"/>
          <w:rtl/>
        </w:rPr>
        <w:t>عثمان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دیگر اصحاب پیامبر را طعن</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از خودشان پرسان شود که چقدر سرمایه دارید؟ ابوذر بیش از سه دینار</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را کنز</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نست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اینک به شماها (آخوندان) چک سفید داده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تا طبق خواهشتان هر انداز پولی که میل دارید از بانک</w:t>
      </w:r>
      <w:r w:rsidR="00D00A49">
        <w:rPr>
          <w:rFonts w:ascii="Traditional Arabic" w:hAnsi="Traditional Arabic" w:hint="cs"/>
          <w:color w:val="000000"/>
          <w:sz w:val="28"/>
          <w:rtl/>
        </w:rPr>
        <w:t>‌</w:t>
      </w:r>
      <w:r w:rsidRPr="00B7141C">
        <w:rPr>
          <w:rFonts w:ascii="Traditional Arabic" w:hAnsi="Traditional Arabic"/>
          <w:color w:val="000000"/>
          <w:sz w:val="28"/>
          <w:rtl/>
        </w:rPr>
        <w:t>ها بیرون سازید، حامیان فتوای ابوذر! متوجه حرفهای خود شده</w:t>
      </w:r>
      <w:r w:rsidR="002C2B7D">
        <w:rPr>
          <w:rFonts w:ascii="Traditional Arabic" w:hAnsi="Traditional Arabic" w:hint="cs"/>
          <w:color w:val="000000"/>
          <w:sz w:val="28"/>
          <w:rtl/>
        </w:rPr>
        <w:t>‌</w:t>
      </w:r>
      <w:r w:rsidRPr="00B7141C">
        <w:rPr>
          <w:rFonts w:ascii="Traditional Arabic" w:hAnsi="Traditional Arabic"/>
          <w:color w:val="000000"/>
          <w:sz w:val="28"/>
          <w:rtl/>
        </w:rPr>
        <w:t>اید که دروغ</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ئید؟ آغای قطب آیا کل سر</w:t>
      </w:r>
      <w:r w:rsidR="00D21F2A">
        <w:rPr>
          <w:rFonts w:ascii="Traditional Arabic" w:hAnsi="Traditional Arabic"/>
          <w:color w:val="000000"/>
          <w:sz w:val="28"/>
          <w:rtl/>
        </w:rPr>
        <w:t>م</w:t>
      </w:r>
      <w:r w:rsidR="00D21F2A">
        <w:rPr>
          <w:rFonts w:ascii="Traditional Arabic" w:hAnsi="Traditional Arabic" w:hint="cs"/>
          <w:color w:val="000000"/>
          <w:sz w:val="28"/>
          <w:rtl/>
        </w:rPr>
        <w:t>ا</w:t>
      </w:r>
      <w:r w:rsidRPr="00B7141C">
        <w:rPr>
          <w:rFonts w:ascii="Traditional Arabic" w:hAnsi="Traditional Arabic"/>
          <w:color w:val="000000"/>
          <w:sz w:val="28"/>
          <w:rtl/>
        </w:rPr>
        <w:t>ی</w:t>
      </w:r>
      <w:r w:rsidR="00D21F2A">
        <w:rPr>
          <w:rFonts w:ascii="Traditional Arabic" w:hAnsi="Traditional Arabic" w:hint="cs"/>
          <w:color w:val="000000"/>
          <w:sz w:val="28"/>
          <w:rtl/>
        </w:rPr>
        <w:t>ه‌‌</w:t>
      </w:r>
      <w:r w:rsidR="00BF72F8">
        <w:rPr>
          <w:rFonts w:ascii="Traditional Arabic" w:hAnsi="Traditional Arabic" w:hint="cs"/>
          <w:color w:val="000000"/>
          <w:sz w:val="28"/>
          <w:rtl/>
        </w:rPr>
        <w:t>ی</w:t>
      </w:r>
      <w:r w:rsidRPr="00B7141C">
        <w:rPr>
          <w:rFonts w:ascii="Traditional Arabic" w:hAnsi="Traditional Arabic"/>
          <w:color w:val="000000"/>
          <w:sz w:val="28"/>
          <w:rtl/>
        </w:rPr>
        <w:t xml:space="preserve"> تو به سه دینار </w:t>
      </w:r>
      <w:r w:rsidR="006A6657">
        <w:rPr>
          <w:rFonts w:ascii="Traditional Arabic" w:hAnsi="Traditional Arabic"/>
          <w:color w:val="000000"/>
          <w:sz w:val="28"/>
          <w:rtl/>
        </w:rPr>
        <w:t>می‌رسد</w:t>
      </w:r>
      <w:r w:rsidRPr="00B7141C">
        <w:rPr>
          <w:rFonts w:ascii="Traditional Arabic" w:hAnsi="Traditional Arabic"/>
          <w:color w:val="000000"/>
          <w:sz w:val="28"/>
          <w:rtl/>
        </w:rPr>
        <w:t>؟ آیا این فتوا بجا است که یک مسلمان نباید بیش از سه دینار پس انداز داشته باشد؟ روشن است که نه، انتقاد ابوذر همین بود که شما حق ندارید بیشتر از سه دینار اندوخته داشته باشید، حتا گاه گاهی درین راستا خیلی</w:t>
      </w:r>
      <w:r w:rsidR="00113567">
        <w:rPr>
          <w:rFonts w:ascii="Traditional Arabic" w:hAnsi="Traditional Arabic" w:hint="cs"/>
          <w:color w:val="000000"/>
          <w:sz w:val="28"/>
          <w:rtl/>
        </w:rPr>
        <w:t>‌</w:t>
      </w:r>
      <w:r w:rsidRPr="00B7141C">
        <w:rPr>
          <w:rFonts w:ascii="Traditional Arabic" w:hAnsi="Traditional Arabic"/>
          <w:color w:val="000000"/>
          <w:sz w:val="28"/>
          <w:rtl/>
        </w:rPr>
        <w:t xml:space="preserve">ها جدی </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آغای قطب اگر تو خلیفه </w:t>
      </w:r>
      <w:r w:rsidR="00F578AA">
        <w:rPr>
          <w:rFonts w:ascii="Traditional Arabic" w:hAnsi="Traditional Arabic"/>
          <w:color w:val="000000"/>
          <w:sz w:val="28"/>
          <w:rtl/>
        </w:rPr>
        <w:t>می‌بود</w:t>
      </w:r>
      <w:r w:rsidRPr="00B7141C">
        <w:rPr>
          <w:rFonts w:ascii="Traditional Arabic" w:hAnsi="Traditional Arabic"/>
          <w:color w:val="000000"/>
          <w:sz w:val="28"/>
          <w:rtl/>
        </w:rPr>
        <w:t>ی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ابوذر در قلمرو تو رعیت </w:t>
      </w:r>
      <w:r w:rsidR="00F578AA">
        <w:rPr>
          <w:rFonts w:ascii="Traditional Arabic" w:hAnsi="Traditional Arabic"/>
          <w:color w:val="000000"/>
          <w:sz w:val="28"/>
          <w:rtl/>
        </w:rPr>
        <w:t>می‌بود</w:t>
      </w:r>
      <w:r w:rsidRPr="00B7141C">
        <w:rPr>
          <w:rFonts w:ascii="Traditional Arabic" w:hAnsi="Traditional Arabic"/>
          <w:color w:val="000000"/>
          <w:sz w:val="28"/>
          <w:rtl/>
        </w:rPr>
        <w:t xml:space="preserve"> باوی چه </w:t>
      </w:r>
      <w:r w:rsidR="00CC64BF">
        <w:rPr>
          <w:rFonts w:ascii="Traditional Arabic" w:hAnsi="Traditional Arabic"/>
          <w:color w:val="000000"/>
          <w:sz w:val="28"/>
          <w:rtl/>
        </w:rPr>
        <w:t>می‌کر</w:t>
      </w:r>
      <w:r w:rsidR="00FC416D">
        <w:rPr>
          <w:rFonts w:ascii="Traditional Arabic" w:hAnsi="Traditional Arabic"/>
          <w:color w:val="000000"/>
          <w:sz w:val="28"/>
          <w:rtl/>
        </w:rPr>
        <w:t>دی</w:t>
      </w:r>
      <w:r w:rsidRPr="00B7141C">
        <w:rPr>
          <w:rFonts w:ascii="Traditional Arabic" w:hAnsi="Traditional Arabic"/>
          <w:color w:val="000000"/>
          <w:sz w:val="28"/>
          <w:rtl/>
        </w:rPr>
        <w:t>؟:</w:t>
      </w:r>
    </w:p>
    <w:p w:rsidR="00CA67C1" w:rsidRPr="00B7141C" w:rsidRDefault="00BC3E0C" w:rsidP="00904AFB">
      <w:pPr>
        <w:rPr>
          <w:rFonts w:ascii="Traditional Arabic" w:hAnsi="Traditional Arabic"/>
          <w:color w:val="000000"/>
          <w:sz w:val="28"/>
          <w:rtl/>
        </w:rPr>
      </w:pPr>
      <w:r>
        <w:rPr>
          <w:rFonts w:ascii="Traditional Arabic" w:hAnsi="Traditional Arabic"/>
          <w:color w:val="000000"/>
          <w:sz w:val="28"/>
          <w:rtl/>
        </w:rPr>
        <w:t>زندانی؟</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تبع</w:t>
      </w:r>
      <w:r w:rsidR="008F2363">
        <w:rPr>
          <w:rFonts w:ascii="Traditional Arabic" w:hAnsi="Traditional Arabic"/>
          <w:color w:val="000000"/>
          <w:sz w:val="28"/>
          <w:rtl/>
        </w:rPr>
        <w:t>ید؟</w:t>
      </w:r>
      <w:r>
        <w:rPr>
          <w:rFonts w:ascii="Traditional Arabic" w:hAnsi="Traditional Arabic"/>
          <w:color w:val="000000"/>
          <w:sz w:val="28"/>
          <w:rtl/>
        </w:rPr>
        <w:t xml:space="preserve"> عقب گرا؟ قتل؟ توهین؟</w:t>
      </w:r>
      <w:r>
        <w:rPr>
          <w:rFonts w:ascii="Traditional Arabic" w:hAnsi="Traditional Arabic" w:hint="cs"/>
          <w:color w:val="000000"/>
          <w:sz w:val="28"/>
          <w:rtl/>
        </w:rPr>
        <w:t xml:space="preserve"> </w:t>
      </w:r>
      <w:r>
        <w:rPr>
          <w:rFonts w:ascii="Traditional Arabic" w:hAnsi="Traditional Arabic"/>
          <w:color w:val="000000"/>
          <w:sz w:val="28"/>
          <w:rtl/>
        </w:rPr>
        <w:t>خدا داند که چه چیز</w:t>
      </w:r>
      <w:r w:rsidR="00CA67C1" w:rsidRPr="00B7141C">
        <w:rPr>
          <w:rFonts w:ascii="Traditional Arabic" w:hAnsi="Traditional Arabic"/>
          <w:color w:val="000000"/>
          <w:sz w:val="28"/>
          <w:rtl/>
        </w:rPr>
        <w:t xml:space="preserve">های دیگر..... </w:t>
      </w:r>
    </w:p>
    <w:p w:rsidR="00CA67C1" w:rsidRPr="00B7141C" w:rsidRDefault="00CA67C1" w:rsidP="00D21F2A">
      <w:pPr>
        <w:rPr>
          <w:rFonts w:ascii="Traditional Arabic" w:hAnsi="Traditional Arabic"/>
          <w:color w:val="000000"/>
          <w:sz w:val="28"/>
          <w:rtl/>
        </w:rPr>
      </w:pPr>
      <w:r w:rsidRPr="00B7141C">
        <w:rPr>
          <w:rFonts w:ascii="Traditional Arabic" w:hAnsi="Traditional Arabic"/>
          <w:color w:val="000000"/>
          <w:sz w:val="28"/>
          <w:rtl/>
        </w:rPr>
        <w:t>آیا تو</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 xml:space="preserve"> که فتوای ابوذر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راجع به ریش کل چه بود؟ متأسفانه تو سنت پیامبر اسلام را در چهرهء خود اجازه ندادی، آیا همین عثمان نبود که «غزوهء تبوک» را سر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سامان داد، و</w:t>
      </w:r>
      <w:r w:rsidR="00D21F2A">
        <w:rPr>
          <w:rFonts w:ascii="Traditional Arabic" w:hAnsi="Traditional Arabic" w:hint="cs"/>
          <w:color w:val="000000"/>
          <w:sz w:val="28"/>
          <w:rtl/>
        </w:rPr>
        <w:t xml:space="preserve"> </w:t>
      </w:r>
      <w:r w:rsidRPr="00B7141C">
        <w:rPr>
          <w:rFonts w:ascii="Traditional Arabic" w:hAnsi="Traditional Arabic"/>
          <w:color w:val="000000"/>
          <w:sz w:val="28"/>
          <w:rtl/>
        </w:rPr>
        <w:t>سه صد شتر را باتمام لوازم آن در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خدمت پیامبرگذاشت؟ آیا عثمان نبود</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که زمین را خرید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مسجد نبوی را توسعه داد؟ آیا عثمان چاهی را نخرید </w:t>
      </w:r>
      <w:r w:rsidRPr="00B7141C">
        <w:rPr>
          <w:rFonts w:ascii="Traditional Arabic" w:hAnsi="Traditional Arabic"/>
          <w:color w:val="000000"/>
          <w:sz w:val="28"/>
          <w:rtl/>
        </w:rPr>
        <w:lastRenderedPageBreak/>
        <w:t>که آب شیرین داشت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برای مسلمانان وقف کرد؟ عثمان چرا مورد نکوهش پیامبر قرار نگرفت؟ چرا برای عثمان نگفت که</w:t>
      </w:r>
      <w:r w:rsidR="00AA6F72">
        <w:rPr>
          <w:rFonts w:ascii="Traditional Arabic" w:hAnsi="Traditional Arabic" w:hint="cs"/>
          <w:color w:val="000000"/>
          <w:sz w:val="28"/>
          <w:rtl/>
        </w:rPr>
        <w:t>،</w:t>
      </w:r>
      <w:r w:rsidRPr="00B7141C">
        <w:rPr>
          <w:rFonts w:ascii="Traditional Arabic" w:hAnsi="Traditional Arabic"/>
          <w:color w:val="000000"/>
          <w:sz w:val="28"/>
          <w:rtl/>
        </w:rPr>
        <w:t xml:space="preserve"> این اموال تو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کنز است؟ برعکس برایش وعدهء بهشت داد، اینک این نویسنده گان چشم منصف</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کور گشته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در حق عثمان جفا</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با این تحلیل</w:t>
      </w:r>
      <w:r w:rsidR="00AA6F72">
        <w:rPr>
          <w:rFonts w:ascii="Traditional Arabic" w:hAnsi="Traditional Arabic" w:hint="cs"/>
          <w:color w:val="000000"/>
          <w:sz w:val="28"/>
          <w:rtl/>
        </w:rPr>
        <w:t>‌</w:t>
      </w:r>
      <w:r w:rsidRPr="00B7141C">
        <w:rPr>
          <w:rFonts w:ascii="Traditional Arabic" w:hAnsi="Traditional Arabic"/>
          <w:color w:val="000000"/>
          <w:sz w:val="28"/>
          <w:rtl/>
        </w:rPr>
        <w:t>های ناتمام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غیر دقیق نگری جوامع مسلمانان را به سمت فاجعه می</w:t>
      </w:r>
      <w:r w:rsidR="00AA6F72">
        <w:rPr>
          <w:rFonts w:ascii="Traditional Arabic" w:hAnsi="Traditional Arabic" w:hint="cs"/>
          <w:color w:val="000000"/>
          <w:sz w:val="28"/>
          <w:rtl/>
        </w:rPr>
        <w:t>‌</w:t>
      </w:r>
      <w:r w:rsidRPr="00B7141C">
        <w:rPr>
          <w:rFonts w:ascii="Traditional Arabic" w:hAnsi="Traditional Arabic"/>
          <w:color w:val="000000"/>
          <w:sz w:val="28"/>
          <w:rtl/>
        </w:rPr>
        <w:t xml:space="preserve">کشانند، این خیره سری است که بهترین صحابی پیامبر را مورد طعن قرار دهیم. </w:t>
      </w:r>
    </w:p>
    <w:p w:rsidR="00CA67C1" w:rsidRPr="002A14C5" w:rsidRDefault="00CA67C1" w:rsidP="00AA6F72">
      <w:pPr>
        <w:pStyle w:val="3-"/>
        <w:rPr>
          <w:sz w:val="26"/>
          <w:rtl/>
        </w:rPr>
      </w:pPr>
      <w:bookmarkStart w:id="85" w:name="_Toc272680185"/>
      <w:bookmarkStart w:id="86" w:name="_Toc424124181"/>
      <w:r w:rsidRPr="00B026F7">
        <w:rPr>
          <w:rtl/>
        </w:rPr>
        <w:t>خلافت بعد از</w:t>
      </w:r>
      <w:r w:rsidR="009B277B" w:rsidRPr="00B026F7">
        <w:rPr>
          <w:rFonts w:hint="cs"/>
          <w:rtl/>
        </w:rPr>
        <w:t xml:space="preserve"> </w:t>
      </w:r>
      <w:r w:rsidRPr="00B026F7">
        <w:rPr>
          <w:rtl/>
        </w:rPr>
        <w:t>پیامبر</w:t>
      </w:r>
      <w:bookmarkEnd w:id="85"/>
      <w:r w:rsidR="000D0F06" w:rsidRPr="00B93EFC">
        <w:rPr>
          <w:rFonts w:cs="CTraditional Arabic"/>
          <w:b/>
          <w:bCs w:val="0"/>
          <w:rtl/>
        </w:rPr>
        <w:t>ص</w:t>
      </w:r>
      <w:bookmarkEnd w:id="86"/>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rPr>
        <w:t>أهل سنت همگان بدین نظر اند که ابوبکر بعد از پیامبر اسلام خلیفهء برحق است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تمامی مسلمانان بدون هیچ نوع اختلاف وی</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را انتخاب نمودند، رسول کریم صریحا ابوبکر را خلیفه مقرر نکرد ولی اشاراتی بر جانشینی ابوبکر وجود داشت مثلا تأکید پیامبر برامامت ابوبکر،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عائشه</w:t>
      </w:r>
      <w:r w:rsidR="00F92FF9" w:rsidRPr="00F92FF9">
        <w:rPr>
          <w:rFonts w:ascii="Traditional Arabic" w:hAnsi="Traditional Arabic" w:cs="CTraditional Arabic"/>
          <w:color w:val="000000"/>
          <w:sz w:val="28"/>
          <w:rtl/>
        </w:rPr>
        <w:t xml:space="preserve">ل </w:t>
      </w:r>
      <w:r w:rsidRPr="00B7141C">
        <w:rPr>
          <w:rFonts w:ascii="Traditional Arabic" w:hAnsi="Traditional Arabic"/>
          <w:color w:val="000000"/>
          <w:sz w:val="28"/>
          <w:rtl/>
        </w:rPr>
        <w:t>اصرار داشت که کسی دیگری مؤظف به ادای نماز شود رسول کریم نا راحت شد و</w:t>
      </w:r>
      <w:r w:rsidR="00AA6F72">
        <w:rPr>
          <w:rFonts w:ascii="Traditional Arabic" w:hAnsi="Traditional Arabic" w:hint="cs"/>
          <w:color w:val="000000"/>
          <w:sz w:val="28"/>
          <w:rtl/>
        </w:rPr>
        <w:t xml:space="preserve"> </w:t>
      </w:r>
      <w:r w:rsidR="00AA6F72">
        <w:rPr>
          <w:rFonts w:ascii="Traditional Arabic" w:hAnsi="Traditional Arabic"/>
          <w:color w:val="000000"/>
          <w:sz w:val="28"/>
          <w:rtl/>
        </w:rPr>
        <w:t>عائشهء صدیقه</w:t>
      </w:r>
      <w:r w:rsidR="00B26491" w:rsidRPr="00B26491">
        <w:rPr>
          <w:rFonts w:ascii="Traditional Arabic" w:hAnsi="Traditional Arabic" w:cs="CTraditional Arabic"/>
          <w:color w:val="000000"/>
          <w:sz w:val="28"/>
          <w:rtl/>
        </w:rPr>
        <w:t>ل</w:t>
      </w:r>
      <w:r w:rsidRPr="00B7141C">
        <w:rPr>
          <w:rFonts w:ascii="Traditional Arabic" w:hAnsi="Traditional Arabic"/>
          <w:color w:val="000000"/>
          <w:sz w:val="28"/>
          <w:rtl/>
        </w:rPr>
        <w:t xml:space="preserve"> </w:t>
      </w:r>
      <w:r w:rsidR="00AA6F72">
        <w:rPr>
          <w:rFonts w:ascii="Traditional Arabic" w:hAnsi="Traditional Arabic" w:hint="cs"/>
          <w:color w:val="000000"/>
          <w:sz w:val="28"/>
          <w:rtl/>
        </w:rPr>
        <w:t xml:space="preserve">را </w:t>
      </w:r>
      <w:r w:rsidRPr="00B7141C">
        <w:rPr>
          <w:rFonts w:ascii="Traditional Arabic" w:hAnsi="Traditional Arabic"/>
          <w:color w:val="000000"/>
          <w:sz w:val="28"/>
          <w:rtl/>
        </w:rPr>
        <w:t>نکوهش کرد، بدین ترتیب خلافت عمر بعدا عثمان</w:t>
      </w:r>
      <w:r w:rsidR="00C47D91" w:rsidRPr="00C47D91">
        <w:rPr>
          <w:rFonts w:ascii="Traditional Arabic" w:hAnsi="Traditional Arabic" w:cs="CTraditional Arabic"/>
          <w:color w:val="000000"/>
          <w:sz w:val="28"/>
          <w:rtl/>
        </w:rPr>
        <w:t xml:space="preserve">ش </w:t>
      </w:r>
      <w:r w:rsidRPr="00B7141C">
        <w:rPr>
          <w:rFonts w:ascii="Traditional Arabic" w:hAnsi="Traditional Arabic"/>
          <w:color w:val="000000"/>
          <w:sz w:val="28"/>
          <w:rtl/>
        </w:rPr>
        <w:t>ترتیب پذیرفته شده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نظریهء اجماعی تمامی مسلمانان است اما سید قطب به علت اینکه چرا در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 xml:space="preserve">همان آغاز علی خلیفه نشد ناراحت معلوم </w:t>
      </w:r>
      <w:r w:rsidR="006D7EAD">
        <w:rPr>
          <w:rFonts w:ascii="Traditional Arabic" w:hAnsi="Traditional Arabic"/>
          <w:color w:val="000000"/>
          <w:sz w:val="28"/>
          <w:rtl/>
        </w:rPr>
        <w:t>می‌شود</w:t>
      </w:r>
      <w:r w:rsidRPr="00B7141C">
        <w:rPr>
          <w:rFonts w:ascii="Traditional Arabic" w:hAnsi="Traditional Arabic"/>
          <w:color w:val="000000"/>
          <w:sz w:val="28"/>
          <w:rtl/>
        </w:rPr>
        <w:t>، ولی جرأت تذکر وجوهات ترجیح علی را بر ابوبکر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عمر ندارد کاش قدری لب</w:t>
      </w:r>
      <w:r w:rsidR="00C726EF">
        <w:rPr>
          <w:rFonts w:ascii="Traditional Arabic" w:hAnsi="Traditional Arabic"/>
          <w:color w:val="000000"/>
          <w:sz w:val="28"/>
          <w:rtl/>
        </w:rPr>
        <w:t xml:space="preserve"> می‌گ</w:t>
      </w:r>
      <w:r w:rsidR="00852963">
        <w:rPr>
          <w:rFonts w:ascii="Traditional Arabic" w:hAnsi="Traditional Arabic"/>
          <w:color w:val="000000"/>
          <w:sz w:val="28"/>
          <w:rtl/>
        </w:rPr>
        <w:t>شود</w:t>
      </w:r>
      <w:r w:rsidRPr="00B7141C">
        <w:rPr>
          <w:rFonts w:ascii="Traditional Arabic" w:hAnsi="Traditional Arabic"/>
          <w:color w:val="000000"/>
          <w:sz w:val="28"/>
          <w:rtl/>
        </w:rPr>
        <w:t xml:space="preserve"> تا</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00852963">
        <w:rPr>
          <w:rFonts w:ascii="Traditional Arabic" w:hAnsi="Traditional Arabic"/>
          <w:color w:val="000000"/>
          <w:sz w:val="28"/>
          <w:rtl/>
        </w:rPr>
        <w:t>ستیم</w:t>
      </w:r>
      <w:r w:rsidRPr="00B7141C">
        <w:rPr>
          <w:rFonts w:ascii="Traditional Arabic" w:hAnsi="Traditional Arabic"/>
          <w:color w:val="000000"/>
          <w:sz w:val="28"/>
          <w:rtl/>
        </w:rPr>
        <w:t xml:space="preserve"> که علت برتری علی بر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ابوبکر</w:t>
      </w:r>
      <w:r w:rsidR="00B26491" w:rsidRPr="00B26491">
        <w:rPr>
          <w:rFonts w:ascii="Traditional Arabic" w:hAnsi="Traditional Arabic" w:cs="CTraditional Arabic"/>
          <w:color w:val="000000"/>
          <w:sz w:val="28"/>
          <w:rtl/>
        </w:rPr>
        <w:t>ب</w:t>
      </w:r>
      <w:r w:rsidRPr="00B7141C">
        <w:rPr>
          <w:rFonts w:ascii="Traditional Arabic" w:hAnsi="Traditional Arabic"/>
          <w:color w:val="000000"/>
          <w:sz w:val="28"/>
          <w:rtl/>
        </w:rPr>
        <w:t xml:space="preserve"> چیست؟.</w:t>
      </w:r>
    </w:p>
    <w:p w:rsidR="00CA67C1" w:rsidRPr="002A14C5" w:rsidRDefault="00CA67C1" w:rsidP="005E7E77">
      <w:pPr>
        <w:pStyle w:val="3-"/>
        <w:rPr>
          <w:rtl/>
        </w:rPr>
      </w:pPr>
      <w:bookmarkStart w:id="87" w:name="_Toc272680186"/>
      <w:bookmarkStart w:id="88" w:name="_Toc424124182"/>
      <w:r w:rsidRPr="005E7E77">
        <w:rPr>
          <w:rtl/>
        </w:rPr>
        <w:t>مادیات، حرص و</w:t>
      </w:r>
      <w:r w:rsidR="006A0457" w:rsidRPr="005E7E77">
        <w:rPr>
          <w:rFonts w:hint="cs"/>
          <w:rtl/>
        </w:rPr>
        <w:t xml:space="preserve"> </w:t>
      </w:r>
      <w:r w:rsidRPr="005E7E77">
        <w:rPr>
          <w:rtl/>
        </w:rPr>
        <w:t>تفکر</w:t>
      </w:r>
      <w:r w:rsidR="006A0457" w:rsidRPr="005E7E77">
        <w:rPr>
          <w:rFonts w:hint="cs"/>
          <w:rtl/>
        </w:rPr>
        <w:t xml:space="preserve"> </w:t>
      </w:r>
      <w:r w:rsidRPr="005E7E77">
        <w:rPr>
          <w:rtl/>
        </w:rPr>
        <w:t>یهودیت، شورش ضد عثمان</w:t>
      </w:r>
      <w:r w:rsidR="00B92A2B" w:rsidRPr="00B93EFC">
        <w:rPr>
          <w:rFonts w:cs="CTraditional Arabic"/>
          <w:b/>
          <w:bCs w:val="0"/>
          <w:rtl/>
        </w:rPr>
        <w:t>س</w:t>
      </w:r>
      <w:r w:rsidR="00B92A2B" w:rsidRPr="00B92A2B">
        <w:rPr>
          <w:rFonts w:cs="CTraditional Arabic"/>
          <w:rtl/>
        </w:rPr>
        <w:t xml:space="preserve"> </w:t>
      </w:r>
      <w:r w:rsidRPr="005E7E77">
        <w:rPr>
          <w:rtl/>
        </w:rPr>
        <w:t xml:space="preserve">را رهبری </w:t>
      </w:r>
      <w:r w:rsidR="00CC64BF" w:rsidRPr="005E7E77">
        <w:rPr>
          <w:rtl/>
        </w:rPr>
        <w:t>می‌کر</w:t>
      </w:r>
      <w:r w:rsidRPr="005E7E77">
        <w:rPr>
          <w:rtl/>
        </w:rPr>
        <w:t>د</w:t>
      </w:r>
      <w:bookmarkEnd w:id="87"/>
      <w:bookmarkEnd w:id="88"/>
    </w:p>
    <w:p w:rsidR="00CA67C1" w:rsidRPr="00B7141C" w:rsidRDefault="00CA67C1" w:rsidP="00494DA1">
      <w:pPr>
        <w:rPr>
          <w:rFonts w:ascii="Traditional Arabic" w:hAnsi="Traditional Arabic"/>
          <w:color w:val="000000"/>
          <w:sz w:val="28"/>
          <w:rtl/>
        </w:rPr>
      </w:pPr>
      <w:r w:rsidRPr="00B7141C">
        <w:rPr>
          <w:rFonts w:ascii="Traditional Arabic" w:hAnsi="Traditional Arabic"/>
          <w:color w:val="000000"/>
          <w:sz w:val="28"/>
          <w:rtl/>
        </w:rPr>
        <w:t xml:space="preserve">درسال (35 هـ) 2500 </w:t>
      </w:r>
      <w:r w:rsidRPr="00B7141C">
        <w:rPr>
          <w:rStyle w:val="FootnoteReference"/>
          <w:rFonts w:ascii="Traditional Arabic" w:eastAsia="B Badr" w:hAnsi="Traditional Arabic"/>
          <w:color w:val="000000"/>
          <w:sz w:val="28"/>
          <w:rtl/>
        </w:rPr>
        <w:footnoteReference w:id="60"/>
      </w:r>
      <w:r w:rsidRPr="00B7141C">
        <w:rPr>
          <w:rFonts w:ascii="Traditional Arabic" w:hAnsi="Traditional Arabic"/>
          <w:color w:val="000000"/>
          <w:sz w:val="28"/>
          <w:rtl/>
        </w:rPr>
        <w:t>مرد مغرور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شریر و</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آشوبگر از سرزمین های مصر، کوفه و بصره ب</w:t>
      </w:r>
      <w:r w:rsidR="00AA6F72">
        <w:rPr>
          <w:rFonts w:ascii="Traditional Arabic" w:hAnsi="Traditional Arabic" w:hint="cs"/>
          <w:color w:val="000000"/>
          <w:sz w:val="28"/>
          <w:rtl/>
        </w:rPr>
        <w:t xml:space="preserve">ه </w:t>
      </w:r>
      <w:r w:rsidRPr="00B7141C">
        <w:rPr>
          <w:rFonts w:ascii="Traditional Arabic" w:hAnsi="Traditional Arabic"/>
          <w:color w:val="000000"/>
          <w:sz w:val="28"/>
          <w:rtl/>
        </w:rPr>
        <w:t>هدف قتل عثمان (خلیفهء مسلمانان) بر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مدینهء منوره هجوم آوردند، 22 تن شریر در رأس</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 xml:space="preserve">فتنهء ضد عثمانی قرار داشتند، مخصوصا پنج تن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قابل</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ذکر است:</w:t>
      </w:r>
      <w:r w:rsidR="00AA6F72">
        <w:rPr>
          <w:rFonts w:ascii="Traditional Arabic" w:hAnsi="Traditional Arabic" w:hint="cs"/>
          <w:color w:val="000000"/>
          <w:sz w:val="28"/>
          <w:rtl/>
        </w:rPr>
        <w:t xml:space="preserve"> </w:t>
      </w:r>
      <w:r w:rsidRPr="00B7141C">
        <w:rPr>
          <w:rFonts w:ascii="Traditional Arabic" w:hAnsi="Traditional Arabic"/>
          <w:color w:val="000000"/>
          <w:sz w:val="28"/>
          <w:rtl/>
          <w:lang w:val="prs-AF" w:bidi="prs-AF"/>
        </w:rPr>
        <w:t>عبد الله بن سبا</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هود</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مشهوربه ابن سوداء</w:t>
      </w:r>
      <w:r w:rsidRPr="00B7141C">
        <w:rPr>
          <w:rFonts w:ascii="Traditional Arabic" w:hAnsi="Traditional Arabic"/>
          <w:color w:val="000000"/>
          <w:sz w:val="28"/>
          <w:rtl/>
        </w:rPr>
        <w:t>،</w:t>
      </w:r>
      <w:r w:rsidR="00F801E7">
        <w:rPr>
          <w:rFonts w:ascii="Traditional Arabic" w:hAnsi="Traditional Arabic" w:hint="cs"/>
          <w:color w:val="000000"/>
          <w:sz w:val="28"/>
          <w:rtl/>
        </w:rPr>
        <w:t xml:space="preserve"> </w:t>
      </w:r>
      <w:r w:rsidRPr="00B7141C">
        <w:rPr>
          <w:rFonts w:ascii="Traditional Arabic" w:hAnsi="Traditional Arabic"/>
          <w:color w:val="000000"/>
          <w:sz w:val="28"/>
          <w:rtl/>
          <w:lang w:val="prs-AF" w:bidi="prs-AF"/>
        </w:rPr>
        <w:t>مال</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 xml:space="preserve"> بن حارث أشتر</w:t>
      </w:r>
      <w:r w:rsidR="00AA6F7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نخع</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محمد بن أب</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ب</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ر صد</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ق، محمد بن أب</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حذ</w:t>
      </w:r>
      <w:r w:rsidRPr="00FC769B">
        <w:rPr>
          <w:color w:val="000000"/>
          <w:sz w:val="28"/>
          <w:rtl/>
          <w:lang w:val="prs-AF" w:bidi="prs-AF"/>
        </w:rPr>
        <w:t>يفة</w:t>
      </w:r>
      <w:r w:rsidRPr="00B7141C">
        <w:rPr>
          <w:rFonts w:ascii="Traditional Arabic" w:hAnsi="Traditional Arabic"/>
          <w:color w:val="000000"/>
          <w:sz w:val="28"/>
          <w:rtl/>
          <w:lang w:val="prs-AF" w:bidi="prs-AF"/>
        </w:rPr>
        <w:t xml:space="preserve"> و</w:t>
      </w:r>
      <w:r w:rsidR="00AA6F7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عم</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ر بن ضابئ</w:t>
      </w:r>
      <w:r w:rsidRPr="00B7141C">
        <w:rPr>
          <w:rStyle w:val="FootnoteReference"/>
          <w:rFonts w:ascii="Traditional Arabic" w:eastAsia="B Badr" w:hAnsi="Traditional Arabic"/>
          <w:color w:val="000000"/>
          <w:sz w:val="28"/>
          <w:rtl/>
          <w:lang w:val="prs-AF"/>
        </w:rPr>
        <w:footnoteReference w:id="61"/>
      </w:r>
      <w:r w:rsidR="00AA6F72">
        <w:rPr>
          <w:rFonts w:ascii="Traditional Arabic" w:hAnsi="Traditional Arabic" w:hint="cs"/>
          <w:color w:val="000000"/>
          <w:sz w:val="28"/>
          <w:rtl/>
        </w:rPr>
        <w:t>.</w:t>
      </w:r>
    </w:p>
    <w:p w:rsidR="00CA67C1" w:rsidRPr="00494DA1" w:rsidRDefault="00CA67C1" w:rsidP="00904AFB">
      <w:pPr>
        <w:rPr>
          <w:rFonts w:ascii="Traditional Arabic" w:hAnsi="Traditional Arabic"/>
          <w:b/>
          <w:bCs/>
          <w:color w:val="000000"/>
          <w:sz w:val="28"/>
          <w:rtl/>
        </w:rPr>
      </w:pPr>
      <w:r w:rsidRPr="00B7141C">
        <w:rPr>
          <w:rFonts w:ascii="Traditional Arabic" w:hAnsi="Traditional Arabic"/>
          <w:color w:val="000000"/>
          <w:sz w:val="28"/>
          <w:rtl/>
        </w:rPr>
        <w:lastRenderedPageBreak/>
        <w:t>تعداد ازین پنج تن ناراضیانی نا موجَّه عهد عثمانی بودند ولی جنایتکارانی هم در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سطح رهبری قرار داشتند</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که تا هنوز اسلام را نمی</w:t>
      </w:r>
      <w:r w:rsidR="00AA6F72">
        <w:rPr>
          <w:rFonts w:ascii="Traditional Arabic" w:hAnsi="Traditional Arabic" w:hint="cs"/>
          <w:color w:val="000000"/>
          <w:sz w:val="28"/>
          <w:rtl/>
        </w:rPr>
        <w:t>‌</w:t>
      </w:r>
      <w:r w:rsidRPr="00B7141C">
        <w:rPr>
          <w:rFonts w:ascii="Traditional Arabic" w:hAnsi="Traditional Arabic"/>
          <w:color w:val="000000"/>
          <w:sz w:val="28"/>
          <w:rtl/>
        </w:rPr>
        <w:t>پذیرفتند مانند ابن سبا، او</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است از آدرس اسلام برای یهودیت کار</w:t>
      </w:r>
      <w:r w:rsidR="00AA6F72">
        <w:rPr>
          <w:rFonts w:ascii="Traditional Arabic" w:hAnsi="Traditional Arabic" w:hint="cs"/>
          <w:color w:val="000000"/>
          <w:sz w:val="28"/>
          <w:rtl/>
        </w:rPr>
        <w:t xml:space="preserve"> </w:t>
      </w:r>
      <w:r w:rsidRPr="00B7141C">
        <w:rPr>
          <w:rFonts w:ascii="Traditional Arabic" w:hAnsi="Traditional Arabic"/>
          <w:color w:val="000000"/>
          <w:sz w:val="28"/>
          <w:rtl/>
        </w:rPr>
        <w:t>کند،</w:t>
      </w:r>
      <w:r w:rsidR="00557966">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کودتای ضدعثمانی توجیه آنچنانی نداشت، اکثریت این نارضیان تا هنوز مرهون سخاوت عثمان بن عفان بودند ولی پاس نعمت را ندانستند، </w:t>
      </w:r>
      <w:r w:rsidRPr="003E3C3A">
        <w:rPr>
          <w:rStyle w:val="7-Char"/>
          <w:rtl/>
        </w:rPr>
        <w:t>اکثریت قاطع کسانی که دست</w:t>
      </w:r>
      <w:r w:rsidR="00441BF6">
        <w:rPr>
          <w:rStyle w:val="7-Char"/>
          <w:rtl/>
        </w:rPr>
        <w:t xml:space="preserve">‌شان </w:t>
      </w:r>
      <w:r w:rsidRPr="003E3C3A">
        <w:rPr>
          <w:rStyle w:val="7-Char"/>
          <w:rtl/>
        </w:rPr>
        <w:t>به خون عثمان آلوده بود کشته شدند، بدون شک همین قتل برایشان بهتر بود و</w:t>
      </w:r>
      <w:r w:rsidR="00AA6F72" w:rsidRPr="003E3C3A">
        <w:rPr>
          <w:rStyle w:val="7-Char"/>
          <w:rFonts w:hint="cs"/>
          <w:rtl/>
        </w:rPr>
        <w:t xml:space="preserve"> </w:t>
      </w:r>
      <w:r w:rsidRPr="003E3C3A">
        <w:rPr>
          <w:rStyle w:val="7-Char"/>
          <w:rtl/>
        </w:rPr>
        <w:t>به بلاء و</w:t>
      </w:r>
      <w:r w:rsidR="00AA6F72" w:rsidRPr="003E3C3A">
        <w:rPr>
          <w:rStyle w:val="7-Char"/>
          <w:rFonts w:hint="cs"/>
          <w:rtl/>
        </w:rPr>
        <w:t xml:space="preserve"> </w:t>
      </w:r>
      <w:r w:rsidRPr="003E3C3A">
        <w:rPr>
          <w:rStyle w:val="7-Char"/>
          <w:rtl/>
        </w:rPr>
        <w:t>آزمون گرفتار</w:t>
      </w:r>
      <w:r w:rsidR="00AA6F72" w:rsidRPr="003E3C3A">
        <w:rPr>
          <w:rStyle w:val="7-Char"/>
          <w:rFonts w:hint="cs"/>
          <w:rtl/>
        </w:rPr>
        <w:t xml:space="preserve"> </w:t>
      </w:r>
      <w:r w:rsidRPr="003E3C3A">
        <w:rPr>
          <w:rStyle w:val="7-Char"/>
          <w:rtl/>
        </w:rPr>
        <w:t>شدند</w:t>
      </w:r>
      <w:r w:rsidRPr="003E3C3A">
        <w:rPr>
          <w:rStyle w:val="7-Char"/>
          <w:vertAlign w:val="superscript"/>
          <w:rtl/>
        </w:rPr>
        <w:footnoteReference w:id="62"/>
      </w:r>
      <w:r w:rsidRPr="003E3C3A">
        <w:rPr>
          <w:rStyle w:val="7-Char"/>
          <w:rtl/>
        </w:rPr>
        <w:t xml:space="preserve"> از</w:t>
      </w:r>
      <w:r w:rsidR="00AA6F72" w:rsidRPr="003E3C3A">
        <w:rPr>
          <w:rStyle w:val="7-Char"/>
          <w:rFonts w:hint="cs"/>
          <w:rtl/>
        </w:rPr>
        <w:t xml:space="preserve"> </w:t>
      </w:r>
      <w:r w:rsidRPr="003E3C3A">
        <w:rPr>
          <w:rStyle w:val="7-Char"/>
          <w:rtl/>
        </w:rPr>
        <w:t xml:space="preserve">چند تن </w:t>
      </w:r>
      <w:r w:rsidR="00D36133" w:rsidRPr="003E3C3A">
        <w:rPr>
          <w:rStyle w:val="7-Char"/>
          <w:rtl/>
        </w:rPr>
        <w:t xml:space="preserve">آن‌ها </w:t>
      </w:r>
      <w:r w:rsidRPr="003E3C3A">
        <w:rPr>
          <w:rStyle w:val="7-Char"/>
          <w:rtl/>
        </w:rPr>
        <w:t xml:space="preserve">نام </w:t>
      </w:r>
      <w:r w:rsidR="007A520C" w:rsidRPr="003E3C3A">
        <w:rPr>
          <w:rStyle w:val="7-Char"/>
          <w:rtl/>
        </w:rPr>
        <w:t>می‌بریم</w:t>
      </w:r>
      <w:r w:rsidRPr="003E3C3A">
        <w:rPr>
          <w:rStyle w:val="7-Char"/>
          <w:rtl/>
        </w:rPr>
        <w:t>:</w:t>
      </w:r>
      <w:r w:rsidRPr="00494DA1">
        <w:rPr>
          <w:rFonts w:ascii="Traditional Arabic" w:hAnsi="Traditional Arabic"/>
          <w:b/>
          <w:bCs/>
          <w:color w:val="000000"/>
          <w:sz w:val="28"/>
          <w:rtl/>
        </w:rPr>
        <w:t xml:space="preserve"> </w:t>
      </w:r>
    </w:p>
    <w:p w:rsidR="00CA67C1" w:rsidRPr="00B7141C" w:rsidRDefault="00CA67C1" w:rsidP="00A953AB">
      <w:pPr>
        <w:rPr>
          <w:rFonts w:ascii="Traditional Arabic" w:hAnsi="Traditional Arabic"/>
          <w:color w:val="000000"/>
          <w:sz w:val="28"/>
          <w:rtl/>
        </w:rPr>
      </w:pPr>
      <w:bookmarkStart w:id="89" w:name="_Toc424124183"/>
      <w:r w:rsidRPr="00494DA1">
        <w:rPr>
          <w:rStyle w:val="4-Char"/>
          <w:rtl/>
        </w:rPr>
        <w:t>محمد بن أب</w:t>
      </w:r>
      <w:r w:rsidR="00105014">
        <w:rPr>
          <w:rStyle w:val="4-Char"/>
          <w:rtl/>
        </w:rPr>
        <w:t>ی</w:t>
      </w:r>
      <w:r w:rsidRPr="00494DA1">
        <w:rPr>
          <w:rStyle w:val="4-Char"/>
          <w:rtl/>
        </w:rPr>
        <w:t xml:space="preserve"> ب</w:t>
      </w:r>
      <w:r w:rsidR="00105014">
        <w:rPr>
          <w:rStyle w:val="4-Char"/>
          <w:rtl/>
        </w:rPr>
        <w:t>ک</w:t>
      </w:r>
      <w:r w:rsidRPr="00494DA1">
        <w:rPr>
          <w:rStyle w:val="4-Char"/>
          <w:rtl/>
        </w:rPr>
        <w:t>ر:</w:t>
      </w:r>
      <w:bookmarkEnd w:id="89"/>
      <w:r w:rsidRPr="00B7141C">
        <w:rPr>
          <w:rFonts w:ascii="Traditional Arabic" w:hAnsi="Traditional Arabic"/>
          <w:color w:val="000000"/>
          <w:sz w:val="28"/>
          <w:rtl/>
        </w:rPr>
        <w:t xml:space="preserve"> از طرف خلیفه در مصر بحیث والی گماشته شد پاسخ خلیفه را با پیوستن به آشوبگران داد،</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کاروان جرم وجنایت را به سمت مدینه بغرض قتل امیر المؤمنین عثمان بن عفان</w:t>
      </w:r>
      <w:r w:rsidR="00B92A2B" w:rsidRPr="00B92A2B">
        <w:rPr>
          <w:rFonts w:ascii="Traditional Arabic" w:hAnsi="Traditional Arabic" w:cs="CTraditional Arabic"/>
          <w:color w:val="000000"/>
          <w:sz w:val="28"/>
          <w:rtl/>
        </w:rPr>
        <w:t xml:space="preserve">س </w:t>
      </w:r>
      <w:r w:rsidRPr="00B7141C">
        <w:rPr>
          <w:rFonts w:ascii="Traditional Arabic" w:hAnsi="Traditional Arabic"/>
          <w:color w:val="000000"/>
          <w:sz w:val="28"/>
          <w:rtl/>
        </w:rPr>
        <w:t>همراهی کرد.</w:t>
      </w:r>
    </w:p>
    <w:p w:rsidR="00CA67C1" w:rsidRPr="00B7141C" w:rsidRDefault="00CA67C1" w:rsidP="00A953AB">
      <w:pPr>
        <w:rPr>
          <w:rFonts w:ascii="Traditional Arabic" w:hAnsi="Traditional Arabic"/>
          <w:color w:val="000000"/>
          <w:sz w:val="28"/>
          <w:rtl/>
        </w:rPr>
      </w:pPr>
      <w:r w:rsidRPr="00B7141C">
        <w:rPr>
          <w:rFonts w:ascii="Traditional Arabic" w:hAnsi="Traditional Arabic"/>
          <w:color w:val="000000"/>
          <w:sz w:val="28"/>
          <w:rtl/>
        </w:rPr>
        <w:t>محمد بعد از</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شهادت عثمان به لشکر علی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پیوست و یکتن از فرماندهان مشهور علی بود و</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درسال (37هـ)</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از طرف علی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بحیث والی مصر گماشته شد بانیروی معاویه بن ابی سفیان</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روبرو گردید لشکر</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محمد در</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برابر</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جنگجویان</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تاب نیاورد محمد شکست خورد به خانهء پیر زنی پناه برد ولی دیری نگذشت که دستگیرشد، در قصاص عثمان بن عفان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به قتل رسید و</w:t>
      </w:r>
      <w:r w:rsidR="00A953AB">
        <w:rPr>
          <w:rFonts w:ascii="Traditional Arabic" w:hAnsi="Traditional Arabic" w:hint="cs"/>
          <w:color w:val="000000"/>
          <w:sz w:val="28"/>
          <w:rtl/>
        </w:rPr>
        <w:t xml:space="preserve"> </w:t>
      </w:r>
      <w:r w:rsidRPr="00B7141C">
        <w:rPr>
          <w:rFonts w:ascii="Traditional Arabic" w:hAnsi="Traditional Arabic"/>
          <w:color w:val="000000"/>
          <w:sz w:val="28"/>
          <w:rtl/>
        </w:rPr>
        <w:t>در شکم خرمرده حریق گردید</w:t>
      </w:r>
      <w:r w:rsidRPr="00B7141C">
        <w:rPr>
          <w:rStyle w:val="FootnoteReference"/>
          <w:rFonts w:ascii="Traditional Arabic" w:eastAsia="B Badr" w:hAnsi="Traditional Arabic"/>
          <w:color w:val="000000"/>
          <w:sz w:val="28"/>
          <w:rtl/>
        </w:rPr>
        <w:footnoteReference w:id="63"/>
      </w:r>
      <w:r w:rsidR="00A953AB">
        <w:rPr>
          <w:rFonts w:ascii="Traditional Arabic" w:hAnsi="Traditional Arabic" w:hint="cs"/>
          <w:color w:val="000000"/>
          <w:sz w:val="28"/>
          <w:rtl/>
        </w:rPr>
        <w:t>.</w:t>
      </w:r>
    </w:p>
    <w:p w:rsidR="00CA67C1" w:rsidRPr="00B7141C" w:rsidRDefault="00CA67C1" w:rsidP="00D1284A">
      <w:pPr>
        <w:rPr>
          <w:rFonts w:ascii="Traditional Arabic" w:hAnsi="Traditional Arabic"/>
          <w:color w:val="000000"/>
          <w:sz w:val="28"/>
          <w:rtl/>
        </w:rPr>
      </w:pPr>
      <w:bookmarkStart w:id="90" w:name="_Toc424124184"/>
      <w:r w:rsidRPr="00494DA1">
        <w:rPr>
          <w:rStyle w:val="4-Char"/>
          <w:rtl/>
        </w:rPr>
        <w:t>محمد پسر أبی حذیفه:</w:t>
      </w:r>
      <w:bookmarkEnd w:id="90"/>
      <w:r w:rsidRPr="00B7141C">
        <w:rPr>
          <w:rFonts w:ascii="Traditional Arabic" w:hAnsi="Traditional Arabic"/>
          <w:color w:val="000000"/>
          <w:sz w:val="28"/>
          <w:rtl/>
        </w:rPr>
        <w:t xml:space="preserve"> عثمان، محمد را بعد از شهادت پدرش حذیفه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در</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آغوش خود</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پرورید، محمد از خیلفه خواست که برایش وظیفه داده شود، عثمان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برایش گفت</w:t>
      </w:r>
      <w:r w:rsidR="00D1284A">
        <w:rPr>
          <w:rFonts w:ascii="Traditional Arabic" w:hAnsi="Traditional Arabic" w:hint="cs"/>
          <w:color w:val="000000"/>
          <w:sz w:val="28"/>
          <w:rtl/>
        </w:rPr>
        <w:t>:</w:t>
      </w:r>
      <w:r w:rsidRPr="00B7141C">
        <w:rPr>
          <w:rFonts w:ascii="Traditional Arabic" w:hAnsi="Traditional Arabic"/>
          <w:color w:val="000000"/>
          <w:sz w:val="28"/>
          <w:rtl/>
        </w:rPr>
        <w:t xml:space="preserve"> تا</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هنوز درجایگاهی نیستی که برایت وظیفه داده شود هرگاه دانستم که ازین عهده بخوبی بدر می</w:t>
      </w:r>
      <w:r w:rsidR="00D1284A">
        <w:rPr>
          <w:rFonts w:ascii="Traditional Arabic" w:hAnsi="Traditional Arabic" w:hint="cs"/>
          <w:color w:val="000000"/>
          <w:sz w:val="28"/>
          <w:rtl/>
        </w:rPr>
        <w:t>‌</w:t>
      </w:r>
      <w:r w:rsidRPr="00B7141C">
        <w:rPr>
          <w:rFonts w:ascii="Traditional Arabic" w:hAnsi="Traditional Arabic"/>
          <w:color w:val="000000"/>
          <w:sz w:val="28"/>
          <w:rtl/>
        </w:rPr>
        <w:t>آئی پاسخم مثبت خواهد بود ولی این پروردهء عثمان</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بجای این که سپاس نعمت را داشته باشد، علیه خلیفه عقده مند گردید و</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سرود یهودیت او</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را به وجد آورد پلان ابن سبا بر وی تطبیق شد. بتاریخ (36هـ) در فلسطین به روایتی در</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مصرکشته شد.</w:t>
      </w:r>
    </w:p>
    <w:p w:rsidR="00CA67C1" w:rsidRPr="00B7141C" w:rsidRDefault="00CA67C1" w:rsidP="00904AFB">
      <w:pPr>
        <w:rPr>
          <w:rFonts w:ascii="Traditional Arabic" w:hAnsi="Traditional Arabic"/>
          <w:color w:val="000000"/>
          <w:sz w:val="28"/>
          <w:rtl/>
        </w:rPr>
      </w:pPr>
      <w:bookmarkStart w:id="91" w:name="_Toc424124185"/>
      <w:r w:rsidRPr="00494DA1">
        <w:rPr>
          <w:rStyle w:val="4-Char"/>
          <w:rtl/>
        </w:rPr>
        <w:lastRenderedPageBreak/>
        <w:t>عمیر بن ضابئ:</w:t>
      </w:r>
      <w:bookmarkEnd w:id="91"/>
      <w:r w:rsidRPr="00B7141C">
        <w:rPr>
          <w:rFonts w:ascii="Traditional Arabic" w:hAnsi="Traditional Arabic"/>
          <w:color w:val="000000"/>
          <w:sz w:val="28"/>
          <w:rtl/>
        </w:rPr>
        <w:t xml:space="preserve"> پدر عمیر قومی از انصار را هجو کرد از</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طرف خلیفه تعزیرا</w:t>
      </w:r>
      <w:r w:rsidR="00D1284A">
        <w:rPr>
          <w:rFonts w:ascii="Traditional Arabic" w:hAnsi="Traditional Arabic" w:hint="cs"/>
          <w:color w:val="000000"/>
          <w:sz w:val="28"/>
          <w:rtl/>
        </w:rPr>
        <w:t>ً</w:t>
      </w:r>
      <w:r w:rsidRPr="00B7141C">
        <w:rPr>
          <w:rFonts w:ascii="Traditional Arabic" w:hAnsi="Traditional Arabic"/>
          <w:color w:val="000000"/>
          <w:sz w:val="28"/>
          <w:rtl/>
        </w:rPr>
        <w:t xml:space="preserve"> مجازات شد تا محدود زمانی محکوم به زندان گردید قبل از سپری میعاد در</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زندان وفات یافت، از همین</w:t>
      </w:r>
      <w:r w:rsidR="00D1284A">
        <w:rPr>
          <w:rFonts w:ascii="Traditional Arabic" w:hAnsi="Traditional Arabic" w:hint="cs"/>
          <w:color w:val="000000"/>
          <w:sz w:val="28"/>
          <w:rtl/>
        </w:rPr>
        <w:t>‌</w:t>
      </w:r>
      <w:r w:rsidRPr="00B7141C">
        <w:rPr>
          <w:rFonts w:ascii="Traditional Arabic" w:hAnsi="Traditional Arabic"/>
          <w:color w:val="000000"/>
          <w:sz w:val="28"/>
          <w:rtl/>
        </w:rPr>
        <w:t>جا بود که پسرش عمیر نسبت به خلیفه کینه گرفت و با شورشیان هم دست شد، عمیر از طرف حجاج بقتل رسید.</w:t>
      </w:r>
    </w:p>
    <w:p w:rsidR="00CA67C1" w:rsidRPr="00B7141C" w:rsidRDefault="00CA67C1" w:rsidP="00904AFB">
      <w:pPr>
        <w:rPr>
          <w:rFonts w:ascii="Traditional Arabic" w:hAnsi="Traditional Arabic"/>
          <w:color w:val="000000"/>
          <w:sz w:val="28"/>
          <w:rtl/>
        </w:rPr>
      </w:pPr>
      <w:bookmarkStart w:id="92" w:name="_Toc424124186"/>
      <w:r w:rsidRPr="00494DA1">
        <w:rPr>
          <w:rStyle w:val="4-Char"/>
          <w:rtl/>
        </w:rPr>
        <w:t>مال</w:t>
      </w:r>
      <w:r w:rsidR="00105014">
        <w:rPr>
          <w:rStyle w:val="4-Char"/>
          <w:rtl/>
        </w:rPr>
        <w:t>ک</w:t>
      </w:r>
      <w:r w:rsidRPr="00494DA1">
        <w:rPr>
          <w:rStyle w:val="4-Char"/>
          <w:rtl/>
        </w:rPr>
        <w:t xml:space="preserve"> بن حارث أشترنخع</w:t>
      </w:r>
      <w:r w:rsidR="00105014">
        <w:rPr>
          <w:rStyle w:val="4-Char"/>
          <w:rtl/>
        </w:rPr>
        <w:t>ی</w:t>
      </w:r>
      <w:bookmarkEnd w:id="92"/>
      <w:r w:rsidRPr="00B7141C">
        <w:rPr>
          <w:rFonts w:ascii="Traditional Arabic" w:hAnsi="Traditional Arabic"/>
          <w:color w:val="000000"/>
          <w:sz w:val="28"/>
          <w:rtl/>
        </w:rPr>
        <w:t>: جرعهء عسل را نوشید خفه شد و</w:t>
      </w:r>
      <w:r w:rsidR="00D1284A">
        <w:rPr>
          <w:rFonts w:ascii="Traditional Arabic" w:hAnsi="Traditional Arabic" w:hint="cs"/>
          <w:color w:val="000000"/>
          <w:sz w:val="28"/>
          <w:rtl/>
        </w:rPr>
        <w:t xml:space="preserve"> </w:t>
      </w:r>
      <w:r w:rsidRPr="00B7141C">
        <w:rPr>
          <w:rFonts w:ascii="Traditional Arabic" w:hAnsi="Traditional Arabic"/>
          <w:color w:val="000000"/>
          <w:sz w:val="28"/>
          <w:rtl/>
        </w:rPr>
        <w:t>هلاک گردید.</w:t>
      </w:r>
    </w:p>
    <w:p w:rsidR="00CA67C1" w:rsidRPr="002A14C5" w:rsidRDefault="00CA67C1" w:rsidP="00F00471">
      <w:pPr>
        <w:pStyle w:val="3-"/>
        <w:rPr>
          <w:sz w:val="26"/>
          <w:rtl/>
        </w:rPr>
      </w:pPr>
      <w:bookmarkStart w:id="93" w:name="_Toc424124187"/>
      <w:r w:rsidRPr="002A14C5">
        <w:rPr>
          <w:sz w:val="26"/>
          <w:rtl/>
        </w:rPr>
        <w:t>عبد الله بن سبای یهودی</w:t>
      </w:r>
      <w:bookmarkEnd w:id="93"/>
    </w:p>
    <w:p w:rsidR="00CA67C1" w:rsidRPr="00DD661C" w:rsidRDefault="00CA67C1" w:rsidP="00494DA1">
      <w:pPr>
        <w:rPr>
          <w:rFonts w:ascii="Traditional Arabic" w:hAnsi="Traditional Arabic"/>
          <w:sz w:val="28"/>
          <w:rtl/>
        </w:rPr>
      </w:pPr>
      <w:r w:rsidRPr="00DD661C">
        <w:rPr>
          <w:rFonts w:ascii="Traditional Arabic" w:hAnsi="Traditional Arabic"/>
          <w:sz w:val="28"/>
          <w:rtl/>
        </w:rPr>
        <w:t>این رهبر مجرمین، و</w:t>
      </w:r>
      <w:r w:rsidR="00D1284A" w:rsidRPr="00DD661C">
        <w:rPr>
          <w:rFonts w:ascii="Traditional Arabic" w:hAnsi="Traditional Arabic" w:hint="cs"/>
          <w:sz w:val="28"/>
          <w:rtl/>
        </w:rPr>
        <w:t xml:space="preserve"> </w:t>
      </w:r>
      <w:r w:rsidRPr="00DD661C">
        <w:rPr>
          <w:rFonts w:ascii="Traditional Arabic" w:hAnsi="Traditional Arabic"/>
          <w:sz w:val="28"/>
          <w:rtl/>
        </w:rPr>
        <w:t>فرمانده عمومی کودتای ضد عثمانی، که درین کتاب معلومات بسزای دربارهء وی داده شده است، همین جرم وی بسنده است که یهودی بود شما از</w:t>
      </w:r>
      <w:r w:rsidR="00D1284A" w:rsidRPr="00DD661C">
        <w:rPr>
          <w:rFonts w:ascii="Traditional Arabic" w:hAnsi="Traditional Arabic" w:hint="cs"/>
          <w:sz w:val="28"/>
          <w:rtl/>
        </w:rPr>
        <w:t xml:space="preserve"> </w:t>
      </w:r>
      <w:r w:rsidRPr="00DD661C">
        <w:rPr>
          <w:rFonts w:ascii="Traditional Arabic" w:hAnsi="Traditional Arabic"/>
          <w:sz w:val="28"/>
          <w:rtl/>
        </w:rPr>
        <w:t>یک یهودی چه توقعی به نفع اسلام دارید؟ آری این که مردم را علیه خلافت اسلامی بشوراند و علی</w:t>
      </w:r>
      <w:r w:rsidR="00B057CE" w:rsidRPr="00B057CE">
        <w:rPr>
          <w:rFonts w:ascii="Traditional Arabic" w:hAnsi="Traditional Arabic" w:cs="CTraditional Arabic"/>
          <w:sz w:val="28"/>
          <w:rtl/>
        </w:rPr>
        <w:t xml:space="preserve">س </w:t>
      </w:r>
      <w:r w:rsidRPr="00DD661C">
        <w:rPr>
          <w:rFonts w:ascii="Traditional Arabic" w:hAnsi="Traditional Arabic"/>
          <w:sz w:val="28"/>
          <w:rtl/>
        </w:rPr>
        <w:t>را گاه خدا و</w:t>
      </w:r>
      <w:r w:rsidR="00D1284A" w:rsidRPr="00DD661C">
        <w:rPr>
          <w:rFonts w:ascii="Traditional Arabic" w:hAnsi="Traditional Arabic" w:hint="cs"/>
          <w:sz w:val="28"/>
          <w:rtl/>
        </w:rPr>
        <w:t xml:space="preserve"> </w:t>
      </w:r>
      <w:r w:rsidRPr="00DD661C">
        <w:rPr>
          <w:rFonts w:ascii="Traditional Arabic" w:hAnsi="Traditional Arabic"/>
          <w:sz w:val="28"/>
          <w:rtl/>
        </w:rPr>
        <w:t>گاه مشکل گشا و</w:t>
      </w:r>
      <w:r w:rsidR="00D1284A" w:rsidRPr="00DD661C">
        <w:rPr>
          <w:rFonts w:ascii="Traditional Arabic" w:hAnsi="Traditional Arabic" w:hint="cs"/>
          <w:sz w:val="28"/>
          <w:rtl/>
        </w:rPr>
        <w:t xml:space="preserve"> </w:t>
      </w:r>
      <w:r w:rsidRPr="00DD661C">
        <w:rPr>
          <w:rFonts w:ascii="Traditional Arabic" w:hAnsi="Traditional Arabic"/>
          <w:sz w:val="28"/>
          <w:rtl/>
        </w:rPr>
        <w:t>گاهی وصی و</w:t>
      </w:r>
      <w:r w:rsidR="00D1284A" w:rsidRPr="00DD661C">
        <w:rPr>
          <w:rFonts w:ascii="Traditional Arabic" w:hAnsi="Traditional Arabic" w:hint="cs"/>
          <w:sz w:val="28"/>
          <w:rtl/>
        </w:rPr>
        <w:t xml:space="preserve"> </w:t>
      </w:r>
      <w:r w:rsidRPr="00DD661C">
        <w:rPr>
          <w:rFonts w:ascii="Traditional Arabic" w:hAnsi="Traditional Arabic"/>
          <w:sz w:val="28"/>
          <w:rtl/>
        </w:rPr>
        <w:t>جانشین پیامبر معرفی نماید اخیرا از طرف علی</w:t>
      </w:r>
      <w:r w:rsidR="00B057CE" w:rsidRPr="00B057CE">
        <w:rPr>
          <w:rFonts w:ascii="Traditional Arabic" w:hAnsi="Traditional Arabic" w:cs="CTraditional Arabic"/>
          <w:sz w:val="28"/>
          <w:rtl/>
        </w:rPr>
        <w:t xml:space="preserve">س </w:t>
      </w:r>
      <w:r w:rsidRPr="00DD661C">
        <w:rPr>
          <w:rFonts w:ascii="Traditional Arabic" w:hAnsi="Traditional Arabic"/>
          <w:sz w:val="28"/>
          <w:rtl/>
        </w:rPr>
        <w:t>بقتل رسید.</w:t>
      </w:r>
    </w:p>
    <w:p w:rsidR="00CA67C1" w:rsidRPr="00DD661C" w:rsidRDefault="00CA67C1" w:rsidP="00904AFB">
      <w:pPr>
        <w:rPr>
          <w:rFonts w:ascii="Traditional Arabic" w:hAnsi="Traditional Arabic"/>
          <w:sz w:val="28"/>
          <w:rtl/>
        </w:rPr>
      </w:pPr>
      <w:r w:rsidRPr="00DD661C">
        <w:rPr>
          <w:rFonts w:ascii="Traditional Arabic" w:hAnsi="Traditional Arabic"/>
          <w:sz w:val="28"/>
          <w:rtl/>
        </w:rPr>
        <w:t>شورشی را که ابن سبای یهودی راه اندازی نمود سید قطب آن را با روح اسلام سازگار</w:t>
      </w:r>
      <w:r w:rsidR="006E4303" w:rsidRPr="00DD661C">
        <w:rPr>
          <w:rFonts w:ascii="Traditional Arabic" w:hAnsi="Traditional Arabic"/>
          <w:sz w:val="28"/>
          <w:rtl/>
        </w:rPr>
        <w:t xml:space="preserve"> می‌دا</w:t>
      </w:r>
      <w:r w:rsidR="00DA0C94" w:rsidRPr="00DD661C">
        <w:rPr>
          <w:rFonts w:ascii="Traditional Arabic" w:hAnsi="Traditional Arabic"/>
          <w:sz w:val="28"/>
          <w:rtl/>
        </w:rPr>
        <w:t>ند</w:t>
      </w:r>
      <w:r w:rsidRPr="00DD661C">
        <w:rPr>
          <w:rFonts w:ascii="Traditional Arabic" w:hAnsi="Traditional Arabic"/>
          <w:sz w:val="28"/>
          <w:rtl/>
        </w:rPr>
        <w:t xml:space="preserve"> اینک قضاوت دست خواننده گان محترم، بودن کنار یهودیت و</w:t>
      </w:r>
      <w:r w:rsidR="00D1284A" w:rsidRPr="00DD661C">
        <w:rPr>
          <w:rFonts w:ascii="Traditional Arabic" w:hAnsi="Traditional Arabic" w:hint="cs"/>
          <w:sz w:val="28"/>
          <w:rtl/>
        </w:rPr>
        <w:t xml:space="preserve"> </w:t>
      </w:r>
      <w:r w:rsidRPr="00DD661C">
        <w:rPr>
          <w:rFonts w:ascii="Traditional Arabic" w:hAnsi="Traditional Arabic"/>
          <w:sz w:val="28"/>
          <w:rtl/>
        </w:rPr>
        <w:t>یا دفاع از شهید مظلوم چون عثمان؟.</w:t>
      </w:r>
    </w:p>
    <w:p w:rsidR="00CA67C1" w:rsidRPr="005E7E77" w:rsidRDefault="00CA67C1" w:rsidP="005E7E77">
      <w:pPr>
        <w:pStyle w:val="3-"/>
        <w:rPr>
          <w:rtl/>
        </w:rPr>
      </w:pPr>
      <w:bookmarkStart w:id="94" w:name="_Toc272680187"/>
      <w:bookmarkStart w:id="95" w:name="_Toc424124188"/>
      <w:r w:rsidRPr="005E7E77">
        <w:rPr>
          <w:rtl/>
        </w:rPr>
        <w:t>سید قطب در</w:t>
      </w:r>
      <w:r w:rsidR="005816E6" w:rsidRPr="005E7E77">
        <w:rPr>
          <w:rFonts w:hint="cs"/>
          <w:rtl/>
        </w:rPr>
        <w:t xml:space="preserve"> </w:t>
      </w:r>
      <w:r w:rsidRPr="005E7E77">
        <w:rPr>
          <w:rtl/>
        </w:rPr>
        <w:t>تناقض سخن</w:t>
      </w:r>
      <w:bookmarkEnd w:id="94"/>
      <w:bookmarkEnd w:id="95"/>
    </w:p>
    <w:p w:rsidR="00CA67C1" w:rsidRPr="00DD661C" w:rsidRDefault="00CA67C1" w:rsidP="00494DA1">
      <w:pPr>
        <w:rPr>
          <w:rFonts w:ascii="Traditional Arabic" w:hAnsi="Traditional Arabic"/>
          <w:sz w:val="28"/>
          <w:rtl/>
        </w:rPr>
      </w:pPr>
      <w:r w:rsidRPr="00DD661C">
        <w:rPr>
          <w:rFonts w:ascii="Traditional Arabic" w:hAnsi="Traditional Arabic"/>
          <w:sz w:val="28"/>
          <w:rtl/>
        </w:rPr>
        <w:t>سید قطب هنگامی که بیدادی یهودیت را مشاهده</w:t>
      </w:r>
      <w:r w:rsidR="00452594" w:rsidRPr="00DD661C">
        <w:rPr>
          <w:rFonts w:ascii="Traditional Arabic" w:hAnsi="Traditional Arabic"/>
          <w:sz w:val="28"/>
          <w:rtl/>
        </w:rPr>
        <w:t xml:space="preserve"> می‌کن</w:t>
      </w:r>
      <w:r w:rsidR="002642E9" w:rsidRPr="00DD661C">
        <w:rPr>
          <w:rFonts w:ascii="Traditional Arabic" w:hAnsi="Traditional Arabic"/>
          <w:sz w:val="28"/>
          <w:rtl/>
        </w:rPr>
        <w:t>د</w:t>
      </w:r>
      <w:r w:rsidRPr="00DD661C">
        <w:rPr>
          <w:rFonts w:ascii="Traditional Arabic" w:hAnsi="Traditional Arabic"/>
          <w:sz w:val="28"/>
          <w:rtl/>
        </w:rPr>
        <w:t xml:space="preserve"> مجبور است که حق</w:t>
      </w:r>
      <w:r w:rsidR="00D1284A" w:rsidRPr="00DD661C">
        <w:rPr>
          <w:rFonts w:ascii="Traditional Arabic" w:hAnsi="Traditional Arabic"/>
          <w:sz w:val="28"/>
          <w:rtl/>
        </w:rPr>
        <w:t>یقت را اظهار نماید مثلا</w:t>
      </w:r>
      <w:r w:rsidR="00D1284A" w:rsidRPr="00DD661C">
        <w:rPr>
          <w:rFonts w:ascii="Traditional Arabic" w:hAnsi="Traditional Arabic" w:hint="cs"/>
          <w:sz w:val="28"/>
          <w:rtl/>
        </w:rPr>
        <w:t>،</w:t>
      </w:r>
      <w:r w:rsidR="00C726EF" w:rsidRPr="00DD661C">
        <w:rPr>
          <w:rFonts w:ascii="Traditional Arabic" w:hAnsi="Traditional Arabic"/>
          <w:sz w:val="28"/>
          <w:rtl/>
        </w:rPr>
        <w:t xml:space="preserve"> می‌گ</w:t>
      </w:r>
      <w:r w:rsidR="00534FDD" w:rsidRPr="00DD661C">
        <w:rPr>
          <w:rFonts w:ascii="Traditional Arabic" w:hAnsi="Traditional Arabic"/>
          <w:sz w:val="28"/>
          <w:rtl/>
        </w:rPr>
        <w:t>و</w:t>
      </w:r>
      <w:r w:rsidR="0019425D" w:rsidRPr="00DD661C">
        <w:rPr>
          <w:rFonts w:ascii="Traditional Arabic" w:hAnsi="Traditional Arabic"/>
          <w:sz w:val="28"/>
          <w:rtl/>
        </w:rPr>
        <w:t>ید</w:t>
      </w:r>
      <w:r w:rsidRPr="00DD661C">
        <w:rPr>
          <w:rFonts w:ascii="Traditional Arabic" w:hAnsi="Traditional Arabic"/>
          <w:sz w:val="28"/>
          <w:rtl/>
        </w:rPr>
        <w:t>:</w:t>
      </w:r>
      <w:r w:rsidR="00D1284A" w:rsidRPr="00DD661C">
        <w:rPr>
          <w:rFonts w:ascii="Traditional Arabic" w:hAnsi="Traditional Arabic" w:hint="cs"/>
          <w:sz w:val="28"/>
          <w:rtl/>
        </w:rPr>
        <w:t xml:space="preserve"> </w:t>
      </w:r>
      <w:r w:rsidR="00D1284A" w:rsidRPr="00DD661C">
        <w:rPr>
          <w:rFonts w:ascii="Traditional Arabic" w:hAnsi="Traditional Arabic" w:cs="Traditional Arabic"/>
          <w:sz w:val="28"/>
          <w:rtl/>
        </w:rPr>
        <w:t>«</w:t>
      </w:r>
      <w:r w:rsidRPr="00DD661C">
        <w:rPr>
          <w:rFonts w:ascii="Traditional Arabic" w:hAnsi="Traditional Arabic"/>
          <w:sz w:val="28"/>
          <w:rtl/>
        </w:rPr>
        <w:t>کسی که جنگ احزاب را علیه مسلمانان برانگیخت یهودی بود... کسی که حرکت وضع احادیث دروغین از رسول خدا</w:t>
      </w:r>
      <w:r w:rsidR="00B057CE" w:rsidRPr="00B057CE">
        <w:rPr>
          <w:rFonts w:ascii="Traditional Arabic" w:hAnsi="Traditional Arabic" w:cs="CTraditional Arabic"/>
          <w:sz w:val="28"/>
          <w:rtl/>
        </w:rPr>
        <w:t xml:space="preserve">ص </w:t>
      </w:r>
      <w:r w:rsidRPr="00DD661C">
        <w:rPr>
          <w:rFonts w:ascii="Traditional Arabic" w:hAnsi="Traditional Arabic"/>
          <w:sz w:val="28"/>
          <w:rtl/>
        </w:rPr>
        <w:t>و وضع روایت جعلی را در تاریخ و</w:t>
      </w:r>
      <w:r w:rsidR="00D1284A" w:rsidRPr="00DD661C">
        <w:rPr>
          <w:rFonts w:ascii="Traditional Arabic" w:hAnsi="Traditional Arabic" w:hint="cs"/>
          <w:sz w:val="28"/>
          <w:rtl/>
        </w:rPr>
        <w:t xml:space="preserve"> </w:t>
      </w:r>
      <w:r w:rsidRPr="00DD661C">
        <w:rPr>
          <w:rFonts w:ascii="Traditional Arabic" w:hAnsi="Traditional Arabic"/>
          <w:sz w:val="28"/>
          <w:rtl/>
        </w:rPr>
        <w:t>سِیَر رهبری کرد یهودی بود.. کسی که نعره</w:t>
      </w:r>
      <w:r w:rsidR="00D1284A" w:rsidRPr="00DD661C">
        <w:rPr>
          <w:rFonts w:ascii="Traditional Arabic" w:hAnsi="Traditional Arabic" w:hint="cs"/>
          <w:sz w:val="28"/>
          <w:rtl/>
        </w:rPr>
        <w:t>‌</w:t>
      </w:r>
      <w:r w:rsidRPr="00DD661C">
        <w:rPr>
          <w:rFonts w:ascii="Traditional Arabic" w:hAnsi="Traditional Arabic"/>
          <w:sz w:val="28"/>
          <w:rtl/>
        </w:rPr>
        <w:t xml:space="preserve">های قومی را در آخرین خلافت مسلمانان </w:t>
      </w:r>
      <w:r w:rsidR="00D1284A" w:rsidRPr="00DD661C">
        <w:rPr>
          <w:rFonts w:ascii="Traditional Arabic" w:hAnsi="Traditional Arabic"/>
          <w:sz w:val="28"/>
          <w:rtl/>
        </w:rPr>
        <w:t xml:space="preserve">(دوران عثمانی) برانگیخت، </w:t>
      </w:r>
      <w:r w:rsidR="00D1284A" w:rsidRPr="00DD661C">
        <w:rPr>
          <w:rFonts w:ascii="Traditional Arabic" w:hAnsi="Traditional Arabic" w:hint="cs"/>
          <w:sz w:val="28"/>
          <w:rtl/>
        </w:rPr>
        <w:t>ا</w:t>
      </w:r>
      <w:r w:rsidRPr="00DD661C">
        <w:rPr>
          <w:rFonts w:ascii="Traditional Arabic" w:hAnsi="Traditional Arabic"/>
          <w:sz w:val="28"/>
          <w:rtl/>
        </w:rPr>
        <w:t>تاتورک یهودی بود... و</w:t>
      </w:r>
      <w:r w:rsidR="00D1284A" w:rsidRPr="00DD661C">
        <w:rPr>
          <w:rFonts w:ascii="Traditional Arabic" w:hAnsi="Traditional Arabic" w:hint="cs"/>
          <w:sz w:val="28"/>
          <w:rtl/>
        </w:rPr>
        <w:t xml:space="preserve"> </w:t>
      </w:r>
      <w:r w:rsidRPr="00DD661C">
        <w:rPr>
          <w:rFonts w:ascii="Traditional Arabic" w:hAnsi="Traditional Arabic"/>
          <w:sz w:val="28"/>
          <w:rtl/>
        </w:rPr>
        <w:t>شما در</w:t>
      </w:r>
      <w:r w:rsidR="00D1284A" w:rsidRPr="00DD661C">
        <w:rPr>
          <w:rFonts w:ascii="Traditional Arabic" w:hAnsi="Traditional Arabic" w:hint="cs"/>
          <w:sz w:val="28"/>
          <w:rtl/>
        </w:rPr>
        <w:t xml:space="preserve"> </w:t>
      </w:r>
      <w:r w:rsidRPr="00DD661C">
        <w:rPr>
          <w:rFonts w:ascii="Traditional Arabic" w:hAnsi="Traditional Arabic"/>
          <w:sz w:val="28"/>
          <w:rtl/>
        </w:rPr>
        <w:t>پشت سر هرفتنه و</w:t>
      </w:r>
      <w:r w:rsidR="00D1284A" w:rsidRPr="00DD661C">
        <w:rPr>
          <w:rFonts w:ascii="Traditional Arabic" w:hAnsi="Traditional Arabic" w:hint="cs"/>
          <w:sz w:val="28"/>
          <w:rtl/>
        </w:rPr>
        <w:t xml:space="preserve"> </w:t>
      </w:r>
      <w:r w:rsidRPr="00DD661C">
        <w:rPr>
          <w:rFonts w:ascii="Traditional Arabic" w:hAnsi="Traditional Arabic"/>
          <w:sz w:val="28"/>
          <w:rtl/>
        </w:rPr>
        <w:t>توطئهء علیه مسلمین، دست یهودیان را می</w:t>
      </w:r>
      <w:r w:rsidR="00D1284A" w:rsidRPr="00DD661C">
        <w:rPr>
          <w:rFonts w:ascii="Traditional Arabic" w:hAnsi="Traditional Arabic" w:hint="cs"/>
          <w:sz w:val="28"/>
          <w:rtl/>
        </w:rPr>
        <w:t>‌</w:t>
      </w:r>
      <w:r w:rsidRPr="00DD661C">
        <w:rPr>
          <w:rFonts w:ascii="Traditional Arabic" w:hAnsi="Traditional Arabic"/>
          <w:sz w:val="28"/>
          <w:rtl/>
        </w:rPr>
        <w:t xml:space="preserve">بینید. از این که بگذریم، در پشت سراندیشهء مادی الحادی یک یهودی است.. در ورای اندیشهء ویرانگر محوری بودن غریزهء </w:t>
      </w:r>
      <w:r w:rsidR="00D1284A" w:rsidRPr="00DD661C">
        <w:rPr>
          <w:rFonts w:ascii="Traditional Arabic" w:hAnsi="Traditional Arabic"/>
          <w:sz w:val="28"/>
          <w:rtl/>
        </w:rPr>
        <w:t>جنسی در زندگی انسان یک یهودی قر</w:t>
      </w:r>
      <w:r w:rsidRPr="00DD661C">
        <w:rPr>
          <w:rFonts w:ascii="Traditional Arabic" w:hAnsi="Traditional Arabic"/>
          <w:sz w:val="28"/>
          <w:rtl/>
        </w:rPr>
        <w:t>رار دارد.... کسی که در فتنهء زمان عثمان</w:t>
      </w:r>
      <w:r w:rsidR="00B057CE" w:rsidRPr="00B057CE">
        <w:rPr>
          <w:rFonts w:ascii="Traditional Arabic" w:hAnsi="Traditional Arabic" w:cs="CTraditional Arabic"/>
          <w:sz w:val="28"/>
          <w:rtl/>
        </w:rPr>
        <w:t xml:space="preserve">س </w:t>
      </w:r>
      <w:r w:rsidRPr="00DD661C">
        <w:rPr>
          <w:rFonts w:ascii="Traditional Arabic" w:hAnsi="Traditional Arabic"/>
          <w:sz w:val="28"/>
          <w:rtl/>
        </w:rPr>
        <w:t xml:space="preserve">عوام را برانگیخت </w:t>
      </w:r>
      <w:r w:rsidR="001F3AB9" w:rsidRPr="00DD661C">
        <w:rPr>
          <w:rFonts w:ascii="Traditional Arabic" w:hAnsi="Traditional Arabic"/>
          <w:sz w:val="28"/>
          <w:rtl/>
        </w:rPr>
        <w:t>گروه‌ها</w:t>
      </w:r>
      <w:r w:rsidRPr="00DD661C">
        <w:rPr>
          <w:rFonts w:ascii="Traditional Arabic" w:hAnsi="Traditional Arabic"/>
          <w:sz w:val="28"/>
          <w:rtl/>
        </w:rPr>
        <w:t xml:space="preserve"> را برشوراند و</w:t>
      </w:r>
      <w:r w:rsidR="00D1284A" w:rsidRPr="00DD661C">
        <w:rPr>
          <w:rFonts w:ascii="Traditional Arabic" w:hAnsi="Traditional Arabic" w:hint="cs"/>
          <w:sz w:val="28"/>
          <w:rtl/>
        </w:rPr>
        <w:t xml:space="preserve"> </w:t>
      </w:r>
      <w:r w:rsidRPr="00DD661C">
        <w:rPr>
          <w:rFonts w:ascii="Traditional Arabic" w:hAnsi="Traditional Arabic"/>
          <w:sz w:val="28"/>
          <w:rtl/>
        </w:rPr>
        <w:t xml:space="preserve">شایعات را پراکند </w:t>
      </w:r>
      <w:r w:rsidRPr="00DD661C">
        <w:rPr>
          <w:rFonts w:ascii="Traditional Arabic" w:hAnsi="Traditional Arabic"/>
          <w:sz w:val="28"/>
          <w:rtl/>
        </w:rPr>
        <w:lastRenderedPageBreak/>
        <w:t>یهودی بود.... بالآخره در پشت سر همهء مکاتب و</w:t>
      </w:r>
      <w:r w:rsidR="00D1284A" w:rsidRPr="00DD661C">
        <w:rPr>
          <w:rFonts w:ascii="Traditional Arabic" w:hAnsi="Traditional Arabic" w:hint="cs"/>
          <w:sz w:val="28"/>
          <w:rtl/>
        </w:rPr>
        <w:t xml:space="preserve"> </w:t>
      </w:r>
      <w:r w:rsidR="00951953" w:rsidRPr="00DD661C">
        <w:rPr>
          <w:rFonts w:ascii="Traditional Arabic" w:hAnsi="Traditional Arabic"/>
          <w:sz w:val="28"/>
          <w:rtl/>
        </w:rPr>
        <w:t>اندیشه‌ها</w:t>
      </w:r>
      <w:r w:rsidRPr="00DD661C">
        <w:rPr>
          <w:rFonts w:ascii="Traditional Arabic" w:hAnsi="Traditional Arabic"/>
          <w:sz w:val="28"/>
          <w:rtl/>
        </w:rPr>
        <w:t>ی ویرانگر یهودیان قرار دارند</w:t>
      </w:r>
      <w:r w:rsidR="00D1284A" w:rsidRPr="00DD661C">
        <w:rPr>
          <w:rFonts w:ascii="Traditional Arabic" w:hAnsi="Traditional Arabic" w:cs="Traditional Arabic"/>
          <w:sz w:val="28"/>
          <w:rtl/>
        </w:rPr>
        <w:t>»</w:t>
      </w:r>
      <w:r w:rsidRPr="00DD661C">
        <w:rPr>
          <w:rStyle w:val="FootnoteReference"/>
          <w:rFonts w:ascii="Traditional Arabic" w:eastAsia="B Badr" w:hAnsi="Traditional Arabic"/>
          <w:sz w:val="28"/>
          <w:rtl/>
        </w:rPr>
        <w:footnoteReference w:id="64"/>
      </w:r>
      <w:r w:rsidR="00D1284A" w:rsidRPr="00DD661C">
        <w:rPr>
          <w:rFonts w:ascii="Traditional Arabic" w:hAnsi="Traditional Arabic" w:cs="Traditional Arabic" w:hint="cs"/>
          <w:sz w:val="28"/>
          <w:rtl/>
        </w:rPr>
        <w:t>.</w:t>
      </w:r>
    </w:p>
    <w:p w:rsidR="00CA67C1" w:rsidRPr="00DD661C" w:rsidRDefault="00CA67C1" w:rsidP="00904AFB">
      <w:pPr>
        <w:rPr>
          <w:rFonts w:ascii="Traditional Arabic" w:hAnsi="Traditional Arabic"/>
          <w:sz w:val="28"/>
          <w:rtl/>
        </w:rPr>
      </w:pPr>
      <w:r w:rsidRPr="00DD661C">
        <w:rPr>
          <w:rFonts w:ascii="Traditional Arabic" w:hAnsi="Traditional Arabic"/>
          <w:sz w:val="28"/>
          <w:rtl/>
        </w:rPr>
        <w:t>سید قطب اینجا اقرار</w:t>
      </w:r>
      <w:r w:rsidR="00452594" w:rsidRPr="00DD661C">
        <w:rPr>
          <w:rFonts w:ascii="Traditional Arabic" w:hAnsi="Traditional Arabic"/>
          <w:sz w:val="28"/>
          <w:rtl/>
        </w:rPr>
        <w:t xml:space="preserve"> می‌کن</w:t>
      </w:r>
      <w:r w:rsidR="002642E9" w:rsidRPr="00DD661C">
        <w:rPr>
          <w:rFonts w:ascii="Traditional Arabic" w:hAnsi="Traditional Arabic"/>
          <w:sz w:val="28"/>
          <w:rtl/>
        </w:rPr>
        <w:t>د</w:t>
      </w:r>
      <w:r w:rsidRPr="00DD661C">
        <w:rPr>
          <w:rFonts w:ascii="Traditional Arabic" w:hAnsi="Traditional Arabic"/>
          <w:sz w:val="28"/>
          <w:rtl/>
        </w:rPr>
        <w:t xml:space="preserve"> کند که پشت سر فتنهء قتل عثمان</w:t>
      </w:r>
      <w:r w:rsidR="00B057CE" w:rsidRPr="00B057CE">
        <w:rPr>
          <w:rFonts w:ascii="Traditional Arabic" w:hAnsi="Traditional Arabic" w:cs="CTraditional Arabic"/>
          <w:sz w:val="28"/>
          <w:rtl/>
        </w:rPr>
        <w:t xml:space="preserve">س </w:t>
      </w:r>
      <w:r w:rsidRPr="00DD661C">
        <w:rPr>
          <w:rFonts w:ascii="Traditional Arabic" w:hAnsi="Traditional Arabic"/>
          <w:sz w:val="28"/>
          <w:rtl/>
        </w:rPr>
        <w:t>دست یهودی بود، ولی آنجا</w:t>
      </w:r>
      <w:r w:rsidR="00C726EF" w:rsidRPr="00DD661C">
        <w:rPr>
          <w:rFonts w:ascii="Traditional Arabic" w:hAnsi="Traditional Arabic"/>
          <w:sz w:val="28"/>
          <w:rtl/>
        </w:rPr>
        <w:t xml:space="preserve"> می‌گ</w:t>
      </w:r>
      <w:r w:rsidR="00534FDD" w:rsidRPr="00DD661C">
        <w:rPr>
          <w:rFonts w:ascii="Traditional Arabic" w:hAnsi="Traditional Arabic"/>
          <w:sz w:val="28"/>
          <w:rtl/>
        </w:rPr>
        <w:t>و</w:t>
      </w:r>
      <w:r w:rsidR="0019425D" w:rsidRPr="00DD661C">
        <w:rPr>
          <w:rFonts w:ascii="Traditional Arabic" w:hAnsi="Traditional Arabic"/>
          <w:sz w:val="28"/>
          <w:rtl/>
        </w:rPr>
        <w:t>ید</w:t>
      </w:r>
      <w:r w:rsidRPr="00DD661C">
        <w:rPr>
          <w:rFonts w:ascii="Traditional Arabic" w:hAnsi="Traditional Arabic"/>
          <w:sz w:val="28"/>
          <w:rtl/>
        </w:rPr>
        <w:t>: انقلاب ضد عثمانی باروش و</w:t>
      </w:r>
      <w:r w:rsidR="00D1284A" w:rsidRPr="00DD661C">
        <w:rPr>
          <w:rFonts w:ascii="Traditional Arabic" w:hAnsi="Traditional Arabic" w:hint="cs"/>
          <w:sz w:val="28"/>
          <w:rtl/>
        </w:rPr>
        <w:t xml:space="preserve"> </w:t>
      </w:r>
      <w:r w:rsidRPr="00DD661C">
        <w:rPr>
          <w:rFonts w:ascii="Traditional Arabic" w:hAnsi="Traditional Arabic"/>
          <w:sz w:val="28"/>
          <w:rtl/>
        </w:rPr>
        <w:t xml:space="preserve">روح اسلام نزدیکتر بود، چگونه ممکن است که انقلاب یهودی با روح اسلام نزدیکتر باشد؟. </w:t>
      </w:r>
    </w:p>
    <w:p w:rsidR="00CA67C1" w:rsidRPr="002A14C5" w:rsidRDefault="00CA67C1" w:rsidP="00D1284A">
      <w:pPr>
        <w:pStyle w:val="3-"/>
        <w:rPr>
          <w:sz w:val="26"/>
          <w:rtl/>
        </w:rPr>
      </w:pPr>
      <w:bookmarkStart w:id="96" w:name="_Toc272680188"/>
      <w:bookmarkStart w:id="97" w:name="_Toc424124189"/>
      <w:r w:rsidRPr="002A14C5">
        <w:rPr>
          <w:sz w:val="26"/>
          <w:rtl/>
        </w:rPr>
        <w:t>سخنان گهربار رسول کریم راجع به فتنهء که عثمان</w:t>
      </w:r>
      <w:r w:rsidR="00B057CE" w:rsidRPr="00B93EFC">
        <w:rPr>
          <w:rFonts w:cs="CTraditional Arabic"/>
          <w:b/>
          <w:bCs w:val="0"/>
          <w:sz w:val="26"/>
          <w:rtl/>
        </w:rPr>
        <w:t>س</w:t>
      </w:r>
      <w:r w:rsidR="00B057CE" w:rsidRPr="00B057CE">
        <w:rPr>
          <w:rFonts w:cs="CTraditional Arabic"/>
          <w:sz w:val="26"/>
          <w:rtl/>
        </w:rPr>
        <w:t xml:space="preserve"> </w:t>
      </w:r>
      <w:r w:rsidRPr="002A14C5">
        <w:rPr>
          <w:sz w:val="26"/>
          <w:rtl/>
        </w:rPr>
        <w:t>درآن قربانی شد</w:t>
      </w:r>
      <w:bookmarkEnd w:id="96"/>
      <w:bookmarkEnd w:id="97"/>
    </w:p>
    <w:p w:rsidR="00CA67C1" w:rsidRPr="00B7141C" w:rsidRDefault="00CA67C1" w:rsidP="002E7005">
      <w:pPr>
        <w:rPr>
          <w:rFonts w:ascii="Traditional Arabic" w:hAnsi="Traditional Arabic"/>
          <w:color w:val="000000"/>
          <w:sz w:val="28"/>
          <w:rtl/>
        </w:rPr>
      </w:pPr>
      <w:r w:rsidRPr="00BF72F8">
        <w:rPr>
          <w:rStyle w:val="6-Char"/>
          <w:rtl/>
        </w:rPr>
        <w:t xml:space="preserve">قال النبي </w:t>
      </w:r>
      <w:r w:rsidR="005055CA" w:rsidRPr="005055CA">
        <w:rPr>
          <w:rStyle w:val="6-Char"/>
          <w:rFonts w:cs="CTraditional Arabic"/>
          <w:rtl/>
        </w:rPr>
        <w:t>ج</w:t>
      </w:r>
      <w:r w:rsidR="00D1284A" w:rsidRPr="00BF72F8">
        <w:rPr>
          <w:rStyle w:val="6-Char"/>
          <w:rFonts w:hint="cs"/>
          <w:rtl/>
        </w:rPr>
        <w:t>:</w:t>
      </w:r>
      <w:r w:rsidRPr="00B7141C">
        <w:rPr>
          <w:rFonts w:ascii="Traditional Arabic" w:hAnsi="Traditional Arabic"/>
          <w:color w:val="000000"/>
          <w:sz w:val="28"/>
          <w:rtl/>
          <w:lang w:val="prs-AF"/>
        </w:rPr>
        <w:t xml:space="preserve"> </w:t>
      </w:r>
      <w:r w:rsidRPr="00631D09">
        <w:rPr>
          <w:rStyle w:val="5-Char"/>
          <w:rtl/>
        </w:rPr>
        <w:t>«</w:t>
      </w:r>
      <w:r w:rsidRPr="00631D09">
        <w:rPr>
          <w:rStyle w:val="5-Char"/>
          <w:rtl/>
          <w:lang w:bidi="prs-AF"/>
        </w:rPr>
        <w:t xml:space="preserve">لَتَخْرُجَنَّ فتنةٌ من تحتِ قدمَيْ ـ أو بين رجلَيْ </w:t>
      </w:r>
      <w:r w:rsidRPr="00631D09">
        <w:rPr>
          <w:rStyle w:val="5-Char"/>
          <w:rtl/>
        </w:rPr>
        <w:t xml:space="preserve">- </w:t>
      </w:r>
      <w:r w:rsidRPr="00631D09">
        <w:rPr>
          <w:rStyle w:val="5-Char"/>
          <w:rtl/>
          <w:lang w:bidi="prs-AF"/>
        </w:rPr>
        <w:t xml:space="preserve">هذا، </w:t>
      </w:r>
      <w:r w:rsidRPr="00631D09">
        <w:rPr>
          <w:rStyle w:val="5-Char"/>
          <w:rtl/>
        </w:rPr>
        <w:t>(</w:t>
      </w:r>
      <w:r w:rsidRPr="00631D09">
        <w:rPr>
          <w:rStyle w:val="5-Char"/>
          <w:rtl/>
          <w:lang w:bidi="prs-AF"/>
        </w:rPr>
        <w:t>يعني</w:t>
      </w:r>
      <w:r w:rsidRPr="00631D09">
        <w:rPr>
          <w:rStyle w:val="5-Char"/>
          <w:rtl/>
        </w:rPr>
        <w:t xml:space="preserve">: </w:t>
      </w:r>
      <w:r w:rsidRPr="00631D09">
        <w:rPr>
          <w:rStyle w:val="5-Char"/>
          <w:rtl/>
          <w:lang w:bidi="prs-AF"/>
        </w:rPr>
        <w:t>عثمان</w:t>
      </w:r>
      <w:r w:rsidR="002E7005">
        <w:rPr>
          <w:rStyle w:val="5-Char"/>
          <w:rFonts w:cs="CTraditional Arabic" w:hint="cs"/>
          <w:rtl/>
          <w:lang w:bidi="prs-AF"/>
        </w:rPr>
        <w:t>س</w:t>
      </w:r>
      <w:r w:rsidRPr="00631D09">
        <w:rPr>
          <w:rStyle w:val="5-Char"/>
          <w:rtl/>
        </w:rPr>
        <w:t>)</w:t>
      </w:r>
      <w:r w:rsidR="00D1284A" w:rsidRPr="00631D09">
        <w:rPr>
          <w:rStyle w:val="5-Char"/>
          <w:rFonts w:hint="cs"/>
          <w:rtl/>
        </w:rPr>
        <w:t xml:space="preserve"> </w:t>
      </w:r>
      <w:r w:rsidRPr="00631D09">
        <w:rPr>
          <w:rStyle w:val="5-Char"/>
          <w:rtl/>
          <w:lang w:bidi="prs-AF"/>
        </w:rPr>
        <w:t>هذا يومئذٍ ومن اتبعهُ على الهُدى</w:t>
      </w:r>
      <w:r w:rsidRPr="00631D09">
        <w:rPr>
          <w:rStyle w:val="5-Char"/>
          <w:rtl/>
        </w:rPr>
        <w:t>»</w:t>
      </w:r>
      <w:r w:rsidRPr="00B7141C">
        <w:rPr>
          <w:rStyle w:val="FootnoteReference"/>
          <w:rFonts w:ascii="Traditional Arabic" w:eastAsia="B Badr" w:hAnsi="Traditional Arabic"/>
          <w:color w:val="000000"/>
          <w:sz w:val="28"/>
          <w:rtl/>
        </w:rPr>
        <w:footnoteReference w:id="65"/>
      </w:r>
      <w:r w:rsidR="00D1284A" w:rsidRPr="00757441">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 xml:space="preserve"> حتما آشوبی بروز خواهد کرد،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عثمان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پیروانش درآن روز برهدایت اند.</w:t>
      </w:r>
    </w:p>
    <w:p w:rsidR="00CA67C1" w:rsidRPr="00B7141C" w:rsidRDefault="00CA67C1" w:rsidP="002E7005">
      <w:pPr>
        <w:autoSpaceDE w:val="0"/>
        <w:autoSpaceDN w:val="0"/>
        <w:adjustRightInd w:val="0"/>
        <w:rPr>
          <w:rFonts w:ascii="Traditional Arabic" w:hAnsi="Traditional Arabic"/>
          <w:b/>
          <w:bCs/>
          <w:color w:val="000000"/>
          <w:sz w:val="28"/>
          <w:rtl/>
        </w:rPr>
      </w:pPr>
      <w:r w:rsidRPr="00631D09">
        <w:rPr>
          <w:rStyle w:val="6-Char"/>
          <w:rtl/>
        </w:rPr>
        <w:t>عن عبد الله بن حوالة</w:t>
      </w:r>
      <w:r w:rsidR="00B057CE" w:rsidRPr="00B057CE">
        <w:rPr>
          <w:rStyle w:val="6-Char"/>
          <w:rFonts w:cs="CTraditional Arabic"/>
          <w:rtl/>
        </w:rPr>
        <w:t xml:space="preserve">س </w:t>
      </w:r>
      <w:r w:rsidRPr="00631D09">
        <w:rPr>
          <w:rStyle w:val="6-Char"/>
          <w:rtl/>
        </w:rPr>
        <w:t>قال:</w:t>
      </w:r>
      <w:r w:rsidRPr="00757441">
        <w:rPr>
          <w:rStyle w:val="6-Char"/>
          <w:rtl/>
        </w:rPr>
        <w:t xml:space="preserve"> </w:t>
      </w:r>
      <w:r w:rsidRPr="00631D09">
        <w:rPr>
          <w:rStyle w:val="5-Char"/>
          <w:rtl/>
          <w:lang w:bidi="prs-AF"/>
        </w:rPr>
        <w:t xml:space="preserve">أتيت النبي </w:t>
      </w:r>
      <w:r w:rsidR="005055CA" w:rsidRPr="005055CA">
        <w:rPr>
          <w:rStyle w:val="5-Char"/>
          <w:rFonts w:cs="CTraditional Arabic"/>
          <w:rtl/>
          <w:lang w:bidi="prs-AF"/>
        </w:rPr>
        <w:t>ج</w:t>
      </w:r>
      <w:r w:rsidRPr="00631D09">
        <w:rPr>
          <w:rStyle w:val="5-Char"/>
          <w:rtl/>
        </w:rPr>
        <w:t>...............</w:t>
      </w:r>
      <w:r w:rsidRPr="00631D09">
        <w:rPr>
          <w:rStyle w:val="5-Char"/>
          <w:rtl/>
          <w:lang w:bidi="prs-AF"/>
        </w:rPr>
        <w:t>ثم قال</w:t>
      </w:r>
      <w:r w:rsidRPr="00631D09">
        <w:rPr>
          <w:rStyle w:val="5-Char"/>
          <w:rtl/>
        </w:rPr>
        <w:t xml:space="preserve">: </w:t>
      </w:r>
      <w:r w:rsidRPr="00631D09">
        <w:rPr>
          <w:rStyle w:val="5-Char"/>
          <w:rtl/>
          <w:lang w:bidi="prs-AF"/>
        </w:rPr>
        <w:t>يا عبد الله، كيف أنت وفتنة تكون في أقطار الأرض ك</w:t>
      </w:r>
      <w:r w:rsidR="00F06606" w:rsidRPr="00631D09">
        <w:rPr>
          <w:rStyle w:val="5-Char"/>
          <w:rFonts w:hint="cs"/>
          <w:rtl/>
          <w:lang w:bidi="prs-AF"/>
        </w:rPr>
        <w:t>أ</w:t>
      </w:r>
      <w:r w:rsidR="00D36133" w:rsidRPr="00631D09">
        <w:rPr>
          <w:rStyle w:val="5-Char"/>
          <w:rtl/>
          <w:lang w:bidi="prs-AF"/>
        </w:rPr>
        <w:t xml:space="preserve">ن‌ها </w:t>
      </w:r>
      <w:r w:rsidRPr="00631D09">
        <w:rPr>
          <w:rStyle w:val="5-Char"/>
          <w:rtl/>
          <w:lang w:bidi="prs-AF"/>
        </w:rPr>
        <w:t>صياصي البقر</w:t>
      </w:r>
      <w:r w:rsidRPr="00631D09">
        <w:rPr>
          <w:rStyle w:val="5-Char"/>
          <w:rtl/>
        </w:rPr>
        <w:t xml:space="preserve">. </w:t>
      </w:r>
      <w:r w:rsidRPr="00631D09">
        <w:rPr>
          <w:rStyle w:val="5-Char"/>
          <w:rtl/>
          <w:lang w:bidi="prs-AF"/>
        </w:rPr>
        <w:t>والتي بعدها منها كنفجة أرنب؟ فقلت</w:t>
      </w:r>
      <w:r w:rsidRPr="00631D09">
        <w:rPr>
          <w:rStyle w:val="5-Char"/>
          <w:rtl/>
        </w:rPr>
        <w:t xml:space="preserve">: </w:t>
      </w:r>
      <w:r w:rsidRPr="00631D09">
        <w:rPr>
          <w:rStyle w:val="5-Char"/>
          <w:rtl/>
          <w:lang w:bidi="prs-AF"/>
        </w:rPr>
        <w:t>ما خار الله لي ورسوله</w:t>
      </w:r>
      <w:r w:rsidRPr="00631D09">
        <w:rPr>
          <w:rStyle w:val="5-Char"/>
          <w:rtl/>
        </w:rPr>
        <w:t xml:space="preserve">. </w:t>
      </w:r>
      <w:r w:rsidRPr="00631D09">
        <w:rPr>
          <w:rStyle w:val="5-Char"/>
          <w:rtl/>
          <w:lang w:bidi="prs-AF"/>
        </w:rPr>
        <w:t>قال</w:t>
      </w:r>
      <w:r w:rsidRPr="00631D09">
        <w:rPr>
          <w:rStyle w:val="5-Char"/>
          <w:rtl/>
        </w:rPr>
        <w:t>:«</w:t>
      </w:r>
      <w:r w:rsidRPr="00631D09">
        <w:rPr>
          <w:rStyle w:val="5-Char"/>
          <w:rtl/>
          <w:lang w:bidi="prs-AF"/>
        </w:rPr>
        <w:t>اتبع هذا الرجل؟ فإنه يومئذ ومن تبعه على الهدى والحق</w:t>
      </w:r>
      <w:r w:rsidRPr="00631D09">
        <w:rPr>
          <w:rStyle w:val="5-Char"/>
          <w:rtl/>
        </w:rPr>
        <w:t xml:space="preserve">» </w:t>
      </w:r>
      <w:r w:rsidRPr="00631D09">
        <w:rPr>
          <w:rStyle w:val="5-Char"/>
          <w:rtl/>
          <w:lang w:bidi="prs-AF"/>
        </w:rPr>
        <w:t>فتبعته فأخذت بمنكبه ثم لففته فقلت</w:t>
      </w:r>
      <w:r w:rsidRPr="00631D09">
        <w:rPr>
          <w:rStyle w:val="5-Char"/>
          <w:rtl/>
        </w:rPr>
        <w:t xml:space="preserve">: </w:t>
      </w:r>
      <w:r w:rsidRPr="00631D09">
        <w:rPr>
          <w:rStyle w:val="5-Char"/>
          <w:rtl/>
          <w:lang w:bidi="prs-AF"/>
        </w:rPr>
        <w:t>أهذا؟ قال</w:t>
      </w:r>
      <w:r w:rsidRPr="00631D09">
        <w:rPr>
          <w:rStyle w:val="5-Char"/>
          <w:rtl/>
        </w:rPr>
        <w:t>:«</w:t>
      </w:r>
      <w:r w:rsidRPr="00631D09">
        <w:rPr>
          <w:rStyle w:val="5-Char"/>
          <w:rtl/>
          <w:lang w:bidi="prs-AF"/>
        </w:rPr>
        <w:t>نعم</w:t>
      </w:r>
      <w:r w:rsidRPr="00631D09">
        <w:rPr>
          <w:rStyle w:val="5-Char"/>
          <w:rtl/>
        </w:rPr>
        <w:t>»</w:t>
      </w:r>
      <w:r w:rsidRPr="00631D09">
        <w:rPr>
          <w:rStyle w:val="5-Char"/>
          <w:rtl/>
          <w:lang w:bidi="prs-AF"/>
        </w:rPr>
        <w:t xml:space="preserve"> فإذا هو عثمان بن عفان</w:t>
      </w:r>
      <w:r w:rsidRPr="00631D09">
        <w:rPr>
          <w:rStyle w:val="5-Char"/>
          <w:rtl/>
        </w:rPr>
        <w:t xml:space="preserve">. </w:t>
      </w:r>
      <w:r w:rsidRPr="00631D09">
        <w:rPr>
          <w:rStyle w:val="5-Char"/>
          <w:rtl/>
          <w:lang w:bidi="prs-AF"/>
        </w:rPr>
        <w:t xml:space="preserve">وقال رسول الله </w:t>
      </w:r>
      <w:r w:rsidR="005055CA" w:rsidRPr="005055CA">
        <w:rPr>
          <w:rStyle w:val="5-Char"/>
          <w:rFonts w:cs="CTraditional Arabic"/>
          <w:rtl/>
          <w:lang w:bidi="prs-AF"/>
        </w:rPr>
        <w:t>ج</w:t>
      </w:r>
      <w:r w:rsidRPr="00631D09">
        <w:rPr>
          <w:rStyle w:val="5-Char"/>
          <w:rtl/>
        </w:rPr>
        <w:t>:</w:t>
      </w:r>
      <w:r w:rsidR="00F06606" w:rsidRPr="00631D09">
        <w:rPr>
          <w:rStyle w:val="5-Char"/>
          <w:rFonts w:hint="cs"/>
          <w:rtl/>
        </w:rPr>
        <w:t xml:space="preserve"> </w:t>
      </w:r>
      <w:r w:rsidRPr="00631D09">
        <w:rPr>
          <w:rStyle w:val="5-Char"/>
          <w:rtl/>
        </w:rPr>
        <w:t>«</w:t>
      </w:r>
      <w:r w:rsidRPr="00631D09">
        <w:rPr>
          <w:rStyle w:val="5-Char"/>
          <w:rtl/>
          <w:lang w:bidi="prs-AF"/>
        </w:rPr>
        <w:t>إنكم تهجمون على رجل معتجر ببرد حبرة يبايع الناس من أهل الجنة</w:t>
      </w:r>
      <w:r w:rsidRPr="00631D09">
        <w:rPr>
          <w:rStyle w:val="5-Char"/>
          <w:rtl/>
        </w:rPr>
        <w:t xml:space="preserve">» </w:t>
      </w:r>
      <w:r w:rsidRPr="00631D09">
        <w:rPr>
          <w:rStyle w:val="5-Char"/>
          <w:rtl/>
          <w:lang w:bidi="prs-AF"/>
        </w:rPr>
        <w:t>فهجمنا على عثمان بن عفان</w:t>
      </w:r>
      <w:r w:rsidR="00B057CE" w:rsidRPr="00B057CE">
        <w:rPr>
          <w:rStyle w:val="5-Char"/>
          <w:rFonts w:cs="CTraditional Arabic"/>
          <w:rtl/>
          <w:lang w:bidi="prs-AF"/>
        </w:rPr>
        <w:t xml:space="preserve">س </w:t>
      </w:r>
      <w:r w:rsidRPr="00631D09">
        <w:rPr>
          <w:rStyle w:val="5-Char"/>
          <w:rtl/>
          <w:lang w:bidi="prs-AF"/>
        </w:rPr>
        <w:t xml:space="preserve">وفی روایة </w:t>
      </w:r>
      <w:r w:rsidRPr="00631D09">
        <w:rPr>
          <w:rStyle w:val="5-Char"/>
          <w:rtl/>
        </w:rPr>
        <w:t>«</w:t>
      </w:r>
      <w:r w:rsidRPr="00631D09">
        <w:rPr>
          <w:rStyle w:val="5-Char"/>
          <w:rtl/>
          <w:lang w:bidi="prs-AF"/>
        </w:rPr>
        <w:t>فهجمنا على عثمان بن عفان</w:t>
      </w:r>
      <w:r w:rsidR="00B057CE" w:rsidRPr="00B057CE">
        <w:rPr>
          <w:rStyle w:val="5-Char"/>
          <w:rFonts w:cs="CTraditional Arabic"/>
          <w:rtl/>
          <w:lang w:bidi="prs-AF"/>
        </w:rPr>
        <w:t xml:space="preserve">س </w:t>
      </w:r>
      <w:r w:rsidRPr="00631D09">
        <w:rPr>
          <w:rStyle w:val="5-Char"/>
          <w:rtl/>
          <w:lang w:bidi="prs-AF"/>
        </w:rPr>
        <w:t>معتجر ببردة يبايع الناس</w:t>
      </w:r>
      <w:r w:rsidRPr="00631D09">
        <w:rPr>
          <w:rStyle w:val="5-Char"/>
          <w:rtl/>
        </w:rPr>
        <w:t>»</w:t>
      </w:r>
      <w:r w:rsidRPr="008E53BC">
        <w:rPr>
          <w:rStyle w:val="FootnoteReference"/>
          <w:rFonts w:ascii="Traditional Arabic" w:eastAsia="B Badr" w:hAnsi="Traditional Arabic"/>
          <w:color w:val="000000"/>
          <w:sz w:val="28"/>
          <w:rtl/>
        </w:rPr>
        <w:footnoteReference w:id="66"/>
      </w:r>
      <w:r w:rsidR="001B07C7">
        <w:rPr>
          <w:rFonts w:ascii="Traditional Arabic" w:hAnsi="Traditional Arabic" w:hint="cs"/>
          <w:b/>
          <w:bCs/>
          <w:color w:val="000000"/>
          <w:sz w:val="28"/>
          <w:rtl/>
        </w:rPr>
        <w:t>.</w:t>
      </w:r>
    </w:p>
    <w:p w:rsidR="00CA67C1" w:rsidRPr="00B7141C" w:rsidRDefault="00CA67C1" w:rsidP="00F06606">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 عبد الله بن حواله</w:t>
      </w:r>
      <w:r w:rsidR="00B92A2B" w:rsidRPr="00B92A2B">
        <w:rPr>
          <w:rFonts w:ascii="Traditional Arabic" w:hAnsi="Traditional Arabic" w:cs="CTraditional Arabic"/>
          <w:color w:val="000000"/>
          <w:sz w:val="28"/>
          <w:rtl/>
        </w:rPr>
        <w:t xml:space="preserve">س </w:t>
      </w:r>
      <w:r w:rsidR="00C726EF">
        <w:rPr>
          <w:rFonts w:ascii="Traditional Arabic" w:hAnsi="Traditional Arabic"/>
          <w:color w:val="000000"/>
          <w:sz w:val="28"/>
          <w:rtl/>
        </w:rPr>
        <w:t>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«نزد پیامبر آمدم رسول کریم زیر</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درخت دومه بود....... برایم گفت: ای عبد الله ! چه حالت خواهی داشت روزی که فتنه</w:t>
      </w:r>
      <w:r w:rsidR="00F06606">
        <w:rPr>
          <w:rFonts w:ascii="Traditional Arabic" w:hAnsi="Traditional Arabic" w:hint="cs"/>
          <w:color w:val="000000"/>
          <w:sz w:val="28"/>
          <w:rtl/>
        </w:rPr>
        <w:t>‌</w:t>
      </w:r>
      <w:r w:rsidRPr="00B7141C">
        <w:rPr>
          <w:rFonts w:ascii="Traditional Arabic" w:hAnsi="Traditional Arabic"/>
          <w:color w:val="000000"/>
          <w:sz w:val="28"/>
          <w:rtl/>
        </w:rPr>
        <w:t>ه</w:t>
      </w:r>
      <w:r w:rsidR="00F06606">
        <w:rPr>
          <w:rFonts w:ascii="Traditional Arabic" w:hAnsi="Traditional Arabic"/>
          <w:color w:val="000000"/>
          <w:sz w:val="28"/>
          <w:rtl/>
        </w:rPr>
        <w:t>ا از هر طرف بمثابهء شاخ گاو سرا</w:t>
      </w:r>
      <w:r w:rsidRPr="00B7141C">
        <w:rPr>
          <w:rFonts w:ascii="Traditional Arabic" w:hAnsi="Traditional Arabic"/>
          <w:color w:val="000000"/>
          <w:sz w:val="28"/>
          <w:rtl/>
        </w:rPr>
        <w:t>زیر</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شوند؟ گفتم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هر آنچه خدا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رسول برایم پسندد، گفت: </w:t>
      </w:r>
      <w:r w:rsidRPr="00B7141C">
        <w:rPr>
          <w:rFonts w:ascii="Traditional Arabic" w:hAnsi="Traditional Arabic"/>
          <w:color w:val="000000"/>
          <w:sz w:val="28"/>
          <w:rtl/>
        </w:rPr>
        <w:lastRenderedPageBreak/>
        <w:t>ازین مرد پیروی کن که در آن روز او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پیروانش بر</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حق بر</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هدایت اند، رفتم از شانهء آن شخص گرفتم گفتم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همین؟ پیامبر گفت</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آری متوجه شدم که آن کس عثمان بن عفان بود، همواره پیامبر فرمود:</w:t>
      </w:r>
      <w:r w:rsidR="00762838">
        <w:rPr>
          <w:rFonts w:ascii="Traditional Arabic" w:hAnsi="Traditional Arabic" w:hint="cs"/>
          <w:color w:val="000000"/>
          <w:sz w:val="28"/>
          <w:rtl/>
        </w:rPr>
        <w:t xml:space="preserve"> </w:t>
      </w:r>
      <w:r w:rsidRPr="00B7141C">
        <w:rPr>
          <w:rFonts w:ascii="Traditional Arabic" w:hAnsi="Traditional Arabic"/>
          <w:color w:val="000000"/>
          <w:sz w:val="28"/>
          <w:rtl/>
        </w:rPr>
        <w:t>«شما بر مردی</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یورش خواهید برد درحالی که خرید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فروش دارد با چادر مخطط پیچ</w:t>
      </w:r>
      <w:r w:rsidR="00F06606">
        <w:rPr>
          <w:rFonts w:ascii="Traditional Arabic" w:hAnsi="Traditional Arabic"/>
          <w:color w:val="000000"/>
          <w:sz w:val="28"/>
          <w:rtl/>
        </w:rPr>
        <w:t>یده خواهد بود او جنتی است» (بال</w:t>
      </w:r>
      <w:r w:rsidR="00F06606">
        <w:rPr>
          <w:rFonts w:ascii="Traditional Arabic" w:hAnsi="Traditional Arabic" w:hint="cs"/>
          <w:color w:val="000000"/>
          <w:sz w:val="28"/>
          <w:rtl/>
        </w:rPr>
        <w:t>أ</w:t>
      </w:r>
      <w:r w:rsidRPr="00B7141C">
        <w:rPr>
          <w:rFonts w:ascii="Traditional Arabic" w:hAnsi="Traditional Arabic"/>
          <w:color w:val="000000"/>
          <w:sz w:val="28"/>
          <w:rtl/>
        </w:rPr>
        <w:t>خیر ما همین کار را کردیم) و</w:t>
      </w:r>
      <w:r w:rsidR="001C15A9">
        <w:rPr>
          <w:rFonts w:ascii="Traditional Arabic" w:hAnsi="Traditional Arabic" w:hint="cs"/>
          <w:color w:val="000000"/>
          <w:sz w:val="28"/>
          <w:rtl/>
        </w:rPr>
        <w:t xml:space="preserve"> </w:t>
      </w:r>
      <w:r w:rsidRPr="00B7141C">
        <w:rPr>
          <w:rFonts w:ascii="Traditional Arabic" w:hAnsi="Traditional Arabic"/>
          <w:color w:val="000000"/>
          <w:sz w:val="28"/>
          <w:rtl/>
        </w:rPr>
        <w:t>برعثمان هجوم آوردیم» در روایت دیگری: هنگامی به عثمان یورش بردیم که با چادر مخطط پیچیده بود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خرید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فروش داشت.</w:t>
      </w:r>
    </w:p>
    <w:p w:rsidR="00CA67C1" w:rsidRPr="00B7141C" w:rsidRDefault="00CA67C1" w:rsidP="00F06606">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 عبد الله بن حواله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در</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شورش ضد عثمانی علیه عثمان نبود، فقط جریان را عمومی مطرح</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محاوره همین طور</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xml:space="preserve"> که کار را گرچه دیگران انجام </w:t>
      </w:r>
      <w:r w:rsidR="00CE7E8B">
        <w:rPr>
          <w:rFonts w:ascii="Traditional Arabic" w:hAnsi="Traditional Arabic"/>
          <w:color w:val="000000"/>
          <w:sz w:val="28"/>
          <w:rtl/>
        </w:rPr>
        <w:t>داده‌اند</w:t>
      </w:r>
      <w:r w:rsidRPr="00B7141C">
        <w:rPr>
          <w:rFonts w:ascii="Traditional Arabic" w:hAnsi="Traditional Arabic"/>
          <w:color w:val="000000"/>
          <w:sz w:val="28"/>
          <w:rtl/>
        </w:rPr>
        <w:t xml:space="preserve"> ولی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ئی که ما کردیم.</w:t>
      </w:r>
    </w:p>
    <w:p w:rsidR="00CA67C1" w:rsidRPr="00B7141C" w:rsidRDefault="00CA67C1" w:rsidP="00F06606">
      <w:pPr>
        <w:autoSpaceDE w:val="0"/>
        <w:autoSpaceDN w:val="0"/>
        <w:adjustRightInd w:val="0"/>
        <w:rPr>
          <w:rFonts w:ascii="Traditional Arabic" w:hAnsi="Traditional Arabic"/>
          <w:b/>
          <w:bCs/>
          <w:color w:val="000000"/>
          <w:sz w:val="28"/>
          <w:rtl/>
        </w:rPr>
      </w:pPr>
      <w:r w:rsidRPr="00B7141C">
        <w:rPr>
          <w:rFonts w:ascii="Traditional Arabic" w:hAnsi="Traditional Arabic"/>
          <w:b/>
          <w:bCs/>
          <w:color w:val="000000"/>
          <w:sz w:val="28"/>
          <w:rtl/>
          <w:lang w:val="prs-AF" w:bidi="prs-AF"/>
        </w:rPr>
        <w:t xml:space="preserve"> </w:t>
      </w:r>
      <w:r w:rsidRPr="00E6764F">
        <w:rPr>
          <w:rStyle w:val="6-Char"/>
          <w:rtl/>
        </w:rPr>
        <w:t>عن قتادة، أن أنساً</w:t>
      </w:r>
      <w:r w:rsidR="00B057CE" w:rsidRPr="00B057CE">
        <w:rPr>
          <w:rStyle w:val="6-Char"/>
          <w:rFonts w:cs="CTraditional Arabic"/>
          <w:rtl/>
        </w:rPr>
        <w:t xml:space="preserve">س </w:t>
      </w:r>
      <w:r w:rsidRPr="00E6764F">
        <w:rPr>
          <w:rStyle w:val="6-Char"/>
          <w:rtl/>
        </w:rPr>
        <w:t xml:space="preserve">حدثهم، قال: </w:t>
      </w:r>
      <w:r w:rsidRPr="00E6764F">
        <w:rPr>
          <w:rStyle w:val="5-Char"/>
          <w:rtl/>
        </w:rPr>
        <w:t>«</w:t>
      </w:r>
      <w:r w:rsidRPr="00E6764F">
        <w:rPr>
          <w:rStyle w:val="5-Char"/>
          <w:rtl/>
          <w:lang w:bidi="prs-AF"/>
        </w:rPr>
        <w:t xml:space="preserve">صعد النبي </w:t>
      </w:r>
      <w:r w:rsidR="005055CA" w:rsidRPr="005055CA">
        <w:rPr>
          <w:rStyle w:val="5-Char"/>
          <w:rFonts w:cs="CTraditional Arabic"/>
          <w:rtl/>
          <w:lang w:bidi="prs-AF"/>
        </w:rPr>
        <w:t>ج</w:t>
      </w:r>
      <w:r w:rsidRPr="00E6764F">
        <w:rPr>
          <w:rStyle w:val="5-Char"/>
          <w:rtl/>
          <w:lang w:bidi="prs-AF"/>
        </w:rPr>
        <w:t xml:space="preserve"> أحداً ومعه أبوبكر وعمر وعثمان، فَرَجَف، فقال</w:t>
      </w:r>
      <w:r w:rsidRPr="00E6764F">
        <w:rPr>
          <w:rStyle w:val="5-Char"/>
          <w:rtl/>
        </w:rPr>
        <w:t xml:space="preserve">: </w:t>
      </w:r>
      <w:r w:rsidRPr="00E6764F">
        <w:rPr>
          <w:rStyle w:val="5-Char"/>
          <w:rtl/>
          <w:lang w:bidi="prs-AF"/>
        </w:rPr>
        <w:t xml:space="preserve">اسكن أحد </w:t>
      </w:r>
      <w:r w:rsidRPr="00E6764F">
        <w:rPr>
          <w:rStyle w:val="5-Char"/>
          <w:rtl/>
        </w:rPr>
        <w:t>-</w:t>
      </w:r>
      <w:r w:rsidRPr="00E6764F">
        <w:rPr>
          <w:rStyle w:val="5-Char"/>
          <w:rtl/>
          <w:lang w:bidi="prs-AF"/>
        </w:rPr>
        <w:t>أظنه ضربه برجله</w:t>
      </w:r>
      <w:r w:rsidRPr="00E6764F">
        <w:rPr>
          <w:rStyle w:val="5-Char"/>
          <w:rtl/>
        </w:rPr>
        <w:t xml:space="preserve">- </w:t>
      </w:r>
      <w:r w:rsidRPr="00E6764F">
        <w:rPr>
          <w:rStyle w:val="5-Char"/>
          <w:rtl/>
          <w:lang w:bidi="prs-AF"/>
        </w:rPr>
        <w:t>فليس عليك إلا نبيّ وصدّيق وشهيدان</w:t>
      </w:r>
      <w:r w:rsidRPr="00E6764F">
        <w:rPr>
          <w:rStyle w:val="5-Char"/>
          <w:rtl/>
        </w:rPr>
        <w:t>»</w:t>
      </w:r>
      <w:r w:rsidRPr="00F1354F">
        <w:rPr>
          <w:rStyle w:val="FootnoteReference"/>
          <w:rFonts w:ascii="Traditional Arabic" w:eastAsia="B Badr" w:hAnsi="Traditional Arabic"/>
          <w:color w:val="000000"/>
          <w:sz w:val="28"/>
          <w:rtl/>
        </w:rPr>
        <w:footnoteReference w:id="67"/>
      </w:r>
      <w:r w:rsidR="00F06606" w:rsidRPr="00757441">
        <w:rPr>
          <w:rStyle w:val="6-Char"/>
          <w:rFonts w:hint="cs"/>
          <w:rtl/>
        </w:rPr>
        <w:t>.</w:t>
      </w:r>
    </w:p>
    <w:p w:rsidR="00CA67C1" w:rsidRPr="00B7141C" w:rsidRDefault="00CA67C1" w:rsidP="00F06606">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پیامبر</w:t>
      </w:r>
      <w:r w:rsidR="00B057CE" w:rsidRPr="00B057CE">
        <w:rPr>
          <w:rFonts w:ascii="Traditional Arabic" w:hAnsi="Traditional Arabic" w:cs="CTraditional Arabic"/>
          <w:color w:val="000000"/>
          <w:sz w:val="28"/>
          <w:rtl/>
        </w:rPr>
        <w:t xml:space="preserve">ص </w:t>
      </w:r>
      <w:r w:rsidRPr="00B7141C">
        <w:rPr>
          <w:rFonts w:ascii="Traditional Arabic" w:hAnsi="Traditional Arabic"/>
          <w:color w:val="000000"/>
          <w:sz w:val="28"/>
          <w:rtl/>
        </w:rPr>
        <w:t>در معیت ابوبکر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عمر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عثمان بر فراز احد بالا</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رفت احد لرزید احد را مخاطب نموده فرمود</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آرام باش احد! که بالای تو جز نبی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صدیق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دو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شهید احدی نیست.</w:t>
      </w:r>
    </w:p>
    <w:p w:rsidR="00CA67C1" w:rsidRPr="00B7141C" w:rsidRDefault="00CA67C1" w:rsidP="00F06606">
      <w:pPr>
        <w:tabs>
          <w:tab w:val="left" w:pos="1140"/>
        </w:tabs>
        <w:rPr>
          <w:rFonts w:ascii="Traditional Arabic" w:hAnsi="Traditional Arabic"/>
          <w:color w:val="000000"/>
          <w:sz w:val="28"/>
          <w:rtl/>
        </w:rPr>
      </w:pPr>
      <w:r w:rsidRPr="00E6764F">
        <w:rPr>
          <w:rStyle w:val="6-Char"/>
          <w:rtl/>
        </w:rPr>
        <w:t xml:space="preserve">عن عائشة قالت: قال رسول الله </w:t>
      </w:r>
      <w:r w:rsidR="005055CA" w:rsidRPr="005055CA">
        <w:rPr>
          <w:rStyle w:val="6-Char"/>
          <w:rFonts w:cs="CTraditional Arabic"/>
          <w:rtl/>
        </w:rPr>
        <w:t>ج</w:t>
      </w:r>
      <w:r w:rsidRPr="00E6764F">
        <w:rPr>
          <w:rStyle w:val="6-Char"/>
          <w:rtl/>
        </w:rPr>
        <w:t>:</w:t>
      </w:r>
      <w:r w:rsidRPr="00757441">
        <w:rPr>
          <w:rStyle w:val="6-Char"/>
          <w:rtl/>
        </w:rPr>
        <w:t xml:space="preserve"> </w:t>
      </w:r>
      <w:r w:rsidRPr="00E6764F">
        <w:rPr>
          <w:rStyle w:val="5-Char"/>
          <w:rtl/>
        </w:rPr>
        <w:t>«</w:t>
      </w:r>
      <w:r w:rsidRPr="00E6764F">
        <w:rPr>
          <w:rStyle w:val="5-Char"/>
          <w:rtl/>
          <w:lang w:bidi="prs-AF"/>
        </w:rPr>
        <w:t>ادعوا لي بعض أصحابي، فقلت</w:t>
      </w:r>
      <w:r w:rsidRPr="00E6764F">
        <w:rPr>
          <w:rStyle w:val="5-Char"/>
          <w:rtl/>
        </w:rPr>
        <w:t xml:space="preserve">: </w:t>
      </w:r>
      <w:r w:rsidRPr="00E6764F">
        <w:rPr>
          <w:rStyle w:val="5-Char"/>
          <w:rtl/>
          <w:lang w:bidi="prs-AF"/>
        </w:rPr>
        <w:t>أبوبكر، قال</w:t>
      </w:r>
      <w:r w:rsidRPr="00E6764F">
        <w:rPr>
          <w:rStyle w:val="5-Char"/>
          <w:rtl/>
        </w:rPr>
        <w:t xml:space="preserve">: </w:t>
      </w:r>
      <w:r w:rsidRPr="00E6764F">
        <w:rPr>
          <w:rStyle w:val="5-Char"/>
          <w:rtl/>
          <w:lang w:bidi="prs-AF"/>
        </w:rPr>
        <w:t>لا، قلت</w:t>
      </w:r>
      <w:r w:rsidRPr="00E6764F">
        <w:rPr>
          <w:rStyle w:val="5-Char"/>
          <w:rtl/>
        </w:rPr>
        <w:t xml:space="preserve">: </w:t>
      </w:r>
      <w:r w:rsidRPr="00E6764F">
        <w:rPr>
          <w:rStyle w:val="5-Char"/>
          <w:rtl/>
          <w:lang w:bidi="prs-AF"/>
        </w:rPr>
        <w:t>عمر، قال</w:t>
      </w:r>
      <w:r w:rsidRPr="00E6764F">
        <w:rPr>
          <w:rStyle w:val="5-Char"/>
          <w:rtl/>
        </w:rPr>
        <w:t xml:space="preserve">: </w:t>
      </w:r>
      <w:r w:rsidRPr="00E6764F">
        <w:rPr>
          <w:rStyle w:val="5-Char"/>
          <w:rtl/>
          <w:lang w:bidi="prs-AF"/>
        </w:rPr>
        <w:t>لا، قلت</w:t>
      </w:r>
      <w:r w:rsidRPr="00E6764F">
        <w:rPr>
          <w:rStyle w:val="5-Char"/>
          <w:rtl/>
        </w:rPr>
        <w:t xml:space="preserve">: </w:t>
      </w:r>
      <w:r w:rsidRPr="00E6764F">
        <w:rPr>
          <w:rStyle w:val="5-Char"/>
          <w:rtl/>
          <w:lang w:bidi="prs-AF"/>
        </w:rPr>
        <w:t>ابن عمك علي؟ قال</w:t>
      </w:r>
      <w:r w:rsidRPr="00E6764F">
        <w:rPr>
          <w:rStyle w:val="5-Char"/>
          <w:rtl/>
        </w:rPr>
        <w:t xml:space="preserve">: </w:t>
      </w:r>
      <w:r w:rsidRPr="00E6764F">
        <w:rPr>
          <w:rStyle w:val="5-Char"/>
          <w:rtl/>
          <w:lang w:bidi="prs-AF"/>
        </w:rPr>
        <w:t>لا، قالت</w:t>
      </w:r>
      <w:r w:rsidRPr="00E6764F">
        <w:rPr>
          <w:rStyle w:val="5-Char"/>
          <w:rtl/>
        </w:rPr>
        <w:t xml:space="preserve">: </w:t>
      </w:r>
      <w:r w:rsidRPr="00E6764F">
        <w:rPr>
          <w:rStyle w:val="5-Char"/>
          <w:rtl/>
          <w:lang w:bidi="prs-AF"/>
        </w:rPr>
        <w:t>قلت</w:t>
      </w:r>
      <w:r w:rsidRPr="00E6764F">
        <w:rPr>
          <w:rStyle w:val="5-Char"/>
          <w:rtl/>
        </w:rPr>
        <w:t xml:space="preserve">: </w:t>
      </w:r>
      <w:r w:rsidRPr="00E6764F">
        <w:rPr>
          <w:rStyle w:val="5-Char"/>
          <w:rtl/>
          <w:lang w:bidi="prs-AF"/>
        </w:rPr>
        <w:t>عثمان، قال</w:t>
      </w:r>
      <w:r w:rsidRPr="00E6764F">
        <w:rPr>
          <w:rStyle w:val="5-Char"/>
          <w:rtl/>
        </w:rPr>
        <w:t xml:space="preserve">: </w:t>
      </w:r>
      <w:r w:rsidRPr="00E6764F">
        <w:rPr>
          <w:rStyle w:val="5-Char"/>
          <w:rtl/>
          <w:lang w:bidi="prs-AF"/>
        </w:rPr>
        <w:t>نعم</w:t>
      </w:r>
      <w:r w:rsidRPr="00E6764F">
        <w:rPr>
          <w:rStyle w:val="5-Char"/>
          <w:rtl/>
        </w:rPr>
        <w:t xml:space="preserve">, </w:t>
      </w:r>
      <w:r w:rsidRPr="00E6764F">
        <w:rPr>
          <w:rStyle w:val="5-Char"/>
          <w:rtl/>
          <w:lang w:bidi="prs-AF"/>
        </w:rPr>
        <w:t>فلما جاء عثمان قال</w:t>
      </w:r>
      <w:r w:rsidRPr="00E6764F">
        <w:rPr>
          <w:rStyle w:val="5-Char"/>
          <w:rtl/>
        </w:rPr>
        <w:t xml:space="preserve">: </w:t>
      </w:r>
      <w:r w:rsidRPr="00E6764F">
        <w:rPr>
          <w:rStyle w:val="5-Char"/>
          <w:rtl/>
          <w:lang w:bidi="prs-AF"/>
        </w:rPr>
        <w:t>تنحى فجعل يساره، ولون عثمان يتغير، فلما كان يوم الدار وحصر فيها، قلنا</w:t>
      </w:r>
      <w:r w:rsidRPr="00E6764F">
        <w:rPr>
          <w:rStyle w:val="5-Char"/>
          <w:rtl/>
        </w:rPr>
        <w:t>:</w:t>
      </w:r>
      <w:r w:rsidR="00F06606" w:rsidRPr="00E6764F">
        <w:rPr>
          <w:rStyle w:val="5-Char"/>
          <w:rFonts w:hint="cs"/>
          <w:rtl/>
        </w:rPr>
        <w:t xml:space="preserve"> </w:t>
      </w:r>
      <w:r w:rsidRPr="00E6764F">
        <w:rPr>
          <w:rStyle w:val="5-Char"/>
          <w:rtl/>
          <w:lang w:bidi="prs-AF"/>
        </w:rPr>
        <w:t>يا أمير المؤمنين</w:t>
      </w:r>
      <w:r w:rsidRPr="00E6764F">
        <w:rPr>
          <w:rStyle w:val="5-Char"/>
          <w:rtl/>
        </w:rPr>
        <w:t xml:space="preserve">: </w:t>
      </w:r>
      <w:r w:rsidRPr="00E6764F">
        <w:rPr>
          <w:rStyle w:val="5-Char"/>
          <w:rtl/>
          <w:lang w:bidi="prs-AF"/>
        </w:rPr>
        <w:t>ألا تقاتل؟ قال</w:t>
      </w:r>
      <w:r w:rsidRPr="00E6764F">
        <w:rPr>
          <w:rStyle w:val="5-Char"/>
          <w:rtl/>
        </w:rPr>
        <w:t xml:space="preserve">: </w:t>
      </w:r>
      <w:r w:rsidRPr="00E6764F">
        <w:rPr>
          <w:rStyle w:val="5-Char"/>
          <w:rtl/>
          <w:lang w:bidi="prs-AF"/>
        </w:rPr>
        <w:t xml:space="preserve">لا، إن رسول الله </w:t>
      </w:r>
      <w:r w:rsidR="005055CA" w:rsidRPr="005055CA">
        <w:rPr>
          <w:rStyle w:val="5-Char"/>
          <w:rFonts w:cs="CTraditional Arabic"/>
          <w:rtl/>
          <w:lang w:bidi="prs-AF"/>
        </w:rPr>
        <w:t>ج</w:t>
      </w:r>
      <w:r w:rsidRPr="00E6764F">
        <w:rPr>
          <w:rStyle w:val="5-Char"/>
          <w:rtl/>
          <w:lang w:bidi="prs-AF"/>
        </w:rPr>
        <w:t xml:space="preserve"> عهد إلي عهداً وإني صابر نفسي عليه</w:t>
      </w:r>
      <w:r w:rsidRPr="00E6764F">
        <w:rPr>
          <w:rStyle w:val="5-Char"/>
          <w:rtl/>
        </w:rPr>
        <w:t>»</w:t>
      </w:r>
      <w:r w:rsidRPr="006D421B">
        <w:rPr>
          <w:rStyle w:val="FootnoteReference"/>
          <w:rFonts w:ascii="Traditional Arabic" w:eastAsia="B Badr" w:hAnsi="Traditional Arabic"/>
          <w:color w:val="000000"/>
          <w:sz w:val="28"/>
          <w:rtl/>
        </w:rPr>
        <w:footnoteReference w:id="68"/>
      </w:r>
      <w:r w:rsidR="00F06606">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پیامبر خداوند برای عائشه</w:t>
      </w:r>
      <w:r w:rsidR="00F92FF9" w:rsidRPr="00F92FF9">
        <w:rPr>
          <w:rFonts w:ascii="Traditional Arabic" w:hAnsi="Traditional Arabic" w:cs="CTraditional Arabic"/>
          <w:color w:val="000000"/>
          <w:sz w:val="28"/>
          <w:rtl/>
        </w:rPr>
        <w:t xml:space="preserve">ل </w:t>
      </w:r>
      <w:r w:rsidRPr="00B7141C">
        <w:rPr>
          <w:rFonts w:ascii="Traditional Arabic" w:hAnsi="Traditional Arabic"/>
          <w:color w:val="000000"/>
          <w:sz w:val="28"/>
          <w:rtl/>
        </w:rPr>
        <w:t>گفت: تنی از یارانم را فراخوان ! گفتم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ابوبکر را</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گفت</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نه گفتم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عمر</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گفت</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نه گفتم: پسر عمویت علی</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نه، گفتم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عثمان را</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گفت</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آری، عثمان فراخوانده شد با عثمان کنار آمد پنهان باوی چیزی</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هر لجظه چهره عثمان متغیر</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 xml:space="preserve">ید، آنگاه که عثمان به محاصره کشانیده شد برایش </w:t>
      </w:r>
      <w:r w:rsidRPr="00B7141C">
        <w:rPr>
          <w:rFonts w:ascii="Traditional Arabic" w:hAnsi="Traditional Arabic"/>
          <w:color w:val="000000"/>
          <w:sz w:val="28"/>
          <w:rtl/>
        </w:rPr>
        <w:lastRenderedPageBreak/>
        <w:t>گفتیم</w:t>
      </w:r>
      <w:r w:rsidR="00F06606">
        <w:rPr>
          <w:rFonts w:ascii="Traditional Arabic" w:hAnsi="Traditional Arabic" w:hint="cs"/>
          <w:color w:val="000000"/>
          <w:sz w:val="28"/>
          <w:rtl/>
        </w:rPr>
        <w:t>:</w:t>
      </w:r>
      <w:r w:rsidRPr="00B7141C">
        <w:rPr>
          <w:rFonts w:ascii="Traditional Arabic" w:hAnsi="Traditional Arabic"/>
          <w:color w:val="000000"/>
          <w:sz w:val="28"/>
          <w:rtl/>
        </w:rPr>
        <w:t xml:space="preserve"> چرا جنگ ن</w:t>
      </w:r>
      <w:r w:rsidR="007F295B">
        <w:rPr>
          <w:rFonts w:ascii="Traditional Arabic" w:hAnsi="Traditional Arabic"/>
          <w:color w:val="000000"/>
          <w:sz w:val="28"/>
          <w:rtl/>
        </w:rPr>
        <w:t xml:space="preserve">می‌کنی </w:t>
      </w:r>
      <w:r w:rsidRPr="00B7141C">
        <w:rPr>
          <w:rFonts w:ascii="Traditional Arabic" w:hAnsi="Traditional Arabic"/>
          <w:color w:val="000000"/>
          <w:sz w:val="28"/>
          <w:rtl/>
        </w:rPr>
        <w:t>عثمان گفت: نخیر پیامبر اسلام از من عهد گرفت بنا بر همان عهد شکیبائی و</w:t>
      </w:r>
      <w:r w:rsidR="00F0660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صبر را ترجیح </w:t>
      </w:r>
      <w:r w:rsidR="00223D3E">
        <w:rPr>
          <w:rFonts w:ascii="Traditional Arabic" w:hAnsi="Traditional Arabic"/>
          <w:color w:val="000000"/>
          <w:sz w:val="28"/>
          <w:rtl/>
        </w:rPr>
        <w:t>می‌دهم</w:t>
      </w:r>
      <w:r w:rsidR="0072751B">
        <w:rPr>
          <w:rFonts w:ascii="Traditional Arabic" w:hAnsi="Traditional Arabic" w:hint="cs"/>
          <w:color w:val="000000"/>
          <w:sz w:val="28"/>
          <w:rtl/>
        </w:rPr>
        <w:t>.</w:t>
      </w:r>
    </w:p>
    <w:p w:rsidR="00CA67C1" w:rsidRPr="00B7141C" w:rsidRDefault="00CA67C1" w:rsidP="00F06606">
      <w:pPr>
        <w:autoSpaceDE w:val="0"/>
        <w:autoSpaceDN w:val="0"/>
        <w:adjustRightInd w:val="0"/>
        <w:rPr>
          <w:rFonts w:ascii="Traditional Arabic" w:hAnsi="Traditional Arabic"/>
          <w:b/>
          <w:bCs/>
          <w:color w:val="000000"/>
          <w:sz w:val="28"/>
          <w:rtl/>
          <w:lang w:val="prs-AF"/>
        </w:rPr>
      </w:pPr>
      <w:r w:rsidRPr="00E6764F">
        <w:rPr>
          <w:rStyle w:val="6-Char"/>
          <w:rtl/>
        </w:rPr>
        <w:t>عن أنس قال:</w:t>
      </w:r>
      <w:r w:rsidRPr="00757441">
        <w:rPr>
          <w:rStyle w:val="6-Char"/>
          <w:rtl/>
        </w:rPr>
        <w:t xml:space="preserve"> </w:t>
      </w:r>
      <w:r w:rsidRPr="00E6764F">
        <w:rPr>
          <w:rStyle w:val="5-Char"/>
          <w:rtl/>
        </w:rPr>
        <w:t>«</w:t>
      </w:r>
      <w:r w:rsidRPr="00E6764F">
        <w:rPr>
          <w:rStyle w:val="5-Char"/>
          <w:rtl/>
          <w:lang w:bidi="prs-AF"/>
        </w:rPr>
        <w:t xml:space="preserve">كان خاتم النبي </w:t>
      </w:r>
      <w:r w:rsidR="005055CA" w:rsidRPr="005055CA">
        <w:rPr>
          <w:rStyle w:val="5-Char"/>
          <w:rFonts w:cs="CTraditional Arabic"/>
          <w:rtl/>
          <w:lang w:bidi="prs-AF"/>
        </w:rPr>
        <w:t>ج</w:t>
      </w:r>
      <w:r w:rsidRPr="00E6764F">
        <w:rPr>
          <w:rStyle w:val="5-Char"/>
          <w:rtl/>
          <w:lang w:bidi="prs-AF"/>
        </w:rPr>
        <w:t xml:space="preserve"> في يده وفي يد أبي بكربعده، وفي يد عمر بعد أبي بكر، فلما كان عثمان جلس على بئر أريس قال</w:t>
      </w:r>
      <w:r w:rsidRPr="00E6764F">
        <w:rPr>
          <w:rStyle w:val="5-Char"/>
          <w:rtl/>
        </w:rPr>
        <w:t xml:space="preserve">: </w:t>
      </w:r>
      <w:r w:rsidRPr="00E6764F">
        <w:rPr>
          <w:rStyle w:val="5-Char"/>
          <w:rtl/>
          <w:lang w:bidi="prs-AF"/>
        </w:rPr>
        <w:t>فأخرج الخاتم فجعل يعبث به، فسقط</w:t>
      </w:r>
      <w:r w:rsidRPr="00E6764F">
        <w:rPr>
          <w:rStyle w:val="5-Char"/>
          <w:rtl/>
        </w:rPr>
        <w:t xml:space="preserve">. </w:t>
      </w:r>
      <w:r w:rsidRPr="00E6764F">
        <w:rPr>
          <w:rStyle w:val="5-Char"/>
          <w:rtl/>
          <w:lang w:bidi="prs-AF"/>
        </w:rPr>
        <w:t>فاختلفنا ثلاثة أيا</w:t>
      </w:r>
      <w:r w:rsidR="00A70F0A" w:rsidRPr="00E6764F">
        <w:rPr>
          <w:rStyle w:val="5-Char"/>
          <w:rtl/>
          <w:lang w:bidi="prs-AF"/>
        </w:rPr>
        <w:t>م مع عثمان فننزح البئر فلم نجده</w:t>
      </w:r>
      <w:r w:rsidRPr="00E6764F">
        <w:rPr>
          <w:rStyle w:val="5-Char"/>
          <w:rtl/>
        </w:rPr>
        <w:t>»</w:t>
      </w:r>
      <w:r w:rsidRPr="00A70F0A">
        <w:rPr>
          <w:rStyle w:val="FootnoteReference"/>
          <w:rFonts w:ascii="Traditional Arabic" w:eastAsia="B Badr" w:hAnsi="Traditional Arabic"/>
          <w:color w:val="000000"/>
          <w:sz w:val="28"/>
          <w:rtl/>
          <w:lang w:val="prs-AF"/>
        </w:rPr>
        <w:footnoteReference w:id="69"/>
      </w:r>
      <w:r w:rsidR="008A799B" w:rsidRPr="00E6764F">
        <w:rPr>
          <w:rStyle w:val="6-Char"/>
          <w:rFonts w:hint="cs"/>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ان</w:t>
      </w:r>
      <w:r w:rsidRPr="00B7141C">
        <w:rPr>
          <w:rFonts w:ascii="Traditional Arabic" w:hAnsi="Traditional Arabic"/>
          <w:color w:val="000000"/>
          <w:sz w:val="28"/>
          <w:rtl/>
        </w:rPr>
        <w:t>گشتری پیامبر</w:t>
      </w:r>
      <w:r w:rsidR="008A799B">
        <w:rPr>
          <w:rFonts w:ascii="Traditional Arabic" w:hAnsi="Traditional Arabic" w:hint="cs"/>
          <w:color w:val="000000"/>
          <w:sz w:val="28"/>
          <w:rtl/>
        </w:rPr>
        <w:t xml:space="preserve"> </w:t>
      </w:r>
      <w:r w:rsidRPr="00B7141C">
        <w:rPr>
          <w:rFonts w:ascii="Traditional Arabic" w:hAnsi="Traditional Arabic"/>
          <w:color w:val="000000"/>
          <w:sz w:val="28"/>
          <w:rtl/>
        </w:rPr>
        <w:t>نزد ابوبکر بود پیهم از</w:t>
      </w:r>
      <w:r w:rsidR="008A799B">
        <w:rPr>
          <w:rFonts w:ascii="Traditional Arabic" w:hAnsi="Traditional Arabic" w:hint="cs"/>
          <w:color w:val="000000"/>
          <w:sz w:val="28"/>
          <w:rtl/>
        </w:rPr>
        <w:t xml:space="preserve"> </w:t>
      </w:r>
      <w:r w:rsidRPr="00B7141C">
        <w:rPr>
          <w:rFonts w:ascii="Traditional Arabic" w:hAnsi="Traditional Arabic"/>
          <w:color w:val="000000"/>
          <w:sz w:val="28"/>
          <w:rtl/>
        </w:rPr>
        <w:t>عمر به عثمان رسید روزی عثمان سرچاه أریس نشسته بود انگشتری درچاه افتید تا سه روز آب چاه را بیرون آوردیم ولی از انگشتری سراغی نیافتیم.</w:t>
      </w:r>
    </w:p>
    <w:p w:rsidR="00CA67C1" w:rsidRPr="005E7E77" w:rsidRDefault="00CA67C1" w:rsidP="005E7E77">
      <w:pPr>
        <w:pStyle w:val="3-"/>
        <w:rPr>
          <w:rtl/>
        </w:rPr>
      </w:pPr>
      <w:bookmarkStart w:id="98" w:name="_Toc272680189"/>
      <w:bookmarkStart w:id="99" w:name="_Toc424124190"/>
      <w:r w:rsidRPr="005E7E77">
        <w:rPr>
          <w:rtl/>
        </w:rPr>
        <w:t>خلافت بن</w:t>
      </w:r>
      <w:r w:rsidR="0060273E">
        <w:rPr>
          <w:rtl/>
        </w:rPr>
        <w:t>ی</w:t>
      </w:r>
      <w:r w:rsidRPr="005E7E77">
        <w:rPr>
          <w:rtl/>
        </w:rPr>
        <w:t xml:space="preserve"> ام</w:t>
      </w:r>
      <w:r w:rsidR="0060273E">
        <w:rPr>
          <w:rtl/>
        </w:rPr>
        <w:t>ی</w:t>
      </w:r>
      <w:r w:rsidRPr="005E7E77">
        <w:rPr>
          <w:rtl/>
        </w:rPr>
        <w:t>ه</w:t>
      </w:r>
      <w:bookmarkEnd w:id="98"/>
      <w:bookmarkEnd w:id="99"/>
    </w:p>
    <w:p w:rsidR="00CA67C1" w:rsidRPr="00B7141C" w:rsidRDefault="00CA67C1" w:rsidP="003E3C3A">
      <w:pPr>
        <w:tabs>
          <w:tab w:val="left" w:pos="1140"/>
        </w:tabs>
        <w:rPr>
          <w:rFonts w:ascii="Traditional Arabic" w:hAnsi="Traditional Arabic"/>
          <w:color w:val="000000"/>
          <w:sz w:val="28"/>
          <w:rtl/>
        </w:rPr>
      </w:pPr>
      <w:r w:rsidRPr="00B7141C">
        <w:rPr>
          <w:rFonts w:ascii="Traditional Arabic" w:hAnsi="Traditional Arabic"/>
          <w:color w:val="000000"/>
          <w:sz w:val="28"/>
          <w:rtl/>
          <w:lang w:val="prs-AF" w:bidi="prs-AF"/>
        </w:rPr>
        <w:t xml:space="preserve"> راجع به </w:t>
      </w:r>
      <w:r w:rsidRPr="00B7141C">
        <w:rPr>
          <w:rFonts w:ascii="Traditional Arabic" w:hAnsi="Traditional Arabic"/>
          <w:color w:val="000000"/>
          <w:sz w:val="28"/>
          <w:rtl/>
        </w:rPr>
        <w:t>بن</w:t>
      </w:r>
      <w:r w:rsidR="00BF72F8">
        <w:rPr>
          <w:rFonts w:ascii="Traditional Arabic" w:hAnsi="Traditional Arabic"/>
          <w:color w:val="000000"/>
          <w:sz w:val="28"/>
          <w:rtl/>
        </w:rPr>
        <w:t>ی</w:t>
      </w:r>
      <w:r w:rsidRPr="00B7141C">
        <w:rPr>
          <w:rFonts w:ascii="Traditional Arabic" w:hAnsi="Traditional Arabic"/>
          <w:color w:val="000000"/>
          <w:sz w:val="28"/>
          <w:rtl/>
        </w:rPr>
        <w:t xml:space="preserve"> ام</w:t>
      </w:r>
      <w:r w:rsidR="00BF72F8">
        <w:rPr>
          <w:rFonts w:ascii="Traditional Arabic" w:hAnsi="Traditional Arabic"/>
          <w:color w:val="000000"/>
          <w:sz w:val="28"/>
          <w:rtl/>
        </w:rPr>
        <w:t>ی</w:t>
      </w:r>
      <w:r w:rsidRPr="00B7141C">
        <w:rPr>
          <w:rFonts w:ascii="Traditional Arabic" w:hAnsi="Traditional Arabic"/>
          <w:color w:val="000000"/>
          <w:sz w:val="28"/>
          <w:rtl/>
        </w:rPr>
        <w:t xml:space="preserve">ه </w:t>
      </w:r>
      <w:r w:rsidR="00105014">
        <w:rPr>
          <w:rFonts w:ascii="Traditional Arabic" w:hAnsi="Traditional Arabic"/>
          <w:color w:val="000000"/>
          <w:sz w:val="28"/>
          <w:rtl/>
        </w:rPr>
        <w:t>ک</w:t>
      </w:r>
      <w:r w:rsidRPr="00B7141C">
        <w:rPr>
          <w:rFonts w:ascii="Traditional Arabic" w:hAnsi="Traditional Arabic"/>
          <w:color w:val="000000"/>
          <w:sz w:val="28"/>
          <w:rtl/>
        </w:rPr>
        <w:t>تاب مستقل نوشته شود ول</w:t>
      </w:r>
      <w:r w:rsidR="00BF72F8">
        <w:rPr>
          <w:rFonts w:ascii="Traditional Arabic" w:hAnsi="Traditional Arabic"/>
          <w:color w:val="000000"/>
          <w:sz w:val="28"/>
          <w:rtl/>
        </w:rPr>
        <w:t>ی</w:t>
      </w:r>
      <w:r w:rsidRPr="00B7141C">
        <w:rPr>
          <w:rFonts w:ascii="Traditional Arabic" w:hAnsi="Traditional Arabic"/>
          <w:color w:val="000000"/>
          <w:sz w:val="28"/>
          <w:rtl/>
        </w:rPr>
        <w:t xml:space="preserve"> با</w:t>
      </w:r>
      <w:r w:rsidR="00BF72F8">
        <w:rPr>
          <w:rFonts w:ascii="Traditional Arabic" w:hAnsi="Traditional Arabic"/>
          <w:color w:val="000000"/>
          <w:sz w:val="28"/>
          <w:rtl/>
        </w:rPr>
        <w:t>ی</w:t>
      </w:r>
      <w:r w:rsidRPr="00B7141C">
        <w:rPr>
          <w:rFonts w:ascii="Traditional Arabic" w:hAnsi="Traditional Arabic"/>
          <w:color w:val="000000"/>
          <w:sz w:val="28"/>
          <w:rtl/>
        </w:rPr>
        <w:t>د نادیده نگریم که همین خلافت بنی امیه بود که اندیشه اسلامی را جهان شمول ساخت،</w:t>
      </w:r>
      <w:r w:rsidR="003E3C3A">
        <w:rPr>
          <w:rFonts w:ascii="Traditional Arabic" w:hAnsi="Traditional Arabic" w:hint="cs"/>
          <w:color w:val="000000"/>
          <w:sz w:val="28"/>
          <w:rtl/>
        </w:rPr>
        <w:t xml:space="preserve"> </w:t>
      </w:r>
      <w:r w:rsidR="003E3C3A">
        <w:rPr>
          <w:rFonts w:ascii="Traditional Arabic" w:hAnsi="Traditional Arabic" w:cs="Traditional Arabic"/>
          <w:color w:val="000000"/>
          <w:sz w:val="28"/>
          <w:rtl/>
        </w:rPr>
        <w:t>﴿</w:t>
      </w:r>
      <w:r w:rsidR="003E3C3A" w:rsidRPr="00562A8E">
        <w:rPr>
          <w:rStyle w:val="Char"/>
          <w:rtl/>
        </w:rPr>
        <w:t xml:space="preserve">ذَٰلِكَ فَضۡلُ </w:t>
      </w:r>
      <w:r w:rsidR="003E3C3A" w:rsidRPr="00562A8E">
        <w:rPr>
          <w:rStyle w:val="Char"/>
          <w:rFonts w:hint="cs"/>
          <w:rtl/>
        </w:rPr>
        <w:t>ٱللَّهِ</w:t>
      </w:r>
      <w:r w:rsidR="003E3C3A" w:rsidRPr="00562A8E">
        <w:rPr>
          <w:rStyle w:val="Char"/>
          <w:rtl/>
        </w:rPr>
        <w:t xml:space="preserve"> يُؤۡتِيهِ مَن يَشَآءُۚ وَ</w:t>
      </w:r>
      <w:r w:rsidR="003E3C3A" w:rsidRPr="00562A8E">
        <w:rPr>
          <w:rStyle w:val="Char"/>
          <w:rFonts w:hint="cs"/>
          <w:rtl/>
        </w:rPr>
        <w:t>ٱللَّهُ</w:t>
      </w:r>
      <w:r w:rsidR="003E3C3A" w:rsidRPr="00562A8E">
        <w:rPr>
          <w:rStyle w:val="Char"/>
          <w:rtl/>
        </w:rPr>
        <w:t xml:space="preserve"> ذُو </w:t>
      </w:r>
      <w:r w:rsidR="003E3C3A" w:rsidRPr="00562A8E">
        <w:rPr>
          <w:rStyle w:val="Char"/>
          <w:rFonts w:hint="cs"/>
          <w:rtl/>
        </w:rPr>
        <w:t>ٱلۡفَضۡلِ</w:t>
      </w:r>
      <w:r w:rsidR="003E3C3A" w:rsidRPr="00562A8E">
        <w:rPr>
          <w:rStyle w:val="Char"/>
          <w:rtl/>
        </w:rPr>
        <w:t xml:space="preserve"> </w:t>
      </w:r>
      <w:r w:rsidR="003E3C3A" w:rsidRPr="00562A8E">
        <w:rPr>
          <w:rStyle w:val="Char"/>
          <w:rFonts w:hint="cs"/>
          <w:rtl/>
        </w:rPr>
        <w:t>ٱلۡعَظِيمِ</w:t>
      </w:r>
      <w:r w:rsidR="003E3C3A" w:rsidRPr="00562A8E">
        <w:rPr>
          <w:rStyle w:val="Char"/>
          <w:rtl/>
        </w:rPr>
        <w:t>٢١</w:t>
      </w:r>
      <w:r w:rsidR="003E3C3A">
        <w:rPr>
          <w:rFonts w:ascii="Traditional Arabic" w:hAnsi="Traditional Arabic" w:cs="Traditional Arabic"/>
          <w:color w:val="000000"/>
          <w:sz w:val="28"/>
          <w:rtl/>
        </w:rPr>
        <w:t>﴾</w:t>
      </w:r>
      <w:r w:rsidR="00AF74EB">
        <w:rPr>
          <w:rFonts w:ascii="Traditional Arabic" w:hAnsi="Traditional Arabic" w:hint="cs"/>
          <w:color w:val="000000"/>
          <w:sz w:val="28"/>
          <w:rtl/>
        </w:rPr>
        <w:t xml:space="preserve"> </w:t>
      </w:r>
      <w:r w:rsidR="003E3C3A" w:rsidRPr="003E3C3A">
        <w:rPr>
          <w:rStyle w:val="8-Char"/>
          <w:rFonts w:hint="cs"/>
          <w:rtl/>
        </w:rPr>
        <w:t>[ال</w:t>
      </w:r>
      <w:r w:rsidR="00A618B2" w:rsidRPr="003E3C3A">
        <w:rPr>
          <w:rStyle w:val="8-Char"/>
          <w:rFonts w:hint="cs"/>
          <w:rtl/>
        </w:rPr>
        <w:t>حد</w:t>
      </w:r>
      <w:r w:rsidR="00BF72F8" w:rsidRPr="003E3C3A">
        <w:rPr>
          <w:rStyle w:val="8-Char"/>
          <w:rFonts w:hint="cs"/>
          <w:rtl/>
        </w:rPr>
        <w:t>ی</w:t>
      </w:r>
      <w:r w:rsidR="003E3C3A" w:rsidRPr="003E3C3A">
        <w:rPr>
          <w:rStyle w:val="8-Char"/>
          <w:rFonts w:hint="cs"/>
          <w:rtl/>
        </w:rPr>
        <w:t>د: 21]</w:t>
      </w:r>
      <w:r w:rsidR="00A618B2" w:rsidRPr="003E3C3A">
        <w:rPr>
          <w:rStyle w:val="8-Char"/>
          <w:rFonts w:hint="cs"/>
          <w:rtl/>
        </w:rPr>
        <w:t>.</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به خدا داده گان کینه مگیر؟ کارهای خدای را خدا خود</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ابوسفیان</w:t>
      </w:r>
      <w:r w:rsidR="00732F01">
        <w:rPr>
          <w:rFonts w:ascii="Traditional Arabic" w:hAnsi="Traditional Arabic"/>
          <w:color w:val="000000"/>
          <w:sz w:val="28"/>
          <w:rtl/>
        </w:rPr>
        <w:t xml:space="preserve"> سال‌های </w:t>
      </w:r>
      <w:r w:rsidRPr="00B7141C">
        <w:rPr>
          <w:rFonts w:ascii="Traditional Arabic" w:hAnsi="Traditional Arabic"/>
          <w:color w:val="000000"/>
          <w:sz w:val="28"/>
          <w:rtl/>
        </w:rPr>
        <w:t>متمادی را در دشمنی با اسلام گذرانید، ولی اسلام آورد اسلام اش پذیرفته شد، حتی در</w:t>
      </w:r>
      <w:r w:rsidR="002E27B5">
        <w:rPr>
          <w:rFonts w:ascii="Traditional Arabic" w:hAnsi="Traditional Arabic" w:hint="cs"/>
          <w:color w:val="000000"/>
          <w:sz w:val="28"/>
          <w:rtl/>
        </w:rPr>
        <w:t xml:space="preserve"> </w:t>
      </w:r>
      <w:r w:rsidRPr="00B7141C">
        <w:rPr>
          <w:rFonts w:ascii="Traditional Arabic" w:hAnsi="Traditional Arabic"/>
          <w:color w:val="000000"/>
          <w:sz w:val="28"/>
          <w:rtl/>
        </w:rPr>
        <w:t>حیات پیامبر اسلام والی نجران مقرر</w:t>
      </w:r>
      <w:r w:rsidR="00A618B2">
        <w:rPr>
          <w:rFonts w:ascii="Traditional Arabic" w:hAnsi="Traditional Arabic" w:hint="cs"/>
          <w:color w:val="000000"/>
          <w:sz w:val="28"/>
          <w:rtl/>
        </w:rPr>
        <w:t xml:space="preserve"> </w:t>
      </w:r>
      <w:r w:rsidR="00A618B2">
        <w:rPr>
          <w:rFonts w:ascii="Traditional Arabic" w:hAnsi="Traditional Arabic"/>
          <w:color w:val="000000"/>
          <w:sz w:val="28"/>
          <w:rtl/>
        </w:rPr>
        <w:t>گردید ابوسفیان هرد</w:t>
      </w:r>
      <w:r w:rsidR="00A618B2">
        <w:rPr>
          <w:rFonts w:ascii="Traditional Arabic" w:hAnsi="Traditional Arabic" w:hint="cs"/>
          <w:color w:val="000000"/>
          <w:sz w:val="28"/>
          <w:rtl/>
        </w:rPr>
        <w:t>و</w:t>
      </w:r>
      <w:r w:rsidR="00A618B2">
        <w:rPr>
          <w:rFonts w:ascii="Traditional Arabic" w:hAnsi="Traditional Arabic"/>
          <w:color w:val="000000"/>
          <w:sz w:val="28"/>
          <w:rtl/>
        </w:rPr>
        <w:t xml:space="preserve"> </w:t>
      </w:r>
      <w:r w:rsidR="00A618B2">
        <w:rPr>
          <w:rFonts w:ascii="Traditional Arabic" w:hAnsi="Traditional Arabic" w:hint="cs"/>
          <w:color w:val="000000"/>
          <w:sz w:val="28"/>
          <w:rtl/>
          <w:lang w:bidi="fa-IR"/>
        </w:rPr>
        <w:t>چ</w:t>
      </w:r>
      <w:r w:rsidRPr="00B7141C">
        <w:rPr>
          <w:rFonts w:ascii="Traditional Arabic" w:hAnsi="Traditional Arabic"/>
          <w:color w:val="000000"/>
          <w:sz w:val="28"/>
          <w:rtl/>
        </w:rPr>
        <w:t>شمانش در</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جهاد نابینا شد در</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خلافت عثمان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وفات نمود رضی الله عنه وارضاه.</w:t>
      </w:r>
    </w:p>
    <w:p w:rsidR="00CA67C1" w:rsidRPr="00B7141C" w:rsidRDefault="00CA67C1" w:rsidP="003E3C3A">
      <w:pPr>
        <w:tabs>
          <w:tab w:val="left" w:pos="1140"/>
        </w:tabs>
        <w:rPr>
          <w:rFonts w:ascii="Traditional Arabic" w:hAnsi="Traditional Arabic"/>
          <w:color w:val="000000"/>
          <w:sz w:val="28"/>
          <w:rtl/>
        </w:rPr>
      </w:pPr>
      <w:r w:rsidRPr="00B7141C">
        <w:rPr>
          <w:rFonts w:ascii="Traditional Arabic" w:hAnsi="Traditional Arabic"/>
          <w:color w:val="000000"/>
          <w:sz w:val="28"/>
          <w:rtl/>
        </w:rPr>
        <w:t xml:space="preserve"> اگر پذیرش اسلام به اساس تقسیم بندی های تشیّع </w:t>
      </w:r>
      <w:r w:rsidR="00F578AA">
        <w:rPr>
          <w:rFonts w:ascii="Traditional Arabic" w:hAnsi="Traditional Arabic"/>
          <w:color w:val="000000"/>
          <w:sz w:val="28"/>
          <w:rtl/>
        </w:rPr>
        <w:t>می‌بود</w:t>
      </w:r>
      <w:r w:rsidRPr="00B7141C">
        <w:rPr>
          <w:rFonts w:ascii="Traditional Arabic" w:hAnsi="Traditional Arabic"/>
          <w:color w:val="000000"/>
          <w:sz w:val="28"/>
          <w:rtl/>
        </w:rPr>
        <w:t>، اگر اسلام هر</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شخص باید از</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سردبیر شیعه مهر تأیید</w:t>
      </w:r>
      <w:r w:rsidR="00C726EF">
        <w:rPr>
          <w:rFonts w:ascii="Traditional Arabic" w:hAnsi="Traditional Arabic"/>
          <w:color w:val="000000"/>
          <w:sz w:val="28"/>
          <w:rtl/>
        </w:rPr>
        <w:t xml:space="preserve"> می‌گ</w:t>
      </w:r>
      <w:r w:rsidR="00D25140">
        <w:rPr>
          <w:rFonts w:ascii="Traditional Arabic" w:hAnsi="Traditional Arabic"/>
          <w:color w:val="000000"/>
          <w:sz w:val="28"/>
          <w:rtl/>
        </w:rPr>
        <w:t>رف</w:t>
      </w:r>
      <w:r w:rsidRPr="00B7141C">
        <w:rPr>
          <w:rFonts w:ascii="Traditional Arabic" w:hAnsi="Traditional Arabic"/>
          <w:color w:val="000000"/>
          <w:sz w:val="28"/>
          <w:rtl/>
        </w:rPr>
        <w:t>ت به هیچ صورت اسلام ابوسفیان</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پذیرفته ن</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ولی چه کنیم که خداوند کارهایش را به دیگران </w:t>
      </w:r>
      <w:r w:rsidR="00A758E3">
        <w:rPr>
          <w:rFonts w:ascii="Traditional Arabic" w:hAnsi="Traditional Arabic"/>
          <w:color w:val="000000"/>
          <w:sz w:val="28"/>
          <w:rtl/>
        </w:rPr>
        <w:t>نمی‌سپار</w:t>
      </w:r>
      <w:r w:rsidRPr="00B7141C">
        <w:rPr>
          <w:rFonts w:ascii="Traditional Arabic" w:hAnsi="Traditional Arabic"/>
          <w:color w:val="000000"/>
          <w:sz w:val="28"/>
          <w:rtl/>
        </w:rPr>
        <w:t>د، ما بخواهیم یا نخواهیم ابوسفیان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ایمان آورد و</w:t>
      </w:r>
      <w:r w:rsidR="00A618B2">
        <w:rPr>
          <w:rFonts w:ascii="Traditional Arabic" w:hAnsi="Traditional Arabic" w:hint="cs"/>
          <w:color w:val="000000"/>
          <w:sz w:val="28"/>
          <w:rtl/>
        </w:rPr>
        <w:t xml:space="preserve"> </w:t>
      </w:r>
      <w:r w:rsidR="00542D50">
        <w:rPr>
          <w:rFonts w:ascii="Traditional Arabic" w:hAnsi="Traditional Arabic"/>
          <w:color w:val="000000"/>
          <w:sz w:val="28"/>
          <w:rtl/>
        </w:rPr>
        <w:t>می‌رو</w:t>
      </w:r>
      <w:r w:rsidRPr="00B7141C">
        <w:rPr>
          <w:rFonts w:ascii="Traditional Arabic" w:hAnsi="Traditional Arabic"/>
          <w:color w:val="000000"/>
          <w:sz w:val="28"/>
          <w:rtl/>
        </w:rPr>
        <w:t>د به بهشت، بر</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عکس ابوطالب همان حامی و</w:t>
      </w:r>
      <w:r w:rsidR="00A618B2">
        <w:rPr>
          <w:rFonts w:ascii="Traditional Arabic" w:hAnsi="Traditional Arabic" w:hint="cs"/>
          <w:color w:val="000000"/>
          <w:sz w:val="28"/>
          <w:rtl/>
        </w:rPr>
        <w:t xml:space="preserve"> </w:t>
      </w:r>
      <w:r w:rsidR="00A618B2">
        <w:rPr>
          <w:rFonts w:ascii="Traditional Arabic" w:hAnsi="Traditional Arabic"/>
          <w:color w:val="000000"/>
          <w:sz w:val="28"/>
          <w:rtl/>
        </w:rPr>
        <w:t>کا</w:t>
      </w:r>
      <w:r w:rsidRPr="00B7141C">
        <w:rPr>
          <w:rFonts w:ascii="Traditional Arabic" w:hAnsi="Traditional Arabic"/>
          <w:color w:val="000000"/>
          <w:sz w:val="28"/>
          <w:rtl/>
        </w:rPr>
        <w:t>کای پیامبر از اسلام سرباز زد و</w:t>
      </w:r>
      <w:r w:rsidR="00CF51C0">
        <w:rPr>
          <w:rFonts w:ascii="Traditional Arabic" w:hAnsi="Traditional Arabic" w:hint="cs"/>
          <w:color w:val="000000"/>
          <w:sz w:val="28"/>
          <w:rtl/>
        </w:rPr>
        <w:t xml:space="preserve"> </w:t>
      </w:r>
      <w:r w:rsidR="00542D50">
        <w:rPr>
          <w:rFonts w:ascii="Traditional Arabic" w:hAnsi="Traditional Arabic"/>
          <w:color w:val="000000"/>
          <w:sz w:val="28"/>
          <w:rtl/>
        </w:rPr>
        <w:t>می‌رو</w:t>
      </w:r>
      <w:r w:rsidRPr="00B7141C">
        <w:rPr>
          <w:rFonts w:ascii="Traditional Arabic" w:hAnsi="Traditional Arabic"/>
          <w:color w:val="000000"/>
          <w:sz w:val="28"/>
          <w:rtl/>
        </w:rPr>
        <w:t>د به دوزخ، پدر علی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جهمنی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ملعون ولی پدر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بهشتی و</w:t>
      </w:r>
      <w:r w:rsidR="006D6A67">
        <w:rPr>
          <w:rFonts w:ascii="Traditional Arabic" w:hAnsi="Traditional Arabic" w:hint="cs"/>
          <w:color w:val="000000"/>
          <w:sz w:val="28"/>
          <w:rtl/>
        </w:rPr>
        <w:t xml:space="preserve"> </w:t>
      </w:r>
      <w:r w:rsidRPr="00B7141C">
        <w:rPr>
          <w:rFonts w:ascii="Traditional Arabic" w:hAnsi="Traditional Arabic"/>
          <w:color w:val="000000"/>
          <w:sz w:val="28"/>
          <w:rtl/>
        </w:rPr>
        <w:t>مرحوم</w:t>
      </w:r>
      <w:r w:rsidR="003E3C3A">
        <w:rPr>
          <w:rFonts w:ascii="Traditional Arabic" w:hAnsi="Traditional Arabic" w:hint="cs"/>
          <w:color w:val="000000"/>
          <w:sz w:val="28"/>
          <w:rtl/>
        </w:rPr>
        <w:t xml:space="preserve"> </w:t>
      </w:r>
      <w:r w:rsidR="003E3C3A">
        <w:rPr>
          <w:rFonts w:ascii="Traditional Arabic" w:hAnsi="Traditional Arabic" w:cs="Traditional Arabic"/>
          <w:color w:val="000000"/>
          <w:sz w:val="28"/>
          <w:rtl/>
        </w:rPr>
        <w:t>﴿</w:t>
      </w:r>
      <w:r w:rsidR="003E3C3A" w:rsidRPr="00562A8E">
        <w:rPr>
          <w:rStyle w:val="Char"/>
          <w:rtl/>
        </w:rPr>
        <w:t xml:space="preserve">وَمَا تَشَآءُونَ إِلَّآ أَن يَشَآءَ </w:t>
      </w:r>
      <w:r w:rsidR="003E3C3A" w:rsidRPr="00562A8E">
        <w:rPr>
          <w:rStyle w:val="Char"/>
          <w:rFonts w:hint="cs"/>
          <w:rtl/>
        </w:rPr>
        <w:t>ٱللَّهُۚ</w:t>
      </w:r>
      <w:r w:rsidR="003E3C3A" w:rsidRPr="00562A8E">
        <w:rPr>
          <w:rStyle w:val="Char"/>
          <w:rtl/>
        </w:rPr>
        <w:t xml:space="preserve"> إِنَّ </w:t>
      </w:r>
      <w:r w:rsidR="003E3C3A" w:rsidRPr="00562A8E">
        <w:rPr>
          <w:rStyle w:val="Char"/>
          <w:rFonts w:hint="cs"/>
          <w:rtl/>
        </w:rPr>
        <w:t>ٱللَّهَ</w:t>
      </w:r>
      <w:r w:rsidR="003E3C3A" w:rsidRPr="00562A8E">
        <w:rPr>
          <w:rStyle w:val="Char"/>
          <w:rtl/>
        </w:rPr>
        <w:t xml:space="preserve"> كَانَ عَلِيمًا حَكِيمٗا٣٠ يُدۡخِلُ مَن يَشَآءُ فِي رَحۡمَتِهِ</w:t>
      </w:r>
      <w:r w:rsidR="003E3C3A" w:rsidRPr="00562A8E">
        <w:rPr>
          <w:rStyle w:val="Char"/>
          <w:rFonts w:hint="cs"/>
          <w:rtl/>
        </w:rPr>
        <w:t>ۦۚ</w:t>
      </w:r>
      <w:r w:rsidR="003E3C3A" w:rsidRPr="00562A8E">
        <w:rPr>
          <w:rStyle w:val="Char"/>
          <w:rtl/>
        </w:rPr>
        <w:t xml:space="preserve"> وَ</w:t>
      </w:r>
      <w:r w:rsidR="003E3C3A" w:rsidRPr="00562A8E">
        <w:rPr>
          <w:rStyle w:val="Char"/>
          <w:rFonts w:hint="cs"/>
          <w:rtl/>
        </w:rPr>
        <w:t>ٱلظَّٰلِمِينَ</w:t>
      </w:r>
      <w:r w:rsidR="003E3C3A" w:rsidRPr="00562A8E">
        <w:rPr>
          <w:rStyle w:val="Char"/>
          <w:rtl/>
        </w:rPr>
        <w:t xml:space="preserve"> أَعَدَّ لَهُمۡ عَذَابًا أَلِيمَۢا٣١</w:t>
      </w:r>
      <w:r w:rsidR="003E3C3A">
        <w:rPr>
          <w:rFonts w:ascii="Traditional Arabic" w:hAnsi="Traditional Arabic" w:cs="Traditional Arabic"/>
          <w:color w:val="000000"/>
          <w:sz w:val="28"/>
          <w:rtl/>
        </w:rPr>
        <w:t>﴾</w:t>
      </w:r>
      <w:r w:rsidRPr="00B7141C">
        <w:rPr>
          <w:rFonts w:ascii="Traditional Arabic" w:hAnsi="Traditional Arabic"/>
          <w:color w:val="000000"/>
          <w:sz w:val="28"/>
          <w:rtl/>
        </w:rPr>
        <w:t xml:space="preserve"> </w:t>
      </w:r>
      <w:r w:rsidR="00BA7FC5" w:rsidRPr="003E3C3A">
        <w:rPr>
          <w:rStyle w:val="8-Char"/>
          <w:rFonts w:hint="cs"/>
          <w:rtl/>
        </w:rPr>
        <w:t>[</w:t>
      </w:r>
      <w:r w:rsidR="00E4042E" w:rsidRPr="003E3C3A">
        <w:rPr>
          <w:rStyle w:val="8-Char"/>
          <w:rFonts w:hint="cs"/>
          <w:rtl/>
        </w:rPr>
        <w:t>الإ</w:t>
      </w:r>
      <w:r w:rsidR="00BA7FC5" w:rsidRPr="003E3C3A">
        <w:rPr>
          <w:rStyle w:val="8-Char"/>
          <w:rFonts w:hint="cs"/>
          <w:rtl/>
        </w:rPr>
        <w:t>نسان: 30</w:t>
      </w:r>
      <w:r w:rsidR="003E3C3A">
        <w:rPr>
          <w:rStyle w:val="8-Char"/>
          <w:rFonts w:hint="cs"/>
          <w:rtl/>
        </w:rPr>
        <w:t>-</w:t>
      </w:r>
      <w:r w:rsidR="00BA7FC5" w:rsidRPr="003E3C3A">
        <w:rPr>
          <w:rStyle w:val="8-Char"/>
          <w:rFonts w:hint="cs"/>
          <w:rtl/>
        </w:rPr>
        <w:t xml:space="preserve"> 31</w:t>
      </w:r>
      <w:r w:rsidR="003423B5" w:rsidRPr="003E3C3A">
        <w:rPr>
          <w:rStyle w:val="8-Char"/>
          <w:rFonts w:hint="cs"/>
          <w:rtl/>
        </w:rPr>
        <w:t>]</w:t>
      </w:r>
      <w:r w:rsidRPr="003E3C3A">
        <w:rPr>
          <w:rStyle w:val="8-Char"/>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lastRenderedPageBreak/>
        <w:t>آنچه که خدا</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Pr="00B7141C">
        <w:rPr>
          <w:rFonts w:ascii="Traditional Arabic" w:hAnsi="Traditional Arabic"/>
          <w:color w:val="000000"/>
          <w:sz w:val="28"/>
          <w:rtl/>
        </w:rPr>
        <w:t xml:space="preserve"> به دلیل دانا و حکیم بودنش همان </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هر کسی را خواست شامل رحمت اش </w:t>
      </w:r>
      <w:r w:rsidR="00800621">
        <w:rPr>
          <w:rFonts w:ascii="Traditional Arabic" w:hAnsi="Traditional Arabic"/>
          <w:color w:val="000000"/>
          <w:sz w:val="28"/>
          <w:rtl/>
        </w:rPr>
        <w:t>می‌سازد</w:t>
      </w:r>
      <w:r w:rsidRPr="00B7141C">
        <w:rPr>
          <w:rFonts w:ascii="Traditional Arabic" w:hAnsi="Traditional Arabic"/>
          <w:color w:val="000000"/>
          <w:sz w:val="28"/>
          <w:rtl/>
        </w:rPr>
        <w:t xml:space="preserve">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به ظالمین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ستمگران عذاب درد آور در</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نظر گرفته شده است.</w:t>
      </w:r>
    </w:p>
    <w:p w:rsidR="00CA67C1" w:rsidRPr="00B7141C" w:rsidRDefault="00CA67C1" w:rsidP="00A618B2">
      <w:pPr>
        <w:tabs>
          <w:tab w:val="left" w:pos="1140"/>
        </w:tabs>
        <w:rPr>
          <w:rFonts w:ascii="Traditional Arabic" w:hAnsi="Traditional Arabic"/>
          <w:color w:val="000000"/>
          <w:sz w:val="28"/>
          <w:rtl/>
        </w:rPr>
      </w:pPr>
      <w:r w:rsidRPr="00B7141C">
        <w:rPr>
          <w:rFonts w:ascii="Traditional Arabic" w:hAnsi="Traditional Arabic"/>
          <w:color w:val="000000"/>
          <w:sz w:val="28"/>
          <w:rtl/>
        </w:rPr>
        <w:t>خلافت بنی امیه از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آغاز یافت و</w:t>
      </w:r>
      <w:r w:rsidR="00732F01">
        <w:rPr>
          <w:rFonts w:ascii="Traditional Arabic" w:hAnsi="Traditional Arabic" w:hint="cs"/>
          <w:color w:val="000000"/>
          <w:sz w:val="28"/>
          <w:rtl/>
        </w:rPr>
        <w:t xml:space="preserve"> سال‌های </w:t>
      </w:r>
      <w:r w:rsidRPr="00B7141C">
        <w:rPr>
          <w:rFonts w:ascii="Traditional Arabic" w:hAnsi="Traditional Arabic"/>
          <w:color w:val="000000"/>
          <w:sz w:val="28"/>
          <w:rtl/>
        </w:rPr>
        <w:t>متمادی تداوم پیدا کرد خلفای بنی امیه مردان مسلمان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مدبری بودند نه چنان است که شیعه می</w:t>
      </w:r>
      <w:r w:rsidR="00914E7E">
        <w:rPr>
          <w:rFonts w:ascii="Traditional Arabic" w:hAnsi="Traditional Arabic" w:hint="cs"/>
          <w:color w:val="000000"/>
          <w:sz w:val="28"/>
          <w:rtl/>
        </w:rPr>
        <w:t>‌</w:t>
      </w:r>
      <w:r w:rsidRPr="00B7141C">
        <w:rPr>
          <w:rFonts w:ascii="Traditional Arabic" w:hAnsi="Traditional Arabic"/>
          <w:color w:val="000000"/>
          <w:sz w:val="28"/>
          <w:rtl/>
        </w:rPr>
        <w:t>اندیشد، ملتِ شیعه همواره کوشیده است که خلفای بنی امیه را خائن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سفاک معرفی کند نخیر اینطور نیست، هر انسان خوبی خرابی دارد جز انبیاء احدی معصوم نیست</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اهل سنت باید بدانند که کلا سیاه نشان دادن سیمای خلفای بنی امیه، تفکّر منحوس و</w:t>
      </w:r>
      <w:r w:rsidR="00A618B2">
        <w:rPr>
          <w:rFonts w:ascii="Traditional Arabic" w:hAnsi="Traditional Arabic" w:hint="cs"/>
          <w:color w:val="000000"/>
          <w:sz w:val="28"/>
          <w:rtl/>
        </w:rPr>
        <w:t xml:space="preserve"> </w:t>
      </w:r>
      <w:r w:rsidRPr="00B7141C">
        <w:rPr>
          <w:rFonts w:ascii="Traditional Arabic" w:hAnsi="Traditional Arabic"/>
          <w:color w:val="000000"/>
          <w:sz w:val="28"/>
          <w:rtl/>
        </w:rPr>
        <w:t>پلید تشیعی است.</w:t>
      </w:r>
    </w:p>
    <w:p w:rsidR="00CA67C1" w:rsidRPr="00D739BC" w:rsidRDefault="00CA67C1" w:rsidP="00904AFB">
      <w:pPr>
        <w:tabs>
          <w:tab w:val="left" w:pos="1140"/>
        </w:tabs>
        <w:rPr>
          <w:rFonts w:ascii="Traditional Arabic" w:hAnsi="Traditional Arabic"/>
          <w:color w:val="000000"/>
          <w:sz w:val="28"/>
          <w:rtl/>
        </w:rPr>
      </w:pPr>
      <w:r w:rsidRPr="00D739BC">
        <w:rPr>
          <w:rFonts w:ascii="Traditional Arabic" w:hAnsi="Traditional Arabic"/>
          <w:color w:val="000000"/>
          <w:sz w:val="28"/>
          <w:rtl/>
        </w:rPr>
        <w:t>آری گاه گاهی صدای رُبابِ گازُ و</w:t>
      </w:r>
      <w:r w:rsidR="00A618B2">
        <w:rPr>
          <w:rFonts w:ascii="Traditional Arabic" w:hAnsi="Traditional Arabic" w:hint="cs"/>
          <w:color w:val="000000"/>
          <w:sz w:val="28"/>
          <w:rtl/>
        </w:rPr>
        <w:t xml:space="preserve"> </w:t>
      </w:r>
      <w:r w:rsidRPr="00D739BC">
        <w:rPr>
          <w:rFonts w:ascii="Traditional Arabic" w:hAnsi="Traditional Arabic"/>
          <w:color w:val="000000"/>
          <w:sz w:val="28"/>
          <w:rtl/>
        </w:rPr>
        <w:t xml:space="preserve">نفتِ ایران برخی </w:t>
      </w:r>
      <w:r w:rsidR="004066EE" w:rsidRPr="00D739BC">
        <w:rPr>
          <w:rFonts w:ascii="Traditional Arabic" w:hAnsi="Traditional Arabic"/>
          <w:color w:val="000000"/>
          <w:sz w:val="28"/>
          <w:rtl/>
        </w:rPr>
        <w:t>سنی‌ها</w:t>
      </w:r>
      <w:r w:rsidRPr="00D739BC">
        <w:rPr>
          <w:rFonts w:ascii="Traditional Arabic" w:hAnsi="Traditional Arabic"/>
          <w:color w:val="000000"/>
          <w:sz w:val="28"/>
          <w:rtl/>
        </w:rPr>
        <w:t>ی متملِّق و</w:t>
      </w:r>
      <w:r w:rsidR="00A618B2">
        <w:rPr>
          <w:rFonts w:ascii="Traditional Arabic" w:hAnsi="Traditional Arabic" w:hint="cs"/>
          <w:color w:val="000000"/>
          <w:sz w:val="28"/>
          <w:rtl/>
        </w:rPr>
        <w:t xml:space="preserve"> </w:t>
      </w:r>
      <w:r w:rsidRPr="00D739BC">
        <w:rPr>
          <w:rFonts w:ascii="Traditional Arabic" w:hAnsi="Traditional Arabic"/>
          <w:color w:val="000000"/>
          <w:sz w:val="28"/>
          <w:rtl/>
        </w:rPr>
        <w:t>فاقد</w:t>
      </w:r>
      <w:r w:rsidR="00A618B2">
        <w:rPr>
          <w:rFonts w:ascii="Traditional Arabic" w:hAnsi="Traditional Arabic" w:hint="cs"/>
          <w:color w:val="000000"/>
          <w:sz w:val="28"/>
          <w:rtl/>
        </w:rPr>
        <w:t xml:space="preserve"> </w:t>
      </w:r>
      <w:r w:rsidRPr="00D739BC">
        <w:rPr>
          <w:rFonts w:ascii="Traditional Arabic" w:hAnsi="Traditional Arabic"/>
          <w:color w:val="000000"/>
          <w:sz w:val="28"/>
          <w:rtl/>
        </w:rPr>
        <w:t>شعور و فاقد شخصیت دینی و</w:t>
      </w:r>
      <w:r w:rsidR="00A618B2">
        <w:rPr>
          <w:rFonts w:ascii="Traditional Arabic" w:hAnsi="Traditional Arabic" w:hint="cs"/>
          <w:color w:val="000000"/>
          <w:sz w:val="28"/>
          <w:rtl/>
        </w:rPr>
        <w:t xml:space="preserve"> </w:t>
      </w:r>
      <w:r w:rsidRPr="00D739BC">
        <w:rPr>
          <w:rFonts w:ascii="Traditional Arabic" w:hAnsi="Traditional Arabic"/>
          <w:color w:val="000000"/>
          <w:sz w:val="28"/>
          <w:rtl/>
        </w:rPr>
        <w:t>ایمانی را به رقص</w:t>
      </w:r>
      <w:r w:rsidR="00F76A23" w:rsidRPr="00D739BC">
        <w:rPr>
          <w:rFonts w:ascii="Traditional Arabic" w:hAnsi="Traditional Arabic"/>
          <w:color w:val="000000"/>
          <w:sz w:val="28"/>
          <w:rtl/>
        </w:rPr>
        <w:t xml:space="preserve"> می‌آور</w:t>
      </w:r>
      <w:r w:rsidRPr="00D739BC">
        <w:rPr>
          <w:rFonts w:ascii="Traditional Arabic" w:hAnsi="Traditional Arabic"/>
          <w:color w:val="000000"/>
          <w:sz w:val="28"/>
          <w:rtl/>
        </w:rPr>
        <w:t>د، اینک این همان ملای است که از دود و بوی نفت و</w:t>
      </w:r>
      <w:r w:rsidR="00A618B2">
        <w:rPr>
          <w:rFonts w:ascii="Traditional Arabic" w:hAnsi="Traditional Arabic" w:hint="cs"/>
          <w:color w:val="000000"/>
          <w:sz w:val="28"/>
          <w:rtl/>
        </w:rPr>
        <w:t xml:space="preserve"> </w:t>
      </w:r>
      <w:r w:rsidRPr="00D739BC">
        <w:rPr>
          <w:rFonts w:ascii="Traditional Arabic" w:hAnsi="Traditional Arabic"/>
          <w:color w:val="000000"/>
          <w:sz w:val="28"/>
          <w:rtl/>
        </w:rPr>
        <w:t xml:space="preserve">گاز تغذیه </w:t>
      </w:r>
      <w:r w:rsidR="006D7EAD" w:rsidRPr="00D739BC">
        <w:rPr>
          <w:rFonts w:ascii="Traditional Arabic" w:hAnsi="Traditional Arabic"/>
          <w:color w:val="000000"/>
          <w:sz w:val="28"/>
          <w:rtl/>
        </w:rPr>
        <w:t>می‌شود</w:t>
      </w:r>
      <w:r w:rsidRPr="00D739BC">
        <w:rPr>
          <w:rFonts w:ascii="Traditional Arabic" w:hAnsi="Traditional Arabic"/>
          <w:color w:val="000000"/>
          <w:sz w:val="28"/>
          <w:rtl/>
        </w:rPr>
        <w:t xml:space="preserve"> و در صومعه به خواست باداران ایرانی ریش تکان </w:t>
      </w:r>
      <w:r w:rsidR="000E3A65" w:rsidRPr="00D739BC">
        <w:rPr>
          <w:rFonts w:ascii="Traditional Arabic" w:hAnsi="Traditional Arabic"/>
          <w:color w:val="000000"/>
          <w:sz w:val="28"/>
          <w:rtl/>
        </w:rPr>
        <w:t>می‌دهد</w:t>
      </w:r>
      <w:r w:rsidRPr="00D739BC">
        <w:rPr>
          <w:rFonts w:ascii="Traditional Arabic" w:hAnsi="Traditional Arabic"/>
          <w:color w:val="000000"/>
          <w:sz w:val="28"/>
          <w:rtl/>
        </w:rPr>
        <w:t>، حیف بدین ریش نیرنگی، افسوس بدین حرص حیوانی.</w:t>
      </w:r>
    </w:p>
    <w:p w:rsidR="00CA67C1" w:rsidRPr="002A14C5" w:rsidRDefault="00CA67C1" w:rsidP="00B93EFC">
      <w:pPr>
        <w:pStyle w:val="3-"/>
        <w:rPr>
          <w:sz w:val="26"/>
          <w:rtl/>
        </w:rPr>
      </w:pPr>
      <w:bookmarkStart w:id="100" w:name="_Toc272680190"/>
      <w:bookmarkStart w:id="101" w:name="_Toc424124191"/>
      <w:r w:rsidRPr="002A14C5">
        <w:rPr>
          <w:sz w:val="26"/>
          <w:rtl/>
        </w:rPr>
        <w:t>شخصیت معاویه</w:t>
      </w:r>
      <w:r w:rsidR="00B92A2B" w:rsidRPr="00B93EFC">
        <w:rPr>
          <w:rFonts w:cs="CTraditional Arabic"/>
          <w:b/>
          <w:bCs w:val="0"/>
          <w:sz w:val="26"/>
          <w:rtl/>
        </w:rPr>
        <w:t>س</w:t>
      </w:r>
      <w:r w:rsidR="00B92A2B" w:rsidRPr="00B92A2B">
        <w:rPr>
          <w:rFonts w:cs="CTraditional Arabic"/>
          <w:sz w:val="26"/>
          <w:rtl/>
        </w:rPr>
        <w:t xml:space="preserve"> </w:t>
      </w:r>
      <w:r w:rsidRPr="002A14C5">
        <w:rPr>
          <w:sz w:val="26"/>
          <w:rtl/>
        </w:rPr>
        <w:t>از نظر پیامبر</w:t>
      </w:r>
      <w:bookmarkEnd w:id="100"/>
      <w:r w:rsidR="00514445" w:rsidRPr="002A14C5">
        <w:rPr>
          <w:rFonts w:ascii="Times New Roman" w:hAnsi="Times New Roman" w:cs="CTraditional Arabic" w:hint="cs"/>
          <w:bCs w:val="0"/>
          <w:sz w:val="26"/>
          <w:rtl/>
        </w:rPr>
        <w:t>ص</w:t>
      </w:r>
      <w:bookmarkEnd w:id="101"/>
    </w:p>
    <w:p w:rsidR="00CA67C1" w:rsidRPr="00B7141C" w:rsidRDefault="00CA67C1" w:rsidP="00494DA1">
      <w:pPr>
        <w:tabs>
          <w:tab w:val="left" w:pos="1140"/>
        </w:tabs>
        <w:rPr>
          <w:rFonts w:ascii="Traditional Arabic" w:hAnsi="Traditional Arabic"/>
          <w:color w:val="000000"/>
          <w:sz w:val="28"/>
          <w:rtl/>
        </w:rPr>
      </w:pPr>
      <w:r w:rsidRPr="00E6764F">
        <w:rPr>
          <w:rStyle w:val="6-Char"/>
          <w:rtl/>
        </w:rPr>
        <w:t xml:space="preserve">عن عبد الرحمن بن أبي عميرة وكان من أصحاب رسول الله </w:t>
      </w:r>
      <w:r w:rsidR="005055CA" w:rsidRPr="005055CA">
        <w:rPr>
          <w:rStyle w:val="6-Char"/>
          <w:rFonts w:cs="CTraditional Arabic"/>
          <w:rtl/>
        </w:rPr>
        <w:t>ج</w:t>
      </w:r>
      <w:r w:rsidRPr="00E6764F">
        <w:rPr>
          <w:rStyle w:val="6-Char"/>
          <w:rtl/>
        </w:rPr>
        <w:t xml:space="preserve"> عن النبي </w:t>
      </w:r>
      <w:r w:rsidR="005055CA" w:rsidRPr="005055CA">
        <w:rPr>
          <w:rStyle w:val="6-Char"/>
          <w:rFonts w:cs="CTraditional Arabic"/>
          <w:rtl/>
        </w:rPr>
        <w:t>ج</w:t>
      </w:r>
      <w:r w:rsidRPr="00E6764F">
        <w:rPr>
          <w:rStyle w:val="6-Char"/>
          <w:rtl/>
        </w:rPr>
        <w:t xml:space="preserve"> أنه قال لمعاوية:</w:t>
      </w:r>
      <w:r w:rsidRPr="00757441">
        <w:rPr>
          <w:rStyle w:val="6-Char"/>
          <w:rtl/>
        </w:rPr>
        <w:t xml:space="preserve"> </w:t>
      </w:r>
      <w:r w:rsidRPr="00E6764F">
        <w:rPr>
          <w:rStyle w:val="5-Char"/>
          <w:rtl/>
        </w:rPr>
        <w:t>«</w:t>
      </w:r>
      <w:r w:rsidRPr="00E6764F">
        <w:rPr>
          <w:rStyle w:val="5-Char"/>
          <w:rtl/>
          <w:lang w:bidi="prs-AF"/>
        </w:rPr>
        <w:t>اللهم اجعله هادياً مهدياً واهْدِ به</w:t>
      </w:r>
      <w:r w:rsidRPr="00E6764F">
        <w:rPr>
          <w:rStyle w:val="5-Char"/>
          <w:rtl/>
        </w:rPr>
        <w:t>»</w:t>
      </w:r>
      <w:r w:rsidRPr="00B7141C">
        <w:rPr>
          <w:rStyle w:val="FootnoteReference"/>
          <w:rFonts w:ascii="Traditional Arabic" w:eastAsia="B Badr" w:hAnsi="Traditional Arabic"/>
          <w:color w:val="000000"/>
          <w:sz w:val="28"/>
          <w:rtl/>
        </w:rPr>
        <w:footnoteReference w:id="70"/>
      </w:r>
      <w:r w:rsidR="00514445" w:rsidRPr="00757441">
        <w:rPr>
          <w:rStyle w:val="6-Char"/>
          <w:rFonts w:hint="cs"/>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 xml:space="preserve">پیامبر اسلام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w:t>
      </w:r>
      <w:r w:rsidR="00BF72F8">
        <w:rPr>
          <w:rFonts w:ascii="Traditional Arabic" w:hAnsi="Traditional Arabic"/>
          <w:color w:val="000000"/>
          <w:sz w:val="28"/>
          <w:rtl/>
        </w:rPr>
        <w:t>ی</w:t>
      </w:r>
      <w:r w:rsidRPr="00B7141C">
        <w:rPr>
          <w:rFonts w:ascii="Traditional Arabic" w:hAnsi="Traditional Arabic"/>
          <w:color w:val="000000"/>
          <w:sz w:val="28"/>
          <w:rtl/>
        </w:rPr>
        <w:t xml:space="preserve"> بار اله</w:t>
      </w:r>
      <w:r w:rsidR="00BF72F8">
        <w:rPr>
          <w:rFonts w:ascii="Traditional Arabic" w:hAnsi="Traditional Arabic"/>
          <w:color w:val="000000"/>
          <w:sz w:val="28"/>
          <w:rtl/>
        </w:rPr>
        <w:t>ی</w:t>
      </w:r>
      <w:r w:rsidRPr="00B7141C">
        <w:rPr>
          <w:rFonts w:ascii="Traditional Arabic" w:hAnsi="Traditional Arabic"/>
          <w:color w:val="000000"/>
          <w:sz w:val="28"/>
          <w:rtl/>
        </w:rPr>
        <w:t xml:space="preserve"> معاو</w:t>
      </w:r>
      <w:r w:rsidR="00BF72F8">
        <w:rPr>
          <w:rFonts w:ascii="Traditional Arabic" w:hAnsi="Traditional Arabic"/>
          <w:color w:val="000000"/>
          <w:sz w:val="28"/>
          <w:rtl/>
        </w:rPr>
        <w:t>ی</w:t>
      </w:r>
      <w:r w:rsidRPr="00B7141C">
        <w:rPr>
          <w:rFonts w:ascii="Traditional Arabic" w:hAnsi="Traditional Arabic"/>
          <w:color w:val="000000"/>
          <w:sz w:val="28"/>
          <w:rtl/>
        </w:rPr>
        <w:t>ه را هدایتگر،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راه</w:t>
      </w:r>
      <w:r w:rsidR="00514445">
        <w:rPr>
          <w:rFonts w:ascii="Traditional Arabic" w:hAnsi="Traditional Arabic" w:hint="cs"/>
          <w:color w:val="000000"/>
          <w:sz w:val="28"/>
          <w:rtl/>
        </w:rPr>
        <w:t>‌</w:t>
      </w:r>
      <w:r w:rsidRPr="00B7141C">
        <w:rPr>
          <w:rFonts w:ascii="Traditional Arabic" w:hAnsi="Traditional Arabic"/>
          <w:color w:val="000000"/>
          <w:sz w:val="28"/>
          <w:rtl/>
        </w:rPr>
        <w:t>یاب بگردان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به وسیلهء او هدایت کن.</w:t>
      </w:r>
    </w:p>
    <w:p w:rsidR="00CA67C1" w:rsidRPr="00B7141C" w:rsidRDefault="00CA67C1" w:rsidP="00514445">
      <w:pPr>
        <w:tabs>
          <w:tab w:val="left" w:pos="1140"/>
        </w:tabs>
        <w:rPr>
          <w:rFonts w:ascii="Traditional Arabic" w:hAnsi="Traditional Arabic"/>
          <w:color w:val="000000"/>
          <w:sz w:val="28"/>
          <w:rtl/>
        </w:rPr>
      </w:pPr>
      <w:r w:rsidRPr="00B7141C">
        <w:rPr>
          <w:rFonts w:ascii="Traditional Arabic" w:hAnsi="Traditional Arabic"/>
          <w:b/>
          <w:bCs/>
          <w:color w:val="000000"/>
          <w:sz w:val="28"/>
          <w:rtl/>
          <w:lang w:val="prs-AF" w:bidi="prs-AF"/>
        </w:rPr>
        <w:t xml:space="preserve"> </w:t>
      </w:r>
      <w:r w:rsidRPr="00E6764F">
        <w:rPr>
          <w:rStyle w:val="6-Char"/>
          <w:rtl/>
        </w:rPr>
        <w:t xml:space="preserve">عَنْ أَنَسِ بْنِ مَالِكٍ عَنْ خَالَتِهِ أُمِّ حَرَامٍ بِنْتِ مِلْحَانَ قَالَتْ نَامَ النَّبِيُّ </w:t>
      </w:r>
      <w:r w:rsidR="005055CA" w:rsidRPr="005055CA">
        <w:rPr>
          <w:rStyle w:val="6-Char"/>
          <w:rFonts w:cs="CTraditional Arabic"/>
          <w:rtl/>
        </w:rPr>
        <w:t>ج</w:t>
      </w:r>
      <w:r w:rsidRPr="00E6764F">
        <w:rPr>
          <w:rStyle w:val="6-Char"/>
          <w:rtl/>
        </w:rPr>
        <w:t xml:space="preserve"> يَوْمًا قَرِيبًا مِنِّي ثُمَّ اسْتَيْقَظَ يَتَبَسَّمُ فَقُلْتُ مَا أَضْحَكَكَ قَالَ:</w:t>
      </w:r>
      <w:r w:rsidR="00514445" w:rsidRPr="00757441">
        <w:rPr>
          <w:rStyle w:val="6-Char"/>
          <w:rFonts w:hint="cs"/>
          <w:rtl/>
        </w:rPr>
        <w:t xml:space="preserve"> </w:t>
      </w:r>
      <w:r w:rsidRPr="00E6764F">
        <w:rPr>
          <w:rStyle w:val="5-Char"/>
          <w:rtl/>
        </w:rPr>
        <w:t>«</w:t>
      </w:r>
      <w:r w:rsidRPr="00E6764F">
        <w:rPr>
          <w:rStyle w:val="5-Char"/>
          <w:rtl/>
          <w:lang w:bidi="prs-AF"/>
        </w:rPr>
        <w:t>أُنَاسٌ مِنْ أُمَّتِي عُرِضُوا عَلَيَّ يَرْكَبُونَ هَذَا الْبَحْرَ الأَخْضَرَ كَالْمُلُوكِ عَلَى الأَسِرَّةِ قَالَتْ فَادْعُ اللَّهَ أَنْ يَجْعَلَنِي مِنْهُمْ فَدَعَا لَهَا ثُمَّ نَامَ الثَّانِيَةَ فَفَعَلَ مِثْلَهَا فَقَالَتْ مِثْلَ قَوْلِهَا فَأَجَابَهَا مِثْلَهَا فَقَالَتِ</w:t>
      </w:r>
      <w:r w:rsidR="00514445" w:rsidRPr="00E6764F">
        <w:rPr>
          <w:rStyle w:val="5-Char"/>
          <w:rFonts w:hint="cs"/>
          <w:rtl/>
        </w:rPr>
        <w:t>:</w:t>
      </w:r>
      <w:r w:rsidRPr="00E6764F">
        <w:rPr>
          <w:rStyle w:val="5-Char"/>
          <w:rtl/>
          <w:lang w:bidi="prs-AF"/>
        </w:rPr>
        <w:t xml:space="preserve"> ادْعُ اللَّهَ أَنْ يَجْعَلَنِي مِنْهُمْ فَقَالَ</w:t>
      </w:r>
      <w:r w:rsidRPr="00E6764F">
        <w:rPr>
          <w:rStyle w:val="5-Char"/>
          <w:rtl/>
        </w:rPr>
        <w:t>:</w:t>
      </w:r>
      <w:r w:rsidR="00514445" w:rsidRPr="00E6764F">
        <w:rPr>
          <w:rStyle w:val="5-Char"/>
          <w:rFonts w:hint="cs"/>
          <w:rtl/>
        </w:rPr>
        <w:t xml:space="preserve"> </w:t>
      </w:r>
      <w:r w:rsidRPr="00E6764F">
        <w:rPr>
          <w:rStyle w:val="5-Char"/>
          <w:rtl/>
          <w:lang w:bidi="prs-AF"/>
        </w:rPr>
        <w:t xml:space="preserve">أَنْتِ مِنَ الأَوَّلِينَ فَخَرَجَتْ مَعَ زَوْجِهَا عُبَادَةَ بْنِ الصَّامِتِ غَازِيًا أَوَّلَ مَا رَكِبَ الْمُسْلِمُونَ الْبَحْرَ </w:t>
      </w:r>
      <w:r w:rsidRPr="00E6764F">
        <w:rPr>
          <w:rStyle w:val="5-Char"/>
          <w:rtl/>
          <w:lang w:bidi="prs-AF"/>
        </w:rPr>
        <w:lastRenderedPageBreak/>
        <w:t>مَعَ مُعَاوِيَةَ فَلَمَّا انْصَرَفُوا مِنْ غَزْوِهِمْ قَافِلِينَ فَنَزَلُوا الشَّأْمَ فَقُرِّبَتْ إِلَيْهَا دَابَّةٌ لِتَرْكَبَهَا فَصَرَعَتْهَا فَمَاتَتْ</w:t>
      </w:r>
      <w:r w:rsidRPr="00E6764F">
        <w:rPr>
          <w:rStyle w:val="5-Char"/>
          <w:rtl/>
        </w:rPr>
        <w:t>»</w:t>
      </w:r>
      <w:r w:rsidRPr="00F52C0B">
        <w:rPr>
          <w:rStyle w:val="FootnoteReference"/>
          <w:rFonts w:ascii="Traditional Arabic" w:eastAsia="B Badr" w:hAnsi="Traditional Arabic"/>
          <w:color w:val="000000"/>
          <w:sz w:val="28"/>
          <w:rtl/>
        </w:rPr>
        <w:footnoteReference w:id="71"/>
      </w:r>
      <w:r w:rsidR="00514445" w:rsidRPr="00757441">
        <w:rPr>
          <w:rStyle w:val="6-Char"/>
          <w:rFonts w:hint="cs"/>
          <w:rtl/>
        </w:rPr>
        <w:t>.</w:t>
      </w:r>
    </w:p>
    <w:p w:rsidR="00CA67C1" w:rsidRPr="00B7141C" w:rsidRDefault="00CA67C1" w:rsidP="00514445">
      <w:pPr>
        <w:tabs>
          <w:tab w:val="left" w:pos="1140"/>
        </w:tabs>
        <w:rPr>
          <w:rFonts w:ascii="Traditional Arabic" w:hAnsi="Traditional Arabic"/>
          <w:color w:val="000000"/>
          <w:sz w:val="28"/>
          <w:rtl/>
        </w:rPr>
      </w:pPr>
      <w:r w:rsidRPr="00B7141C">
        <w:rPr>
          <w:rFonts w:ascii="Traditional Arabic" w:hAnsi="Traditional Arabic"/>
          <w:color w:val="000000"/>
          <w:sz w:val="28"/>
          <w:rtl/>
        </w:rPr>
        <w:t>ام حرام خالهء انس</w:t>
      </w:r>
      <w:r w:rsidR="00B92A2B" w:rsidRPr="00B92A2B">
        <w:rPr>
          <w:rFonts w:ascii="Traditional Arabic" w:hAnsi="Traditional Arabic" w:cs="CTraditional Arabic"/>
          <w:color w:val="000000"/>
          <w:sz w:val="28"/>
          <w:rtl/>
        </w:rPr>
        <w:t xml:space="preserve">ب </w:t>
      </w:r>
      <w:r w:rsidR="00C726EF">
        <w:rPr>
          <w:rFonts w:ascii="Traditional Arabic" w:hAnsi="Traditional Arabic"/>
          <w:color w:val="000000"/>
          <w:sz w:val="28"/>
          <w:rtl/>
        </w:rPr>
        <w:t>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پیامبر</w:t>
      </w:r>
      <w:r w:rsidR="00B057CE" w:rsidRPr="00B057CE">
        <w:rPr>
          <w:rFonts w:ascii="Traditional Arabic" w:hAnsi="Traditional Arabic" w:cs="CTraditional Arabic" w:hint="cs"/>
          <w:color w:val="000000"/>
          <w:sz w:val="28"/>
          <w:rtl/>
        </w:rPr>
        <w:t xml:space="preserve">ص </w:t>
      </w:r>
      <w:r w:rsidRPr="00B7141C">
        <w:rPr>
          <w:rFonts w:ascii="Traditional Arabic" w:hAnsi="Traditional Arabic"/>
          <w:color w:val="000000"/>
          <w:sz w:val="28"/>
          <w:rtl/>
        </w:rPr>
        <w:t>نزد من</w:t>
      </w:r>
      <w:r w:rsidR="00396498">
        <w:rPr>
          <w:rFonts w:ascii="Traditional Arabic" w:hAnsi="Traditional Arabic"/>
          <w:color w:val="000000"/>
          <w:sz w:val="28"/>
          <w:rtl/>
        </w:rPr>
        <w:t xml:space="preserve"> آمد و</w:t>
      </w:r>
      <w:r w:rsidR="00514445">
        <w:rPr>
          <w:rFonts w:ascii="Traditional Arabic" w:hAnsi="Traditional Arabic" w:hint="cs"/>
          <w:color w:val="000000"/>
          <w:sz w:val="28"/>
          <w:rtl/>
        </w:rPr>
        <w:t xml:space="preserve"> </w:t>
      </w:r>
      <w:r w:rsidR="00396498">
        <w:rPr>
          <w:rFonts w:ascii="Traditional Arabic" w:hAnsi="Traditional Arabic"/>
          <w:color w:val="000000"/>
          <w:sz w:val="28"/>
          <w:rtl/>
        </w:rPr>
        <w:t>استراحت نمود بیدار شد و</w:t>
      </w:r>
      <w:r w:rsidR="00396498">
        <w:rPr>
          <w:rFonts w:ascii="Traditional Arabic" w:hAnsi="Traditional Arabic" w:hint="cs"/>
          <w:color w:val="000000"/>
          <w:sz w:val="28"/>
          <w:rtl/>
        </w:rPr>
        <w:t xml:space="preserve"> </w:t>
      </w:r>
      <w:r w:rsidR="00396498">
        <w:rPr>
          <w:rFonts w:ascii="Traditional Arabic" w:hAnsi="Traditional Arabic"/>
          <w:color w:val="000000"/>
          <w:sz w:val="28"/>
          <w:rtl/>
        </w:rPr>
        <w:t>می</w:t>
      </w:r>
      <w:r w:rsidR="00396498">
        <w:rPr>
          <w:rFonts w:ascii="Traditional Arabic" w:hAnsi="Traditional Arabic" w:hint="cs"/>
          <w:color w:val="000000"/>
          <w:sz w:val="28"/>
          <w:rtl/>
        </w:rPr>
        <w:t>‌</w:t>
      </w:r>
      <w:r w:rsidRPr="00B7141C">
        <w:rPr>
          <w:rFonts w:ascii="Traditional Arabic" w:hAnsi="Traditional Arabic"/>
          <w:color w:val="000000"/>
          <w:sz w:val="28"/>
          <w:rtl/>
        </w:rPr>
        <w:t>خندید علت تبسم را جوایا شدم، فرمود: لشکری از امتم را برایم نشان داده شد که چون پادشاهان برتخت سواراند درین بحر به جهاد</w:t>
      </w:r>
      <w:r w:rsidR="00E77E03">
        <w:rPr>
          <w:rFonts w:ascii="Traditional Arabic" w:hAnsi="Traditional Arabic"/>
          <w:color w:val="000000"/>
          <w:sz w:val="28"/>
          <w:rtl/>
        </w:rPr>
        <w:t xml:space="preserve"> می‌رو</w:t>
      </w:r>
      <w:r w:rsidRPr="00B7141C">
        <w:rPr>
          <w:rFonts w:ascii="Traditional Arabic" w:hAnsi="Traditional Arabic"/>
          <w:color w:val="000000"/>
          <w:sz w:val="28"/>
          <w:rtl/>
        </w:rPr>
        <w:t xml:space="preserve">ند، ام حرام درخواست نمود که دعا کن که من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باشم، دعا کرد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همواره استراحت نمود، بیدار شد باز مانند همان سخن اول را یاد آورشد</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و ام حرام</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بگونهء اول التماس نمود، پیامبر فرمود</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 تو در لشکر نخست هستی، ام حرام با شوهر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خود عباده بن صامت</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به سرلشکری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برای ب</w:t>
      </w:r>
      <w:r w:rsidR="009B26F8">
        <w:rPr>
          <w:rFonts w:ascii="Traditional Arabic" w:hAnsi="Traditional Arabic"/>
          <w:color w:val="000000"/>
          <w:sz w:val="28"/>
          <w:rtl/>
        </w:rPr>
        <w:t>ار اول از طریق بحر بوسیلهء کشتی</w:t>
      </w:r>
      <w:r w:rsidR="009B26F8">
        <w:rPr>
          <w:rFonts w:ascii="Traditional Arabic" w:hAnsi="Traditional Arabic" w:hint="cs"/>
          <w:color w:val="000000"/>
          <w:sz w:val="28"/>
          <w:rtl/>
        </w:rPr>
        <w:t>‌</w:t>
      </w:r>
      <w:r w:rsidRPr="00B7141C">
        <w:rPr>
          <w:rFonts w:ascii="Traditional Arabic" w:hAnsi="Traditional Arabic"/>
          <w:color w:val="000000"/>
          <w:sz w:val="28"/>
          <w:rtl/>
        </w:rPr>
        <w:t>ها لشکر کشی نمودند، در بازگشت</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ام حرام خواست شترخود را سوار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شود افتید</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جان داد.</w:t>
      </w:r>
    </w:p>
    <w:p w:rsidR="00CA67C1" w:rsidRPr="00B7141C" w:rsidRDefault="00CA67C1" w:rsidP="00514445">
      <w:pPr>
        <w:tabs>
          <w:tab w:val="left" w:pos="1140"/>
        </w:tabs>
        <w:rPr>
          <w:rFonts w:ascii="Traditional Arabic" w:hAnsi="Traditional Arabic"/>
          <w:color w:val="000000"/>
          <w:sz w:val="28"/>
          <w:rtl/>
        </w:rPr>
      </w:pPr>
      <w:r w:rsidRPr="00B7141C">
        <w:rPr>
          <w:rFonts w:ascii="Traditional Arabic" w:hAnsi="Traditional Arabic"/>
          <w:color w:val="000000"/>
          <w:sz w:val="28"/>
          <w:rtl/>
        </w:rPr>
        <w:t>لشکری که معاویه بن ابی</w:t>
      </w:r>
      <w:r w:rsidR="00514445">
        <w:rPr>
          <w:rFonts w:ascii="Traditional Arabic" w:hAnsi="Traditional Arabic" w:hint="cs"/>
          <w:color w:val="000000"/>
          <w:sz w:val="28"/>
          <w:rtl/>
        </w:rPr>
        <w:t>‌</w:t>
      </w:r>
      <w:r w:rsidRPr="00B7141C">
        <w:rPr>
          <w:rFonts w:ascii="Traditional Arabic" w:hAnsi="Traditional Arabic"/>
          <w:color w:val="000000"/>
          <w:sz w:val="28"/>
          <w:rtl/>
        </w:rPr>
        <w:t>سفیان فرماندهی آن را بدوش داشت طوری که در حدیث قبل ذکر گردید در زمان عثمان بن عفان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سال (27 یا 28هـ) برای فتح قبرس براه انداخته شد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از راه بحر عبور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کرد بدین وسیله پیشین گوئی پیامبر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اسلام تحقق یافت.</w:t>
      </w:r>
    </w:p>
    <w:p w:rsidR="00CA67C1" w:rsidRPr="00B7141C" w:rsidRDefault="00CA67C1" w:rsidP="00514445">
      <w:pPr>
        <w:tabs>
          <w:tab w:val="left" w:pos="1140"/>
        </w:tabs>
        <w:rPr>
          <w:rFonts w:ascii="Traditional Arabic" w:hAnsi="Traditional Arabic"/>
          <w:color w:val="000000"/>
          <w:sz w:val="28"/>
          <w:rtl/>
        </w:rPr>
      </w:pPr>
      <w:r w:rsidRPr="00B7141C">
        <w:rPr>
          <w:rFonts w:ascii="Traditional Arabic" w:hAnsi="Traditional Arabic"/>
          <w:color w:val="000000"/>
          <w:sz w:val="28"/>
          <w:rtl/>
        </w:rPr>
        <w:t>اینجا احادیث فضیلت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شایستگی معاویه بن ابی سفیان</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 xml:space="preserve">را نشان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پیامبر بزرگ اسلام لشکر معاویه را می</w:t>
      </w:r>
      <w:r w:rsidR="00FB4127">
        <w:rPr>
          <w:rFonts w:ascii="Traditional Arabic" w:hAnsi="Traditional Arabic" w:hint="cs"/>
          <w:color w:val="000000"/>
          <w:sz w:val="28"/>
          <w:rtl/>
        </w:rPr>
        <w:t>‌</w:t>
      </w:r>
      <w:r w:rsidRPr="00B7141C">
        <w:rPr>
          <w:rFonts w:ascii="Traditional Arabic" w:hAnsi="Traditional Arabic"/>
          <w:color w:val="000000"/>
          <w:sz w:val="28"/>
          <w:rtl/>
        </w:rPr>
        <w:t>ستاید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درحدیث قبلی برایش دعای هدایت</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ولی این های که در قلب</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نسبت به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درخت کینه سبزشده است این حرف</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های ضد معاویه را از کجا </w:t>
      </w:r>
      <w:r w:rsidR="00EB5921">
        <w:rPr>
          <w:rFonts w:ascii="Traditional Arabic" w:hAnsi="Traditional Arabic"/>
          <w:color w:val="000000"/>
          <w:sz w:val="28"/>
          <w:rtl/>
        </w:rPr>
        <w:t>آورده‌اند</w:t>
      </w:r>
      <w:r w:rsidRPr="00B7141C">
        <w:rPr>
          <w:rFonts w:ascii="Traditional Arabic" w:hAnsi="Traditional Arabic"/>
          <w:color w:val="000000"/>
          <w:sz w:val="28"/>
          <w:rtl/>
        </w:rPr>
        <w:t>؟ لاجرم این فرهنگ بنی امیه زدائی همان تفکر غیراخلاقی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غیر انسانی تشیّعی است و</w:t>
      </w:r>
      <w:r w:rsidR="00514445">
        <w:rPr>
          <w:rFonts w:ascii="Traditional Arabic" w:hAnsi="Traditional Arabic" w:hint="cs"/>
          <w:color w:val="000000"/>
          <w:sz w:val="28"/>
          <w:rtl/>
        </w:rPr>
        <w:t xml:space="preserve"> </w:t>
      </w:r>
      <w:r w:rsidR="00514445">
        <w:rPr>
          <w:rFonts w:ascii="Traditional Arabic" w:hAnsi="Traditional Arabic"/>
          <w:color w:val="000000"/>
          <w:sz w:val="28"/>
          <w:rtl/>
        </w:rPr>
        <w:t xml:space="preserve">اینک درین روزها </w:t>
      </w:r>
      <w:r w:rsidR="00514445">
        <w:rPr>
          <w:rFonts w:ascii="Traditional Arabic" w:hAnsi="Traditional Arabic" w:cs="Traditional Arabic"/>
          <w:color w:val="000000"/>
          <w:sz w:val="28"/>
          <w:rtl/>
        </w:rPr>
        <w:t>«</w:t>
      </w:r>
      <w:r w:rsidR="00514445">
        <w:rPr>
          <w:rFonts w:ascii="Traditional Arabic" w:hAnsi="Traditional Arabic"/>
          <w:color w:val="000000"/>
          <w:sz w:val="28"/>
          <w:rtl/>
        </w:rPr>
        <w:t>درخت کینه</w:t>
      </w:r>
      <w:r w:rsidR="00514445">
        <w:rPr>
          <w:rFonts w:ascii="Traditional Arabic" w:hAnsi="Traditional Arabic" w:cs="Traditional Arabic"/>
          <w:color w:val="000000"/>
          <w:sz w:val="28"/>
          <w:rtl/>
        </w:rPr>
        <w:t>»</w:t>
      </w:r>
      <w:r w:rsidRPr="00B7141C">
        <w:rPr>
          <w:rFonts w:ascii="Traditional Arabic" w:hAnsi="Traditional Arabic"/>
          <w:color w:val="000000"/>
          <w:sz w:val="28"/>
          <w:rtl/>
        </w:rPr>
        <w:t xml:space="preserve"> از گاز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نفت ایران آب می</w:t>
      </w:r>
      <w:r w:rsidR="00AD4C22">
        <w:rPr>
          <w:rFonts w:ascii="Traditional Arabic" w:hAnsi="Traditional Arabic" w:hint="cs"/>
          <w:color w:val="000000"/>
          <w:sz w:val="28"/>
          <w:rtl/>
        </w:rPr>
        <w:t>‌</w:t>
      </w:r>
      <w:r w:rsidRPr="00B7141C">
        <w:rPr>
          <w:rFonts w:ascii="Traditional Arabic" w:hAnsi="Traditional Arabic"/>
          <w:color w:val="000000"/>
          <w:sz w:val="28"/>
          <w:rtl/>
        </w:rPr>
        <w:t>نوشد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برخی از ملاّهای حریصِ سنّی نما کود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مواد کیمیای این درخت اند.</w:t>
      </w:r>
    </w:p>
    <w:p w:rsidR="00CA67C1" w:rsidRPr="00B7141C" w:rsidRDefault="00CA67C1" w:rsidP="00514445">
      <w:pPr>
        <w:tabs>
          <w:tab w:val="left" w:pos="1140"/>
        </w:tabs>
        <w:rPr>
          <w:rFonts w:ascii="Traditional Arabic" w:hAnsi="Traditional Arabic"/>
          <w:color w:val="000000"/>
          <w:sz w:val="28"/>
          <w:rtl/>
        </w:rPr>
      </w:pPr>
      <w:r w:rsidRPr="00B7141C">
        <w:rPr>
          <w:rFonts w:ascii="Traditional Arabic" w:hAnsi="Traditional Arabic"/>
          <w:color w:val="000000"/>
          <w:sz w:val="28"/>
          <w:rtl/>
        </w:rPr>
        <w:t>سید قطب</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به میان آمدن معاویه کمر اسلام را شکست، معلوم نیست که این آقا از</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اسلام چگونه برداشتی دارد، کاش</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که</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 چگونه کمرشکنی؟ نفوذ اسلام در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افریقا؟ گسترش اسلام در اروپا؟ فتوحات پیهم در ماوراء النهر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آذربایجان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هند و.... کدام کمر شکنی؟ با کمال تأسف راجع به فرزند رشید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یزید بن</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lastRenderedPageBreak/>
        <w:t xml:space="preserve">معاویه </w:t>
      </w:r>
      <w:r w:rsidR="00F12E86">
        <w:rPr>
          <w:rFonts w:ascii="Traditional Arabic" w:hAnsi="Traditional Arabic"/>
          <w:color w:val="000000"/>
          <w:sz w:val="28"/>
          <w:rtl/>
        </w:rPr>
        <w:t>می‌گوید</w:t>
      </w:r>
      <w:r w:rsidRPr="00B7141C">
        <w:rPr>
          <w:rFonts w:ascii="Traditional Arabic" w:hAnsi="Traditional Arabic"/>
          <w:color w:val="000000"/>
          <w:sz w:val="28"/>
          <w:rtl/>
        </w:rPr>
        <w:t xml:space="preserve"> که</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 او با مادر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خواهرش زنا </w:t>
      </w:r>
      <w:r w:rsidR="00CC64BF">
        <w:rPr>
          <w:rFonts w:ascii="Traditional Arabic" w:hAnsi="Traditional Arabic"/>
          <w:color w:val="000000"/>
          <w:sz w:val="28"/>
          <w:rtl/>
        </w:rPr>
        <w:t>می‌کر</w:t>
      </w:r>
      <w:r w:rsidRPr="00B7141C">
        <w:rPr>
          <w:rFonts w:ascii="Traditional Arabic" w:hAnsi="Traditional Arabic"/>
          <w:color w:val="000000"/>
          <w:sz w:val="28"/>
          <w:rtl/>
        </w:rPr>
        <w:t>د، این حرف اخیر بی</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شخصیتی سید قطب را نشان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آیا فرزند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با با</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مادرش زنا</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این روند تعبیر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همان طمعهء گندیده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متعفّن تشیّع است که در دهان سید قطب افتاده است روایاتی که در مذمت معاویه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فرزند وی یزید است همه س</w:t>
      </w:r>
      <w:r w:rsidRPr="00B7141C">
        <w:rPr>
          <w:rFonts w:ascii="Traditional Arabic" w:hAnsi="Traditional Arabic" w:hint="cs"/>
          <w:color w:val="000000"/>
          <w:sz w:val="28"/>
          <w:rtl/>
        </w:rPr>
        <w:t>ـ</w:t>
      </w:r>
      <w:r w:rsidRPr="00B7141C">
        <w:rPr>
          <w:rFonts w:ascii="Traditional Arabic" w:hAnsi="Traditional Arabic"/>
          <w:color w:val="000000"/>
          <w:sz w:val="28"/>
          <w:rtl/>
        </w:rPr>
        <w:t>اخته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بافتهء</w:t>
      </w:r>
      <w:r w:rsidR="00126ABB">
        <w:rPr>
          <w:rFonts w:ascii="Traditional Arabic" w:hAnsi="Traditional Arabic"/>
          <w:color w:val="000000"/>
          <w:sz w:val="28"/>
          <w:rtl/>
        </w:rPr>
        <w:t xml:space="preserve"> شیعه‌ها</w:t>
      </w:r>
      <w:r w:rsidRPr="00B7141C">
        <w:rPr>
          <w:rFonts w:ascii="Traditional Arabic" w:hAnsi="Traditional Arabic"/>
          <w:color w:val="000000"/>
          <w:sz w:val="28"/>
          <w:rtl/>
        </w:rPr>
        <w:t xml:space="preserve"> است یک روایت آن صحت ندارد.</w:t>
      </w:r>
    </w:p>
    <w:p w:rsidR="00CA67C1" w:rsidRPr="005E7E77" w:rsidRDefault="00CA67C1" w:rsidP="005E7E77">
      <w:pPr>
        <w:pStyle w:val="3-"/>
        <w:rPr>
          <w:rtl/>
        </w:rPr>
      </w:pPr>
      <w:bookmarkStart w:id="102" w:name="_Toc272680191"/>
      <w:bookmarkStart w:id="103" w:name="_Toc424124192"/>
      <w:r w:rsidRPr="005E7E77">
        <w:rPr>
          <w:rtl/>
        </w:rPr>
        <w:t>یزید بن معاویه</w:t>
      </w:r>
      <w:bookmarkEnd w:id="102"/>
      <w:bookmarkEnd w:id="103"/>
    </w:p>
    <w:p w:rsidR="00CA67C1" w:rsidRPr="00301A50" w:rsidRDefault="00CA67C1" w:rsidP="00644022">
      <w:pPr>
        <w:tabs>
          <w:tab w:val="left" w:pos="1140"/>
        </w:tabs>
        <w:rPr>
          <w:rFonts w:ascii="Traditional Arabic" w:hAnsi="Traditional Arabic"/>
          <w:sz w:val="28"/>
          <w:rtl/>
        </w:rPr>
      </w:pPr>
      <w:r w:rsidRPr="00301A50">
        <w:rPr>
          <w:rFonts w:ascii="Traditional Arabic" w:hAnsi="Traditional Arabic"/>
          <w:sz w:val="28"/>
          <w:rtl/>
        </w:rPr>
        <w:t>نظرکوتاهی به یزید بن معاویه می</w:t>
      </w:r>
      <w:r w:rsidR="00461D21" w:rsidRPr="00301A50">
        <w:rPr>
          <w:rFonts w:ascii="Traditional Arabic" w:hAnsi="Traditional Arabic" w:hint="cs"/>
          <w:sz w:val="28"/>
          <w:rtl/>
        </w:rPr>
        <w:t>‌</w:t>
      </w:r>
      <w:r w:rsidRPr="00301A50">
        <w:rPr>
          <w:rFonts w:ascii="Traditional Arabic" w:hAnsi="Traditional Arabic"/>
          <w:sz w:val="28"/>
          <w:rtl/>
        </w:rPr>
        <w:t>اندازیم</w:t>
      </w:r>
      <w:r w:rsidR="00CD4D0D" w:rsidRPr="00301A50">
        <w:rPr>
          <w:rFonts w:ascii="Traditional Arabic" w:hAnsi="Traditional Arabic" w:hint="cs"/>
          <w:sz w:val="28"/>
          <w:rtl/>
        </w:rPr>
        <w:t xml:space="preserve"> </w:t>
      </w:r>
      <w:r w:rsidRPr="00301A50">
        <w:rPr>
          <w:rFonts w:ascii="Traditional Arabic" w:hAnsi="Traditional Arabic"/>
          <w:sz w:val="28"/>
          <w:rtl/>
        </w:rPr>
        <w:t xml:space="preserve">تا ببنیم که این بیهوده </w:t>
      </w:r>
      <w:r w:rsidR="004A2AAE" w:rsidRPr="00301A50">
        <w:rPr>
          <w:rFonts w:ascii="Traditional Arabic" w:hAnsi="Traditional Arabic"/>
          <w:sz w:val="28"/>
          <w:rtl/>
        </w:rPr>
        <w:t>گوئی‌های</w:t>
      </w:r>
      <w:r w:rsidRPr="00301A50">
        <w:rPr>
          <w:rFonts w:ascii="Traditional Arabic" w:hAnsi="Traditional Arabic"/>
          <w:sz w:val="28"/>
          <w:rtl/>
        </w:rPr>
        <w:t xml:space="preserve"> شراب نوشی و</w:t>
      </w:r>
      <w:r w:rsidR="00514445">
        <w:rPr>
          <w:rFonts w:ascii="Traditional Arabic" w:hAnsi="Traditional Arabic" w:hint="cs"/>
          <w:sz w:val="28"/>
          <w:rtl/>
        </w:rPr>
        <w:t xml:space="preserve"> </w:t>
      </w:r>
      <w:r w:rsidRPr="00301A50">
        <w:rPr>
          <w:rFonts w:ascii="Traditional Arabic" w:hAnsi="Traditional Arabic"/>
          <w:sz w:val="28"/>
          <w:rtl/>
        </w:rPr>
        <w:t>زنا و</w:t>
      </w:r>
      <w:r w:rsidR="00514445">
        <w:rPr>
          <w:rFonts w:ascii="Traditional Arabic" w:hAnsi="Traditional Arabic" w:hint="cs"/>
          <w:sz w:val="28"/>
          <w:rtl/>
        </w:rPr>
        <w:t xml:space="preserve"> </w:t>
      </w:r>
      <w:r w:rsidRPr="00301A50">
        <w:rPr>
          <w:rFonts w:ascii="Traditional Arabic" w:hAnsi="Traditional Arabic"/>
          <w:sz w:val="28"/>
          <w:rtl/>
        </w:rPr>
        <w:t>قتل و</w:t>
      </w:r>
      <w:r w:rsidR="00514445">
        <w:rPr>
          <w:rFonts w:ascii="Traditional Arabic" w:hAnsi="Traditional Arabic" w:hint="cs"/>
          <w:sz w:val="28"/>
          <w:rtl/>
        </w:rPr>
        <w:t xml:space="preserve"> </w:t>
      </w:r>
      <w:r w:rsidRPr="00301A50">
        <w:rPr>
          <w:rFonts w:ascii="Traditional Arabic" w:hAnsi="Traditional Arabic"/>
          <w:sz w:val="28"/>
          <w:rtl/>
        </w:rPr>
        <w:t>این آن</w:t>
      </w:r>
      <w:r w:rsidR="00514445">
        <w:rPr>
          <w:rFonts w:ascii="Traditional Arabic" w:hAnsi="Traditional Arabic" w:hint="cs"/>
          <w:sz w:val="28"/>
          <w:rtl/>
        </w:rPr>
        <w:t>،</w:t>
      </w:r>
      <w:r w:rsidRPr="00301A50">
        <w:rPr>
          <w:rFonts w:ascii="Traditional Arabic" w:hAnsi="Traditional Arabic"/>
          <w:sz w:val="28"/>
          <w:rtl/>
        </w:rPr>
        <w:t xml:space="preserve"> تا چه حد صحت دارد:</w:t>
      </w:r>
    </w:p>
    <w:p w:rsidR="00CA67C1" w:rsidRPr="00B7141C" w:rsidRDefault="00CA67C1" w:rsidP="00904AFB">
      <w:pPr>
        <w:autoSpaceDE w:val="0"/>
        <w:autoSpaceDN w:val="0"/>
        <w:adjustRightInd w:val="0"/>
        <w:rPr>
          <w:rFonts w:ascii="Traditional Arabic" w:hAnsi="Traditional Arabic"/>
          <w:color w:val="000000"/>
          <w:sz w:val="28"/>
          <w:rtl/>
        </w:rPr>
      </w:pPr>
      <w:r w:rsidRPr="00301A50">
        <w:rPr>
          <w:rFonts w:ascii="Traditional Arabic" w:hAnsi="Traditional Arabic"/>
          <w:sz w:val="28"/>
          <w:rtl/>
        </w:rPr>
        <w:t>یزید بن معاویه مرد زیبا، دراز، دارای سر بزرگ</w:t>
      </w:r>
      <w:r w:rsidRPr="00B7141C">
        <w:rPr>
          <w:rFonts w:ascii="Traditional Arabic" w:hAnsi="Traditional Arabic"/>
          <w:color w:val="000000"/>
          <w:sz w:val="28"/>
          <w:rtl/>
        </w:rPr>
        <w:t>، قدری گوشتین، سخی، بردبار، فصیح، شاعر، دلیر،</w:t>
      </w:r>
      <w:r w:rsidRPr="00B7141C">
        <w:rPr>
          <w:rFonts w:ascii="Traditional Arabic" w:hAnsi="Traditional Arabic" w:hint="cs"/>
          <w:color w:val="000000"/>
          <w:sz w:val="28"/>
          <w:rtl/>
        </w:rPr>
        <w:t xml:space="preserve"> با</w:t>
      </w:r>
      <w:r w:rsidRPr="00B7141C">
        <w:rPr>
          <w:rFonts w:ascii="Traditional Arabic" w:hAnsi="Traditional Arabic"/>
          <w:color w:val="000000"/>
          <w:sz w:val="28"/>
          <w:rtl/>
        </w:rPr>
        <w:t xml:space="preserve"> مدبر</w:t>
      </w:r>
      <w:r w:rsidRPr="00B7141C">
        <w:rPr>
          <w:rFonts w:ascii="Traditional Arabic" w:hAnsi="Traditional Arabic" w:hint="cs"/>
          <w:color w:val="000000"/>
          <w:sz w:val="28"/>
          <w:rtl/>
        </w:rPr>
        <w:t>یت</w:t>
      </w:r>
      <w:r w:rsidRPr="00B7141C">
        <w:rPr>
          <w:rFonts w:ascii="Traditional Arabic" w:hAnsi="Traditional Arabic"/>
          <w:color w:val="000000"/>
          <w:sz w:val="28"/>
          <w:rtl/>
        </w:rPr>
        <w:t xml:space="preserve">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آگاهی لازم راجع به حکومتداری </w:t>
      </w:r>
      <w:r w:rsidRPr="00B7141C">
        <w:rPr>
          <w:rFonts w:ascii="Traditional Arabic" w:hAnsi="Traditional Arabic" w:hint="cs"/>
          <w:color w:val="000000"/>
          <w:sz w:val="28"/>
          <w:rtl/>
        </w:rPr>
        <w:t>داشت،</w:t>
      </w:r>
      <w:r w:rsidRPr="00B7141C">
        <w:rPr>
          <w:rFonts w:ascii="Traditional Arabic" w:hAnsi="Traditional Arabic"/>
          <w:color w:val="000000"/>
          <w:sz w:val="28"/>
          <w:rtl/>
        </w:rPr>
        <w:t xml:space="preserve"> با اخلاق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خوش برخورد بود</w:t>
      </w:r>
      <w:r w:rsidRPr="00B7141C">
        <w:rPr>
          <w:rStyle w:val="FootnoteReference"/>
          <w:rFonts w:ascii="Traditional Arabic" w:eastAsia="B Badr" w:hAnsi="Traditional Arabic"/>
          <w:color w:val="000000"/>
          <w:sz w:val="28"/>
          <w:rtl/>
          <w:lang w:val="prs-AF"/>
        </w:rPr>
        <w:footnoteReference w:id="72"/>
      </w:r>
      <w:r w:rsidR="00514445">
        <w:rPr>
          <w:rFonts w:ascii="Traditional Arabic" w:hAnsi="Traditional Arabic" w:hint="cs"/>
          <w:color w:val="000000"/>
          <w:sz w:val="28"/>
          <w:rtl/>
        </w:rPr>
        <w:t>.</w:t>
      </w:r>
    </w:p>
    <w:p w:rsidR="00CA67C1" w:rsidRPr="002A14C5" w:rsidRDefault="00CA67C1" w:rsidP="00C975F8">
      <w:pPr>
        <w:pStyle w:val="3-"/>
        <w:rPr>
          <w:sz w:val="26"/>
          <w:rtl/>
        </w:rPr>
      </w:pPr>
      <w:bookmarkStart w:id="104" w:name="_Toc272680192"/>
      <w:bookmarkStart w:id="105" w:name="_Toc424124193"/>
      <w:r w:rsidRPr="002A14C5">
        <w:rPr>
          <w:sz w:val="26"/>
          <w:rtl/>
        </w:rPr>
        <w:t>تار</w:t>
      </w:r>
      <w:r w:rsidR="0060273E">
        <w:rPr>
          <w:sz w:val="26"/>
          <w:rtl/>
        </w:rPr>
        <w:t>ی</w:t>
      </w:r>
      <w:r w:rsidRPr="002A14C5">
        <w:rPr>
          <w:sz w:val="26"/>
          <w:rtl/>
        </w:rPr>
        <w:t xml:space="preserve">خ </w:t>
      </w:r>
      <w:r w:rsidR="0060273E">
        <w:rPr>
          <w:sz w:val="26"/>
          <w:rtl/>
        </w:rPr>
        <w:t>ی</w:t>
      </w:r>
      <w:r w:rsidR="00105014">
        <w:rPr>
          <w:sz w:val="26"/>
          <w:rtl/>
        </w:rPr>
        <w:t>ک</w:t>
      </w:r>
      <w:r w:rsidRPr="002A14C5">
        <w:rPr>
          <w:sz w:val="26"/>
          <w:rtl/>
        </w:rPr>
        <w:t xml:space="preserve"> مرد</w:t>
      </w:r>
      <w:r w:rsidR="006D12B5" w:rsidRPr="002A14C5">
        <w:rPr>
          <w:sz w:val="26"/>
          <w:rtl/>
        </w:rPr>
        <w:t>جانی، س</w:t>
      </w:r>
      <w:r w:rsidR="0060273E">
        <w:rPr>
          <w:sz w:val="26"/>
          <w:rtl/>
        </w:rPr>
        <w:t>ی</w:t>
      </w:r>
      <w:r w:rsidR="006D12B5" w:rsidRPr="002A14C5">
        <w:rPr>
          <w:sz w:val="26"/>
          <w:rtl/>
        </w:rPr>
        <w:t>اه</w:t>
      </w:r>
      <w:r w:rsidR="00105014">
        <w:rPr>
          <w:sz w:val="26"/>
          <w:rtl/>
        </w:rPr>
        <w:t>ک</w:t>
      </w:r>
      <w:r w:rsidR="006D12B5" w:rsidRPr="002A14C5">
        <w:rPr>
          <w:sz w:val="26"/>
          <w:rtl/>
        </w:rPr>
        <w:t>ار را به ما معرف</w:t>
      </w:r>
      <w:r w:rsidR="0060273E">
        <w:rPr>
          <w:sz w:val="26"/>
          <w:rtl/>
        </w:rPr>
        <w:t>ی</w:t>
      </w:r>
      <w:r w:rsidR="006D12B5" w:rsidRPr="002A14C5">
        <w:rPr>
          <w:sz w:val="26"/>
          <w:rtl/>
        </w:rPr>
        <w:t xml:space="preserve"> م</w:t>
      </w:r>
      <w:r w:rsidR="0060273E">
        <w:rPr>
          <w:sz w:val="26"/>
          <w:rtl/>
        </w:rPr>
        <w:t>ی</w:t>
      </w:r>
      <w:r w:rsidR="006D12B5" w:rsidRPr="002A14C5">
        <w:rPr>
          <w:rFonts w:hint="cs"/>
          <w:sz w:val="26"/>
          <w:rtl/>
        </w:rPr>
        <w:t>‌</w:t>
      </w:r>
      <w:r w:rsidR="00105014">
        <w:rPr>
          <w:sz w:val="26"/>
          <w:rtl/>
        </w:rPr>
        <w:t>ک</w:t>
      </w:r>
      <w:r w:rsidRPr="002A14C5">
        <w:rPr>
          <w:sz w:val="26"/>
          <w:rtl/>
        </w:rPr>
        <w:t xml:space="preserve">ند «ابو مِخنَف </w:t>
      </w:r>
      <w:r w:rsidRPr="002A14C5">
        <w:rPr>
          <w:rFonts w:hint="cs"/>
          <w:sz w:val="26"/>
          <w:rtl/>
        </w:rPr>
        <w:t>کذاب»</w:t>
      </w:r>
      <w:bookmarkEnd w:id="104"/>
      <w:bookmarkEnd w:id="105"/>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ابومخنف مرد</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سیاهکار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سیاهرو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کذّ</w:t>
      </w:r>
      <w:r w:rsidR="00CD6CA6">
        <w:rPr>
          <w:rFonts w:ascii="Traditional Arabic" w:hAnsi="Traditional Arabic"/>
          <w:color w:val="000000"/>
          <w:sz w:val="28"/>
          <w:rtl/>
        </w:rPr>
        <w:t>اب تاریخ، این چهرهء شیعی افسانه</w:t>
      </w:r>
      <w:r w:rsidR="00CD6CA6">
        <w:rPr>
          <w:rFonts w:ascii="Traditional Arabic" w:hAnsi="Traditional Arabic" w:hint="cs"/>
          <w:color w:val="000000"/>
          <w:sz w:val="28"/>
          <w:rtl/>
        </w:rPr>
        <w:t>‌</w:t>
      </w:r>
      <w:r w:rsidRPr="00B7141C">
        <w:rPr>
          <w:rFonts w:ascii="Traditional Arabic" w:hAnsi="Traditional Arabic"/>
          <w:color w:val="000000"/>
          <w:sz w:val="28"/>
          <w:rtl/>
        </w:rPr>
        <w:t>های دروغین ساخت نخست به سراغ محدّثین</w:t>
      </w:r>
      <w:r w:rsidR="00E77E03">
        <w:rPr>
          <w:rFonts w:ascii="Traditional Arabic" w:hAnsi="Traditional Arabic"/>
          <w:color w:val="000000"/>
          <w:sz w:val="28"/>
          <w:rtl/>
        </w:rPr>
        <w:t xml:space="preserve"> می‌رو</w:t>
      </w:r>
      <w:r w:rsidRPr="00B7141C">
        <w:rPr>
          <w:rFonts w:ascii="Traditional Arabic" w:hAnsi="Traditional Arabic"/>
          <w:color w:val="000000"/>
          <w:sz w:val="28"/>
          <w:rtl/>
        </w:rPr>
        <w:t>یم تا چهره</w:t>
      </w:r>
      <w:r w:rsidRPr="00B7141C">
        <w:rPr>
          <w:rFonts w:ascii="Traditional Arabic" w:hAnsi="Traditional Arabic" w:hint="cs"/>
          <w:color w:val="000000"/>
          <w:sz w:val="28"/>
          <w:rtl/>
        </w:rPr>
        <w:t>ء</w:t>
      </w:r>
      <w:r w:rsidRPr="00B7141C">
        <w:rPr>
          <w:rFonts w:ascii="Traditional Arabic" w:hAnsi="Traditional Arabic"/>
          <w:color w:val="000000"/>
          <w:sz w:val="28"/>
          <w:rtl/>
        </w:rPr>
        <w:t xml:space="preserve"> اصلی ابومخنف لوط بن یحیی أزدی را برای مان افشا</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کنند:</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علامه ذهبی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514445">
        <w:rPr>
          <w:rFonts w:ascii="Traditional Arabic" w:hAnsi="Traditional Arabic"/>
          <w:color w:val="000000"/>
          <w:sz w:val="28"/>
          <w:rtl/>
        </w:rPr>
        <w:t xml:space="preserve">: </w:t>
      </w:r>
      <w:r w:rsidR="00514445">
        <w:rPr>
          <w:rFonts w:ascii="Traditional Arabic" w:hAnsi="Traditional Arabic" w:cs="Traditional Arabic"/>
          <w:color w:val="000000"/>
          <w:sz w:val="28"/>
          <w:rtl/>
        </w:rPr>
        <w:t>«</w:t>
      </w:r>
      <w:r w:rsidRPr="00B7141C">
        <w:rPr>
          <w:rFonts w:ascii="Traditional Arabic" w:hAnsi="Traditional Arabic"/>
          <w:color w:val="000000"/>
          <w:sz w:val="28"/>
          <w:rtl/>
        </w:rPr>
        <w:t>از مجهولین روایت نقل</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ساقط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514445">
        <w:rPr>
          <w:rFonts w:ascii="Traditional Arabic" w:hAnsi="Traditional Arabic" w:hint="cs"/>
          <w:color w:val="000000"/>
          <w:sz w:val="28"/>
          <w:rtl/>
        </w:rPr>
        <w:t>‌</w:t>
      </w:r>
      <w:r w:rsidRPr="00B7141C">
        <w:rPr>
          <w:rFonts w:ascii="Traditional Arabic" w:hAnsi="Traditional Arabic"/>
          <w:color w:val="000000"/>
          <w:sz w:val="28"/>
          <w:rtl/>
        </w:rPr>
        <w:t>اعتبار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است،</w:t>
      </w:r>
      <w:r w:rsidR="00AC39F2">
        <w:rPr>
          <w:rFonts w:ascii="Traditional Arabic" w:hAnsi="Traditional Arabic" w:hint="cs"/>
          <w:color w:val="000000"/>
          <w:sz w:val="28"/>
          <w:rtl/>
        </w:rPr>
        <w:t xml:space="preserve"> </w:t>
      </w:r>
      <w:r w:rsidRPr="00B7141C">
        <w:rPr>
          <w:rFonts w:ascii="Traditional Arabic" w:hAnsi="Traditional Arabic"/>
          <w:color w:val="000000"/>
          <w:sz w:val="28"/>
          <w:rtl/>
        </w:rPr>
        <w:t>یحیی بن معین ابومخنف را غیر</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ثقه</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ابوحاتم حدیث اش را متروک گفته است، دارقطنی او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را یک تاریخ نگار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داستان نویس ضعیف معرفی</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00514445">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73"/>
      </w:r>
      <w:r w:rsidR="00514445">
        <w:rPr>
          <w:rFonts w:ascii="Traditional Arabic" w:hAnsi="Traditional Arabic" w:cs="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 xml:space="preserve">ابن ابن </w:t>
      </w:r>
      <w:r w:rsidRPr="00B7141C">
        <w:rPr>
          <w:rFonts w:ascii="Traditional Arabic" w:hAnsi="Traditional Arabic"/>
          <w:color w:val="000000"/>
          <w:sz w:val="28"/>
          <w:rtl/>
        </w:rPr>
        <w:t>عدی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514445">
        <w:rPr>
          <w:rFonts w:ascii="Traditional Arabic" w:hAnsi="Traditional Arabic"/>
          <w:color w:val="000000"/>
          <w:sz w:val="28"/>
          <w:rtl/>
        </w:rPr>
        <w:t xml:space="preserve">: </w:t>
      </w:r>
      <w:r w:rsidR="00514445">
        <w:rPr>
          <w:rFonts w:ascii="Traditional Arabic" w:hAnsi="Traditional Arabic" w:cs="Traditional Arabic"/>
          <w:color w:val="000000"/>
          <w:sz w:val="28"/>
          <w:rtl/>
        </w:rPr>
        <w:t>«</w:t>
      </w:r>
      <w:r w:rsidRPr="00B7141C">
        <w:rPr>
          <w:rFonts w:ascii="Traditional Arabic" w:hAnsi="Traditional Arabic"/>
          <w:color w:val="000000"/>
          <w:sz w:val="28"/>
          <w:rtl/>
        </w:rPr>
        <w:t>شیعهء محترق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سوخته شده است تاریخ تشیع را می</w:t>
      </w:r>
      <w:r w:rsidR="006B41E3">
        <w:rPr>
          <w:rFonts w:ascii="Traditional Arabic" w:hAnsi="Traditional Arabic" w:hint="cs"/>
          <w:color w:val="000000"/>
          <w:sz w:val="28"/>
          <w:rtl/>
        </w:rPr>
        <w:t>‌</w:t>
      </w:r>
      <w:r w:rsidRPr="00B7141C">
        <w:rPr>
          <w:rFonts w:ascii="Traditional Arabic" w:hAnsi="Traditional Arabic"/>
          <w:color w:val="000000"/>
          <w:sz w:val="28"/>
          <w:rtl/>
        </w:rPr>
        <w:t>نویسد</w:t>
      </w:r>
      <w:r w:rsidRPr="00B7141C">
        <w:rPr>
          <w:rStyle w:val="FootnoteReference"/>
          <w:rFonts w:ascii="Traditional Arabic" w:eastAsia="B Badr" w:hAnsi="Traditional Arabic"/>
          <w:color w:val="000000"/>
          <w:sz w:val="28"/>
          <w:rtl/>
        </w:rPr>
        <w:footnoteReference w:id="74"/>
      </w:r>
      <w:r w:rsidR="00514445">
        <w:rPr>
          <w:rFonts w:ascii="Traditional Arabic" w:hAnsi="Traditional Arabic" w:cs="Traditional Arabic"/>
          <w:color w:val="000000"/>
          <w:sz w:val="28"/>
          <w:rtl/>
        </w:rPr>
        <w:t>»</w:t>
      </w:r>
      <w:r w:rsidR="00514445">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lang w:val="prs-AF" w:bidi="prs-AF"/>
        </w:rPr>
        <w:t>ابو عب</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rPr>
        <w:t>د آجری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3913CF">
        <w:rPr>
          <w:rFonts w:ascii="Traditional Arabic" w:hAnsi="Traditional Arabic" w:hint="cs"/>
          <w:color w:val="000000"/>
          <w:sz w:val="28"/>
          <w:rtl/>
        </w:rPr>
        <w:t xml:space="preserve"> </w:t>
      </w:r>
      <w:r w:rsidR="00514445">
        <w:rPr>
          <w:rFonts w:ascii="Traditional Arabic" w:hAnsi="Traditional Arabic" w:cs="Traditional Arabic"/>
          <w:color w:val="000000"/>
          <w:sz w:val="28"/>
          <w:rtl/>
        </w:rPr>
        <w:t>«</w:t>
      </w:r>
      <w:r w:rsidRPr="00B7141C">
        <w:rPr>
          <w:rFonts w:ascii="Traditional Arabic" w:hAnsi="Traditional Arabic"/>
          <w:color w:val="000000"/>
          <w:sz w:val="28"/>
          <w:rtl/>
        </w:rPr>
        <w:t>از ابوحاتم راجع به ابومِخنَف دریافت نمودم دستش را تکان داد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 آیا از</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او پرسان </w:t>
      </w:r>
      <w:r w:rsidR="006D7EAD">
        <w:rPr>
          <w:rFonts w:ascii="Traditional Arabic" w:hAnsi="Traditional Arabic"/>
          <w:color w:val="000000"/>
          <w:sz w:val="28"/>
          <w:rtl/>
        </w:rPr>
        <w:t>می‌شود</w:t>
      </w:r>
      <w:r w:rsidRPr="00B7141C">
        <w:rPr>
          <w:rFonts w:ascii="Traditional Arabic" w:hAnsi="Traditional Arabic"/>
          <w:color w:val="000000"/>
          <w:sz w:val="28"/>
          <w:rtl/>
        </w:rPr>
        <w:t>؟</w:t>
      </w:r>
      <w:r w:rsidR="00E427B8">
        <w:rPr>
          <w:rFonts w:ascii="Traditional Arabic" w:hAnsi="Traditional Arabic" w:hint="cs"/>
          <w:color w:val="000000"/>
          <w:sz w:val="28"/>
          <w:rtl/>
        </w:rPr>
        <w:t xml:space="preserve"> </w:t>
      </w:r>
      <w:r w:rsidRPr="00B7141C">
        <w:rPr>
          <w:rFonts w:ascii="Traditional Arabic" w:hAnsi="Traditional Arabic"/>
          <w:color w:val="000000"/>
          <w:sz w:val="28"/>
          <w:rtl/>
        </w:rPr>
        <w:t>(یعنی اینقدر زیر پا افتاده است که ارزش پرسان کردن را ندارد)</w:t>
      </w:r>
      <w:r w:rsidRPr="00B7141C">
        <w:rPr>
          <w:rStyle w:val="FootnoteReference"/>
          <w:rFonts w:ascii="Traditional Arabic" w:eastAsia="B Badr" w:hAnsi="Traditional Arabic"/>
          <w:color w:val="000000"/>
          <w:sz w:val="28"/>
          <w:rtl/>
        </w:rPr>
        <w:footnoteReference w:id="75"/>
      </w:r>
      <w:r w:rsidR="00514445">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lastRenderedPageBreak/>
        <w:t>ابن جوزی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514445">
        <w:rPr>
          <w:rFonts w:ascii="Traditional Arabic" w:hAnsi="Traditional Arabic"/>
          <w:color w:val="000000"/>
          <w:sz w:val="28"/>
          <w:rtl/>
        </w:rPr>
        <w:t xml:space="preserve">: </w:t>
      </w:r>
      <w:r w:rsidR="00514445">
        <w:rPr>
          <w:rFonts w:ascii="Traditional Arabic" w:hAnsi="Traditional Arabic" w:cs="Traditional Arabic"/>
          <w:color w:val="000000"/>
          <w:sz w:val="28"/>
          <w:rtl/>
        </w:rPr>
        <w:t>«</w:t>
      </w:r>
      <w:r w:rsidRPr="00B7141C">
        <w:rPr>
          <w:rFonts w:ascii="Traditional Arabic" w:hAnsi="Traditional Arabic"/>
          <w:color w:val="000000"/>
          <w:sz w:val="28"/>
          <w:rtl/>
        </w:rPr>
        <w:t>أبوصالح، أبو مخنف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کلبی همگی کذّابین اند</w:t>
      </w:r>
      <w:r w:rsidR="00514445">
        <w:rPr>
          <w:rFonts w:ascii="Traditional Arabic" w:hAnsi="Traditional Arabic" w:cs="Traditional Arabic"/>
          <w:color w:val="000000"/>
          <w:sz w:val="28"/>
          <w:rtl/>
        </w:rPr>
        <w:t>»</w:t>
      </w:r>
      <w:r w:rsidRPr="00B7141C">
        <w:rPr>
          <w:rStyle w:val="FootnoteReference"/>
          <w:rFonts w:ascii="Traditional Arabic" w:hAnsi="Traditional Arabic"/>
          <w:color w:val="000000"/>
          <w:sz w:val="28"/>
          <w:rtl/>
        </w:rPr>
        <w:footnoteReference w:id="76"/>
      </w:r>
      <w:r w:rsidR="00514445">
        <w:rPr>
          <w:rFonts w:ascii="Traditional Arabic" w:hAnsi="Traditional Arabic" w:hint="cs"/>
          <w:color w:val="000000"/>
          <w:sz w:val="28"/>
          <w:rtl/>
        </w:rPr>
        <w:t>.</w:t>
      </w:r>
    </w:p>
    <w:p w:rsidR="00CA67C1" w:rsidRPr="00B7141C" w:rsidRDefault="00CA67C1" w:rsidP="00B00124">
      <w:pPr>
        <w:tabs>
          <w:tab w:val="left" w:pos="1140"/>
        </w:tabs>
        <w:rPr>
          <w:rFonts w:ascii="Traditional Arabic" w:hAnsi="Traditional Arabic"/>
          <w:color w:val="000000"/>
          <w:sz w:val="28"/>
          <w:rtl/>
        </w:rPr>
      </w:pPr>
      <w:r w:rsidRPr="00B7141C">
        <w:rPr>
          <w:rFonts w:ascii="Traditional Arabic" w:hAnsi="Traditional Arabic"/>
          <w:color w:val="000000"/>
          <w:sz w:val="28"/>
          <w:rtl/>
        </w:rPr>
        <w:t>یحیی بن معین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که</w:t>
      </w:r>
      <w:r w:rsidR="00514445">
        <w:rPr>
          <w:rFonts w:ascii="Traditional Arabic" w:hAnsi="Traditional Arabic" w:hint="cs"/>
          <w:color w:val="000000"/>
          <w:sz w:val="28"/>
          <w:rtl/>
        </w:rPr>
        <w:t>:</w:t>
      </w:r>
      <w:r w:rsidRPr="00B7141C">
        <w:rPr>
          <w:rFonts w:ascii="Traditional Arabic" w:hAnsi="Traditional Arabic"/>
          <w:color w:val="000000"/>
          <w:sz w:val="28"/>
          <w:rtl/>
        </w:rPr>
        <w:t xml:space="preserve"> ابومخنف بدتر از ابو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مریم و</w:t>
      </w:r>
      <w:r w:rsidR="00514445">
        <w:rPr>
          <w:rFonts w:ascii="Traditional Arabic" w:hAnsi="Traditional Arabic" w:hint="cs"/>
          <w:color w:val="000000"/>
          <w:sz w:val="28"/>
          <w:rtl/>
        </w:rPr>
        <w:t xml:space="preserve"> </w:t>
      </w:r>
      <w:r w:rsidRPr="00B7141C">
        <w:rPr>
          <w:rFonts w:ascii="Traditional Arabic" w:hAnsi="Traditional Arabic"/>
          <w:color w:val="000000"/>
          <w:sz w:val="28"/>
          <w:rtl/>
        </w:rPr>
        <w:t>عمرو بن شمراست</w:t>
      </w:r>
      <w:r w:rsidRPr="00B7141C">
        <w:rPr>
          <w:rStyle w:val="FootnoteReference"/>
          <w:rFonts w:ascii="Traditional Arabic" w:eastAsia="B Badr" w:hAnsi="Traditional Arabic"/>
          <w:color w:val="000000"/>
          <w:sz w:val="28"/>
          <w:rtl/>
        </w:rPr>
        <w:footnoteReference w:id="77"/>
      </w:r>
      <w:r w:rsidR="00B00124">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اینک به وضع عمرو بن شمرو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ابومریم رسیدگی</w:t>
      </w:r>
      <w:r w:rsidR="00452594">
        <w:rPr>
          <w:rFonts w:ascii="Traditional Arabic" w:hAnsi="Traditional Arabic"/>
          <w:color w:val="000000"/>
          <w:sz w:val="28"/>
          <w:rtl/>
        </w:rPr>
        <w:t xml:space="preserve"> می‌کن</w:t>
      </w:r>
      <w:r w:rsidRPr="00B7141C">
        <w:rPr>
          <w:rFonts w:ascii="Traditional Arabic" w:hAnsi="Traditional Arabic"/>
          <w:color w:val="000000"/>
          <w:sz w:val="28"/>
          <w:rtl/>
        </w:rPr>
        <w:t>م تا بدانیم که این دو چه کسانی اند که ابومخنف بدتر از</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است؟</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جوزجانی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که عمروبن شمر کجرو کذاب (بی نهایت دروغگو) ابن حبان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ابن شمر شیعه است اصحاب پیامبر اسلام را دشنام </w:t>
      </w:r>
      <w:r w:rsidR="000E3A65">
        <w:rPr>
          <w:rFonts w:ascii="Traditional Arabic" w:hAnsi="Traditional Arabic"/>
          <w:color w:val="000000"/>
          <w:sz w:val="28"/>
          <w:rtl/>
        </w:rPr>
        <w:t>می‌دهد</w:t>
      </w:r>
      <w:r w:rsidRPr="00B7141C">
        <w:rPr>
          <w:rFonts w:ascii="Traditional Arabic" w:hAnsi="Traditional Arabic"/>
          <w:color w:val="000000"/>
          <w:sz w:val="28"/>
          <w:rtl/>
        </w:rPr>
        <w:t xml:space="preserve">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دروغ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موضوعات را از راویان ثقه نقل</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امام بخاری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منکرالحدیث است، سلیمانی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عمرو بنفع روافض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شیعه حدیث می</w:t>
      </w:r>
      <w:r w:rsidR="00B60CC2">
        <w:rPr>
          <w:rFonts w:ascii="Traditional Arabic" w:hAnsi="Traditional Arabic" w:hint="cs"/>
          <w:color w:val="000000"/>
          <w:sz w:val="28"/>
          <w:rtl/>
        </w:rPr>
        <w:t>‌</w:t>
      </w:r>
      <w:r w:rsidRPr="00B7141C">
        <w:rPr>
          <w:rFonts w:ascii="Traditional Arabic" w:hAnsi="Traditional Arabic"/>
          <w:color w:val="000000"/>
          <w:sz w:val="28"/>
          <w:rtl/>
        </w:rPr>
        <w:t>ساخت، ابن حجر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B60CC2">
        <w:rPr>
          <w:rFonts w:ascii="Traditional Arabic" w:hAnsi="Traditional Arabic" w:hint="cs"/>
          <w:color w:val="000000"/>
          <w:sz w:val="28"/>
          <w:rtl/>
        </w:rPr>
        <w:t xml:space="preserve"> </w:t>
      </w:r>
      <w:r w:rsidRPr="00B7141C">
        <w:rPr>
          <w:rFonts w:ascii="Traditional Arabic" w:hAnsi="Traditional Arabic"/>
          <w:color w:val="000000"/>
          <w:sz w:val="28"/>
          <w:rtl/>
          <w:lang w:val="prs-AF" w:bidi="prs-AF"/>
        </w:rPr>
        <w:t>أبو مر</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م غ</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ر</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ثقه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رافض</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بو</w:t>
      </w:r>
      <w:r w:rsidRPr="00B7141C">
        <w:rPr>
          <w:rFonts w:ascii="Traditional Arabic" w:hAnsi="Traditional Arabic"/>
          <w:color w:val="000000"/>
          <w:sz w:val="28"/>
          <w:rtl/>
        </w:rPr>
        <w:t>د، علی بن مدینی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از رؤس شیعه بود حدیث می</w:t>
      </w:r>
      <w:r w:rsidR="00B60CC2">
        <w:rPr>
          <w:rFonts w:ascii="Traditional Arabic" w:hAnsi="Traditional Arabic" w:hint="cs"/>
          <w:color w:val="000000"/>
          <w:sz w:val="28"/>
          <w:rtl/>
        </w:rPr>
        <w:t>‌</w:t>
      </w:r>
      <w:r w:rsidRPr="00B7141C">
        <w:rPr>
          <w:rFonts w:ascii="Traditional Arabic" w:hAnsi="Traditional Arabic"/>
          <w:color w:val="000000"/>
          <w:sz w:val="28"/>
          <w:rtl/>
        </w:rPr>
        <w:t>ساخت وضاع بو</w:t>
      </w:r>
      <w:r w:rsidRPr="00B7141C">
        <w:rPr>
          <w:rFonts w:ascii="Traditional Arabic" w:hAnsi="Traditional Arabic" w:hint="cs"/>
          <w:color w:val="000000"/>
          <w:sz w:val="28"/>
          <w:rtl/>
        </w:rPr>
        <w:t>د</w:t>
      </w:r>
      <w:r w:rsidRPr="00B7141C">
        <w:rPr>
          <w:rFonts w:ascii="Traditional Arabic" w:hAnsi="Traditional Arabic"/>
          <w:color w:val="000000"/>
          <w:sz w:val="28"/>
          <w:rtl/>
        </w:rPr>
        <w:t>، ابوداود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من شهادت </w:t>
      </w:r>
      <w:r w:rsidR="00223D3E">
        <w:rPr>
          <w:rFonts w:ascii="Traditional Arabic" w:hAnsi="Traditional Arabic"/>
          <w:color w:val="000000"/>
          <w:sz w:val="28"/>
          <w:rtl/>
        </w:rPr>
        <w:t>می‌دهم</w:t>
      </w:r>
      <w:r w:rsidRPr="00B7141C">
        <w:rPr>
          <w:rFonts w:ascii="Traditional Arabic" w:hAnsi="Traditional Arabic"/>
          <w:color w:val="000000"/>
          <w:sz w:val="28"/>
          <w:rtl/>
        </w:rPr>
        <w:t xml:space="preserve"> که کذّاب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دروغگو بود، احمد ابن حنبل</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که</w:t>
      </w:r>
      <w:r w:rsidR="00B60CC2">
        <w:rPr>
          <w:rFonts w:ascii="Traditional Arabic" w:hAnsi="Traditional Arabic" w:hint="cs"/>
          <w:color w:val="000000"/>
          <w:sz w:val="28"/>
          <w:rtl/>
        </w:rPr>
        <w:t>:</w:t>
      </w:r>
      <w:r w:rsidRPr="00B7141C">
        <w:rPr>
          <w:rFonts w:ascii="Traditional Arabic" w:hAnsi="Traditional Arabic"/>
          <w:color w:val="000000"/>
          <w:sz w:val="28"/>
          <w:rtl/>
        </w:rPr>
        <w:t xml:space="preserve"> ابوعبیده در حلقهء درس حدیث به آواز بلند صدا میزد که ما ابن مریم را </w:t>
      </w:r>
      <w:r w:rsidR="007973E0">
        <w:rPr>
          <w:rFonts w:ascii="Traditional Arabic" w:hAnsi="Traditional Arabic"/>
          <w:color w:val="000000"/>
          <w:sz w:val="28"/>
          <w:rtl/>
        </w:rPr>
        <w:t>نمی‌خواهیم</w:t>
      </w:r>
      <w:r w:rsidRPr="00B7141C">
        <w:rPr>
          <w:rFonts w:ascii="Traditional Arabic" w:hAnsi="Traditional Arabic"/>
          <w:color w:val="000000"/>
          <w:sz w:val="28"/>
          <w:rtl/>
        </w:rPr>
        <w:t>، نسائی او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را متروک الحدیث</w:t>
      </w:r>
      <w:r w:rsidR="00BD474B">
        <w:rPr>
          <w:rFonts w:ascii="Traditional Arabic" w:hAnsi="Traditional Arabic"/>
          <w:color w:val="000000"/>
          <w:sz w:val="28"/>
          <w:rtl/>
        </w:rPr>
        <w:t xml:space="preserve"> می‌خو</w:t>
      </w:r>
      <w:r w:rsidR="00390249">
        <w:rPr>
          <w:rFonts w:ascii="Traditional Arabic" w:hAnsi="Traditional Arabic"/>
          <w:color w:val="000000"/>
          <w:sz w:val="28"/>
          <w:rtl/>
        </w:rPr>
        <w:t>اند</w:t>
      </w:r>
      <w:r w:rsidR="00B60CC2">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78"/>
      </w:r>
      <w:r w:rsidR="00B60CC2">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 xml:space="preserve">پس به این نتیجه </w:t>
      </w:r>
      <w:r w:rsidR="007973E0">
        <w:rPr>
          <w:rFonts w:ascii="Traditional Arabic" w:hAnsi="Traditional Arabic"/>
          <w:color w:val="000000"/>
          <w:sz w:val="28"/>
          <w:rtl/>
        </w:rPr>
        <w:t>می‌رسیم</w:t>
      </w:r>
      <w:r w:rsidRPr="00B7141C">
        <w:rPr>
          <w:rFonts w:ascii="Traditional Arabic" w:hAnsi="Traditional Arabic"/>
          <w:color w:val="000000"/>
          <w:sz w:val="28"/>
          <w:rtl/>
        </w:rPr>
        <w:t xml:space="preserve"> که ابومخنف اکذب الناس است چرا</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که ابن شمر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ابومریم هردو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کذّاب اند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ابومخنف بدتر از</w:t>
      </w:r>
      <w:r w:rsidR="00B60CC2">
        <w:rPr>
          <w:rFonts w:ascii="Traditional Arabic" w:hAnsi="Traditional Arabic" w:hint="cs"/>
          <w:color w:val="000000"/>
          <w:sz w:val="28"/>
          <w:rtl/>
        </w:rPr>
        <w:t xml:space="preserve">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است ناگزیر</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اکذب الناس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بدترین دروغگو</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ابن عد</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w:t>
      </w:r>
      <w:r w:rsidR="00BF72F8">
        <w:rPr>
          <w:rFonts w:ascii="Traditional Arabic" w:hAnsi="Traditional Arabic"/>
          <w:color w:val="000000"/>
          <w:sz w:val="28"/>
          <w:rtl/>
          <w:lang w:val="prs-AF" w:bidi="prs-AF"/>
        </w:rPr>
        <w:t>ی</w:t>
      </w:r>
      <w:r w:rsidR="00AB643B">
        <w:rPr>
          <w:rFonts w:ascii="Traditional Arabic" w:hAnsi="Traditional Arabic" w:hint="cs"/>
          <w:color w:val="000000"/>
          <w:sz w:val="28"/>
          <w:rtl/>
        </w:rPr>
        <w:t>‌</w:t>
      </w:r>
      <w:r w:rsidRPr="00B7141C">
        <w:rPr>
          <w:rFonts w:ascii="Traditional Arabic" w:hAnsi="Traditional Arabic"/>
          <w:color w:val="000000"/>
          <w:sz w:val="28"/>
          <w:rtl/>
        </w:rPr>
        <w:t>گوید</w:t>
      </w:r>
      <w:r w:rsidRPr="00B7141C">
        <w:rPr>
          <w:rFonts w:ascii="Traditional Arabic" w:hAnsi="Traditional Arabic"/>
          <w:color w:val="000000"/>
          <w:sz w:val="28"/>
          <w:rtl/>
          <w:lang w:val="prs-AF"/>
        </w:rPr>
        <w:t>:</w:t>
      </w:r>
      <w:r w:rsidR="00AB643B">
        <w:rPr>
          <w:rFonts w:ascii="Traditional Arabic" w:hAnsi="Traditional Arabic" w:hint="cs"/>
          <w:color w:val="000000"/>
          <w:sz w:val="28"/>
          <w:rtl/>
          <w:lang w:val="prs-AF"/>
        </w:rPr>
        <w:t xml:space="preserve"> </w:t>
      </w:r>
      <w:r w:rsidR="00B60CC2">
        <w:rPr>
          <w:rFonts w:ascii="Traditional Arabic" w:hAnsi="Traditional Arabic" w:cs="Traditional Arabic"/>
          <w:color w:val="000000"/>
          <w:sz w:val="28"/>
          <w:rtl/>
        </w:rPr>
        <w:t>«</w:t>
      </w:r>
      <w:r w:rsidRPr="00B7141C">
        <w:rPr>
          <w:rFonts w:ascii="Traditional Arabic" w:hAnsi="Traditional Arabic"/>
          <w:color w:val="000000"/>
          <w:sz w:val="28"/>
          <w:rtl/>
        </w:rPr>
        <w:t xml:space="preserve">ابومِخْنَف تاریخ سلف صالحین را </w:t>
      </w:r>
      <w:r w:rsidR="00FD7334">
        <w:rPr>
          <w:rFonts w:ascii="Traditional Arabic" w:hAnsi="Traditional Arabic"/>
          <w:color w:val="000000"/>
          <w:sz w:val="28"/>
          <w:rtl/>
        </w:rPr>
        <w:t>می‌نگار</w:t>
      </w:r>
      <w:r w:rsidRPr="00B7141C">
        <w:rPr>
          <w:rFonts w:ascii="Traditional Arabic" w:hAnsi="Traditional Arabic"/>
          <w:color w:val="000000"/>
          <w:sz w:val="28"/>
          <w:rtl/>
        </w:rPr>
        <w:t>د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 xml:space="preserve">بد بین سلف است واقعات نا شایسته را به سلف نسبت </w:t>
      </w:r>
      <w:r w:rsidR="000E3A65">
        <w:rPr>
          <w:rFonts w:ascii="Traditional Arabic" w:hAnsi="Traditional Arabic"/>
          <w:color w:val="000000"/>
          <w:sz w:val="28"/>
          <w:rtl/>
        </w:rPr>
        <w:t>می‌دهد</w:t>
      </w:r>
      <w:r w:rsidRPr="00B7141C">
        <w:rPr>
          <w:rFonts w:ascii="Traditional Arabic" w:hAnsi="Traditional Arabic"/>
          <w:color w:val="000000"/>
          <w:sz w:val="28"/>
          <w:rtl/>
        </w:rPr>
        <w:t>، او یک شیعی محترق و</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سوخته شده و تاریخ نگار</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تشیع است، چیزهای ناپسندی را نقل</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که حتا ذکرش شایسته نیست</w:t>
      </w:r>
      <w:r w:rsidR="00B60CC2">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79"/>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روا</w:t>
      </w:r>
      <w:r w:rsidR="00BF72F8">
        <w:rPr>
          <w:rFonts w:ascii="Traditional Arabic" w:hAnsi="Traditional Arabic"/>
          <w:color w:val="000000"/>
          <w:sz w:val="28"/>
          <w:rtl/>
        </w:rPr>
        <w:t>ی</w:t>
      </w:r>
      <w:r w:rsidRPr="00B7141C">
        <w:rPr>
          <w:rFonts w:ascii="Traditional Arabic" w:hAnsi="Traditional Arabic"/>
          <w:color w:val="000000"/>
          <w:sz w:val="28"/>
          <w:rtl/>
        </w:rPr>
        <w:t>ت</w:t>
      </w:r>
      <w:r w:rsidR="00B60CC2">
        <w:rPr>
          <w:rFonts w:ascii="Traditional Arabic" w:hAnsi="Traditional Arabic" w:hint="cs"/>
          <w:color w:val="000000"/>
          <w:sz w:val="28"/>
          <w:rtl/>
        </w:rPr>
        <w:t xml:space="preserve"> </w:t>
      </w:r>
      <w:r w:rsidRPr="00B7141C">
        <w:rPr>
          <w:rFonts w:ascii="Traditional Arabic" w:hAnsi="Traditional Arabic"/>
          <w:color w:val="000000"/>
          <w:sz w:val="28"/>
          <w:rtl/>
        </w:rPr>
        <w:t>ابومخنف بمثابهء هیچ است</w:t>
      </w:r>
      <w:r w:rsidRPr="00B7141C">
        <w:rPr>
          <w:rStyle w:val="FootnoteReference"/>
          <w:rFonts w:ascii="Traditional Arabic" w:eastAsia="B Badr" w:hAnsi="Traditional Arabic"/>
          <w:color w:val="000000"/>
          <w:sz w:val="28"/>
          <w:rtl/>
        </w:rPr>
        <w:footnoteReference w:id="80"/>
      </w:r>
      <w:r w:rsidR="00B60CC2">
        <w:rPr>
          <w:rFonts w:ascii="Traditional Arabic" w:hAnsi="Traditional Arabic" w:hint="cs"/>
          <w:color w:val="000000"/>
          <w:sz w:val="28"/>
          <w:rtl/>
          <w:lang w:val="prs-AF"/>
        </w:rPr>
        <w:t>.</w:t>
      </w:r>
    </w:p>
    <w:p w:rsidR="00CA67C1" w:rsidRPr="00B7141C" w:rsidRDefault="00CA67C1" w:rsidP="00904AFB">
      <w:pPr>
        <w:tabs>
          <w:tab w:val="left" w:pos="1140"/>
        </w:tabs>
        <w:rPr>
          <w:rFonts w:ascii="Traditional Arabic" w:hAnsi="Traditional Arabic"/>
          <w:color w:val="000000"/>
          <w:sz w:val="28"/>
          <w:rtl/>
        </w:rPr>
      </w:pPr>
      <w:r w:rsidRPr="00E6764F">
        <w:rPr>
          <w:rStyle w:val="6-Char"/>
          <w:rtl/>
        </w:rPr>
        <w:lastRenderedPageBreak/>
        <w:t>قال عماد الدين ابن كثير: «وقد أورد ابن عساكر أحاديث في ذم يزيد بن معاوية كلها موضوعة لا يصح شئ منها، وأجود ما ورد ما ذكرناه على ضعف أسانيده وانقطاع بعضه»</w:t>
      </w:r>
      <w:r w:rsidRPr="00B7141C">
        <w:rPr>
          <w:rStyle w:val="FootnoteReference"/>
          <w:rFonts w:ascii="Traditional Arabic" w:eastAsia="B Badr" w:hAnsi="Traditional Arabic"/>
          <w:color w:val="000000"/>
          <w:sz w:val="28"/>
          <w:rtl/>
        </w:rPr>
        <w:footnoteReference w:id="81"/>
      </w:r>
      <w:r w:rsidR="00B60CC2">
        <w:rPr>
          <w:rFonts w:ascii="Traditional Arabic" w:hAnsi="Traditional Arabic" w:hint="cs"/>
          <w:color w:val="000000"/>
          <w:sz w:val="28"/>
          <w:rtl/>
        </w:rPr>
        <w:t>.</w:t>
      </w:r>
    </w:p>
    <w:p w:rsidR="00CA67C1" w:rsidRPr="00B7141C" w:rsidRDefault="00CA67C1" w:rsidP="00904AF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علامه ابن کثیر</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00B60CC2">
        <w:rPr>
          <w:rFonts w:ascii="Traditional Arabic" w:hAnsi="Traditional Arabic"/>
          <w:color w:val="000000"/>
          <w:sz w:val="28"/>
          <w:rtl/>
          <w:lang w:val="prs-AF"/>
        </w:rPr>
        <w:t xml:space="preserve">: </w:t>
      </w:r>
      <w:r w:rsidR="00B60CC2">
        <w:rPr>
          <w:rFonts w:ascii="Traditional Arabic" w:hAnsi="Traditional Arabic" w:cs="Traditional Arabic"/>
          <w:color w:val="000000"/>
          <w:sz w:val="28"/>
          <w:rtl/>
          <w:lang w:val="prs-AF"/>
        </w:rPr>
        <w:t>«</w:t>
      </w:r>
      <w:r w:rsidRPr="00B7141C">
        <w:rPr>
          <w:rFonts w:ascii="Traditional Arabic" w:hAnsi="Traditional Arabic"/>
          <w:color w:val="000000"/>
          <w:sz w:val="28"/>
          <w:rtl/>
          <w:lang w:val="prs-AF" w:bidi="prs-AF"/>
        </w:rPr>
        <w:t>ابن عساکر احادیثی را در</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مذمت یزید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معاویه آورده است، ولی درکل روایاتِ دروغ، موضوع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خود ساخته اند، هیچ یک از آن روایات صحیح نیست، تمامی </w:t>
      </w:r>
      <w:r w:rsidR="00D36133">
        <w:rPr>
          <w:rFonts w:ascii="Traditional Arabic" w:hAnsi="Traditional Arabic"/>
          <w:color w:val="000000"/>
          <w:sz w:val="28"/>
          <w:rtl/>
          <w:lang w:val="prs-AF" w:bidi="prs-AF"/>
        </w:rPr>
        <w:t xml:space="preserve">آن‌ها </w:t>
      </w:r>
      <w:r w:rsidRPr="00B7141C">
        <w:rPr>
          <w:rFonts w:ascii="Traditional Arabic" w:hAnsi="Traditional Arabic"/>
          <w:color w:val="000000"/>
          <w:sz w:val="28"/>
          <w:rtl/>
          <w:lang w:val="prs-AF" w:bidi="prs-AF"/>
        </w:rPr>
        <w:t>دچار ضعف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انقطاع اند</w:t>
      </w:r>
      <w:r w:rsidR="00B60CC2">
        <w:rPr>
          <w:rFonts w:ascii="Traditional Arabic" w:hAnsi="Traditional Arabic" w:cs="Traditional Arabic"/>
          <w:color w:val="000000"/>
          <w:sz w:val="28"/>
          <w:rtl/>
          <w:lang w:val="prs-AF"/>
        </w:rPr>
        <w:t>»</w:t>
      </w:r>
      <w:r w:rsidR="00435658">
        <w:rPr>
          <w:rFonts w:ascii="Traditional Arabic" w:hAnsi="Traditional Arabic" w:hint="cs"/>
          <w:color w:val="000000"/>
          <w:sz w:val="28"/>
          <w:rtl/>
          <w:lang w:val="prs-AF"/>
        </w:rPr>
        <w:t>.</w:t>
      </w:r>
    </w:p>
    <w:p w:rsidR="00CA67C1" w:rsidRPr="005E7E77" w:rsidRDefault="00CA67C1" w:rsidP="005E7E77">
      <w:pPr>
        <w:pStyle w:val="3-"/>
        <w:rPr>
          <w:rtl/>
        </w:rPr>
      </w:pPr>
      <w:bookmarkStart w:id="106" w:name="_Toc272680193"/>
      <w:bookmarkStart w:id="107" w:name="_Toc424124194"/>
      <w:r w:rsidRPr="005E7E77">
        <w:rPr>
          <w:rtl/>
        </w:rPr>
        <w:t>تلاش لجوجانهء ابومِخنَف در</w:t>
      </w:r>
      <w:r w:rsidR="00B60CC2" w:rsidRPr="005E7E77">
        <w:rPr>
          <w:rFonts w:hint="cs"/>
          <w:rtl/>
        </w:rPr>
        <w:t xml:space="preserve"> </w:t>
      </w:r>
      <w:r w:rsidRPr="005E7E77">
        <w:rPr>
          <w:rtl/>
        </w:rPr>
        <w:t>بد نام سازی یزید بن معاویه</w:t>
      </w:r>
      <w:bookmarkEnd w:id="106"/>
      <w:bookmarkEnd w:id="107"/>
    </w:p>
    <w:p w:rsidR="00CA67C1" w:rsidRPr="00B7141C" w:rsidRDefault="00CA67C1" w:rsidP="00644022">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روایاتی که از بدکرداری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شراب نوشی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زنا و بی</w:t>
      </w:r>
      <w:r w:rsidR="00B60CC2">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نمازی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چه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چسان یزید بن معاویه صحبت</w:t>
      </w:r>
      <w:r w:rsidR="00452594">
        <w:rPr>
          <w:rFonts w:ascii="Traditional Arabic" w:hAnsi="Traditional Arabic"/>
          <w:color w:val="000000"/>
          <w:sz w:val="28"/>
          <w:rtl/>
          <w:lang w:val="prs-AF" w:bidi="prs-AF"/>
        </w:rPr>
        <w:t xml:space="preserve"> می‌کن</w:t>
      </w:r>
      <w:r w:rsidR="002642E9">
        <w:rPr>
          <w:rFonts w:ascii="Traditional Arabic" w:hAnsi="Traditional Arabic"/>
          <w:color w:val="000000"/>
          <w:sz w:val="28"/>
          <w:rtl/>
          <w:lang w:val="prs-AF" w:bidi="prs-AF"/>
        </w:rPr>
        <w:t>د</w:t>
      </w:r>
      <w:r w:rsidRPr="00B7141C">
        <w:rPr>
          <w:rFonts w:ascii="Traditional Arabic" w:hAnsi="Traditional Arabic"/>
          <w:color w:val="000000"/>
          <w:sz w:val="28"/>
          <w:rtl/>
          <w:lang w:val="prs-AF" w:bidi="prs-AF"/>
        </w:rPr>
        <w:t xml:space="preserve"> همگی ساختهء همین شخص ابومخنف کذاب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شیعهء غالی است آیا این دیانت خواهد بود که بنا بر اتهام یک شخص کذاب یکتن از فرزندان اصحاب رسول را به تیر ببندیم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مورد اتهام قرار </w:t>
      </w:r>
      <w:r w:rsidRPr="00D80279">
        <w:rPr>
          <w:rFonts w:ascii="Traditional Arabic" w:hAnsi="Traditional Arabic"/>
          <w:color w:val="000000"/>
          <w:sz w:val="28"/>
          <w:rtl/>
          <w:lang w:val="prs-AF" w:bidi="prs-AF"/>
        </w:rPr>
        <w:t>دهیم؟</w:t>
      </w:r>
      <w:r w:rsidR="00D80279">
        <w:rPr>
          <w:rFonts w:ascii="Traditional Arabic" w:hAnsi="Traditional Arabic" w:hint="cs"/>
          <w:color w:val="000000"/>
          <w:sz w:val="28"/>
          <w:rtl/>
          <w:lang w:val="prs-AF"/>
        </w:rPr>
        <w:t xml:space="preserve"> </w:t>
      </w:r>
      <w:r w:rsidRPr="00D80279">
        <w:rPr>
          <w:rFonts w:ascii="Traditional Arabic" w:hAnsi="Traditional Arabic"/>
          <w:color w:val="000000"/>
          <w:sz w:val="28"/>
          <w:rtl/>
          <w:lang w:val="prs-AF" w:bidi="prs-AF"/>
        </w:rPr>
        <w:t>البته سه آوازهء تکان دهندهء تاریخی هست</w:t>
      </w:r>
      <w:r w:rsidRPr="00B7141C">
        <w:rPr>
          <w:rFonts w:ascii="Traditional Arabic" w:hAnsi="Traditional Arabic"/>
          <w:color w:val="000000"/>
          <w:sz w:val="28"/>
          <w:rtl/>
          <w:lang w:val="prs-AF" w:bidi="prs-AF"/>
        </w:rPr>
        <w:t xml:space="preserve"> که سر زبان</w:t>
      </w:r>
      <w:r w:rsidR="00B60CC2">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ها است و</w:t>
      </w:r>
      <w:r w:rsidR="00B60CC2">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به یزید بن معاویه نسبت داده </w:t>
      </w:r>
      <w:r w:rsidR="006D7EAD">
        <w:rPr>
          <w:rFonts w:ascii="Traditional Arabic" w:hAnsi="Traditional Arabic"/>
          <w:color w:val="000000"/>
          <w:sz w:val="28"/>
          <w:rtl/>
          <w:lang w:val="prs-AF" w:bidi="prs-AF"/>
        </w:rPr>
        <w:t>می‌شود</w:t>
      </w:r>
      <w:r w:rsidRPr="00B7141C">
        <w:rPr>
          <w:rFonts w:ascii="Traditional Arabic" w:hAnsi="Traditional Arabic"/>
          <w:color w:val="000000"/>
          <w:sz w:val="28"/>
          <w:rtl/>
          <w:lang w:val="prs-AF" w:bidi="prs-AF"/>
        </w:rPr>
        <w:t>.</w:t>
      </w:r>
    </w:p>
    <w:p w:rsidR="00CA67C1" w:rsidRPr="00B7141C" w:rsidRDefault="00CA67C1" w:rsidP="00B60CC2">
      <w:pPr>
        <w:numPr>
          <w:ilvl w:val="0"/>
          <w:numId w:val="26"/>
        </w:numPr>
        <w:tabs>
          <w:tab w:val="left" w:pos="720"/>
        </w:tabs>
        <w:ind w:left="0" w:firstLine="284"/>
        <w:rPr>
          <w:rFonts w:ascii="Traditional Arabic" w:hAnsi="Traditional Arabic"/>
          <w:color w:val="000000"/>
          <w:sz w:val="28"/>
          <w:rtl/>
          <w:lang w:val="prs-AF" w:bidi="prs-AF"/>
        </w:rPr>
      </w:pPr>
      <w:r w:rsidRPr="00B7141C">
        <w:rPr>
          <w:rFonts w:ascii="Traditional Arabic" w:hAnsi="Traditional Arabic"/>
          <w:color w:val="000000"/>
          <w:sz w:val="28"/>
          <w:rtl/>
          <w:lang w:val="prs-AF" w:bidi="prs-AF"/>
        </w:rPr>
        <w:t>شهادت حسین</w:t>
      </w:r>
      <w:r w:rsidR="00B92A2B" w:rsidRPr="00B92A2B">
        <w:rPr>
          <w:rFonts w:ascii="Traditional Arabic" w:hAnsi="Traditional Arabic" w:cs="CTraditional Arabic"/>
          <w:color w:val="000000"/>
          <w:sz w:val="28"/>
          <w:rtl/>
          <w:lang w:val="prs-AF" w:bidi="prs-AF"/>
        </w:rPr>
        <w:t xml:space="preserve">س </w:t>
      </w:r>
    </w:p>
    <w:p w:rsidR="00CA67C1" w:rsidRPr="00B7141C" w:rsidRDefault="00CA67C1" w:rsidP="00904AFB">
      <w:pPr>
        <w:numPr>
          <w:ilvl w:val="0"/>
          <w:numId w:val="26"/>
        </w:numPr>
        <w:tabs>
          <w:tab w:val="left" w:pos="720"/>
        </w:tabs>
        <w:ind w:left="0" w:firstLine="284"/>
        <w:rPr>
          <w:rFonts w:ascii="Traditional Arabic" w:hAnsi="Traditional Arabic"/>
          <w:color w:val="000000"/>
          <w:sz w:val="28"/>
          <w:rtl/>
          <w:lang w:val="prs-AF" w:bidi="prs-AF"/>
        </w:rPr>
      </w:pPr>
      <w:r w:rsidRPr="00B7141C">
        <w:rPr>
          <w:rFonts w:ascii="Traditional Arabic" w:hAnsi="Traditional Arabic"/>
          <w:color w:val="000000"/>
          <w:sz w:val="28"/>
          <w:rtl/>
          <w:lang w:val="prs-AF" w:bidi="prs-AF"/>
        </w:rPr>
        <w:t xml:space="preserve"> واقعهء حره</w:t>
      </w:r>
      <w:r w:rsidRPr="00B7141C">
        <w:rPr>
          <w:rFonts w:ascii="Traditional Arabic" w:hAnsi="Traditional Arabic"/>
          <w:color w:val="000000"/>
          <w:sz w:val="28"/>
          <w:rtl/>
          <w:lang w:val="prs-AF"/>
        </w:rPr>
        <w:t xml:space="preserve">. </w:t>
      </w:r>
    </w:p>
    <w:p w:rsidR="00CA67C1" w:rsidRPr="00B7141C" w:rsidRDefault="00CA67C1" w:rsidP="00904AFB">
      <w:pPr>
        <w:numPr>
          <w:ilvl w:val="0"/>
          <w:numId w:val="26"/>
        </w:numPr>
        <w:tabs>
          <w:tab w:val="left" w:pos="720"/>
        </w:tabs>
        <w:ind w:left="0" w:firstLine="284"/>
        <w:rPr>
          <w:rFonts w:ascii="Traditional Arabic" w:hAnsi="Traditional Arabic"/>
          <w:color w:val="000000"/>
          <w:sz w:val="28"/>
          <w:rtl/>
          <w:lang w:val="prs-AF"/>
        </w:rPr>
      </w:pPr>
      <w:r w:rsidRPr="00B7141C">
        <w:rPr>
          <w:rFonts w:ascii="Traditional Arabic" w:hAnsi="Traditional Arabic"/>
          <w:color w:val="000000"/>
          <w:sz w:val="28"/>
          <w:rtl/>
          <w:lang w:val="prs-AF" w:bidi="prs-AF"/>
        </w:rPr>
        <w:t>به آتش زدن کعبه</w:t>
      </w:r>
      <w:r w:rsidRPr="00B7141C">
        <w:rPr>
          <w:rFonts w:ascii="Traditional Arabic" w:hAnsi="Traditional Arabic"/>
          <w:color w:val="000000"/>
          <w:sz w:val="28"/>
          <w:rtl/>
          <w:lang w:val="prs-AF"/>
        </w:rPr>
        <w:t>.</w:t>
      </w:r>
    </w:p>
    <w:p w:rsidR="00CA67C1" w:rsidRPr="00B7141C" w:rsidRDefault="00CA67C1" w:rsidP="00C8572D">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پاسخ این سه آوازه را طور اختصار مطرح</w:t>
      </w:r>
      <w:r w:rsidR="00452594">
        <w:rPr>
          <w:rFonts w:ascii="Traditional Arabic" w:hAnsi="Traditional Arabic"/>
          <w:color w:val="000000"/>
          <w:sz w:val="28"/>
          <w:rtl/>
          <w:lang w:val="prs-AF" w:bidi="prs-AF"/>
        </w:rPr>
        <w:t xml:space="preserve"> می‌کن</w:t>
      </w:r>
      <w:r w:rsidRPr="00B7141C">
        <w:rPr>
          <w:rFonts w:ascii="Traditional Arabic" w:hAnsi="Traditional Arabic"/>
          <w:color w:val="000000"/>
          <w:sz w:val="28"/>
          <w:rtl/>
          <w:lang w:val="prs-AF" w:bidi="prs-AF"/>
        </w:rPr>
        <w:t>م،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یزید</w:t>
      </w:r>
      <w:r w:rsidR="00FB702D">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را نه کافر</w:t>
      </w:r>
      <w:r w:rsidR="00BD474B">
        <w:rPr>
          <w:rFonts w:ascii="Traditional Arabic" w:hAnsi="Traditional Arabic"/>
          <w:color w:val="000000"/>
          <w:sz w:val="28"/>
          <w:rtl/>
          <w:lang w:val="prs-AF" w:bidi="prs-AF"/>
        </w:rPr>
        <w:t xml:space="preserve"> می‌خو</w:t>
      </w:r>
      <w:r w:rsidR="00C42385">
        <w:rPr>
          <w:rFonts w:ascii="Traditional Arabic" w:hAnsi="Traditional Arabic"/>
          <w:color w:val="000000"/>
          <w:sz w:val="28"/>
          <w:rtl/>
          <w:lang w:val="prs-AF" w:bidi="prs-AF"/>
        </w:rPr>
        <w:t>اند</w:t>
      </w:r>
      <w:r w:rsidRPr="00B7141C">
        <w:rPr>
          <w:rFonts w:ascii="Traditional Arabic" w:hAnsi="Traditional Arabic"/>
          <w:color w:val="000000"/>
          <w:sz w:val="28"/>
          <w:rtl/>
          <w:lang w:val="prs-AF" w:bidi="prs-AF"/>
        </w:rPr>
        <w:t xml:space="preserve"> و</w:t>
      </w:r>
      <w:r w:rsidR="00C8572D">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نه فاسق</w:t>
      </w:r>
      <w:r w:rsidR="00CA4BFE">
        <w:rPr>
          <w:rFonts w:ascii="Traditional Arabic" w:hAnsi="Traditional Arabic"/>
          <w:color w:val="000000"/>
          <w:sz w:val="28"/>
          <w:rtl/>
          <w:lang w:val="prs-AF" w:bidi="prs-AF"/>
        </w:rPr>
        <w:t xml:space="preserve">، هرکس با سند درست اگر از حسین </w:t>
      </w:r>
      <w:r w:rsidR="00BF72F8">
        <w:rPr>
          <w:rFonts w:ascii="Traditional Arabic" w:hAnsi="Traditional Arabic" w:hint="cs"/>
          <w:color w:val="000000"/>
          <w:sz w:val="28"/>
          <w:rtl/>
          <w:lang w:val="prs-AF" w:bidi="prs-AF"/>
        </w:rPr>
        <w:t>ی</w:t>
      </w:r>
      <w:r w:rsidRPr="00B7141C">
        <w:rPr>
          <w:rFonts w:ascii="Traditional Arabic" w:hAnsi="Traditional Arabic"/>
          <w:color w:val="000000"/>
          <w:sz w:val="28"/>
          <w:rtl/>
          <w:lang w:val="prs-AF" w:bidi="prs-AF"/>
        </w:rPr>
        <w:t>ک</w:t>
      </w:r>
      <w:r w:rsidR="00C8572D">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روایتی برای مان بیاورد که حسین به کفر و</w:t>
      </w:r>
      <w:r w:rsidR="00C8572D">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یا فسق یزید تصریح کرده باشد من همه این نوشته</w:t>
      </w:r>
      <w:r w:rsidR="00C8572D">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های خود ر</w:t>
      </w:r>
      <w:r w:rsidR="001141C7">
        <w:rPr>
          <w:rFonts w:ascii="Traditional Arabic" w:hAnsi="Traditional Arabic"/>
          <w:color w:val="000000"/>
          <w:sz w:val="28"/>
          <w:rtl/>
          <w:lang w:val="prs-AF" w:bidi="prs-AF"/>
        </w:rPr>
        <w:t>ا می</w:t>
      </w:r>
      <w:r w:rsidR="00C8572D">
        <w:rPr>
          <w:rFonts w:ascii="Traditional Arabic" w:hAnsi="Traditional Arabic" w:hint="cs"/>
          <w:color w:val="000000"/>
          <w:sz w:val="28"/>
          <w:rtl/>
          <w:lang w:val="prs-AF" w:bidi="prs-AF"/>
        </w:rPr>
        <w:t>‌</w:t>
      </w:r>
      <w:r w:rsidR="001141C7">
        <w:rPr>
          <w:rFonts w:ascii="Traditional Arabic" w:hAnsi="Traditional Arabic"/>
          <w:color w:val="000000"/>
          <w:sz w:val="28"/>
          <w:rtl/>
          <w:lang w:val="prs-AF" w:bidi="prs-AF"/>
        </w:rPr>
        <w:t>سوزانم، ولی نه مانند روایت</w:t>
      </w:r>
      <w:r w:rsidR="001141C7">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های که تشیع</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به خصوص مانند آن روایات دروغینی که محسنی در </w:t>
      </w:r>
      <w:r w:rsidRPr="00B7141C">
        <w:rPr>
          <w:rFonts w:ascii="Traditional Arabic" w:hAnsi="Traditional Arabic"/>
          <w:color w:val="000000"/>
          <w:sz w:val="28"/>
          <w:rtl/>
          <w:lang w:val="prs-AF"/>
        </w:rPr>
        <w:t>«</w:t>
      </w:r>
      <w:r w:rsidRPr="00B7141C">
        <w:rPr>
          <w:rFonts w:ascii="Traditional Arabic" w:hAnsi="Traditional Arabic"/>
          <w:color w:val="000000"/>
          <w:sz w:val="28"/>
          <w:rtl/>
          <w:lang w:val="prs-AF" w:bidi="prs-AF"/>
        </w:rPr>
        <w:t>تبلیغ عاشورا</w:t>
      </w:r>
      <w:r w:rsidRPr="00B7141C">
        <w:rPr>
          <w:rFonts w:ascii="Traditional Arabic" w:hAnsi="Traditional Arabic" w:hint="cs"/>
          <w:color w:val="000000"/>
          <w:sz w:val="28"/>
          <w:rtl/>
          <w:lang w:val="prs-AF"/>
        </w:rPr>
        <w:t>»</w:t>
      </w:r>
      <w:r w:rsidR="00124850">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آورده است روایاتی را که محسنی آنجا ذکر نموده است دلیل روشن بر بی</w:t>
      </w:r>
      <w:r w:rsidR="00CA4BFE">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اطلاعی وی از علم حدیث</w:t>
      </w:r>
      <w:r w:rsidR="00BB6842">
        <w:rPr>
          <w:rFonts w:ascii="Traditional Arabic" w:hAnsi="Traditional Arabic"/>
          <w:color w:val="000000"/>
          <w:sz w:val="28"/>
          <w:rtl/>
          <w:lang w:val="prs-AF" w:bidi="prs-AF"/>
        </w:rPr>
        <w:t xml:space="preserve"> می‌باش</w:t>
      </w:r>
      <w:r w:rsidR="00D86F62">
        <w:rPr>
          <w:rFonts w:ascii="Traditional Arabic" w:hAnsi="Traditional Arabic"/>
          <w:color w:val="000000"/>
          <w:sz w:val="28"/>
          <w:rtl/>
          <w:lang w:val="prs-AF" w:bidi="prs-AF"/>
        </w:rPr>
        <w:t>د</w:t>
      </w:r>
      <w:r w:rsidRPr="00B7141C">
        <w:rPr>
          <w:rFonts w:ascii="Traditional Arabic" w:hAnsi="Traditional Arabic"/>
          <w:color w:val="000000"/>
          <w:sz w:val="28"/>
          <w:rtl/>
          <w:lang w:val="prs-AF" w:bidi="prs-AF"/>
        </w:rPr>
        <w:t>، همه آنچه در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کتب نوشته شده است صحیح</w:t>
      </w:r>
      <w:r w:rsidR="00A141BF">
        <w:rPr>
          <w:rFonts w:ascii="Traditional Arabic" w:hAnsi="Traditional Arabic"/>
          <w:color w:val="000000"/>
          <w:sz w:val="28"/>
          <w:rtl/>
          <w:lang w:val="prs-AF" w:bidi="prs-AF"/>
        </w:rPr>
        <w:t xml:space="preserve"> نمی‌باش</w:t>
      </w:r>
      <w:r w:rsidRPr="00B7141C">
        <w:rPr>
          <w:rFonts w:ascii="Traditional Arabic" w:hAnsi="Traditional Arabic"/>
          <w:color w:val="000000"/>
          <w:sz w:val="28"/>
          <w:rtl/>
          <w:lang w:val="prs-AF" w:bidi="prs-AF"/>
        </w:rPr>
        <w:t>د، محسنی مانند اطفالی که صرف بهائی</w:t>
      </w:r>
      <w:r w:rsidR="00BD474B">
        <w:rPr>
          <w:rFonts w:ascii="Traditional Arabic" w:hAnsi="Traditional Arabic"/>
          <w:color w:val="000000"/>
          <w:sz w:val="28"/>
          <w:rtl/>
          <w:lang w:val="prs-AF" w:bidi="prs-AF"/>
        </w:rPr>
        <w:t xml:space="preserve"> می‌خو</w:t>
      </w:r>
      <w:r w:rsidRPr="00B7141C">
        <w:rPr>
          <w:rFonts w:ascii="Traditional Arabic" w:hAnsi="Traditional Arabic"/>
          <w:color w:val="000000"/>
          <w:sz w:val="28"/>
          <w:rtl/>
          <w:lang w:val="prs-AF" w:bidi="prs-AF"/>
        </w:rPr>
        <w:t>انند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ضرب یضرب را تکرار</w:t>
      </w:r>
      <w:r w:rsidR="00CA4BFE">
        <w:rPr>
          <w:rFonts w:ascii="Traditional Arabic" w:hAnsi="Traditional Arabic" w:hint="cs"/>
          <w:color w:val="000000"/>
          <w:sz w:val="28"/>
          <w:rtl/>
          <w:lang w:val="prs-AF" w:bidi="prs-AF"/>
        </w:rPr>
        <w:t xml:space="preserve"> </w:t>
      </w:r>
      <w:r w:rsidR="00351DCC">
        <w:rPr>
          <w:rFonts w:ascii="Traditional Arabic" w:hAnsi="Traditional Arabic"/>
          <w:color w:val="000000"/>
          <w:sz w:val="28"/>
          <w:rtl/>
          <w:lang w:val="prs-AF" w:bidi="prs-AF"/>
        </w:rPr>
        <w:t>می‌کنند</w:t>
      </w:r>
      <w:r w:rsidRPr="00B7141C">
        <w:rPr>
          <w:rFonts w:ascii="Traditional Arabic" w:hAnsi="Traditional Arabic"/>
          <w:color w:val="000000"/>
          <w:sz w:val="28"/>
          <w:rtl/>
          <w:lang w:val="prs-AF" w:bidi="prs-AF"/>
        </w:rPr>
        <w:t>،این مرد</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مشهور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درین سرزمین قحط الرجال هم چون اطفال مکررا</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lang w:val="prs-AF" w:bidi="prs-AF"/>
        </w:rPr>
        <w:t>:</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که این روایت در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کتاب معتبر اهل سنت آمده است نام</w:t>
      </w:r>
      <w:r w:rsidR="00C726EF">
        <w:rPr>
          <w:rFonts w:ascii="Traditional Arabic" w:hAnsi="Traditional Arabic"/>
          <w:color w:val="000000"/>
          <w:sz w:val="28"/>
          <w:rtl/>
          <w:lang w:val="prs-AF" w:bidi="prs-AF"/>
        </w:rPr>
        <w:t xml:space="preserve"> می‌گ</w:t>
      </w:r>
      <w:r w:rsidRPr="00B7141C">
        <w:rPr>
          <w:rFonts w:ascii="Traditional Arabic" w:hAnsi="Traditional Arabic"/>
          <w:color w:val="000000"/>
          <w:sz w:val="28"/>
          <w:rtl/>
          <w:lang w:val="prs-AF" w:bidi="prs-AF"/>
        </w:rPr>
        <w:t>یرد از مسند احمد، از الصواعق المحرقهء هیثمی، و</w:t>
      </w:r>
      <w:r w:rsidRPr="00B7141C">
        <w:rPr>
          <w:rFonts w:ascii="Traditional Arabic" w:hAnsi="Traditional Arabic"/>
          <w:color w:val="000000"/>
          <w:sz w:val="28"/>
          <w:rtl/>
          <w:lang w:val="prs-AF"/>
        </w:rPr>
        <w:t>....</w:t>
      </w:r>
      <w:r w:rsidR="00CA4BFE">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بی</w:t>
      </w:r>
      <w:r w:rsidR="00CA4BFE">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اطلاع ازین که نه همه روایات مسند احمد صحت دارد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نه صواعق هیثمی کتاب حدیث است، امام احمد در مسند خود التزام </w:t>
      </w:r>
      <w:r w:rsidRPr="00B7141C">
        <w:rPr>
          <w:rFonts w:ascii="Traditional Arabic" w:hAnsi="Traditional Arabic"/>
          <w:color w:val="000000"/>
          <w:sz w:val="28"/>
          <w:rtl/>
          <w:lang w:val="prs-AF" w:bidi="prs-AF"/>
        </w:rPr>
        <w:lastRenderedPageBreak/>
        <w:t xml:space="preserve">نکرده است که روایات صحیحه جمع کند، کتبی که التزام به آوردن روایات صحیح </w:t>
      </w:r>
      <w:r w:rsidR="009A59C1">
        <w:rPr>
          <w:rFonts w:ascii="Traditional Arabic" w:hAnsi="Traditional Arabic"/>
          <w:color w:val="000000"/>
          <w:sz w:val="28"/>
          <w:rtl/>
          <w:lang w:val="prs-AF" w:bidi="prs-AF"/>
        </w:rPr>
        <w:t>نموده‌اند</w:t>
      </w:r>
      <w:r w:rsidRPr="00B7141C">
        <w:rPr>
          <w:rFonts w:ascii="Traditional Arabic" w:hAnsi="Traditional Arabic"/>
          <w:color w:val="000000"/>
          <w:sz w:val="28"/>
          <w:rtl/>
          <w:lang w:val="prs-AF" w:bidi="prs-AF"/>
        </w:rPr>
        <w:t xml:space="preserve"> به نام صحاح یاد </w:t>
      </w:r>
      <w:r w:rsidR="00B676B4">
        <w:rPr>
          <w:rFonts w:ascii="Traditional Arabic" w:hAnsi="Traditional Arabic"/>
          <w:color w:val="000000"/>
          <w:sz w:val="28"/>
          <w:rtl/>
          <w:lang w:val="prs-AF" w:bidi="prs-AF"/>
        </w:rPr>
        <w:t>می‌شو</w:t>
      </w:r>
      <w:r w:rsidRPr="00B7141C">
        <w:rPr>
          <w:rFonts w:ascii="Traditional Arabic" w:hAnsi="Traditional Arabic"/>
          <w:color w:val="000000"/>
          <w:sz w:val="28"/>
          <w:rtl/>
          <w:lang w:val="prs-AF" w:bidi="prs-AF"/>
        </w:rPr>
        <w:t>ند مانند، صحیح ابن خزیمه، صحیح ابن حبان، مستدرک حاکم، صحیح بخاری صحیح مسلم، اما اهل سنت</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فقط به صحت روایات دو کتاب اتفاق نظر دارند:</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صحیح بخاری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صحیح مسلم، متباقی نتوانستند که </w:t>
      </w:r>
      <w:r w:rsidRPr="00B7141C">
        <w:rPr>
          <w:rFonts w:ascii="Traditional Arabic" w:hAnsi="Traditional Arabic"/>
          <w:color w:val="000000"/>
          <w:sz w:val="28"/>
          <w:rtl/>
          <w:lang w:val="prs-AF"/>
        </w:rPr>
        <w:t xml:space="preserve">%100 </w:t>
      </w:r>
      <w:r w:rsidRPr="00B7141C">
        <w:rPr>
          <w:rFonts w:ascii="Traditional Arabic" w:hAnsi="Traditional Arabic"/>
          <w:color w:val="000000"/>
          <w:sz w:val="28"/>
          <w:rtl/>
          <w:lang w:val="prs-AF" w:bidi="prs-AF"/>
        </w:rPr>
        <w:t>پابند شرایط خود باشند، در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متباقی کتب صحاح احادیث غیر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صحیح حتا موضوع هم روایت شده است چه رسد به آن کتبی که اصلا</w:t>
      </w:r>
      <w:r w:rsidR="00CA4BFE">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روایت حدیث صحیح را التزام ن</w:t>
      </w:r>
      <w:r w:rsidR="001A153B">
        <w:rPr>
          <w:rFonts w:ascii="Traditional Arabic" w:hAnsi="Traditional Arabic"/>
          <w:color w:val="000000"/>
          <w:sz w:val="28"/>
          <w:rtl/>
          <w:lang w:val="prs-AF" w:bidi="prs-AF"/>
        </w:rPr>
        <w:t>کرده‌اند</w:t>
      </w:r>
      <w:r w:rsidRPr="00B7141C">
        <w:rPr>
          <w:rFonts w:ascii="Traditional Arabic" w:hAnsi="Traditional Arabic"/>
          <w:color w:val="000000"/>
          <w:sz w:val="28"/>
          <w:rtl/>
          <w:lang w:val="prs-AF" w:bidi="prs-AF"/>
        </w:rPr>
        <w:t xml:space="preserve"> مانند مسند احمد و</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ولی محسنی به فکر نهج البلاغه افتاده است که هر افسانهء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دروغ را سخن علی بنامد، نخیر اینجا باغ وحش نیست، علم حدی</w:t>
      </w:r>
      <w:r w:rsidR="00CA4BFE">
        <w:rPr>
          <w:rFonts w:ascii="Traditional Arabic" w:hAnsi="Traditional Arabic"/>
          <w:color w:val="000000"/>
          <w:sz w:val="28"/>
          <w:rtl/>
          <w:lang w:val="prs-AF" w:bidi="prs-AF"/>
        </w:rPr>
        <w:t>ث است، روایت حدیث باید به معیار</w:t>
      </w:r>
      <w:r w:rsidRPr="00B7141C">
        <w:rPr>
          <w:rFonts w:ascii="Traditional Arabic" w:hAnsi="Traditional Arabic"/>
          <w:color w:val="000000"/>
          <w:sz w:val="28"/>
          <w:rtl/>
          <w:lang w:val="prs-AF" w:bidi="prs-AF"/>
        </w:rPr>
        <w:t>های محدثین آورده شود.</w:t>
      </w:r>
    </w:p>
    <w:p w:rsidR="00CA67C1" w:rsidRPr="00B7141C" w:rsidRDefault="00CA67C1" w:rsidP="00584DD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دو برادر</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شریف رضی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شریف مرتضی در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سال </w:t>
      </w:r>
      <w:r w:rsidRPr="00B7141C">
        <w:rPr>
          <w:rFonts w:ascii="Traditional Arabic" w:hAnsi="Traditional Arabic"/>
          <w:color w:val="000000"/>
          <w:sz w:val="28"/>
          <w:rtl/>
          <w:lang w:val="prs-AF"/>
        </w:rPr>
        <w:t>(436</w:t>
      </w:r>
      <w:r w:rsidRPr="00B7141C">
        <w:rPr>
          <w:rFonts w:ascii="Traditional Arabic" w:hAnsi="Traditional Arabic"/>
          <w:color w:val="000000"/>
          <w:sz w:val="28"/>
          <w:rtl/>
          <w:lang w:val="prs-AF" w:bidi="prs-AF"/>
        </w:rPr>
        <w:t>هـ</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دست را یکی کردند به تعاون یکدیگر نهج البلاغه را نوشتند 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بر علی</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نسبت دادند، درحالی که میان علی</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و</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این دو برادر چهار</w:t>
      </w:r>
      <w:r w:rsidR="00CA4BF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صد سال فاصله است چگونه ممکن است که یک انسان بدون سند از مردی روایت کند که چهار</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صد سال قبل از وی گذشته است؟ علماء نقدها نوشته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به اثبات رسانیدند که این داو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دشنام های که نهج البلاغه حمل</w:t>
      </w:r>
      <w:r w:rsidR="00452594">
        <w:rPr>
          <w:rFonts w:ascii="Traditional Arabic" w:hAnsi="Traditional Arabic"/>
          <w:color w:val="000000"/>
          <w:sz w:val="28"/>
          <w:rtl/>
          <w:lang w:val="prs-AF" w:bidi="prs-AF"/>
        </w:rPr>
        <w:t xml:space="preserve"> می‌کن</w:t>
      </w:r>
      <w:r w:rsidR="002642E9">
        <w:rPr>
          <w:rFonts w:ascii="Traditional Arabic" w:hAnsi="Traditional Arabic"/>
          <w:color w:val="000000"/>
          <w:sz w:val="28"/>
          <w:rtl/>
          <w:lang w:val="prs-AF" w:bidi="prs-AF"/>
        </w:rPr>
        <w:t>د</w:t>
      </w:r>
      <w:r w:rsidRPr="00B7141C">
        <w:rPr>
          <w:rFonts w:ascii="Traditional Arabic" w:hAnsi="Traditional Arabic"/>
          <w:color w:val="000000"/>
          <w:sz w:val="28"/>
          <w:rtl/>
          <w:lang w:val="prs-AF" w:bidi="prs-AF"/>
        </w:rPr>
        <w:t xml:space="preserve"> نوشتهء خلیفهء پاک طینت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پاک</w:t>
      </w:r>
      <w:r w:rsidR="00584DDB">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باز امیر المؤمنین علی بن ابی طالب</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 xml:space="preserve">شده </w:t>
      </w:r>
      <w:r w:rsidR="00F56413">
        <w:rPr>
          <w:rFonts w:ascii="Traditional Arabic" w:hAnsi="Traditional Arabic"/>
          <w:color w:val="000000"/>
          <w:sz w:val="28"/>
          <w:rtl/>
          <w:lang w:val="prs-AF" w:bidi="prs-AF"/>
        </w:rPr>
        <w:t>ن</w:t>
      </w:r>
      <w:r w:rsidR="00AC275D">
        <w:rPr>
          <w:rFonts w:ascii="Traditional Arabic" w:hAnsi="Traditional Arabic"/>
          <w:color w:val="000000"/>
          <w:sz w:val="28"/>
          <w:rtl/>
          <w:lang w:val="prs-AF" w:bidi="prs-AF"/>
        </w:rPr>
        <w:t>می‌توان</w:t>
      </w:r>
      <w:r w:rsidRPr="00B7141C">
        <w:rPr>
          <w:rFonts w:ascii="Traditional Arabic" w:hAnsi="Traditional Arabic"/>
          <w:color w:val="000000"/>
          <w:sz w:val="28"/>
          <w:rtl/>
          <w:lang w:val="prs-AF" w:bidi="prs-AF"/>
        </w:rPr>
        <w:t>د.</w:t>
      </w:r>
    </w:p>
    <w:p w:rsidR="00CA67C1" w:rsidRPr="00B7141C" w:rsidRDefault="00CA67C1" w:rsidP="00584DD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را شیعیای عراق با مکر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حیله طلب کردند، نامه</w:t>
      </w:r>
      <w:r w:rsidR="00584DDB">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ها فرستادند، اخیرا با لشکر عبید الله بن زیاد هم دست شدند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حسین را شهید ساختند.</w:t>
      </w:r>
    </w:p>
    <w:p w:rsidR="00CA67C1" w:rsidRPr="00B7141C" w:rsidRDefault="00CA67C1" w:rsidP="00584DD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در</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کربلا هنگامی که از جریان آگاهی پیدا کرد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به خیانت شیعیان پی</w:t>
      </w:r>
      <w:r w:rsidR="00584DDB">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برد درخواست نمود که یزید بن معاویه پسرکاکای من است مرا بگذارید که بروم نزد پسرکاکایم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در</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دست وی بیعت کنم؟ ولی شیعیان مکار این طعمه چرا از دست</w:t>
      </w:r>
      <w:r w:rsidR="006E4303">
        <w:rPr>
          <w:rFonts w:ascii="Traditional Arabic" w:hAnsi="Traditional Arabic"/>
          <w:color w:val="000000"/>
          <w:sz w:val="28"/>
          <w:rtl/>
          <w:lang w:val="prs-AF" w:bidi="prs-AF"/>
        </w:rPr>
        <w:t xml:space="preserve"> می‌دا</w:t>
      </w:r>
      <w:r w:rsidRPr="00B7141C">
        <w:rPr>
          <w:rFonts w:ascii="Traditional Arabic" w:hAnsi="Traditional Arabic"/>
          <w:color w:val="000000"/>
          <w:sz w:val="28"/>
          <w:rtl/>
          <w:lang w:val="prs-AF" w:bidi="prs-AF"/>
        </w:rPr>
        <w:t xml:space="preserve">دند؟ پلانی را که بعد از سالها انتظار، موفق به تطبیق آن </w:t>
      </w:r>
      <w:r w:rsidR="00193B22">
        <w:rPr>
          <w:rFonts w:ascii="Traditional Arabic" w:hAnsi="Traditional Arabic"/>
          <w:color w:val="000000"/>
          <w:sz w:val="28"/>
          <w:rtl/>
          <w:lang w:val="prs-AF" w:bidi="prs-AF"/>
        </w:rPr>
        <w:t>شده‌اند</w:t>
      </w:r>
      <w:r w:rsidRPr="00B7141C">
        <w:rPr>
          <w:rFonts w:ascii="Traditional Arabic" w:hAnsi="Traditional Arabic"/>
          <w:color w:val="000000"/>
          <w:sz w:val="28"/>
          <w:rtl/>
          <w:lang w:val="prs-AF" w:bidi="prs-AF"/>
        </w:rPr>
        <w:t xml:space="preserve"> چرا عملی نسازند؟ نقشهء ابن سبای یهودی چرا جامهء عمل نپوشد؟ شبکهء ابن سبای یهودی بود که عثمان را به قتل رساند،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بعد از سالها موفق شد که شکار دیگری داشته باشد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امت را گیج</w:t>
      </w:r>
      <w:r w:rsidR="00584DDB">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تر سازد همین بود که قتل حسین برای گسترش افکار یهودیت قربانی مناسب بود.</w:t>
      </w:r>
    </w:p>
    <w:p w:rsidR="00CA67C1" w:rsidRPr="00B7141C" w:rsidRDefault="00CA67C1" w:rsidP="00584DD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یزید از جریان قتل حسین آگاهی نداشت، به قتل حسین حکم صادر نکرد،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به فتل آن رضایت نداشت،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قتل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یزی</w:t>
      </w:r>
      <w:r w:rsidR="00584DDB">
        <w:rPr>
          <w:rFonts w:ascii="Traditional Arabic" w:hAnsi="Traditional Arabic"/>
          <w:color w:val="000000"/>
          <w:sz w:val="28"/>
          <w:rtl/>
          <w:lang w:val="prs-AF" w:bidi="prs-AF"/>
        </w:rPr>
        <w:t>د را اند</w:t>
      </w:r>
      <w:r w:rsidRPr="00B7141C">
        <w:rPr>
          <w:rFonts w:ascii="Traditional Arabic" w:hAnsi="Traditional Arabic"/>
          <w:color w:val="000000"/>
          <w:sz w:val="28"/>
          <w:rtl/>
          <w:lang w:val="prs-AF" w:bidi="prs-AF"/>
        </w:rPr>
        <w:t xml:space="preserve">وهگین ساخت، بعد از ینکه اطلاع </w:t>
      </w:r>
      <w:r w:rsidRPr="00B7141C">
        <w:rPr>
          <w:rFonts w:ascii="Traditional Arabic" w:hAnsi="Traditional Arabic"/>
          <w:color w:val="000000"/>
          <w:sz w:val="28"/>
          <w:rtl/>
          <w:lang w:val="prs-AF" w:bidi="prs-AF"/>
        </w:rPr>
        <w:lastRenderedPageBreak/>
        <w:t>یافت، گریان کرد، خاندان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را اکرام نمود، برابن زیاد لعنت فرستاد</w:t>
      </w:r>
      <w:r w:rsidR="00584DDB">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شاهدین صحنه که از جمله پسر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زین العابدین در تمام این قضایا حضور داشت از یزید بن معاویه خوشحال است زینب خواهر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از شیعه شکایت دارد نه از یزید، به هر تقدیر ما قاتلین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کسانی که قتل وی را طراحی کردند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کسانی که به قتل او راضی بودند و</w:t>
      </w:r>
      <w:r w:rsidR="00584DD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کسانی که مشورهء قتل آن را دادند از همگـان </w:t>
      </w:r>
      <w:r w:rsidR="00D36133">
        <w:rPr>
          <w:rFonts w:ascii="Traditional Arabic" w:hAnsi="Traditional Arabic"/>
          <w:color w:val="000000"/>
          <w:sz w:val="28"/>
          <w:rtl/>
          <w:lang w:val="prs-AF" w:bidi="prs-AF"/>
        </w:rPr>
        <w:t xml:space="preserve">آن‌ها </w:t>
      </w:r>
      <w:r w:rsidRPr="00B7141C">
        <w:rPr>
          <w:rFonts w:ascii="Traditional Arabic" w:hAnsi="Traditional Arabic"/>
          <w:color w:val="000000"/>
          <w:sz w:val="28"/>
          <w:rtl/>
          <w:lang w:val="prs-AF" w:bidi="prs-AF"/>
        </w:rPr>
        <w:t>نفرت د</w:t>
      </w:r>
      <w:r w:rsidR="00584DDB">
        <w:rPr>
          <w:rFonts w:ascii="Traditional Arabic" w:hAnsi="Traditional Arabic"/>
          <w:color w:val="000000"/>
          <w:sz w:val="28"/>
          <w:rtl/>
          <w:lang w:val="prs-AF" w:bidi="prs-AF"/>
        </w:rPr>
        <w:t xml:space="preserve">اریم، ولی باید از یاد نبریم که </w:t>
      </w:r>
      <w:r w:rsidR="00584DDB">
        <w:rPr>
          <w:rFonts w:ascii="Traditional Arabic" w:hAnsi="Traditional Arabic" w:hint="cs"/>
          <w:color w:val="000000"/>
          <w:sz w:val="28"/>
          <w:rtl/>
          <w:lang w:val="prs-AF" w:bidi="prs-AF"/>
        </w:rPr>
        <w:t>ق</w:t>
      </w:r>
      <w:r w:rsidRPr="00B7141C">
        <w:rPr>
          <w:rFonts w:ascii="Traditional Arabic" w:hAnsi="Traditional Arabic"/>
          <w:color w:val="000000"/>
          <w:sz w:val="28"/>
          <w:rtl/>
          <w:lang w:val="prs-AF" w:bidi="prs-AF"/>
        </w:rPr>
        <w:t>تل عثمان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برتر از قتل حسین</w:t>
      </w:r>
      <w:r w:rsidR="00B057CE" w:rsidRPr="00B057CE">
        <w:rPr>
          <w:rFonts w:ascii="Traditional Arabic" w:hAnsi="Traditional Arabic" w:cs="CTraditional Arabic"/>
          <w:color w:val="000000"/>
          <w:sz w:val="28"/>
          <w:rtl/>
          <w:lang w:val="prs-AF" w:bidi="prs-AF"/>
        </w:rPr>
        <w:t xml:space="preserve">س </w:t>
      </w:r>
      <w:r w:rsidRPr="00B7141C">
        <w:rPr>
          <w:rFonts w:ascii="Traditional Arabic" w:hAnsi="Traditional Arabic"/>
          <w:color w:val="000000"/>
          <w:sz w:val="28"/>
          <w:rtl/>
          <w:lang w:val="prs-AF" w:bidi="prs-AF"/>
        </w:rPr>
        <w:t>بود از قاتلین عثمان هم سخت نفرت داریم.</w:t>
      </w:r>
    </w:p>
    <w:p w:rsidR="00CA67C1" w:rsidRPr="00B7141C" w:rsidRDefault="00CA67C1" w:rsidP="00C57266">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برخی</w:t>
      </w:r>
      <w:r w:rsidR="00C57266">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ها بدین نظر اند که یزید غیر مستقیم در قتل حسین شریک است:</w:t>
      </w:r>
      <w:r w:rsidR="001D1545">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ازین لحاظ که در تحت سلطهء وی حسین بشهادت رسید و تحت صدور فرمانی با صراحت لهجه ابن زیاد را از قتل حسین باز</w:t>
      </w:r>
      <w:r w:rsidR="00486BA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نداشت، باید دستود</w:t>
      </w:r>
      <w:r w:rsidR="006E4303">
        <w:rPr>
          <w:rFonts w:ascii="Traditional Arabic" w:hAnsi="Traditional Arabic"/>
          <w:color w:val="000000"/>
          <w:sz w:val="28"/>
          <w:rtl/>
          <w:lang w:val="prs-AF" w:bidi="prs-AF"/>
        </w:rPr>
        <w:t xml:space="preserve"> می‌دا</w:t>
      </w:r>
      <w:r w:rsidRPr="00B7141C">
        <w:rPr>
          <w:rFonts w:ascii="Traditional Arabic" w:hAnsi="Traditional Arabic"/>
          <w:color w:val="000000"/>
          <w:sz w:val="28"/>
          <w:rtl/>
          <w:lang w:val="prs-AF" w:bidi="prs-AF"/>
        </w:rPr>
        <w:t>د که از قتل حسین خود داری شود، ولی این هم قابل توجیه است که گاه انسان متوجه هر سخن ن</w:t>
      </w:r>
      <w:r w:rsidR="006D7EAD">
        <w:rPr>
          <w:rFonts w:ascii="Traditional Arabic" w:hAnsi="Traditional Arabic"/>
          <w:color w:val="000000"/>
          <w:sz w:val="28"/>
          <w:rtl/>
          <w:lang w:val="prs-AF" w:bidi="prs-AF"/>
        </w:rPr>
        <w:t>می‌شود</w:t>
      </w:r>
      <w:r w:rsidRPr="00B7141C">
        <w:rPr>
          <w:rFonts w:ascii="Traditional Arabic" w:hAnsi="Traditional Arabic"/>
          <w:color w:val="000000"/>
          <w:sz w:val="28"/>
          <w:rtl/>
          <w:lang w:val="prs-AF" w:bidi="prs-AF"/>
        </w:rPr>
        <w:t>، بعد از آگاهی یزید</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lang w:val="prs-AF" w:bidi="prs-AF"/>
        </w:rPr>
        <w:t>:</w:t>
      </w:r>
      <w:r w:rsidR="00D051CF">
        <w:rPr>
          <w:rFonts w:ascii="Traditional Arabic" w:hAnsi="Traditional Arabic" w:hint="cs"/>
          <w:color w:val="000000"/>
          <w:sz w:val="28"/>
          <w:rtl/>
          <w:lang w:val="prs-AF"/>
        </w:rPr>
        <w:t xml:space="preserve"> </w:t>
      </w:r>
      <w:r w:rsidR="00486BAB" w:rsidRPr="00BF72F8">
        <w:rPr>
          <w:rStyle w:val="6-Char"/>
          <w:rtl/>
        </w:rPr>
        <w:t>«</w:t>
      </w:r>
      <w:r w:rsidRPr="00BF72F8">
        <w:rPr>
          <w:rStyle w:val="6-Char"/>
          <w:rtl/>
        </w:rPr>
        <w:t>أما والله لو أني صاحبه لعفوت عنه رحم الله الحسین</w:t>
      </w:r>
      <w:r w:rsidR="00486BAB" w:rsidRPr="00BF72F8">
        <w:rPr>
          <w:rStyle w:val="6-Char"/>
          <w:rtl/>
        </w:rPr>
        <w:t>»</w:t>
      </w:r>
      <w:r w:rsidR="00486BA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اگر من آنجا </w:t>
      </w:r>
      <w:r w:rsidR="00F578AA">
        <w:rPr>
          <w:rFonts w:ascii="Traditional Arabic" w:hAnsi="Traditional Arabic"/>
          <w:color w:val="000000"/>
          <w:sz w:val="28"/>
          <w:rtl/>
          <w:lang w:val="prs-AF" w:bidi="prs-AF"/>
        </w:rPr>
        <w:t>می‌بود</w:t>
      </w:r>
      <w:r w:rsidRPr="00B7141C">
        <w:rPr>
          <w:rFonts w:ascii="Traditional Arabic" w:hAnsi="Traditional Arabic"/>
          <w:color w:val="000000"/>
          <w:sz w:val="28"/>
          <w:rtl/>
          <w:lang w:val="prs-AF" w:bidi="prs-AF"/>
        </w:rPr>
        <w:t>م از حسین در</w:t>
      </w:r>
      <w:r w:rsidR="00C726EF">
        <w:rPr>
          <w:rFonts w:ascii="Traditional Arabic" w:hAnsi="Traditional Arabic"/>
          <w:color w:val="000000"/>
          <w:sz w:val="28"/>
          <w:rtl/>
          <w:lang w:val="prs-AF" w:bidi="prs-AF"/>
        </w:rPr>
        <w:t xml:space="preserve"> می‌گ</w:t>
      </w:r>
      <w:r w:rsidRPr="00B7141C">
        <w:rPr>
          <w:rFonts w:ascii="Traditional Arabic" w:hAnsi="Traditional Arabic"/>
          <w:color w:val="000000"/>
          <w:sz w:val="28"/>
          <w:rtl/>
          <w:lang w:val="prs-AF" w:bidi="prs-AF"/>
        </w:rPr>
        <w:t>ذشتم خداوند حسین را بیامرزد، این همه حرفهای است که قضاوت را به چالش می</w:t>
      </w:r>
      <w:r w:rsidR="00850D2C">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کشاند</w:t>
      </w:r>
      <w:r w:rsidR="000C1F5A">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w:t>
      </w:r>
      <w:r w:rsidR="00486BAB" w:rsidRPr="00FC769B">
        <w:rPr>
          <w:rStyle w:val="6-Char"/>
          <w:rtl/>
        </w:rPr>
        <w:t xml:space="preserve">والله </w:t>
      </w:r>
      <w:r w:rsidR="00486BAB" w:rsidRPr="00FC769B">
        <w:rPr>
          <w:rStyle w:val="6-Char"/>
          <w:rFonts w:hint="cs"/>
          <w:rtl/>
        </w:rPr>
        <w:t>أ</w:t>
      </w:r>
      <w:r w:rsidRPr="00FC769B">
        <w:rPr>
          <w:rStyle w:val="6-Char"/>
          <w:rtl/>
        </w:rPr>
        <w:t>علم بحقیقة الحال</w:t>
      </w:r>
      <w:r w:rsidRPr="00B7141C">
        <w:rPr>
          <w:rFonts w:ascii="Traditional Arabic" w:hAnsi="Traditional Arabic"/>
          <w:color w:val="000000"/>
          <w:sz w:val="28"/>
          <w:rtl/>
          <w:lang w:val="prs-AF" w:bidi="prs-AF"/>
        </w:rPr>
        <w:t>.</w:t>
      </w:r>
    </w:p>
    <w:p w:rsidR="00CA67C1" w:rsidRPr="005E7E77" w:rsidRDefault="00CA67C1" w:rsidP="005E7E77">
      <w:pPr>
        <w:pStyle w:val="3-"/>
        <w:rPr>
          <w:rtl/>
        </w:rPr>
      </w:pPr>
      <w:bookmarkStart w:id="108" w:name="_Toc272680194"/>
      <w:bookmarkStart w:id="109" w:name="_Toc424124195"/>
      <w:r w:rsidRPr="005E7E77">
        <w:rPr>
          <w:rtl/>
        </w:rPr>
        <w:t>واقعهء حره</w:t>
      </w:r>
      <w:bookmarkEnd w:id="108"/>
      <w:bookmarkEnd w:id="109"/>
    </w:p>
    <w:p w:rsidR="00CA67C1" w:rsidRPr="00B7141C" w:rsidRDefault="00CA67C1" w:rsidP="00644022">
      <w:pPr>
        <w:tabs>
          <w:tab w:val="left" w:pos="1140"/>
        </w:tabs>
        <w:rPr>
          <w:rFonts w:ascii="Traditional Arabic" w:hAnsi="Traditional Arabic"/>
          <w:color w:val="000000"/>
          <w:sz w:val="28"/>
          <w:rtl/>
          <w:lang w:val="prs-AF"/>
        </w:rPr>
      </w:pPr>
      <w:r w:rsidRPr="00E6764F">
        <w:rPr>
          <w:rStyle w:val="6-Char"/>
          <w:rtl/>
        </w:rPr>
        <w:t>قال هشام عن أبي مخنف........ وأباح مسلم المدينة ثلاثا</w:t>
      </w:r>
      <w:r w:rsidR="00E70C2E" w:rsidRPr="00E6764F">
        <w:rPr>
          <w:rStyle w:val="6-Char"/>
          <w:rFonts w:hint="cs"/>
          <w:rtl/>
        </w:rPr>
        <w:t>ً</w:t>
      </w:r>
      <w:r w:rsidRPr="00E6764F">
        <w:rPr>
          <w:rStyle w:val="6-Char"/>
          <w:rtl/>
        </w:rPr>
        <w:t xml:space="preserve"> يقتلون الناس ويأخذون الأموال فأفزع ذلك من كان بها من الصحابة»</w:t>
      </w:r>
      <w:r w:rsidR="00E70C2E">
        <w:rPr>
          <w:rFonts w:ascii="Traditional Arabic" w:hAnsi="Traditional Arabic"/>
          <w:color w:val="000000"/>
          <w:sz w:val="28"/>
          <w:rtl/>
          <w:lang w:val="prs-AF" w:bidi="prs-AF"/>
        </w:rPr>
        <w:t xml:space="preserve"> تاریخ ال</w:t>
      </w:r>
      <w:r w:rsidR="00E70C2E">
        <w:rPr>
          <w:rFonts w:ascii="Traditional Arabic" w:hAnsi="Traditional Arabic" w:hint="cs"/>
          <w:color w:val="000000"/>
          <w:sz w:val="28"/>
          <w:rtl/>
          <w:lang w:val="prs-AF" w:bidi="prs-AF"/>
        </w:rPr>
        <w:t>أ</w:t>
      </w:r>
      <w:r w:rsidRPr="00B7141C">
        <w:rPr>
          <w:rFonts w:ascii="Traditional Arabic" w:hAnsi="Traditional Arabic"/>
          <w:color w:val="000000"/>
          <w:sz w:val="28"/>
          <w:rtl/>
          <w:lang w:val="prs-AF" w:bidi="prs-AF"/>
        </w:rPr>
        <w:t>مم والملوک از طبری.</w:t>
      </w:r>
      <w:r w:rsidR="00E70C2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ج </w:t>
      </w:r>
      <w:r w:rsidRPr="00B7141C">
        <w:rPr>
          <w:rFonts w:ascii="Traditional Arabic" w:hAnsi="Traditional Arabic"/>
          <w:color w:val="000000"/>
          <w:sz w:val="28"/>
          <w:rtl/>
          <w:lang w:val="prs-AF"/>
        </w:rPr>
        <w:t xml:space="preserve">3 </w:t>
      </w:r>
      <w:r w:rsidRPr="00B7141C">
        <w:rPr>
          <w:rFonts w:ascii="Traditional Arabic" w:hAnsi="Traditional Arabic"/>
          <w:color w:val="000000"/>
          <w:sz w:val="28"/>
          <w:rtl/>
          <w:lang w:val="prs-AF" w:bidi="prs-AF"/>
        </w:rPr>
        <w:t xml:space="preserve">ص </w:t>
      </w:r>
      <w:r w:rsidRPr="00B7141C">
        <w:rPr>
          <w:rFonts w:ascii="Traditional Arabic" w:hAnsi="Traditional Arabic"/>
          <w:color w:val="000000"/>
          <w:sz w:val="28"/>
          <w:rtl/>
          <w:lang w:val="prs-AF"/>
        </w:rPr>
        <w:t xml:space="preserve">357. </w:t>
      </w:r>
    </w:p>
    <w:p w:rsidR="00CA67C1" w:rsidRPr="00B7141C" w:rsidRDefault="00CA67C1" w:rsidP="00904AF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مسلم بن عقبه تا سه روز چور چپاول را در مد</w:t>
      </w:r>
      <w:r w:rsidR="00F874B4">
        <w:rPr>
          <w:rFonts w:ascii="Traditional Arabic" w:hAnsi="Traditional Arabic"/>
          <w:color w:val="000000"/>
          <w:sz w:val="28"/>
          <w:rtl/>
          <w:lang w:val="prs-AF" w:bidi="prs-AF"/>
        </w:rPr>
        <w:t>ینه مباح اعلام نمود، مردم را می</w:t>
      </w:r>
      <w:r w:rsidR="00F874B4">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کشتند و</w:t>
      </w:r>
      <w:r w:rsidR="00E70C2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اموال و</w:t>
      </w:r>
      <w:r w:rsidR="00E70C2E">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دارای </w:t>
      </w:r>
      <w:r w:rsidR="00D36133">
        <w:rPr>
          <w:rFonts w:ascii="Traditional Arabic" w:hAnsi="Traditional Arabic"/>
          <w:color w:val="000000"/>
          <w:sz w:val="28"/>
          <w:rtl/>
          <w:lang w:val="prs-AF" w:bidi="prs-AF"/>
        </w:rPr>
        <w:t xml:space="preserve">آن‌ها </w:t>
      </w:r>
      <w:r w:rsidRPr="00B7141C">
        <w:rPr>
          <w:rFonts w:ascii="Traditional Arabic" w:hAnsi="Traditional Arabic"/>
          <w:color w:val="000000"/>
          <w:sz w:val="28"/>
          <w:rtl/>
          <w:lang w:val="prs-AF" w:bidi="prs-AF"/>
        </w:rPr>
        <w:t>را به غارت</w:t>
      </w:r>
      <w:r w:rsidR="00C20AE0">
        <w:rPr>
          <w:rFonts w:ascii="Traditional Arabic" w:hAnsi="Traditional Arabic"/>
          <w:color w:val="000000"/>
          <w:sz w:val="28"/>
          <w:rtl/>
          <w:lang w:val="prs-AF" w:bidi="prs-AF"/>
        </w:rPr>
        <w:t xml:space="preserve"> می‌بر</w:t>
      </w:r>
      <w:r w:rsidR="00DA236C">
        <w:rPr>
          <w:rFonts w:ascii="Traditional Arabic" w:hAnsi="Traditional Arabic"/>
          <w:color w:val="000000"/>
          <w:sz w:val="28"/>
          <w:rtl/>
          <w:lang w:val="prs-AF" w:bidi="prs-AF"/>
        </w:rPr>
        <w:t>دند حت</w:t>
      </w:r>
      <w:r w:rsidR="00DA236C">
        <w:rPr>
          <w:rFonts w:ascii="Traditional Arabic" w:hAnsi="Traditional Arabic" w:hint="cs"/>
          <w:color w:val="000000"/>
          <w:sz w:val="28"/>
          <w:rtl/>
          <w:lang w:val="prs-AF" w:bidi="prs-AF"/>
        </w:rPr>
        <w:t>ى</w:t>
      </w:r>
      <w:r w:rsidR="00DA236C">
        <w:rPr>
          <w:rFonts w:ascii="Traditional Arabic" w:hAnsi="Traditional Arabic"/>
          <w:color w:val="000000"/>
          <w:sz w:val="28"/>
          <w:rtl/>
          <w:lang w:val="prs-AF" w:bidi="prs-AF"/>
        </w:rPr>
        <w:t xml:space="preserve"> </w:t>
      </w:r>
      <w:r w:rsidR="00DA236C">
        <w:rPr>
          <w:rFonts w:ascii="Traditional Arabic" w:hAnsi="Traditional Arabic" w:hint="cs"/>
          <w:color w:val="000000"/>
          <w:sz w:val="28"/>
          <w:rtl/>
          <w:lang w:val="prs-AF" w:bidi="prs-AF"/>
        </w:rPr>
        <w:t>آ</w:t>
      </w:r>
      <w:r w:rsidRPr="00B7141C">
        <w:rPr>
          <w:rFonts w:ascii="Traditional Arabic" w:hAnsi="Traditional Arabic"/>
          <w:color w:val="000000"/>
          <w:sz w:val="28"/>
          <w:rtl/>
          <w:lang w:val="prs-AF" w:bidi="prs-AF"/>
        </w:rPr>
        <w:t>ن عده ا</w:t>
      </w:r>
      <w:r w:rsidRPr="00B7141C">
        <w:rPr>
          <w:rFonts w:ascii="Traditional Arabic" w:hAnsi="Traditional Arabic"/>
          <w:color w:val="000000"/>
          <w:sz w:val="28"/>
          <w:rtl/>
        </w:rPr>
        <w:t>ز</w:t>
      </w:r>
      <w:r w:rsidRPr="00B7141C">
        <w:rPr>
          <w:rFonts w:ascii="Traditional Arabic" w:hAnsi="Traditional Arabic"/>
          <w:color w:val="000000"/>
          <w:sz w:val="28"/>
          <w:rtl/>
          <w:lang w:val="prs-AF" w:bidi="prs-AF"/>
        </w:rPr>
        <w:t xml:space="preserve"> اصحاب رسول که در مدینه سکونت داشتند دهشت زده شدند.</w:t>
      </w:r>
    </w:p>
    <w:p w:rsidR="00CA67C1" w:rsidRPr="00B7141C" w:rsidRDefault="00CA67C1" w:rsidP="00904AFB">
      <w:pPr>
        <w:tabs>
          <w:tab w:val="left" w:pos="1140"/>
        </w:tabs>
        <w:rPr>
          <w:rFonts w:ascii="Traditional Arabic" w:hAnsi="Traditional Arabic"/>
          <w:color w:val="000000"/>
          <w:sz w:val="28"/>
          <w:rtl/>
          <w:lang w:val="prs-AF"/>
        </w:rPr>
      </w:pPr>
      <w:r w:rsidRPr="00B7141C">
        <w:rPr>
          <w:rFonts w:ascii="Traditional Arabic" w:hAnsi="Traditional Arabic"/>
          <w:color w:val="000000"/>
          <w:sz w:val="28"/>
          <w:rtl/>
          <w:lang w:val="prs-AF" w:bidi="prs-AF"/>
        </w:rPr>
        <w:t>خوانندهء محترم اگر متوجه سند شده باشید راوی همان ابو مخنف لوط بن یحیی ازدی است.</w:t>
      </w:r>
    </w:p>
    <w:p w:rsidR="00CA67C1" w:rsidRPr="00B7141C" w:rsidRDefault="00CA67C1" w:rsidP="00DA236C">
      <w:pPr>
        <w:tabs>
          <w:tab w:val="left" w:pos="1140"/>
        </w:tabs>
        <w:rPr>
          <w:rFonts w:ascii="Traditional Arabic" w:hAnsi="Traditional Arabic"/>
          <w:color w:val="000000"/>
          <w:sz w:val="28"/>
          <w:rtl/>
        </w:rPr>
      </w:pPr>
      <w:r w:rsidRPr="00B7141C">
        <w:rPr>
          <w:rFonts w:ascii="Traditional Arabic" w:hAnsi="Traditional Arabic"/>
          <w:color w:val="000000"/>
          <w:sz w:val="28"/>
          <w:rtl/>
        </w:rPr>
        <w:t>محمد بن سعد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عبد الله بن نافع بن ثابت بن عبد الله بن زبیر برایم خبرداد او گفت</w:t>
      </w:r>
      <w:r w:rsidR="00DA236C">
        <w:rPr>
          <w:rFonts w:ascii="Traditional Arabic" w:hAnsi="Traditional Arabic" w:hint="cs"/>
          <w:color w:val="000000"/>
          <w:sz w:val="28"/>
          <w:rtl/>
        </w:rPr>
        <w:t>:</w:t>
      </w:r>
      <w:r w:rsidRPr="00B7141C">
        <w:rPr>
          <w:rFonts w:ascii="Traditional Arabic" w:hAnsi="Traditional Arabic"/>
          <w:color w:val="000000"/>
          <w:sz w:val="28"/>
          <w:rtl/>
        </w:rPr>
        <w:t xml:space="preserve"> عطاف بن خالد از امیه بن محمد بن عبد الله بن مطیع بیان کرد، هنگامی که لشکر یزید بن معاویه شورشیان مدینه را سرکوب کرد عبد الله بن مطیع </w:t>
      </w:r>
      <w:r w:rsidRPr="00B7141C">
        <w:rPr>
          <w:rFonts w:ascii="Traditional Arabic" w:hAnsi="Traditional Arabic"/>
          <w:color w:val="000000"/>
          <w:sz w:val="28"/>
          <w:rtl/>
        </w:rPr>
        <w:lastRenderedPageBreak/>
        <w:t>خواست که شبانگاه از مدینه فرار کند، عبدالله بن عمر</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از جریان آگاه شد نزد ابن مطیع رفت گفت</w:t>
      </w:r>
      <w:r w:rsidR="00DA236C">
        <w:rPr>
          <w:rFonts w:ascii="Traditional Arabic" w:hAnsi="Traditional Arabic" w:hint="cs"/>
          <w:color w:val="000000"/>
          <w:sz w:val="28"/>
          <w:rtl/>
        </w:rPr>
        <w:t>:</w:t>
      </w:r>
      <w:r w:rsidRPr="00B7141C">
        <w:rPr>
          <w:rFonts w:ascii="Traditional Arabic" w:hAnsi="Traditional Arabic"/>
          <w:color w:val="000000"/>
          <w:sz w:val="28"/>
          <w:rtl/>
        </w:rPr>
        <w:t xml:space="preserve"> پسر</w:t>
      </w:r>
      <w:r w:rsidR="00DA236C">
        <w:rPr>
          <w:rFonts w:ascii="Traditional Arabic" w:hAnsi="Traditional Arabic" w:hint="cs"/>
          <w:color w:val="000000"/>
          <w:sz w:val="28"/>
          <w:rtl/>
        </w:rPr>
        <w:t xml:space="preserve"> </w:t>
      </w:r>
      <w:r w:rsidRPr="00B7141C">
        <w:rPr>
          <w:rFonts w:ascii="Traditional Arabic" w:hAnsi="Traditional Arabic"/>
          <w:color w:val="000000"/>
          <w:sz w:val="28"/>
          <w:rtl/>
        </w:rPr>
        <w:t>عمو! کجا</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اهی بروی؟ ابن مطیع گفت</w:t>
      </w:r>
      <w:r w:rsidR="00DA236C">
        <w:rPr>
          <w:rFonts w:ascii="Traditional Arabic" w:hAnsi="Traditional Arabic" w:hint="cs"/>
          <w:color w:val="000000"/>
          <w:sz w:val="28"/>
          <w:rtl/>
        </w:rPr>
        <w:t>:</w:t>
      </w:r>
      <w:r w:rsidRPr="00B7141C">
        <w:rPr>
          <w:rFonts w:ascii="Traditional Arabic" w:hAnsi="Traditional Arabic"/>
          <w:color w:val="000000"/>
          <w:sz w:val="28"/>
          <w:rtl/>
        </w:rPr>
        <w:t xml:space="preserve"> نمی</w:t>
      </w:r>
      <w:r w:rsidR="00DA236C">
        <w:rPr>
          <w:rFonts w:ascii="Traditional Arabic" w:hAnsi="Traditional Arabic" w:hint="cs"/>
          <w:color w:val="000000"/>
          <w:sz w:val="28"/>
          <w:rtl/>
        </w:rPr>
        <w:t>‌</w:t>
      </w:r>
      <w:r w:rsidRPr="00B7141C">
        <w:rPr>
          <w:rFonts w:ascii="Traditional Arabic" w:hAnsi="Traditional Arabic"/>
          <w:color w:val="000000"/>
          <w:sz w:val="28"/>
          <w:rtl/>
        </w:rPr>
        <w:t>خواهم که ازین</w:t>
      </w:r>
      <w:r w:rsidR="00DA236C">
        <w:rPr>
          <w:rFonts w:ascii="Traditional Arabic" w:hAnsi="Traditional Arabic" w:hint="cs"/>
          <w:color w:val="000000"/>
          <w:sz w:val="28"/>
          <w:rtl/>
        </w:rPr>
        <w:t>‌</w:t>
      </w:r>
      <w:r w:rsidRPr="00B7141C">
        <w:rPr>
          <w:rFonts w:ascii="Traditional Arabic" w:hAnsi="Traditional Arabic"/>
          <w:color w:val="000000"/>
          <w:sz w:val="28"/>
          <w:rtl/>
        </w:rPr>
        <w:t>ها اطاعت کنم، برایش گفت: پسر عمو! ازین عزم خود صرف نظر کن زیرا که از رسول خدا شنیده</w:t>
      </w:r>
      <w:r w:rsidR="00A57B38">
        <w:rPr>
          <w:rFonts w:ascii="Traditional Arabic" w:hAnsi="Traditional Arabic" w:hint="cs"/>
          <w:color w:val="000000"/>
          <w:sz w:val="28"/>
          <w:rtl/>
        </w:rPr>
        <w:t>‌</w:t>
      </w:r>
      <w:r w:rsidRPr="00B7141C">
        <w:rPr>
          <w:rFonts w:ascii="Traditional Arabic" w:hAnsi="Traditional Arabic"/>
          <w:color w:val="000000"/>
          <w:sz w:val="28"/>
          <w:rtl/>
        </w:rPr>
        <w:t>ام که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w:t>
      </w:r>
      <w:r w:rsidR="00A57B38">
        <w:rPr>
          <w:rFonts w:ascii="Traditional Arabic" w:hAnsi="Traditional Arabic" w:hint="cs"/>
          <w:color w:val="000000"/>
          <w:sz w:val="28"/>
          <w:rtl/>
        </w:rPr>
        <w:t xml:space="preserve"> </w:t>
      </w:r>
      <w:r w:rsidRPr="00E6764F">
        <w:rPr>
          <w:rStyle w:val="5-Char"/>
          <w:rtl/>
        </w:rPr>
        <w:t>«</w:t>
      </w:r>
      <w:r w:rsidRPr="00E6764F">
        <w:rPr>
          <w:rStyle w:val="5-Char"/>
          <w:rtl/>
          <w:lang w:bidi="prs-AF"/>
        </w:rPr>
        <w:t>مَنْ مَاتَ وَلاَ بَيْعَةَ عَلَيْهِ مَاتَ مَيْتَةَ جَاهِلِيَّةٍ</w:t>
      </w:r>
      <w:r w:rsidRPr="00E6764F">
        <w:rPr>
          <w:rStyle w:val="5-Char"/>
          <w:rtl/>
        </w:rPr>
        <w:t>»</w:t>
      </w:r>
      <w:r w:rsidRPr="00B7141C">
        <w:rPr>
          <w:rFonts w:ascii="Traditional Arabic" w:hAnsi="Traditional Arabic"/>
          <w:color w:val="000000"/>
          <w:sz w:val="28"/>
          <w:rtl/>
        </w:rPr>
        <w:t xml:space="preserve"> هرکس در حالی بمیرد که بیعت نکرده باشد به مرگ جاهلیت هلاک شده است</w:t>
      </w:r>
      <w:r w:rsidRPr="00B7141C">
        <w:rPr>
          <w:rStyle w:val="FootnoteReference"/>
          <w:rFonts w:ascii="Traditional Arabic" w:eastAsia="B Badr" w:hAnsi="Traditional Arabic"/>
          <w:color w:val="000000"/>
          <w:sz w:val="28"/>
          <w:rtl/>
          <w:lang w:val="prs-AF"/>
        </w:rPr>
        <w:footnoteReference w:id="82"/>
      </w:r>
      <w:r w:rsidR="00DA236C">
        <w:rPr>
          <w:rFonts w:ascii="Traditional Arabic" w:hAnsi="Traditional Arabic" w:hint="cs"/>
          <w:color w:val="000000"/>
          <w:sz w:val="28"/>
          <w:rtl/>
        </w:rPr>
        <w:t>.</w:t>
      </w:r>
    </w:p>
    <w:p w:rsidR="00CA67C1" w:rsidRPr="00B7141C" w:rsidRDefault="00CA67C1" w:rsidP="00441BF6">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ابوجعفر طبری</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00DA236C">
        <w:rPr>
          <w:rFonts w:ascii="Traditional Arabic" w:hAnsi="Traditional Arabic"/>
          <w:color w:val="000000"/>
          <w:sz w:val="28"/>
          <w:rtl/>
          <w:lang w:val="prs-AF"/>
        </w:rPr>
        <w:t xml:space="preserve">: </w:t>
      </w:r>
      <w:r w:rsidR="00DA236C">
        <w:rPr>
          <w:rFonts w:ascii="Traditional Arabic" w:hAnsi="Traditional Arabic" w:cs="Traditional Arabic"/>
          <w:color w:val="000000"/>
          <w:sz w:val="28"/>
          <w:rtl/>
          <w:lang w:val="prs-AF"/>
        </w:rPr>
        <w:t>«</w:t>
      </w:r>
      <w:r w:rsidRPr="00B7141C">
        <w:rPr>
          <w:rFonts w:ascii="Traditional Arabic" w:hAnsi="Traditional Arabic"/>
          <w:color w:val="000000"/>
          <w:sz w:val="28"/>
          <w:rtl/>
          <w:lang w:val="prs-AF" w:bidi="prs-AF"/>
        </w:rPr>
        <w:t>اگر</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روایت ابومخنف را ترک کنیم واقعهء حره ازین قرار است:</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عبد الله بن حنظله غسیل ملائکه سفری بسوی شام داشت بعد از بازگشت خ</w:t>
      </w:r>
      <w:r w:rsidR="00DA236C">
        <w:rPr>
          <w:rFonts w:ascii="Traditional Arabic" w:hAnsi="Traditional Arabic"/>
          <w:color w:val="000000"/>
          <w:sz w:val="28"/>
          <w:rtl/>
          <w:lang w:val="prs-AF" w:bidi="prs-AF"/>
        </w:rPr>
        <w:t>واست که از مردم برای خود بیعت بگیرد</w:t>
      </w:r>
      <w:r w:rsidR="00DA236C">
        <w:rPr>
          <w:rFonts w:ascii="Traditional Arabic" w:hAnsi="Traditional Arabic" w:hint="cs"/>
          <w:color w:val="000000"/>
          <w:sz w:val="28"/>
          <w:rtl/>
          <w:lang w:val="prs-AF" w:bidi="prs-AF"/>
        </w:rPr>
        <w:t>،</w:t>
      </w:r>
      <w:r w:rsidR="00DA236C">
        <w:rPr>
          <w:rFonts w:ascii="Traditional Arabic" w:hAnsi="Traditional Arabic"/>
          <w:color w:val="000000"/>
          <w:sz w:val="28"/>
          <w:rtl/>
          <w:lang w:val="prs-AF" w:bidi="prs-AF"/>
        </w:rPr>
        <w:t xml:space="preserve"> یزید بن معاویه</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مسلم بن عقبه را بغرض سرکوبی این شورش سوی مدینه گسیل نمود، بعد از یک درگیری البته تعدادی در خندق افتیدند که تعدادشان از</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کشته شدگان جنگ بیشتر بود، همواره مسلم بن عقبه وارد مدینه شد مردم را به بیعت فراخواند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اظهار نمود که شما اخوال </w:t>
      </w:r>
      <w:r w:rsidRPr="00B7141C">
        <w:rPr>
          <w:rFonts w:ascii="Traditional Arabic" w:hAnsi="Traditional Arabic"/>
          <w:color w:val="000000"/>
          <w:sz w:val="28"/>
          <w:rtl/>
          <w:lang w:val="prs-AF"/>
        </w:rPr>
        <w:t>(</w:t>
      </w:r>
      <w:r w:rsidRPr="00B7141C">
        <w:rPr>
          <w:rFonts w:ascii="Traditional Arabic" w:hAnsi="Traditional Arabic"/>
          <w:color w:val="000000"/>
          <w:sz w:val="28"/>
          <w:rtl/>
          <w:lang w:val="prs-AF" w:bidi="prs-AF"/>
        </w:rPr>
        <w:t>ماماگان</w:t>
      </w:r>
      <w:r w:rsidRPr="00B7141C">
        <w:rPr>
          <w:rFonts w:ascii="Traditional Arabic" w:hAnsi="Traditional Arabic"/>
          <w:color w:val="000000"/>
          <w:sz w:val="28"/>
          <w:rtl/>
          <w:lang w:val="prs-AF"/>
        </w:rPr>
        <w:t xml:space="preserve">) </w:t>
      </w:r>
      <w:r w:rsidR="00DA236C">
        <w:rPr>
          <w:rFonts w:ascii="Traditional Arabic" w:hAnsi="Traditional Arabic"/>
          <w:color w:val="000000"/>
          <w:sz w:val="28"/>
          <w:rtl/>
          <w:lang w:val="prs-AF" w:bidi="prs-AF"/>
        </w:rPr>
        <w:t>یزید هستید مردم بیعت کردند</w:t>
      </w:r>
      <w:r w:rsidR="00DA236C">
        <w:rPr>
          <w:rFonts w:ascii="Traditional Arabic" w:hAnsi="Traditional Arabic" w:cs="Traditional Arabic"/>
          <w:color w:val="000000"/>
          <w:sz w:val="28"/>
          <w:rtl/>
          <w:lang w:val="prs-AF" w:bidi="prs-AF"/>
        </w:rPr>
        <w:t>»</w:t>
      </w:r>
      <w:r w:rsidRPr="00B7141C">
        <w:rPr>
          <w:rFonts w:ascii="Traditional Arabic" w:hAnsi="Traditional Arabic"/>
          <w:color w:val="000000"/>
          <w:sz w:val="28"/>
          <w:rtl/>
          <w:lang w:val="prs-AF"/>
        </w:rPr>
        <w:t>.</w:t>
      </w:r>
    </w:p>
    <w:p w:rsidR="00CA67C1" w:rsidRPr="00B7141C" w:rsidRDefault="00CA67C1" w:rsidP="00904AFB">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روایات سه روز حلال قرار دادن مدینه چور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چپاول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حامله شدن زنان همه ساختهء ابومخنف است که لازما دروغ</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lang w:val="prs-AF" w:bidi="prs-AF"/>
        </w:rPr>
        <w:t xml:space="preserve">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از نزد خود برای بدنام ساختن یزید روایات را جعل</w:t>
      </w:r>
      <w:r w:rsidR="00452594">
        <w:rPr>
          <w:rFonts w:ascii="Traditional Arabic" w:hAnsi="Traditional Arabic"/>
          <w:color w:val="000000"/>
          <w:sz w:val="28"/>
          <w:rtl/>
          <w:lang w:val="prs-AF" w:bidi="prs-AF"/>
        </w:rPr>
        <w:t xml:space="preserve"> می‌کن</w:t>
      </w:r>
      <w:r w:rsidR="002642E9">
        <w:rPr>
          <w:rFonts w:ascii="Traditional Arabic" w:hAnsi="Traditional Arabic"/>
          <w:color w:val="000000"/>
          <w:sz w:val="28"/>
          <w:rtl/>
          <w:lang w:val="prs-AF" w:bidi="prs-AF"/>
        </w:rPr>
        <w:t>د</w:t>
      </w:r>
      <w:r w:rsidRPr="00B7141C">
        <w:rPr>
          <w:rFonts w:ascii="Traditional Arabic" w:hAnsi="Traditional Arabic"/>
          <w:color w:val="000000"/>
          <w:sz w:val="28"/>
          <w:rtl/>
          <w:lang w:val="prs-AF" w:bidi="prs-AF"/>
        </w:rPr>
        <w:t>، چرا نکند؟ شیعهء غالی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متعصّب است.</w:t>
      </w:r>
    </w:p>
    <w:p w:rsidR="00CA67C1" w:rsidRPr="005E7E77" w:rsidRDefault="00CA67C1" w:rsidP="005E7E77">
      <w:pPr>
        <w:pStyle w:val="3-"/>
        <w:rPr>
          <w:rtl/>
        </w:rPr>
      </w:pPr>
      <w:bookmarkStart w:id="110" w:name="_Toc272680195"/>
      <w:bookmarkStart w:id="111" w:name="_Toc424124196"/>
      <w:r w:rsidRPr="005E7E77">
        <w:rPr>
          <w:rtl/>
        </w:rPr>
        <w:t>خبرنگار دومین: واقدی</w:t>
      </w:r>
      <w:bookmarkEnd w:id="110"/>
      <w:bookmarkEnd w:id="111"/>
    </w:p>
    <w:p w:rsidR="00CA67C1" w:rsidRPr="00B7141C" w:rsidRDefault="00CA67C1" w:rsidP="00644022">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واقدی کسی است چون ابو مخنف این نوع در</w:t>
      </w:r>
      <w:r w:rsidR="00DA236C">
        <w:rPr>
          <w:rFonts w:ascii="Traditional Arabic" w:hAnsi="Traditional Arabic" w:hint="cs"/>
          <w:color w:val="000000"/>
          <w:sz w:val="28"/>
          <w:rtl/>
          <w:lang w:val="prs-AF" w:bidi="prs-AF"/>
        </w:rPr>
        <w:t>و</w:t>
      </w:r>
      <w:r w:rsidRPr="00B7141C">
        <w:rPr>
          <w:rFonts w:ascii="Traditional Arabic" w:hAnsi="Traditional Arabic"/>
          <w:color w:val="000000"/>
          <w:sz w:val="28"/>
          <w:rtl/>
          <w:lang w:val="prs-AF" w:bidi="prs-AF"/>
        </w:rPr>
        <w:t>غ</w:t>
      </w:r>
      <w:r w:rsidR="00DA236C">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ها را به رنگ و آب تاب خاص </w:t>
      </w:r>
      <w:r w:rsidR="00FD7334">
        <w:rPr>
          <w:rFonts w:ascii="Traditional Arabic" w:hAnsi="Traditional Arabic"/>
          <w:color w:val="000000"/>
          <w:sz w:val="28"/>
          <w:rtl/>
          <w:lang w:val="prs-AF" w:bidi="prs-AF"/>
        </w:rPr>
        <w:t>می‌نگار</w:t>
      </w:r>
      <w:r w:rsidRPr="00B7141C">
        <w:rPr>
          <w:rFonts w:ascii="Traditional Arabic" w:hAnsi="Traditional Arabic"/>
          <w:color w:val="000000"/>
          <w:sz w:val="28"/>
          <w:rtl/>
          <w:lang w:val="prs-AF" w:bidi="prs-AF"/>
        </w:rPr>
        <w:t>د، بازهم به سراغ محدثین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امامان جرح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تعدیل </w:t>
      </w:r>
      <w:r w:rsidR="00542D50">
        <w:rPr>
          <w:rFonts w:ascii="Traditional Arabic" w:hAnsi="Traditional Arabic"/>
          <w:color w:val="000000"/>
          <w:sz w:val="28"/>
          <w:rtl/>
          <w:lang w:val="prs-AF" w:bidi="prs-AF"/>
        </w:rPr>
        <w:t>می‌رو</w:t>
      </w:r>
      <w:r w:rsidRPr="00B7141C">
        <w:rPr>
          <w:rFonts w:ascii="Traditional Arabic" w:hAnsi="Traditional Arabic"/>
          <w:color w:val="000000"/>
          <w:sz w:val="28"/>
          <w:rtl/>
          <w:lang w:val="prs-AF" w:bidi="prs-AF"/>
        </w:rPr>
        <w:t>یم تا شخصیت واقدی را برای</w:t>
      </w:r>
      <w:r w:rsidR="00DA236C">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مان معرفی کنند:</w:t>
      </w:r>
    </w:p>
    <w:p w:rsidR="00CA67C1" w:rsidRPr="00B7141C" w:rsidRDefault="00CA67C1" w:rsidP="00904AFB">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امام احمد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امام شافعی واقدی را کذّاب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نسائی، ابوحاتم، علی بن مدینی 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ابن راهویه او</w:t>
      </w:r>
      <w:r w:rsidR="00DA236C">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را وضّاع حدیث معرفی</w:t>
      </w:r>
      <w:r w:rsidR="00452594">
        <w:rPr>
          <w:rFonts w:ascii="Traditional Arabic" w:hAnsi="Traditional Arabic"/>
          <w:color w:val="000000"/>
          <w:sz w:val="28"/>
          <w:rtl/>
          <w:lang w:val="prs-AF" w:bidi="prs-AF"/>
        </w:rPr>
        <w:t xml:space="preserve"> می‌کن</w:t>
      </w:r>
      <w:r w:rsidR="00351DCC">
        <w:rPr>
          <w:rFonts w:ascii="Traditional Arabic" w:hAnsi="Traditional Arabic"/>
          <w:color w:val="000000"/>
          <w:sz w:val="28"/>
          <w:rtl/>
          <w:lang w:val="prs-AF" w:bidi="prs-AF"/>
        </w:rPr>
        <w:t>ند</w:t>
      </w:r>
      <w:r w:rsidRPr="00B7141C">
        <w:rPr>
          <w:rFonts w:ascii="Traditional Arabic" w:hAnsi="Traditional Arabic"/>
          <w:color w:val="000000"/>
          <w:sz w:val="28"/>
          <w:rtl/>
          <w:lang w:val="prs-AF" w:bidi="prs-AF"/>
        </w:rPr>
        <w:t xml:space="preserve">، امام نسائی در کتاب خود </w:t>
      </w:r>
      <w:r w:rsidRPr="00B7141C">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الضعفاء»</w:t>
      </w:r>
      <w:r w:rsidR="00DA236C">
        <w:rPr>
          <w:rFonts w:ascii="Traditional Arabic" w:hAnsi="Traditional Arabic" w:hint="cs"/>
          <w:color w:val="000000"/>
          <w:sz w:val="28"/>
          <w:rtl/>
          <w:lang w:val="prs-AF" w:bidi="prs-AF"/>
        </w:rPr>
        <w:t xml:space="preserve"> </w:t>
      </w:r>
      <w:r w:rsidR="00534FDD">
        <w:rPr>
          <w:rFonts w:ascii="Traditional Arabic" w:hAnsi="Traditional Arabic"/>
          <w:color w:val="000000"/>
          <w:sz w:val="28"/>
          <w:rtl/>
          <w:lang w:val="prs-AF" w:bidi="prs-AF"/>
        </w:rPr>
        <w:t>می‌گو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چهار نفر</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در</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کذب و</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دروغ شهرت دارند که بر پیامبر اسلام دروغ می</w:t>
      </w:r>
      <w:r w:rsidR="00A95DA3">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ساختند، واقدی در مدینه و</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امام بخاری</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lang w:val="prs-AF" w:bidi="prs-AF"/>
        </w:rPr>
        <w:t xml:space="preserve"> که</w:t>
      </w:r>
      <w:r w:rsidR="00AF2259">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امام احمد واقدی را کذاب</w:t>
      </w:r>
      <w:r w:rsidR="006E4303">
        <w:rPr>
          <w:rFonts w:ascii="Traditional Arabic" w:hAnsi="Traditional Arabic"/>
          <w:color w:val="000000"/>
          <w:sz w:val="28"/>
          <w:rtl/>
          <w:lang w:val="prs-AF" w:bidi="prs-AF"/>
        </w:rPr>
        <w:t xml:space="preserve"> می‌دا</w:t>
      </w:r>
      <w:r w:rsidRPr="00B7141C">
        <w:rPr>
          <w:rFonts w:ascii="Traditional Arabic" w:hAnsi="Traditional Arabic"/>
          <w:color w:val="000000"/>
          <w:sz w:val="28"/>
          <w:rtl/>
          <w:lang w:val="prs-AF" w:bidi="prs-AF"/>
        </w:rPr>
        <w:t>نست، ابن معین</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00AF2259">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ضعیف ناچیز و</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لیس بشئ است، ابوداود و</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ابوحاتم</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Pr="00B7141C">
        <w:rPr>
          <w:rFonts w:ascii="Traditional Arabic" w:hAnsi="Traditional Arabic"/>
          <w:color w:val="000000"/>
          <w:sz w:val="28"/>
          <w:rtl/>
          <w:lang w:val="prs-AF" w:bidi="prs-AF"/>
        </w:rPr>
        <w:t>یند</w:t>
      </w:r>
      <w:r w:rsidR="00AF2259">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w:t>
      </w:r>
      <w:r w:rsidRPr="00B7141C">
        <w:rPr>
          <w:rFonts w:ascii="Traditional Arabic" w:hAnsi="Traditional Arabic"/>
          <w:color w:val="000000"/>
          <w:sz w:val="28"/>
          <w:rtl/>
          <w:lang w:val="prs-AF" w:bidi="prs-AF"/>
        </w:rPr>
        <w:lastRenderedPageBreak/>
        <w:t>واقدی از نزد خود حدیث می</w:t>
      </w:r>
      <w:r w:rsidR="00AF2259">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ساخت، کوثری</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00AF2259">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 xml:space="preserve"> تمامی ائمهء ح</w:t>
      </w:r>
      <w:r w:rsidR="00AF2259">
        <w:rPr>
          <w:rFonts w:ascii="Traditional Arabic" w:hAnsi="Traditional Arabic"/>
          <w:color w:val="000000"/>
          <w:sz w:val="28"/>
          <w:rtl/>
          <w:lang w:val="prs-AF" w:bidi="prs-AF"/>
        </w:rPr>
        <w:t>دیث واقدی را کذّا</w:t>
      </w:r>
      <w:r w:rsidR="00AF2259">
        <w:rPr>
          <w:rFonts w:ascii="Traditional Arabic" w:hAnsi="Traditional Arabic" w:hint="cs"/>
          <w:color w:val="000000"/>
          <w:sz w:val="28"/>
          <w:rtl/>
          <w:lang w:val="prs-AF" w:bidi="prs-AF"/>
        </w:rPr>
        <w:t>ب</w:t>
      </w:r>
      <w:r w:rsidR="00747977">
        <w:rPr>
          <w:rFonts w:ascii="Traditional Arabic" w:hAnsi="Traditional Arabic"/>
          <w:color w:val="000000"/>
          <w:sz w:val="28"/>
          <w:rtl/>
          <w:lang w:val="prs-AF" w:bidi="prs-AF"/>
        </w:rPr>
        <w:t xml:space="preserve"> و</w:t>
      </w:r>
      <w:r w:rsidR="00AF2259">
        <w:rPr>
          <w:rFonts w:ascii="Traditional Arabic" w:hAnsi="Traditional Arabic" w:hint="cs"/>
          <w:color w:val="000000"/>
          <w:sz w:val="28"/>
          <w:rtl/>
          <w:lang w:val="prs-AF" w:bidi="prs-AF"/>
        </w:rPr>
        <w:t xml:space="preserve"> </w:t>
      </w:r>
      <w:r w:rsidR="00747977">
        <w:rPr>
          <w:rFonts w:ascii="Traditional Arabic" w:hAnsi="Traditional Arabic"/>
          <w:color w:val="000000"/>
          <w:sz w:val="28"/>
          <w:rtl/>
          <w:lang w:val="prs-AF" w:bidi="prs-AF"/>
        </w:rPr>
        <w:t>دروغگو گفته</w:t>
      </w:r>
      <w:r w:rsidR="00747977">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اند</w:t>
      </w:r>
      <w:r w:rsidRPr="00B7141C">
        <w:rPr>
          <w:rStyle w:val="FootnoteReference"/>
          <w:rFonts w:ascii="Traditional Arabic" w:eastAsia="B Badr" w:hAnsi="Traditional Arabic"/>
          <w:color w:val="000000"/>
          <w:sz w:val="28"/>
          <w:rtl/>
          <w:lang w:val="prs-AF"/>
        </w:rPr>
        <w:footnoteReference w:id="83"/>
      </w:r>
      <w:r w:rsidR="00AF2259">
        <w:rPr>
          <w:rFonts w:ascii="Traditional Arabic" w:hAnsi="Traditional Arabic" w:hint="cs"/>
          <w:color w:val="000000"/>
          <w:sz w:val="28"/>
          <w:rtl/>
          <w:lang w:val="prs-AF"/>
        </w:rPr>
        <w:t>.</w:t>
      </w:r>
    </w:p>
    <w:p w:rsidR="00CA67C1" w:rsidRPr="00B7141C" w:rsidRDefault="00CA67C1" w:rsidP="00904AFB">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 xml:space="preserve">قاعدهء مسلم است که جرح مفسر مقدم بر تعدیل است اگر تعدادی محدودی واقدی را تعدیل </w:t>
      </w:r>
      <w:r w:rsidR="009A59C1">
        <w:rPr>
          <w:rFonts w:ascii="Traditional Arabic" w:hAnsi="Traditional Arabic"/>
          <w:color w:val="000000"/>
          <w:sz w:val="28"/>
          <w:rtl/>
          <w:lang w:val="prs-AF" w:bidi="prs-AF"/>
        </w:rPr>
        <w:t>نموده‌اند</w:t>
      </w:r>
      <w:r w:rsidRPr="00B7141C">
        <w:rPr>
          <w:rFonts w:ascii="Traditional Arabic" w:hAnsi="Traditional Arabic"/>
          <w:color w:val="000000"/>
          <w:sz w:val="28"/>
          <w:rtl/>
          <w:lang w:val="prs-AF" w:bidi="prs-AF"/>
        </w:rPr>
        <w:t xml:space="preserve"> تعدیل</w:t>
      </w:r>
      <w:r w:rsidR="00441BF6">
        <w:rPr>
          <w:rFonts w:ascii="Traditional Arabic" w:hAnsi="Traditional Arabic"/>
          <w:color w:val="000000"/>
          <w:sz w:val="28"/>
          <w:rtl/>
          <w:lang w:val="prs-AF" w:bidi="prs-AF"/>
        </w:rPr>
        <w:t xml:space="preserve">‌شان </w:t>
      </w:r>
      <w:r w:rsidRPr="00B7141C">
        <w:rPr>
          <w:rFonts w:ascii="Traditional Arabic" w:hAnsi="Traditional Arabic"/>
          <w:color w:val="000000"/>
          <w:sz w:val="28"/>
          <w:rtl/>
          <w:lang w:val="prs-AF" w:bidi="prs-AF"/>
        </w:rPr>
        <w:t>فاقد اعتبار است.</w:t>
      </w:r>
    </w:p>
    <w:p w:rsidR="00CA67C1" w:rsidRPr="00B7141C" w:rsidRDefault="00CA67C1" w:rsidP="0003790D">
      <w:pPr>
        <w:rPr>
          <w:rFonts w:ascii="Traditional Arabic" w:hAnsi="Traditional Arabic"/>
          <w:color w:val="000000"/>
          <w:sz w:val="28"/>
          <w:rtl/>
          <w:lang w:val="prs-AF"/>
        </w:rPr>
      </w:pPr>
      <w:r w:rsidRPr="00B7141C">
        <w:rPr>
          <w:rFonts w:ascii="Traditional Arabic" w:hAnsi="Traditional Arabic"/>
          <w:color w:val="000000"/>
          <w:sz w:val="28"/>
          <w:rtl/>
          <w:lang w:val="prs-AF" w:bidi="prs-AF"/>
        </w:rPr>
        <w:t>چه فکر</w:t>
      </w:r>
      <w:r w:rsidR="00452594">
        <w:rPr>
          <w:rFonts w:ascii="Traditional Arabic" w:hAnsi="Traditional Arabic"/>
          <w:color w:val="000000"/>
          <w:sz w:val="28"/>
          <w:rtl/>
          <w:lang w:val="prs-AF" w:bidi="prs-AF"/>
        </w:rPr>
        <w:t xml:space="preserve"> می‌کن</w:t>
      </w:r>
      <w:r w:rsidRPr="00B7141C">
        <w:rPr>
          <w:rFonts w:ascii="Traditional Arabic" w:hAnsi="Traditional Arabic"/>
          <w:color w:val="000000"/>
          <w:sz w:val="28"/>
          <w:rtl/>
          <w:lang w:val="prs-AF" w:bidi="prs-AF"/>
        </w:rPr>
        <w:t>ید</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کسیکه به پیامبر اسلام دروغ را نسبت </w:t>
      </w:r>
      <w:r w:rsidR="000E3A65">
        <w:rPr>
          <w:rFonts w:ascii="Traditional Arabic" w:hAnsi="Traditional Arabic"/>
          <w:color w:val="000000"/>
          <w:sz w:val="28"/>
          <w:rtl/>
          <w:lang w:val="prs-AF" w:bidi="prs-AF"/>
        </w:rPr>
        <w:t>می‌دهد</w:t>
      </w:r>
      <w:r w:rsidRPr="00B7141C">
        <w:rPr>
          <w:rFonts w:ascii="Traditional Arabic" w:hAnsi="Traditional Arabic"/>
          <w:color w:val="000000"/>
          <w:sz w:val="28"/>
          <w:rtl/>
          <w:lang w:val="prs-AF" w:bidi="prs-AF"/>
        </w:rPr>
        <w:t xml:space="preserve"> آیا یزید بن معاویه را مراعات</w:t>
      </w:r>
      <w:r w:rsidR="00452594">
        <w:rPr>
          <w:rFonts w:ascii="Traditional Arabic" w:hAnsi="Traditional Arabic"/>
          <w:color w:val="000000"/>
          <w:sz w:val="28"/>
          <w:rtl/>
          <w:lang w:val="prs-AF" w:bidi="prs-AF"/>
        </w:rPr>
        <w:t xml:space="preserve"> می‌کن</w:t>
      </w:r>
      <w:r w:rsidR="002642E9">
        <w:rPr>
          <w:rFonts w:ascii="Traditional Arabic" w:hAnsi="Traditional Arabic"/>
          <w:color w:val="000000"/>
          <w:sz w:val="28"/>
          <w:rtl/>
          <w:lang w:val="prs-AF" w:bidi="prs-AF"/>
        </w:rPr>
        <w:t>د</w:t>
      </w:r>
      <w:r w:rsidRPr="00B7141C">
        <w:rPr>
          <w:rFonts w:ascii="Traditional Arabic" w:hAnsi="Traditional Arabic"/>
          <w:color w:val="000000"/>
          <w:sz w:val="28"/>
          <w:rtl/>
          <w:lang w:val="prs-AF" w:bidi="prs-AF"/>
        </w:rPr>
        <w:t>؟ من آفرین به دیانت آن عده افرادی</w:t>
      </w:r>
      <w:r w:rsidR="00452594">
        <w:rPr>
          <w:rFonts w:ascii="Traditional Arabic" w:hAnsi="Traditional Arabic"/>
          <w:color w:val="000000"/>
          <w:sz w:val="28"/>
          <w:rtl/>
          <w:lang w:val="prs-AF" w:bidi="prs-AF"/>
        </w:rPr>
        <w:t xml:space="preserve"> می‌کن</w:t>
      </w:r>
      <w:r w:rsidRPr="00B7141C">
        <w:rPr>
          <w:rFonts w:ascii="Traditional Arabic" w:hAnsi="Traditional Arabic"/>
          <w:color w:val="000000"/>
          <w:sz w:val="28"/>
          <w:rtl/>
          <w:lang w:val="prs-AF" w:bidi="prs-AF"/>
        </w:rPr>
        <w:t>م که به گفتهء واقدی</w:t>
      </w:r>
      <w:r w:rsidR="0003790D">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ها و</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ابومخنف</w:t>
      </w:r>
      <w:r w:rsidR="002B35E8">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ها کسی را مورد طعن و</w:t>
      </w:r>
      <w:r w:rsidR="00AF2259">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تشنیع قرار </w:t>
      </w:r>
      <w:r w:rsidR="006C474A">
        <w:rPr>
          <w:rFonts w:ascii="Traditional Arabic" w:hAnsi="Traditional Arabic"/>
          <w:color w:val="000000"/>
          <w:sz w:val="28"/>
          <w:rtl/>
          <w:lang w:val="prs-AF" w:bidi="prs-AF"/>
        </w:rPr>
        <w:t>می‌دهند</w:t>
      </w:r>
      <w:r w:rsidRPr="00B7141C">
        <w:rPr>
          <w:rFonts w:ascii="Traditional Arabic" w:hAnsi="Traditional Arabic"/>
          <w:color w:val="000000"/>
          <w:sz w:val="28"/>
          <w:rtl/>
          <w:lang w:val="prs-AF" w:bidi="prs-AF"/>
        </w:rPr>
        <w:t>.</w:t>
      </w:r>
    </w:p>
    <w:p w:rsidR="00CA67C1" w:rsidRPr="00B7141C" w:rsidRDefault="00CA67C1" w:rsidP="00AF2259">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علامه ابن کثیر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735D52">
        <w:rPr>
          <w:rFonts w:ascii="Traditional Arabic" w:hAnsi="Traditional Arabic" w:hint="cs"/>
          <w:color w:val="000000"/>
          <w:sz w:val="28"/>
          <w:rtl/>
        </w:rPr>
        <w:t xml:space="preserve"> </w:t>
      </w:r>
      <w:r w:rsidR="00AF2259">
        <w:rPr>
          <w:rFonts w:ascii="Traditional Arabic" w:hAnsi="Traditional Arabic" w:cs="Traditional Arabic"/>
          <w:color w:val="000000"/>
          <w:sz w:val="28"/>
          <w:rtl/>
        </w:rPr>
        <w:t>«</w:t>
      </w:r>
      <w:r w:rsidRPr="00B7141C">
        <w:rPr>
          <w:rFonts w:ascii="Traditional Arabic" w:hAnsi="Traditional Arabic"/>
          <w:color w:val="000000"/>
          <w:sz w:val="28"/>
          <w:rtl/>
        </w:rPr>
        <w:t>برخی بدین نظر اند هنگامی که یزید از پیروزی مسلم بن عقبه در مدینه اطلاع بدست آورد بیش از حد خوش حال شد، درحالی که لشکر مسلم رویهء خوبی با اهل مدینه نکرد،</w:t>
      </w:r>
      <w:r w:rsidR="00AF2259">
        <w:rPr>
          <w:rFonts w:ascii="Traditional Arabic" w:hAnsi="Traditional Arabic" w:hint="cs"/>
          <w:color w:val="000000"/>
          <w:sz w:val="28"/>
          <w:rtl/>
        </w:rPr>
        <w:t xml:space="preserve"> </w:t>
      </w:r>
      <w:r w:rsidRPr="00B7141C">
        <w:rPr>
          <w:rFonts w:ascii="Traditional Arabic" w:hAnsi="Traditional Arabic"/>
          <w:color w:val="000000"/>
          <w:sz w:val="28"/>
          <w:rtl/>
        </w:rPr>
        <w:t>(ابن کثیر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AF2259">
        <w:rPr>
          <w:rFonts w:ascii="Traditional Arabic" w:hAnsi="Traditional Arabic" w:hint="cs"/>
          <w:color w:val="000000"/>
          <w:sz w:val="28"/>
          <w:rtl/>
        </w:rPr>
        <w:t>:</w:t>
      </w:r>
      <w:r w:rsidRPr="00B7141C">
        <w:rPr>
          <w:rFonts w:ascii="Traditional Arabic" w:hAnsi="Traditional Arabic"/>
          <w:color w:val="000000"/>
          <w:sz w:val="28"/>
          <w:rtl/>
        </w:rPr>
        <w:t>) خو شحالی او قابل توجیه است: یزید خود را امام</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نست و</w:t>
      </w:r>
      <w:r w:rsidR="00AF2259">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اهل مدینه از اطاعت امام سرکشی نمودند، کسی دیگری را بحیث امیر گماشتند، درچنین </w:t>
      </w:r>
      <w:r w:rsidR="002C179C">
        <w:rPr>
          <w:rFonts w:ascii="Traditional Arabic" w:hAnsi="Traditional Arabic"/>
          <w:color w:val="000000"/>
          <w:sz w:val="28"/>
          <w:rtl/>
        </w:rPr>
        <w:t>حالت باید امام شورش را سرکوب می</w:t>
      </w:r>
      <w:r w:rsidR="002C179C">
        <w:rPr>
          <w:rFonts w:ascii="Traditional Arabic" w:hAnsi="Traditional Arabic" w:hint="cs"/>
          <w:color w:val="000000"/>
          <w:sz w:val="28"/>
          <w:rtl/>
        </w:rPr>
        <w:t>‌</w:t>
      </w:r>
      <w:r w:rsidRPr="00B7141C">
        <w:rPr>
          <w:rFonts w:ascii="Traditional Arabic" w:hAnsi="Traditional Arabic"/>
          <w:color w:val="000000"/>
          <w:sz w:val="28"/>
          <w:rtl/>
        </w:rPr>
        <w:t>نمود، و</w:t>
      </w:r>
      <w:r w:rsidR="00AF2259">
        <w:rPr>
          <w:rFonts w:ascii="Traditional Arabic" w:hAnsi="Traditional Arabic" w:hint="cs"/>
          <w:color w:val="000000"/>
          <w:sz w:val="28"/>
          <w:rtl/>
        </w:rPr>
        <w:t xml:space="preserve"> </w:t>
      </w:r>
      <w:r w:rsidRPr="00B7141C">
        <w:rPr>
          <w:rFonts w:ascii="Traditional Arabic" w:hAnsi="Traditional Arabic"/>
          <w:color w:val="000000"/>
          <w:sz w:val="28"/>
          <w:rtl/>
        </w:rPr>
        <w:t>شورشیان را به اطاعت فرا</w:t>
      </w:r>
      <w:r w:rsidR="00AF2259">
        <w:rPr>
          <w:rFonts w:ascii="Traditional Arabic" w:hAnsi="Traditional Arabic" w:hint="cs"/>
          <w:color w:val="000000"/>
          <w:sz w:val="28"/>
          <w:rtl/>
        </w:rPr>
        <w:t xml:space="preserve"> </w:t>
      </w:r>
      <w:r w:rsidR="00390249">
        <w:rPr>
          <w:rFonts w:ascii="Traditional Arabic" w:hAnsi="Traditional Arabic"/>
          <w:color w:val="000000"/>
          <w:sz w:val="28"/>
          <w:rtl/>
        </w:rPr>
        <w:t>می‌خواند</w:t>
      </w:r>
      <w:r w:rsidRPr="00B7141C">
        <w:rPr>
          <w:rFonts w:ascii="Traditional Arabic" w:hAnsi="Traditional Arabic"/>
          <w:color w:val="000000"/>
          <w:sz w:val="28"/>
          <w:rtl/>
        </w:rPr>
        <w:t xml:space="preserve"> تا که وحدت مسلمانان ازهم نپاشد، یزید نعمان بن بشیر</w:t>
      </w:r>
      <w:r w:rsidR="00B26491" w:rsidRPr="00B26491">
        <w:rPr>
          <w:rFonts w:ascii="Traditional Arabic" w:hAnsi="Traditional Arabic" w:cs="CTraditional Arabic"/>
          <w:color w:val="000000"/>
          <w:sz w:val="28"/>
          <w:rtl/>
        </w:rPr>
        <w:t>ب</w:t>
      </w:r>
      <w:r w:rsidRPr="00B7141C">
        <w:rPr>
          <w:rFonts w:ascii="Traditional Arabic" w:hAnsi="Traditional Arabic"/>
          <w:color w:val="000000"/>
          <w:sz w:val="28"/>
          <w:rtl/>
        </w:rPr>
        <w:t xml:space="preserve"> را فرستاد تا قناعت شورشیان را فراهم سازد در غیر آن صورت تهدید بزرگی متوجه</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خواهد شد،</w:t>
      </w:r>
      <w:r w:rsidR="00AF2259">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(اگر ما به منابع شرعی و مفاهم فقهی برگردیم عملکرد یزید را در تضاد با شریعت اسلامی پیدا نخواهیم کرد برعکس روش وی سازگاری با شرع شریف دارد) چرا نه؟ پیامبر اسلام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015B53">
        <w:rPr>
          <w:rFonts w:ascii="Traditional Arabic" w:hAnsi="Traditional Arabic" w:hint="cs"/>
          <w:color w:val="000000"/>
          <w:sz w:val="28"/>
          <w:rtl/>
        </w:rPr>
        <w:t xml:space="preserve"> </w:t>
      </w:r>
      <w:r w:rsidRPr="00E6764F">
        <w:rPr>
          <w:rStyle w:val="5-Char"/>
          <w:rtl/>
        </w:rPr>
        <w:t>«</w:t>
      </w:r>
      <w:r w:rsidRPr="00E6764F">
        <w:rPr>
          <w:rStyle w:val="5-Char"/>
          <w:rtl/>
          <w:lang w:bidi="prs-AF"/>
        </w:rPr>
        <w:t>إنه ستكون هنات وهنات، فمن أراد أن يفرق أمر هذه الأمة وهي جميع، فاضربوه بالسيف كائنا من كان</w:t>
      </w:r>
      <w:r w:rsidRPr="00E6764F">
        <w:rPr>
          <w:rStyle w:val="5-Char"/>
          <w:rtl/>
        </w:rPr>
        <w:t>»</w:t>
      </w:r>
      <w:r w:rsidRPr="00B7141C">
        <w:rPr>
          <w:rStyle w:val="FootnoteReference"/>
          <w:rFonts w:ascii="Traditional Arabic" w:eastAsia="B Badr" w:hAnsi="Traditional Arabic"/>
          <w:color w:val="000000"/>
          <w:sz w:val="28"/>
          <w:rtl/>
        </w:rPr>
        <w:footnoteReference w:id="84"/>
      </w:r>
      <w:r w:rsidR="00AF2259">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فرا راه خود شرور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آشوب دارید، در وقتی که امت یکدست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متحد است ولی محدود افرادی</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اهند این صف واحد را بشکنند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اتحاد امت را برهم زنند، میان صف واحد رخنه ایجاد کنند (پس شما نبینید که او چه کسی است) هر شخصی که باشد به شمیشیر سرش را از تن جدا کنید</w:t>
      </w:r>
      <w:r w:rsidR="00C1220B">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85"/>
      </w:r>
      <w:r w:rsidR="00C1220B">
        <w:rPr>
          <w:rFonts w:ascii="Traditional Arabic" w:hAnsi="Traditional Arabic" w:cs="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در</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استناد به این حدیث یزید حق داشت که </w:t>
      </w:r>
      <w:r w:rsidR="00C60381">
        <w:rPr>
          <w:rFonts w:ascii="Traditional Arabic" w:hAnsi="Traditional Arabic"/>
          <w:color w:val="000000"/>
          <w:sz w:val="28"/>
          <w:rtl/>
        </w:rPr>
        <w:t>شورش‌ها</w:t>
      </w:r>
      <w:r w:rsidRPr="00B7141C">
        <w:rPr>
          <w:rFonts w:ascii="Traditional Arabic" w:hAnsi="Traditional Arabic"/>
          <w:color w:val="000000"/>
          <w:sz w:val="28"/>
          <w:rtl/>
        </w:rPr>
        <w:t>ی علیه خلافت را سرکوب کند، معلوم است که برخی شیعه زدگان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یند که</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برداشت یزید بجا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درست نبود، نخیر این برداشت یزید نیست بلکه قانونی است که خدای بزرگ بوسیلهء پیامبرش آن را اعلام نمود، باز یزید در تصمیم گیری</w:t>
      </w:r>
      <w:r w:rsidR="002D09B2">
        <w:rPr>
          <w:rFonts w:ascii="Traditional Arabic" w:hAnsi="Traditional Arabic"/>
          <w:color w:val="000000"/>
          <w:sz w:val="28"/>
          <w:rtl/>
        </w:rPr>
        <w:t xml:space="preserve">‌هایش </w:t>
      </w:r>
      <w:r w:rsidRPr="00B7141C">
        <w:rPr>
          <w:rFonts w:ascii="Traditional Arabic" w:hAnsi="Traditional Arabic"/>
          <w:color w:val="000000"/>
          <w:sz w:val="28"/>
          <w:rtl/>
        </w:rPr>
        <w:t>تنها نیست اینک نظریات مشابه اصحاب پیامبر اسلام را درین راستا می</w:t>
      </w:r>
      <w:r w:rsidR="00B5075B">
        <w:rPr>
          <w:rFonts w:ascii="Traditional Arabic" w:hAnsi="Traditional Arabic" w:hint="cs"/>
          <w:color w:val="000000"/>
          <w:sz w:val="28"/>
          <w:rtl/>
        </w:rPr>
        <w:t>‌</w:t>
      </w:r>
      <w:r w:rsidRPr="00B7141C">
        <w:rPr>
          <w:rFonts w:ascii="Traditional Arabic" w:hAnsi="Traditional Arabic"/>
          <w:color w:val="000000"/>
          <w:sz w:val="28"/>
          <w:rtl/>
        </w:rPr>
        <w:t>شنویم:</w:t>
      </w:r>
    </w:p>
    <w:p w:rsidR="00CA67C1" w:rsidRPr="00B7141C" w:rsidRDefault="00CA67C1" w:rsidP="00C1220B">
      <w:pPr>
        <w:autoSpaceDE w:val="0"/>
        <w:autoSpaceDN w:val="0"/>
        <w:adjustRightInd w:val="0"/>
        <w:rPr>
          <w:rFonts w:ascii="Traditional Arabic" w:hAnsi="Traditional Arabic"/>
          <w:b/>
          <w:bCs/>
          <w:color w:val="000000"/>
          <w:sz w:val="28"/>
          <w:rtl/>
          <w:lang w:val="prs-AF"/>
        </w:rPr>
      </w:pPr>
      <w:r w:rsidRPr="00E6764F">
        <w:rPr>
          <w:rStyle w:val="6-Char"/>
          <w:rtl/>
        </w:rPr>
        <w:t xml:space="preserve">عن نافع قال: لما خلع الناس يزيد بن معاوية جمع ابن عمر بنيه وأهله ثم تشهد ثم قال: أما بعد فإنا بايعنا هذا الرجل على بيع الله ورسوله، وإني سمعت رسول الله </w:t>
      </w:r>
      <w:r w:rsidR="005055CA" w:rsidRPr="005055CA">
        <w:rPr>
          <w:rStyle w:val="6-Char"/>
          <w:rFonts w:cs="CTraditional Arabic"/>
          <w:rtl/>
        </w:rPr>
        <w:t>ج</w:t>
      </w:r>
      <w:r w:rsidRPr="00E6764F">
        <w:rPr>
          <w:rStyle w:val="6-Char"/>
          <w:rtl/>
        </w:rPr>
        <w:t xml:space="preserve"> يقول: </w:t>
      </w:r>
      <w:r w:rsidRPr="00E6764F">
        <w:rPr>
          <w:rStyle w:val="5-Char"/>
          <w:rtl/>
        </w:rPr>
        <w:t>«</w:t>
      </w:r>
      <w:r w:rsidRPr="00E6764F">
        <w:rPr>
          <w:rStyle w:val="5-Char"/>
          <w:rtl/>
          <w:lang w:bidi="prs-AF"/>
        </w:rPr>
        <w:t>إن الغادر ينصب له لواء يوم القيامة يقال هذه غدرة فلان، و</w:t>
      </w:r>
      <w:r w:rsidR="00C1220B" w:rsidRPr="00E6764F">
        <w:rPr>
          <w:rStyle w:val="5-Char"/>
          <w:rtl/>
          <w:lang w:bidi="prs-AF"/>
        </w:rPr>
        <w:t>إن من أعظم الغدر إلا أن يكون ال</w:t>
      </w:r>
      <w:r w:rsidR="00C1220B" w:rsidRPr="00E6764F">
        <w:rPr>
          <w:rStyle w:val="5-Char"/>
          <w:rFonts w:hint="cs"/>
          <w:rtl/>
          <w:lang w:bidi="prs-AF"/>
        </w:rPr>
        <w:t>إ</w:t>
      </w:r>
      <w:r w:rsidRPr="00E6764F">
        <w:rPr>
          <w:rStyle w:val="5-Char"/>
          <w:rtl/>
          <w:lang w:bidi="prs-AF"/>
        </w:rPr>
        <w:t>شراك بالله، أن يبايع رجل رجلا على بيع الله ورسوله ثم ينكث بيعته</w:t>
      </w:r>
      <w:r w:rsidRPr="00E6764F">
        <w:rPr>
          <w:rStyle w:val="5-Char"/>
          <w:rtl/>
        </w:rPr>
        <w:t>»</w:t>
      </w:r>
      <w:r w:rsidRPr="00B7141C">
        <w:rPr>
          <w:rStyle w:val="FootnoteReference"/>
          <w:rFonts w:ascii="Traditional Arabic" w:eastAsia="B Badr" w:hAnsi="Traditional Arabic"/>
          <w:b/>
          <w:bCs/>
          <w:color w:val="000000"/>
          <w:sz w:val="28"/>
          <w:rtl/>
        </w:rPr>
        <w:footnoteReference w:id="86"/>
      </w:r>
      <w:r w:rsidR="00C1220B" w:rsidRPr="00E6764F">
        <w:rPr>
          <w:rStyle w:val="6-Char"/>
          <w:rFonts w:hint="cs"/>
          <w:rtl/>
        </w:rPr>
        <w:t>.</w:t>
      </w:r>
    </w:p>
    <w:p w:rsidR="00CA67C1" w:rsidRPr="00B7141C" w:rsidRDefault="00CA67C1" w:rsidP="00B47B05">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هنگامی که مردم مدینه از اطاعت یزید بن معاویه سرکشی کردند عبد الله بن عمر</w:t>
      </w:r>
      <w:r w:rsidR="00B92A2B" w:rsidRPr="00B92A2B">
        <w:rPr>
          <w:rFonts w:ascii="Traditional Arabic" w:hAnsi="Traditional Arabic" w:cs="CTraditional Arabic"/>
          <w:color w:val="000000"/>
          <w:sz w:val="28"/>
          <w:rtl/>
          <w:lang w:val="prs-AF" w:bidi="prs-AF"/>
        </w:rPr>
        <w:t xml:space="preserve">ب </w:t>
      </w:r>
      <w:r w:rsidRPr="00B7141C">
        <w:rPr>
          <w:rFonts w:ascii="Traditional Arabic" w:hAnsi="Traditional Arabic"/>
          <w:color w:val="000000"/>
          <w:sz w:val="28"/>
          <w:rtl/>
          <w:lang w:val="prs-AF" w:bidi="prs-AF"/>
        </w:rPr>
        <w:t>فرزندان و</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اهل و</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خانوادهء خود را جمع کرد بعد حمد ثنا چنین ابراز نمود:</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ما به حکم خدا</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و رسول در دست این مرد بیعت کرده ایم، من از پیامبر شینده</w:t>
      </w:r>
      <w:r w:rsidR="00B47B05">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ام که</w:t>
      </w:r>
      <w:r w:rsidR="00C726EF">
        <w:rPr>
          <w:rFonts w:ascii="Traditional Arabic" w:hAnsi="Traditional Arabic"/>
          <w:color w:val="000000"/>
          <w:sz w:val="28"/>
          <w:rtl/>
          <w:lang w:val="prs-AF" w:bidi="prs-AF"/>
        </w:rPr>
        <w:t xml:space="preserve"> می‌گ</w:t>
      </w:r>
      <w:r w:rsidRPr="00B7141C">
        <w:rPr>
          <w:rFonts w:ascii="Traditional Arabic" w:hAnsi="Traditional Arabic"/>
          <w:color w:val="000000"/>
          <w:sz w:val="28"/>
          <w:rtl/>
          <w:lang w:val="prs-AF" w:bidi="prs-AF"/>
        </w:rPr>
        <w:t>فت:</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برای خائن روز قیامت بیرق نصب </w:t>
      </w:r>
      <w:r w:rsidR="006D7EAD">
        <w:rPr>
          <w:rFonts w:ascii="Traditional Arabic" w:hAnsi="Traditional Arabic"/>
          <w:color w:val="000000"/>
          <w:sz w:val="28"/>
          <w:rtl/>
          <w:lang w:val="prs-AF" w:bidi="prs-AF"/>
        </w:rPr>
        <w:t>می‌شود</w:t>
      </w:r>
      <w:r w:rsidRPr="00B7141C">
        <w:rPr>
          <w:rFonts w:ascii="Traditional Arabic" w:hAnsi="Traditional Arabic"/>
          <w:color w:val="000000"/>
          <w:sz w:val="28"/>
          <w:rtl/>
          <w:lang w:val="prs-AF" w:bidi="prs-AF"/>
        </w:rPr>
        <w:t xml:space="preserve"> اعلان</w:t>
      </w:r>
      <w:r w:rsidR="00C726EF">
        <w:rPr>
          <w:rFonts w:ascii="Traditional Arabic" w:hAnsi="Traditional Arabic"/>
          <w:color w:val="000000"/>
          <w:sz w:val="28"/>
          <w:rtl/>
          <w:lang w:val="prs-AF" w:bidi="prs-AF"/>
        </w:rPr>
        <w:t xml:space="preserve"> می‌گ</w:t>
      </w:r>
      <w:r w:rsidR="001A6381">
        <w:rPr>
          <w:rFonts w:ascii="Traditional Arabic" w:hAnsi="Traditional Arabic"/>
          <w:color w:val="000000"/>
          <w:sz w:val="28"/>
          <w:rtl/>
          <w:lang w:val="prs-AF" w:bidi="prs-AF"/>
        </w:rPr>
        <w:t>رد</w:t>
      </w:r>
      <w:r w:rsidRPr="00B7141C">
        <w:rPr>
          <w:rFonts w:ascii="Traditional Arabic" w:hAnsi="Traditional Arabic"/>
          <w:color w:val="000000"/>
          <w:sz w:val="28"/>
          <w:rtl/>
          <w:lang w:val="prs-AF" w:bidi="prs-AF"/>
        </w:rPr>
        <w:t>د که این بیرق خیانت فلانی است، بزرگترین خیانت و</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غدر جز شرک این است که یک انسان طبق حکم خدا</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و رسول</w:t>
      </w:r>
      <w:r w:rsidR="00C1220B">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 xml:space="preserve">با شخصی بیعت کند بعدا آن را بشکند،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احدی از خاندان من نباید بیعت خود را از یزید بشکند هیچ یک از شما درین گیر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دار اسراف نکند، درغیر آن من با او ارتباط خود را قطع می</w:t>
      </w:r>
      <w:r w:rsidR="000E22F3">
        <w:rPr>
          <w:rFonts w:ascii="Traditional Arabic" w:hAnsi="Traditional Arabic" w:hint="cs"/>
          <w:color w:val="000000"/>
          <w:sz w:val="28"/>
          <w:rtl/>
        </w:rPr>
        <w:t>‌</w:t>
      </w:r>
      <w:r w:rsidRPr="00B7141C">
        <w:rPr>
          <w:rFonts w:ascii="Traditional Arabic" w:hAnsi="Traditional Arabic"/>
          <w:color w:val="000000"/>
          <w:sz w:val="28"/>
          <w:rtl/>
        </w:rPr>
        <w:t>سازم.</w:t>
      </w:r>
    </w:p>
    <w:p w:rsidR="00CA67C1" w:rsidRPr="00B7141C" w:rsidRDefault="00CA67C1" w:rsidP="00C1220B">
      <w:pPr>
        <w:autoSpaceDE w:val="0"/>
        <w:autoSpaceDN w:val="0"/>
        <w:adjustRightInd w:val="0"/>
        <w:rPr>
          <w:rFonts w:ascii="Traditional Arabic" w:hAnsi="Traditional Arabic"/>
          <w:b/>
          <w:bCs/>
          <w:color w:val="000000"/>
          <w:sz w:val="28"/>
          <w:rtl/>
          <w:lang w:val="prs-AF"/>
        </w:rPr>
      </w:pPr>
      <w:r w:rsidRPr="00E6764F">
        <w:rPr>
          <w:rStyle w:val="6-Char"/>
          <w:rtl/>
        </w:rPr>
        <w:t xml:space="preserve">وقال أبو القاسم البغوي: حدثنا مصعب الزبيري، ثنا ابن أبي حازم، عن هشام، عن زيد بن أسلم، عن أبيه، أن ابن عمر دخل وهو معه على ابن مطيع، فلما دخل عليه قال: مرحبا بأبي عبد الرحمن ضعوا له وسادة، فقال: </w:t>
      </w:r>
      <w:r w:rsidR="00C1220B" w:rsidRPr="00E6764F">
        <w:rPr>
          <w:rStyle w:val="6-Char"/>
          <w:rtl/>
        </w:rPr>
        <w:t>إنما جئتك ل</w:t>
      </w:r>
      <w:r w:rsidR="00C1220B" w:rsidRPr="00E6764F">
        <w:rPr>
          <w:rStyle w:val="6-Char"/>
          <w:rFonts w:hint="cs"/>
          <w:rtl/>
        </w:rPr>
        <w:t>أ</w:t>
      </w:r>
      <w:r w:rsidRPr="00E6764F">
        <w:rPr>
          <w:rStyle w:val="6-Char"/>
          <w:rtl/>
        </w:rPr>
        <w:t xml:space="preserve">حدثك حديثا سمعته من رسول الله </w:t>
      </w:r>
      <w:r w:rsidR="005055CA" w:rsidRPr="005055CA">
        <w:rPr>
          <w:rStyle w:val="6-Char"/>
          <w:rFonts w:cs="CTraditional Arabic"/>
          <w:rtl/>
        </w:rPr>
        <w:t>ج</w:t>
      </w:r>
      <w:r w:rsidRPr="00E6764F">
        <w:rPr>
          <w:rStyle w:val="6-Char"/>
          <w:rtl/>
        </w:rPr>
        <w:t xml:space="preserve"> يقول:</w:t>
      </w:r>
      <w:r w:rsidRPr="00757441">
        <w:rPr>
          <w:rStyle w:val="6-Char"/>
          <w:rtl/>
        </w:rPr>
        <w:t xml:space="preserve"> </w:t>
      </w:r>
      <w:r w:rsidRPr="00E6764F">
        <w:rPr>
          <w:rStyle w:val="5-Char"/>
          <w:rtl/>
        </w:rPr>
        <w:t>«</w:t>
      </w:r>
      <w:r w:rsidRPr="00E6764F">
        <w:rPr>
          <w:rStyle w:val="5-Char"/>
          <w:rtl/>
          <w:lang w:bidi="prs-AF"/>
        </w:rPr>
        <w:t>من نزع يدا من طاعة فإنه يأتي يوم القيامة لا حجة له، ومن مات مفارق الجماعة فإنه يموت موتة جاهلية</w:t>
      </w:r>
      <w:r w:rsidRPr="00E6764F">
        <w:rPr>
          <w:rStyle w:val="5-Char"/>
          <w:rtl/>
        </w:rPr>
        <w:t>»</w:t>
      </w:r>
      <w:r w:rsidRPr="00837AC3">
        <w:rPr>
          <w:rStyle w:val="FootnoteReference"/>
          <w:rFonts w:ascii="Traditional Arabic" w:eastAsia="B Badr" w:hAnsi="Traditional Arabic"/>
          <w:color w:val="000000"/>
          <w:sz w:val="28"/>
          <w:rtl/>
        </w:rPr>
        <w:footnoteReference w:id="87"/>
      </w:r>
      <w:r w:rsidR="00C1220B" w:rsidRPr="00757441">
        <w:rPr>
          <w:rStyle w:val="6-Char"/>
          <w:rFonts w:hint="cs"/>
          <w:rtl/>
        </w:rPr>
        <w:t>.</w:t>
      </w:r>
    </w:p>
    <w:p w:rsidR="00CA67C1" w:rsidRPr="00B7141C" w:rsidRDefault="00CA67C1" w:rsidP="00C1220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عبد الله بن عمر</w:t>
      </w:r>
      <w:r w:rsidR="00B92A2B" w:rsidRPr="00B92A2B">
        <w:rPr>
          <w:rFonts w:ascii="Traditional Arabic" w:hAnsi="Traditional Arabic" w:cs="CTraditional Arabic" w:hint="cs"/>
          <w:color w:val="000000"/>
          <w:sz w:val="28"/>
          <w:rtl/>
        </w:rPr>
        <w:t xml:space="preserve">ب </w:t>
      </w:r>
      <w:r w:rsidRPr="00B7141C">
        <w:rPr>
          <w:rFonts w:ascii="Traditional Arabic" w:hAnsi="Traditional Arabic"/>
          <w:color w:val="000000"/>
          <w:sz w:val="28"/>
          <w:rtl/>
        </w:rPr>
        <w:t>نزد عبد الله بن مطیع رفت</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مورد احترام ابن مطیع قرار گرفت، برایش بالشت خواست، ابن عمر گفت</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من بخاطری آمد</w:t>
      </w:r>
      <w:r w:rsidR="00360AD6">
        <w:rPr>
          <w:rFonts w:ascii="Traditional Arabic" w:hAnsi="Traditional Arabic" w:hint="cs"/>
          <w:color w:val="000000"/>
          <w:sz w:val="28"/>
          <w:rtl/>
        </w:rPr>
        <w:t>ه‌</w:t>
      </w:r>
      <w:r w:rsidRPr="00B7141C">
        <w:rPr>
          <w:rFonts w:ascii="Traditional Arabic" w:hAnsi="Traditional Arabic"/>
          <w:color w:val="000000"/>
          <w:sz w:val="28"/>
          <w:rtl/>
        </w:rPr>
        <w:t>ام که حدیثی را از پیامبر شن</w:t>
      </w:r>
      <w:r w:rsidR="00BF72F8">
        <w:rPr>
          <w:rFonts w:ascii="Traditional Arabic" w:hAnsi="Traditional Arabic" w:hint="cs"/>
          <w:color w:val="000000"/>
          <w:sz w:val="28"/>
          <w:rtl/>
        </w:rPr>
        <w:t>ی</w:t>
      </w:r>
      <w:r w:rsidR="00672E87">
        <w:rPr>
          <w:rFonts w:ascii="Traditional Arabic" w:hAnsi="Traditional Arabic"/>
          <w:color w:val="000000"/>
          <w:sz w:val="28"/>
          <w:rtl/>
        </w:rPr>
        <w:t>د</w:t>
      </w:r>
      <w:r w:rsidRPr="00B7141C">
        <w:rPr>
          <w:rFonts w:ascii="Traditional Arabic" w:hAnsi="Traditional Arabic"/>
          <w:color w:val="000000"/>
          <w:sz w:val="28"/>
          <w:rtl/>
        </w:rPr>
        <w:t>ه</w:t>
      </w:r>
      <w:r w:rsidR="00672E87">
        <w:rPr>
          <w:rFonts w:ascii="Traditional Arabic" w:hAnsi="Traditional Arabic" w:hint="cs"/>
          <w:color w:val="000000"/>
          <w:sz w:val="28"/>
          <w:rtl/>
        </w:rPr>
        <w:t>‌</w:t>
      </w:r>
      <w:r w:rsidRPr="00B7141C">
        <w:rPr>
          <w:rFonts w:ascii="Traditional Arabic" w:hAnsi="Traditional Arabic"/>
          <w:color w:val="000000"/>
          <w:sz w:val="28"/>
          <w:rtl/>
        </w:rPr>
        <w:t>ام برایت برسانم: رسول مکرم اسلام فرمود:</w:t>
      </w:r>
      <w:r w:rsidR="00B442E2">
        <w:rPr>
          <w:rFonts w:ascii="Traditional Arabic" w:hAnsi="Traditional Arabic" w:hint="cs"/>
          <w:color w:val="000000"/>
          <w:sz w:val="28"/>
          <w:rtl/>
        </w:rPr>
        <w:t xml:space="preserve"> </w:t>
      </w:r>
      <w:r w:rsidR="00C1220B">
        <w:rPr>
          <w:rFonts w:ascii="Traditional Arabic" w:hAnsi="Traditional Arabic" w:cs="Traditional Arabic"/>
          <w:color w:val="000000"/>
          <w:sz w:val="28"/>
          <w:rtl/>
        </w:rPr>
        <w:t>«</w:t>
      </w:r>
      <w:r w:rsidRPr="00B7141C">
        <w:rPr>
          <w:rFonts w:ascii="Traditional Arabic" w:hAnsi="Traditional Arabic"/>
          <w:color w:val="000000"/>
          <w:sz w:val="28"/>
          <w:rtl/>
        </w:rPr>
        <w:t>هرکس از امیر</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اطاعت نکند، روز قیامت بدون هیچ نوع دلیل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 xml:space="preserve">حجت نزد خداوند حاضر </w:t>
      </w:r>
      <w:r w:rsidR="006D7EAD">
        <w:rPr>
          <w:rFonts w:ascii="Traditional Arabic" w:hAnsi="Traditional Arabic"/>
          <w:color w:val="000000"/>
          <w:sz w:val="28"/>
          <w:rtl/>
        </w:rPr>
        <w:t>می‌شود</w:t>
      </w:r>
      <w:r w:rsidRPr="00B7141C">
        <w:rPr>
          <w:rFonts w:ascii="Traditional Arabic" w:hAnsi="Traditional Arabic"/>
          <w:color w:val="000000"/>
          <w:sz w:val="28"/>
          <w:rtl/>
        </w:rPr>
        <w:t>،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کسی در حال می</w:t>
      </w:r>
      <w:r w:rsidR="005736EB">
        <w:rPr>
          <w:rFonts w:ascii="Traditional Arabic" w:hAnsi="Traditional Arabic" w:hint="cs"/>
          <w:color w:val="000000"/>
          <w:sz w:val="28"/>
          <w:rtl/>
        </w:rPr>
        <w:t>‌</w:t>
      </w:r>
      <w:r w:rsidRPr="00B7141C">
        <w:rPr>
          <w:rFonts w:ascii="Traditional Arabic" w:hAnsi="Traditional Arabic"/>
          <w:color w:val="000000"/>
          <w:sz w:val="28"/>
          <w:rtl/>
        </w:rPr>
        <w:t>میرد که از جماعت جدا</w:t>
      </w:r>
      <w:r w:rsidR="00C1220B">
        <w:rPr>
          <w:rFonts w:ascii="Traditional Arabic" w:hAnsi="Traditional Arabic" w:hint="cs"/>
          <w:color w:val="000000"/>
          <w:sz w:val="28"/>
          <w:rtl/>
        </w:rPr>
        <w:t xml:space="preserve"> </w:t>
      </w:r>
      <w:r w:rsidR="00C1220B">
        <w:rPr>
          <w:rFonts w:ascii="Traditional Arabic" w:hAnsi="Traditional Arabic"/>
          <w:color w:val="000000"/>
          <w:sz w:val="28"/>
          <w:rtl/>
        </w:rPr>
        <w:t>شده است مرگ او مرگ جاهلیت است</w:t>
      </w:r>
      <w:r w:rsidR="00C1220B">
        <w:rPr>
          <w:rFonts w:ascii="Traditional Arabic" w:hAnsi="Traditional Arabic" w:cs="Traditional Arabic"/>
          <w:color w:val="000000"/>
          <w:sz w:val="28"/>
          <w:rtl/>
        </w:rPr>
        <w:t>»</w:t>
      </w:r>
    </w:p>
    <w:p w:rsidR="00CA67C1" w:rsidRPr="00B7141C" w:rsidRDefault="00CA67C1" w:rsidP="00C1220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 اگر یزید ابن معاویه مرد آنچنانی است پس ابن عمر</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این صحابی پرآوزهء رسول خدا چرا اینقدر با کلمات زیبا یزید را تقدیر</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به اطاعت وی اصرار دارد؟ عبد الله بن عمر از لحاظ درجه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مرتبه در جایگاهی قرار</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دارد که به هیچ صورت</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عبد الله بن حنظله و عبد الل</w:t>
      </w:r>
      <w:r w:rsidR="00FE561F">
        <w:rPr>
          <w:rFonts w:ascii="Traditional Arabic" w:hAnsi="Traditional Arabic"/>
          <w:color w:val="000000"/>
          <w:sz w:val="28"/>
          <w:rtl/>
        </w:rPr>
        <w:t>ه بن مطیع به آن جایگاه نمی</w:t>
      </w:r>
      <w:r w:rsidR="00FE561F">
        <w:rPr>
          <w:rFonts w:ascii="Traditional Arabic" w:hAnsi="Traditional Arabic" w:hint="cs"/>
          <w:color w:val="000000"/>
          <w:sz w:val="28"/>
          <w:rtl/>
        </w:rPr>
        <w:t>‌</w:t>
      </w:r>
      <w:r w:rsidR="00B43B24">
        <w:rPr>
          <w:rFonts w:ascii="Traditional Arabic" w:hAnsi="Traditional Arabic"/>
          <w:color w:val="000000"/>
          <w:sz w:val="28"/>
          <w:rtl/>
        </w:rPr>
        <w:t>رسند</w:t>
      </w:r>
      <w:r w:rsidR="00B43B24">
        <w:rPr>
          <w:rFonts w:ascii="Traditional Arabic" w:hAnsi="Traditional Arabic" w:hint="cs"/>
          <w:color w:val="000000"/>
          <w:sz w:val="28"/>
          <w:rtl/>
        </w:rPr>
        <w:t>.</w:t>
      </w:r>
    </w:p>
    <w:p w:rsidR="00CA67C1" w:rsidRPr="005E7E77" w:rsidRDefault="00CA67C1" w:rsidP="00B95527">
      <w:pPr>
        <w:pStyle w:val="3-"/>
        <w:rPr>
          <w:rtl/>
        </w:rPr>
      </w:pPr>
      <w:bookmarkStart w:id="112" w:name="_Toc272680196"/>
      <w:bookmarkStart w:id="113" w:name="_Toc424124197"/>
      <w:r w:rsidRPr="005E7E77">
        <w:rPr>
          <w:rtl/>
        </w:rPr>
        <w:t>نظریهء محمد بن حنف</w:t>
      </w:r>
      <w:r w:rsidR="0060273E">
        <w:rPr>
          <w:rtl/>
        </w:rPr>
        <w:t>ی</w:t>
      </w:r>
      <w:r w:rsidRPr="005E7E77">
        <w:rPr>
          <w:rtl/>
        </w:rPr>
        <w:t>ه پسر علی</w:t>
      </w:r>
      <w:r w:rsidR="00B95527" w:rsidRPr="00B95527">
        <w:rPr>
          <w:rFonts w:cs="CTraditional Arabic" w:hint="cs"/>
          <w:b/>
          <w:bCs w:val="0"/>
          <w:rtl/>
        </w:rPr>
        <w:t>س</w:t>
      </w:r>
      <w:bookmarkEnd w:id="112"/>
      <w:bookmarkEnd w:id="113"/>
    </w:p>
    <w:p w:rsidR="00CA67C1" w:rsidRPr="00B7141C" w:rsidRDefault="00CA67C1" w:rsidP="00644022">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هیئت اعزامی مدینه بعد از بازگشت از نزد یزید بن معاویه خواستند که</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محمد بن حنفیه را با خود همنظر بسازند، عبد الله بن مطیع</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(از اصحاب خردسال است ابن حجر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پیامبر را دیده بود) با جمعی از دوستانش نزد محمد بن حنفیه رفت، راجع به مخلوع ساختند یزید با</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وی صحبت کردند ولی ابن حنفیه انکار</w:t>
      </w:r>
      <w:r w:rsidR="00EC0FF3">
        <w:rPr>
          <w:rFonts w:ascii="Traditional Arabic" w:hAnsi="Traditional Arabic"/>
          <w:color w:val="000000"/>
          <w:sz w:val="28"/>
          <w:rtl/>
        </w:rPr>
        <w:t xml:space="preserve"> کرد، ابن مطیع گفت</w:t>
      </w:r>
      <w:r w:rsidR="00C1220B">
        <w:rPr>
          <w:rFonts w:ascii="Traditional Arabic" w:hAnsi="Traditional Arabic" w:hint="cs"/>
          <w:color w:val="000000"/>
          <w:sz w:val="28"/>
          <w:rtl/>
        </w:rPr>
        <w:t>:</w:t>
      </w:r>
      <w:r w:rsidR="00EC0FF3">
        <w:rPr>
          <w:rFonts w:ascii="Traditional Arabic" w:hAnsi="Traditional Arabic"/>
          <w:color w:val="000000"/>
          <w:sz w:val="28"/>
          <w:rtl/>
        </w:rPr>
        <w:t xml:space="preserve"> یزید شراب می</w:t>
      </w:r>
      <w:r w:rsidR="00EC0FF3">
        <w:rPr>
          <w:rFonts w:ascii="Traditional Arabic" w:hAnsi="Traditional Arabic" w:hint="cs"/>
          <w:color w:val="000000"/>
          <w:sz w:val="28"/>
          <w:rtl/>
        </w:rPr>
        <w:t>‌</w:t>
      </w:r>
      <w:r w:rsidRPr="00B7141C">
        <w:rPr>
          <w:rFonts w:ascii="Traditional Arabic" w:hAnsi="Traditional Arabic"/>
          <w:color w:val="000000"/>
          <w:sz w:val="28"/>
          <w:rtl/>
        </w:rPr>
        <w:t>نوشد، نماز را ترک</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از حکم قرآن سرکشی </w:t>
      </w:r>
      <w:r w:rsidR="00BB262F">
        <w:rPr>
          <w:rFonts w:ascii="Traditional Arabic" w:hAnsi="Traditional Arabic"/>
          <w:color w:val="000000"/>
          <w:sz w:val="28"/>
          <w:rtl/>
        </w:rPr>
        <w:t>می‌نما</w:t>
      </w:r>
      <w:r w:rsidRPr="00B7141C">
        <w:rPr>
          <w:rFonts w:ascii="Traditional Arabic" w:hAnsi="Traditional Arabic"/>
          <w:color w:val="000000"/>
          <w:sz w:val="28"/>
          <w:rtl/>
        </w:rPr>
        <w:t>ید.</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ابن حنفیه گفت</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w:t>
      </w:r>
      <w:r w:rsidRPr="00E6764F">
        <w:rPr>
          <w:rStyle w:val="6-Char"/>
          <w:rtl/>
        </w:rPr>
        <w:t>«ما رأيت منه ما تذكرون، وقد حضرته وأقمت عنده فرأيته مواظبا على الصلاة متحريا للخير يسأل عن الفقه ملازما للسنة»</w:t>
      </w:r>
      <w:r w:rsidRPr="00B7141C">
        <w:rPr>
          <w:rFonts w:ascii="Traditional Arabic" w:hAnsi="Traditional Arabic"/>
          <w:color w:val="000000"/>
          <w:sz w:val="28"/>
          <w:rtl/>
        </w:rPr>
        <w:t>.</w:t>
      </w:r>
    </w:p>
    <w:p w:rsidR="00CA67C1" w:rsidRPr="00B7141C" w:rsidRDefault="00CA67C1" w:rsidP="00B47B05">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آنچه شما</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درست نیست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من چنین چیزهای را از وی ندیده ام، پیش او رفته</w:t>
      </w:r>
      <w:r w:rsidR="00B47B05">
        <w:rPr>
          <w:rFonts w:ascii="Traditional Arabic" w:hAnsi="Traditional Arabic" w:hint="cs"/>
          <w:color w:val="000000"/>
          <w:sz w:val="28"/>
          <w:rtl/>
        </w:rPr>
        <w:t>‌</w:t>
      </w:r>
      <w:r w:rsidRPr="00B7141C">
        <w:rPr>
          <w:rFonts w:ascii="Traditional Arabic" w:hAnsi="Traditional Arabic"/>
          <w:color w:val="000000"/>
          <w:sz w:val="28"/>
          <w:rtl/>
        </w:rPr>
        <w:t>ام</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نزدش اقامت گزیدم یزید را پابند نماز یافتم، در</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کارهای نکو سهم می</w:t>
      </w:r>
      <w:r w:rsidR="00C1220B">
        <w:rPr>
          <w:rFonts w:ascii="Traditional Arabic" w:hAnsi="Traditional Arabic" w:hint="cs"/>
          <w:color w:val="000000"/>
          <w:sz w:val="28"/>
          <w:rtl/>
        </w:rPr>
        <w:t>‌</w:t>
      </w:r>
      <w:r w:rsidRPr="00B7141C">
        <w:rPr>
          <w:rFonts w:ascii="Traditional Arabic" w:hAnsi="Traditional Arabic"/>
          <w:color w:val="000000"/>
          <w:sz w:val="28"/>
          <w:rtl/>
        </w:rPr>
        <w:t>گرفت همیشه در تلاش علم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فقه بو</w:t>
      </w:r>
      <w:r w:rsidR="008A4C6B">
        <w:rPr>
          <w:rFonts w:ascii="Traditional Arabic" w:hAnsi="Traditional Arabic"/>
          <w:color w:val="000000"/>
          <w:sz w:val="28"/>
          <w:rtl/>
        </w:rPr>
        <w:t>د، و</w:t>
      </w:r>
      <w:r w:rsidR="00C1220B">
        <w:rPr>
          <w:rFonts w:ascii="Traditional Arabic" w:hAnsi="Traditional Arabic" w:hint="cs"/>
          <w:color w:val="000000"/>
          <w:sz w:val="28"/>
          <w:rtl/>
        </w:rPr>
        <w:t xml:space="preserve"> </w:t>
      </w:r>
      <w:r w:rsidR="008A4C6B">
        <w:rPr>
          <w:rFonts w:ascii="Traditional Arabic" w:hAnsi="Traditional Arabic"/>
          <w:color w:val="000000"/>
          <w:sz w:val="28"/>
          <w:rtl/>
        </w:rPr>
        <w:t>با سنت ملازمت و</w:t>
      </w:r>
      <w:r w:rsidR="00C1220B">
        <w:rPr>
          <w:rFonts w:ascii="Traditional Arabic" w:hAnsi="Traditional Arabic" w:hint="cs"/>
          <w:color w:val="000000"/>
          <w:sz w:val="28"/>
          <w:rtl/>
        </w:rPr>
        <w:t xml:space="preserve"> </w:t>
      </w:r>
      <w:r w:rsidR="008A4C6B">
        <w:rPr>
          <w:rFonts w:ascii="Traditional Arabic" w:hAnsi="Traditional Arabic"/>
          <w:color w:val="000000"/>
          <w:sz w:val="28"/>
          <w:rtl/>
        </w:rPr>
        <w:t>پابندی داشت.</w:t>
      </w:r>
    </w:p>
    <w:p w:rsidR="00CA67C1" w:rsidRPr="00DE57BD" w:rsidRDefault="00CA67C1" w:rsidP="0089070A">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گفتند: برخورد وی با تو ریا کاری بیش نبوده است، ابن حنفیه گفت: یزید نزد من چرا ریا کاری کند آیا از من هراس داشت تا به چنین فروتنی تن دهد؟ و</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از شما</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ها چرا نترسید که از روی ریاکاری با شما هم چنین رفتاری </w:t>
      </w:r>
      <w:r w:rsidR="00CC64BF">
        <w:rPr>
          <w:rFonts w:ascii="Traditional Arabic" w:hAnsi="Traditional Arabic"/>
          <w:color w:val="000000"/>
          <w:sz w:val="28"/>
          <w:rtl/>
        </w:rPr>
        <w:t>می‌کر</w:t>
      </w:r>
      <w:r w:rsidRPr="00B7141C">
        <w:rPr>
          <w:rFonts w:ascii="Traditional Arabic" w:hAnsi="Traditional Arabic"/>
          <w:color w:val="000000"/>
          <w:sz w:val="28"/>
          <w:rtl/>
        </w:rPr>
        <w:t>د؟ اگر این سخنان شما راست باشد پس شما هم شر</w:t>
      </w:r>
      <w:r w:rsidR="00F60856">
        <w:rPr>
          <w:rFonts w:ascii="Traditional Arabic" w:hAnsi="Traditional Arabic"/>
          <w:color w:val="000000"/>
          <w:sz w:val="28"/>
          <w:rtl/>
        </w:rPr>
        <w:t>یک جرم وی هستید، اگر چیزی ندیده</w:t>
      </w:r>
      <w:r w:rsidR="00F60856">
        <w:rPr>
          <w:rFonts w:ascii="Traditional Arabic" w:hAnsi="Traditional Arabic" w:hint="cs"/>
          <w:color w:val="000000"/>
          <w:sz w:val="28"/>
          <w:rtl/>
        </w:rPr>
        <w:t>‌</w:t>
      </w:r>
      <w:r w:rsidRPr="00B7141C">
        <w:rPr>
          <w:rFonts w:ascii="Traditional Arabic" w:hAnsi="Traditional Arabic"/>
          <w:color w:val="000000"/>
          <w:sz w:val="28"/>
          <w:rtl/>
        </w:rPr>
        <w:t>اید شهادت دروغ علیه کسی حرام است، گفتند</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گرچه چیزی بدی از او ندیدیم ولی</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م که با این جرایم آلوده است، ابن حنفیه گفت</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اینطور شهادت قابل پذیرش نیست، خداوند </w:t>
      </w:r>
      <w:r w:rsidR="005465C9">
        <w:rPr>
          <w:rFonts w:ascii="Traditional Arabic" w:hAnsi="Traditional Arabic"/>
          <w:color w:val="000000"/>
          <w:sz w:val="28"/>
          <w:rtl/>
        </w:rPr>
        <w:lastRenderedPageBreak/>
        <w:t>می‌فرماید</w:t>
      </w:r>
      <w:r w:rsidR="00C1220B">
        <w:rPr>
          <w:rFonts w:ascii="Traditional Arabic" w:hAnsi="Traditional Arabic" w:hint="cs"/>
          <w:color w:val="000000"/>
          <w:sz w:val="28"/>
          <w:rtl/>
        </w:rPr>
        <w:t>:</w:t>
      </w:r>
      <w:r w:rsidR="0089070A">
        <w:rPr>
          <w:rFonts w:ascii="Traditional Arabic" w:hAnsi="Traditional Arabic" w:hint="cs"/>
          <w:color w:val="000000"/>
          <w:sz w:val="28"/>
          <w:rtl/>
        </w:rPr>
        <w:t xml:space="preserve"> </w:t>
      </w:r>
      <w:r w:rsidR="0089070A">
        <w:rPr>
          <w:rFonts w:ascii="Traditional Arabic" w:hAnsi="Traditional Arabic" w:cs="Traditional Arabic"/>
          <w:color w:val="000000"/>
          <w:sz w:val="28"/>
          <w:rtl/>
        </w:rPr>
        <w:t>﴿</w:t>
      </w:r>
      <w:r w:rsidR="0089070A" w:rsidRPr="00562A8E">
        <w:rPr>
          <w:rStyle w:val="Char"/>
          <w:rtl/>
        </w:rPr>
        <w:t>إِلَّا مَن شَهِدَ بِ</w:t>
      </w:r>
      <w:r w:rsidR="0089070A" w:rsidRPr="00562A8E">
        <w:rPr>
          <w:rStyle w:val="Char"/>
          <w:rFonts w:hint="cs"/>
          <w:rtl/>
        </w:rPr>
        <w:t>ٱلۡحَقِّ</w:t>
      </w:r>
      <w:r w:rsidR="0089070A" w:rsidRPr="00562A8E">
        <w:rPr>
          <w:rStyle w:val="Char"/>
          <w:rtl/>
        </w:rPr>
        <w:t xml:space="preserve"> وَهُمۡ يَعۡلَمُونَ٨٦</w:t>
      </w:r>
      <w:r w:rsidR="0089070A">
        <w:rPr>
          <w:rFonts w:ascii="Traditional Arabic" w:hAnsi="Traditional Arabic" w:cs="Traditional Arabic"/>
          <w:color w:val="000000"/>
          <w:sz w:val="28"/>
          <w:rtl/>
        </w:rPr>
        <w:t>﴾</w:t>
      </w:r>
      <w:r w:rsidR="001F5CE9">
        <w:rPr>
          <w:rFonts w:ascii="Traditional Arabic" w:hAnsi="Traditional Arabic" w:hint="cs"/>
          <w:color w:val="000000"/>
          <w:sz w:val="28"/>
          <w:rtl/>
        </w:rPr>
        <w:t xml:space="preserve"> </w:t>
      </w:r>
      <w:r w:rsidR="00DE57BD" w:rsidRPr="0089070A">
        <w:rPr>
          <w:rStyle w:val="8-Char"/>
          <w:rFonts w:hint="cs"/>
          <w:rtl/>
        </w:rPr>
        <w:t>[</w:t>
      </w:r>
      <w:r w:rsidR="000650D8" w:rsidRPr="0089070A">
        <w:rPr>
          <w:rStyle w:val="8-Char"/>
          <w:rFonts w:hint="cs"/>
          <w:rtl/>
        </w:rPr>
        <w:t>ال</w:t>
      </w:r>
      <w:r w:rsidR="000650D8" w:rsidRPr="0089070A">
        <w:rPr>
          <w:rStyle w:val="8-Char"/>
          <w:rtl/>
        </w:rPr>
        <w:t>زخرف: 86</w:t>
      </w:r>
      <w:r w:rsidR="000650D8" w:rsidRPr="0089070A">
        <w:rPr>
          <w:rStyle w:val="8-Char"/>
          <w:rFonts w:hint="cs"/>
          <w:rtl/>
        </w:rPr>
        <w:t>]</w:t>
      </w:r>
      <w:r w:rsidRPr="00B7141C">
        <w:rPr>
          <w:rFonts w:ascii="Traditional Arabic" w:hAnsi="Traditional Arabic"/>
          <w:color w:val="000000"/>
          <w:sz w:val="28"/>
          <w:rtl/>
        </w:rPr>
        <w:t xml:space="preserve"> من هیچ گونه همکاری با شما</w:t>
      </w:r>
      <w:r w:rsidR="00C1220B">
        <w:rPr>
          <w:rFonts w:ascii="Traditional Arabic" w:hAnsi="Traditional Arabic" w:hint="cs"/>
          <w:color w:val="000000"/>
          <w:sz w:val="28"/>
          <w:rtl/>
        </w:rPr>
        <w:t xml:space="preserve"> </w:t>
      </w:r>
      <w:r w:rsidRPr="00B7141C">
        <w:rPr>
          <w:rFonts w:ascii="Traditional Arabic" w:hAnsi="Traditional Arabic"/>
          <w:color w:val="000000"/>
          <w:sz w:val="28"/>
          <w:rtl/>
        </w:rPr>
        <w:t>ندارم، برایش گفتند</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شاید تو</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اهی که امیر باشی پس ما آمده هستیم که به تو بیعت کنیم، گفت: جنگ به هیچ عنوانی درست نیست، نمی</w:t>
      </w:r>
      <w:r w:rsidR="00817E78">
        <w:rPr>
          <w:rFonts w:ascii="Traditional Arabic" w:hAnsi="Traditional Arabic" w:hint="cs"/>
          <w:color w:val="000000"/>
          <w:sz w:val="28"/>
          <w:rtl/>
        </w:rPr>
        <w:t>‌</w:t>
      </w:r>
      <w:r w:rsidRPr="00B7141C">
        <w:rPr>
          <w:rFonts w:ascii="Traditional Arabic" w:hAnsi="Traditional Arabic"/>
          <w:color w:val="000000"/>
          <w:sz w:val="28"/>
          <w:rtl/>
        </w:rPr>
        <w:t>خواهم درجنگ تابع باشم یا متبوع، گفتند</w:t>
      </w:r>
      <w:r w:rsidR="00C1220B">
        <w:rPr>
          <w:rFonts w:ascii="Traditional Arabic" w:hAnsi="Traditional Arabic" w:hint="cs"/>
          <w:color w:val="000000"/>
          <w:sz w:val="28"/>
          <w:rtl/>
        </w:rPr>
        <w:t>:</w:t>
      </w:r>
      <w:r w:rsidRPr="00B7141C">
        <w:rPr>
          <w:rFonts w:ascii="Traditional Arabic" w:hAnsi="Traditional Arabic"/>
          <w:color w:val="000000"/>
          <w:sz w:val="28"/>
          <w:rtl/>
        </w:rPr>
        <w:t xml:space="preserve"> تو همراه با پدر خود علیه معاویه جنگیدی، گفت: کسی را مانند پدرم بیاورید که درهمکاری با او علیه مخالفش بجنگم، گفتند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پسرانت را اجازه بده با ما درجنگ اشتراک کنند گفت: اگر برایشان اجازهء جنگ را دادم بمثابهء این است که من خود جنگیده</w:t>
      </w:r>
      <w:r w:rsidR="001C60AA">
        <w:rPr>
          <w:rFonts w:ascii="Traditional Arabic" w:hAnsi="Traditional Arabic" w:hint="cs"/>
          <w:color w:val="000000"/>
          <w:sz w:val="28"/>
          <w:rtl/>
        </w:rPr>
        <w:t>‌</w:t>
      </w:r>
      <w:r w:rsidRPr="00B7141C">
        <w:rPr>
          <w:rFonts w:ascii="Traditional Arabic" w:hAnsi="Traditional Arabic"/>
          <w:color w:val="000000"/>
          <w:sz w:val="28"/>
          <w:rtl/>
        </w:rPr>
        <w:t>ام، گفتند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پس مردم را به جنگ تشویق کن، گفت: سبحان الله مردم را به چیزی تشویق کنم که خود به </w:t>
      </w:r>
      <w:r w:rsidR="005765BC">
        <w:rPr>
          <w:rFonts w:ascii="Traditional Arabic" w:hAnsi="Traditional Arabic"/>
          <w:color w:val="000000"/>
          <w:sz w:val="28"/>
          <w:rtl/>
        </w:rPr>
        <w:t>آن رضایت ندارم و</w:t>
      </w:r>
      <w:r w:rsidR="00FC5F10">
        <w:rPr>
          <w:rFonts w:ascii="Traditional Arabic" w:hAnsi="Traditional Arabic" w:hint="cs"/>
          <w:color w:val="000000"/>
          <w:sz w:val="28"/>
          <w:rtl/>
        </w:rPr>
        <w:t xml:space="preserve"> </w:t>
      </w:r>
      <w:r w:rsidR="005765BC">
        <w:rPr>
          <w:rFonts w:ascii="Traditional Arabic" w:hAnsi="Traditional Arabic"/>
          <w:color w:val="000000"/>
          <w:sz w:val="28"/>
          <w:rtl/>
        </w:rPr>
        <w:t>نه آن کار را می</w:t>
      </w:r>
      <w:r w:rsidR="005765BC">
        <w:rPr>
          <w:rFonts w:ascii="Traditional Arabic" w:hAnsi="Traditional Arabic" w:hint="cs"/>
          <w:color w:val="000000"/>
          <w:sz w:val="28"/>
          <w:rtl/>
        </w:rPr>
        <w:t>‌</w:t>
      </w:r>
      <w:r w:rsidRPr="00B7141C">
        <w:rPr>
          <w:rFonts w:ascii="Traditional Arabic" w:hAnsi="Traditional Arabic"/>
          <w:color w:val="000000"/>
          <w:sz w:val="28"/>
          <w:rtl/>
        </w:rPr>
        <w:t>کنم، این چگونه خیر خواهی در متعلق بندگان خدا است؟ گفتند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پس ما از تو نفرت داریم، گفت: من به خدا ترسی دعوت </w:t>
      </w:r>
      <w:r w:rsidR="00223D3E">
        <w:rPr>
          <w:rFonts w:ascii="Traditional Arabic" w:hAnsi="Traditional Arabic"/>
          <w:color w:val="000000"/>
          <w:sz w:val="28"/>
          <w:rtl/>
        </w:rPr>
        <w:t>می‌دهم</w:t>
      </w:r>
      <w:r w:rsidRPr="00B7141C">
        <w:rPr>
          <w:rFonts w:ascii="Traditional Arabic" w:hAnsi="Traditional Arabic"/>
          <w:color w:val="000000"/>
          <w:sz w:val="28"/>
          <w:rtl/>
        </w:rPr>
        <w:t xml:space="preserve"> نمی</w:t>
      </w:r>
      <w:r w:rsidR="00B76DAD">
        <w:rPr>
          <w:rFonts w:ascii="Traditional Arabic" w:hAnsi="Traditional Arabic" w:hint="cs"/>
          <w:color w:val="000000"/>
          <w:sz w:val="28"/>
          <w:rtl/>
        </w:rPr>
        <w:t>‌</w:t>
      </w:r>
      <w:r w:rsidRPr="00B7141C">
        <w:rPr>
          <w:rFonts w:ascii="Traditional Arabic" w:hAnsi="Traditional Arabic"/>
          <w:color w:val="000000"/>
          <w:sz w:val="28"/>
          <w:rtl/>
        </w:rPr>
        <w:t>خواهم که رضایت مخلوق را در نتیجهء خشم خالق بدست بیاورم، بعد ازین گفتگو به قصد مکه مدینه را ترک گفت</w:t>
      </w:r>
      <w:r w:rsidRPr="00B7141C">
        <w:rPr>
          <w:rStyle w:val="FootnoteReference"/>
          <w:rFonts w:ascii="Traditional Arabic" w:eastAsia="B Badr" w:hAnsi="Traditional Arabic"/>
          <w:color w:val="000000"/>
          <w:sz w:val="28"/>
          <w:rtl/>
        </w:rPr>
        <w:footnoteReference w:id="88"/>
      </w:r>
      <w:r w:rsidR="00FC5F10">
        <w:rPr>
          <w:rFonts w:ascii="Traditional Arabic" w:hAnsi="Traditional Arabic" w:hint="cs"/>
          <w:color w:val="000000"/>
          <w:sz w:val="28"/>
          <w:rtl/>
        </w:rPr>
        <w:t>.</w:t>
      </w:r>
    </w:p>
    <w:p w:rsidR="00CA67C1" w:rsidRPr="00B7141C" w:rsidRDefault="00CA67C1" w:rsidP="00FC5F10">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 xml:space="preserve">ابن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ث</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ر</w:t>
      </w:r>
      <w:r w:rsidR="002D09B2" w:rsidRPr="002D09B2">
        <w:rPr>
          <w:rFonts w:ascii="Traditional Arabic" w:hAnsi="Traditional Arabic" w:cs="CTraditional Arabic"/>
          <w:color w:val="000000"/>
          <w:sz w:val="28"/>
          <w:rtl/>
          <w:lang w:val="prs-AF" w:bidi="prs-AF"/>
        </w:rPr>
        <w:t xml:space="preserve">/ </w:t>
      </w:r>
      <w:r w:rsidRPr="00B7141C">
        <w:rPr>
          <w:rFonts w:ascii="Traditional Arabic" w:hAnsi="Traditional Arabic"/>
          <w:color w:val="000000"/>
          <w:sz w:val="28"/>
          <w:rtl/>
          <w:lang w:val="prs-AF" w:bidi="prs-AF"/>
        </w:rPr>
        <w:t>م</w:t>
      </w:r>
      <w:r w:rsidR="00BF72F8">
        <w:rPr>
          <w:rFonts w:ascii="Traditional Arabic" w:hAnsi="Traditional Arabic"/>
          <w:color w:val="000000"/>
          <w:sz w:val="28"/>
          <w:rtl/>
          <w:lang w:val="prs-AF" w:bidi="prs-AF"/>
        </w:rPr>
        <w:t>ی</w:t>
      </w:r>
      <w:r w:rsidR="00D044A4">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فرما</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rPr>
        <w:t>د</w:t>
      </w:r>
      <w:r w:rsidRPr="00B7141C">
        <w:rPr>
          <w:rFonts w:ascii="Traditional Arabic" w:hAnsi="Traditional Arabic"/>
          <w:color w:val="000000"/>
          <w:sz w:val="28"/>
          <w:rtl/>
          <w:lang w:val="prs-AF"/>
        </w:rPr>
        <w:t xml:space="preserve">: </w:t>
      </w:r>
      <w:r w:rsidRPr="00B7141C">
        <w:rPr>
          <w:rFonts w:ascii="Traditional Arabic" w:hAnsi="Traditional Arabic"/>
          <w:color w:val="000000"/>
          <w:sz w:val="28"/>
          <w:rtl/>
          <w:lang w:val="prs-AF" w:bidi="prs-AF"/>
        </w:rPr>
        <w:t>نخست</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 شخص</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 xml:space="preserve">ه </w:t>
      </w:r>
      <w:r w:rsidRPr="00B7141C">
        <w:rPr>
          <w:rFonts w:ascii="Traditional Arabic" w:hAnsi="Traditional Arabic"/>
          <w:color w:val="000000"/>
          <w:sz w:val="28"/>
          <w:rtl/>
        </w:rPr>
        <w:t>درسال (</w:t>
      </w:r>
      <w:r w:rsidRPr="00B7141C">
        <w:rPr>
          <w:rFonts w:ascii="Traditional Arabic" w:hAnsi="Traditional Arabic"/>
          <w:color w:val="000000"/>
          <w:sz w:val="28"/>
          <w:rtl/>
          <w:lang w:val="prs-AF"/>
        </w:rPr>
        <w:t>49</w:t>
      </w:r>
      <w:r w:rsidRPr="00B7141C">
        <w:rPr>
          <w:rFonts w:ascii="Traditional Arabic" w:hAnsi="Traditional Arabic"/>
          <w:color w:val="000000"/>
          <w:sz w:val="28"/>
          <w:rtl/>
          <w:lang w:val="prs-AF" w:bidi="prs-AF"/>
        </w:rPr>
        <w:t>هـ</w:t>
      </w:r>
      <w:r w:rsidRPr="00B7141C">
        <w:rPr>
          <w:rFonts w:ascii="Traditional Arabic" w:hAnsi="Traditional Arabic"/>
          <w:color w:val="000000"/>
          <w:sz w:val="28"/>
          <w:rtl/>
          <w:lang w:val="prs-AF"/>
        </w:rPr>
        <w:t xml:space="preserve">) </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ا </w:t>
      </w:r>
      <w:r w:rsidRPr="00B7141C">
        <w:rPr>
          <w:rFonts w:ascii="Traditional Arabic" w:hAnsi="Traditional Arabic"/>
          <w:color w:val="000000"/>
          <w:sz w:val="28"/>
          <w:rtl/>
        </w:rPr>
        <w:t>(50هـ) یا (52هـ)</w:t>
      </w:r>
      <w:r w:rsidR="00512506">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بسو</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قس</w:t>
      </w:r>
      <w:r w:rsidRPr="00B7141C">
        <w:rPr>
          <w:rFonts w:ascii="Traditional Arabic" w:hAnsi="Traditional Arabic"/>
          <w:color w:val="000000"/>
          <w:sz w:val="28"/>
          <w:rtl/>
        </w:rPr>
        <w:t>طنطنیه لشکر کشی کرد یزید بن معاویه بود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درهمان سال بحیث امیرحج ادای حج نمود</w:t>
      </w:r>
      <w:r w:rsidRPr="00B7141C">
        <w:rPr>
          <w:rStyle w:val="FootnoteReference"/>
          <w:rFonts w:ascii="Traditional Arabic" w:eastAsia="B Badr" w:hAnsi="Traditional Arabic"/>
          <w:color w:val="000000"/>
          <w:sz w:val="28"/>
          <w:rtl/>
          <w:lang w:val="prs-AF"/>
        </w:rPr>
        <w:footnoteReference w:id="89"/>
      </w:r>
      <w:r w:rsidR="00FC5F10">
        <w:rPr>
          <w:rFonts w:ascii="Traditional Arabic" w:hAnsi="Traditional Arabic" w:hint="cs"/>
          <w:color w:val="000000"/>
          <w:sz w:val="28"/>
          <w:rtl/>
          <w:lang w:val="prs-AF"/>
        </w:rPr>
        <w:t>.</w:t>
      </w:r>
    </w:p>
    <w:p w:rsidR="00CA67C1" w:rsidRPr="00B7141C" w:rsidRDefault="00CA67C1" w:rsidP="00FC5F10">
      <w:pPr>
        <w:autoSpaceDE w:val="0"/>
        <w:autoSpaceDN w:val="0"/>
        <w:adjustRightInd w:val="0"/>
        <w:rPr>
          <w:rFonts w:ascii="Traditional Arabic" w:hAnsi="Traditional Arabic"/>
          <w:b/>
          <w:bCs/>
          <w:color w:val="000000"/>
          <w:sz w:val="28"/>
          <w:rtl/>
          <w:lang w:val="prs-AF"/>
        </w:rPr>
      </w:pPr>
      <w:r w:rsidRPr="00E6764F">
        <w:rPr>
          <w:rStyle w:val="6-Char"/>
          <w:rtl/>
        </w:rPr>
        <w:t>قال:</w:t>
      </w:r>
      <w:r w:rsidR="00E6764F" w:rsidRPr="00E6764F">
        <w:rPr>
          <w:rStyle w:val="6-Char"/>
          <w:rFonts w:hint="cs"/>
          <w:rtl/>
        </w:rPr>
        <w:t xml:space="preserve"> </w:t>
      </w:r>
      <w:r w:rsidRPr="00E6764F">
        <w:rPr>
          <w:rStyle w:val="6-Char"/>
          <w:rtl/>
        </w:rPr>
        <w:t>عمير، فحدثتنا أم حرام:</w:t>
      </w:r>
      <w:r w:rsidR="00FC5F10" w:rsidRPr="00E6764F">
        <w:rPr>
          <w:rStyle w:val="6-Char"/>
          <w:rFonts w:hint="cs"/>
          <w:rtl/>
        </w:rPr>
        <w:t xml:space="preserve"> أ</w:t>
      </w:r>
      <w:r w:rsidR="0082216A" w:rsidRPr="00E6764F">
        <w:rPr>
          <w:rStyle w:val="6-Char"/>
          <w:rtl/>
        </w:rPr>
        <w:t>ن</w:t>
      </w:r>
      <w:r w:rsidR="00D36133" w:rsidRPr="00E6764F">
        <w:rPr>
          <w:rStyle w:val="6-Char"/>
          <w:rtl/>
        </w:rPr>
        <w:t xml:space="preserve">ها </w:t>
      </w:r>
      <w:r w:rsidRPr="00E6764F">
        <w:rPr>
          <w:rStyle w:val="6-Char"/>
          <w:rtl/>
        </w:rPr>
        <w:t xml:space="preserve">سمعت النبي </w:t>
      </w:r>
      <w:r w:rsidR="005055CA" w:rsidRPr="005055CA">
        <w:rPr>
          <w:rStyle w:val="6-Char"/>
          <w:rFonts w:cs="CTraditional Arabic"/>
          <w:rtl/>
        </w:rPr>
        <w:t>ج</w:t>
      </w:r>
      <w:r w:rsidRPr="00E6764F">
        <w:rPr>
          <w:rStyle w:val="6-Char"/>
          <w:rtl/>
        </w:rPr>
        <w:t>، يقول:</w:t>
      </w:r>
      <w:r w:rsidR="00FC5F10" w:rsidRPr="00757441">
        <w:rPr>
          <w:rStyle w:val="6-Char"/>
          <w:rFonts w:hint="cs"/>
          <w:rtl/>
        </w:rPr>
        <w:t xml:space="preserve"> </w:t>
      </w:r>
      <w:r w:rsidRPr="00E6764F">
        <w:rPr>
          <w:rStyle w:val="5-Char"/>
          <w:rtl/>
        </w:rPr>
        <w:t>«</w:t>
      </w:r>
      <w:r w:rsidRPr="00E6764F">
        <w:rPr>
          <w:rStyle w:val="5-Char"/>
          <w:rtl/>
          <w:lang w:bidi="prs-AF"/>
        </w:rPr>
        <w:t>أول جيش من أمتي يغزون البحر قد أوجبوا</w:t>
      </w:r>
      <w:r w:rsidRPr="00E6764F">
        <w:rPr>
          <w:rStyle w:val="5-Char"/>
          <w:rtl/>
        </w:rPr>
        <w:t xml:space="preserve">» </w:t>
      </w:r>
      <w:r w:rsidRPr="00E6764F">
        <w:rPr>
          <w:rStyle w:val="5-Char"/>
          <w:rtl/>
          <w:lang w:bidi="prs-AF"/>
        </w:rPr>
        <w:t>قالت أم حرام</w:t>
      </w:r>
      <w:r w:rsidRPr="00E6764F">
        <w:rPr>
          <w:rStyle w:val="5-Char"/>
          <w:rtl/>
        </w:rPr>
        <w:t>:</w:t>
      </w:r>
      <w:r w:rsidR="00FC5F10" w:rsidRPr="00E6764F">
        <w:rPr>
          <w:rStyle w:val="5-Char"/>
          <w:rFonts w:hint="cs"/>
          <w:rtl/>
        </w:rPr>
        <w:t xml:space="preserve"> </w:t>
      </w:r>
      <w:r w:rsidRPr="00E6764F">
        <w:rPr>
          <w:rStyle w:val="5-Char"/>
          <w:rtl/>
          <w:lang w:bidi="prs-AF"/>
        </w:rPr>
        <w:t>قلت</w:t>
      </w:r>
      <w:r w:rsidRPr="00E6764F">
        <w:rPr>
          <w:rStyle w:val="5-Char"/>
          <w:rtl/>
        </w:rPr>
        <w:t xml:space="preserve">: </w:t>
      </w:r>
      <w:r w:rsidRPr="00E6764F">
        <w:rPr>
          <w:rStyle w:val="5-Char"/>
          <w:rtl/>
          <w:lang w:bidi="prs-AF"/>
        </w:rPr>
        <w:t>يا رسول الله أنا فيهم؟ قال</w:t>
      </w:r>
      <w:r w:rsidRPr="00E6764F">
        <w:rPr>
          <w:rStyle w:val="5-Char"/>
          <w:rtl/>
        </w:rPr>
        <w:t>:</w:t>
      </w:r>
      <w:r w:rsidR="00FC5F10" w:rsidRPr="00E6764F">
        <w:rPr>
          <w:rStyle w:val="5-Char"/>
          <w:rFonts w:hint="cs"/>
          <w:rtl/>
        </w:rPr>
        <w:t xml:space="preserve"> </w:t>
      </w:r>
      <w:r w:rsidRPr="00E6764F">
        <w:rPr>
          <w:rStyle w:val="5-Char"/>
          <w:rtl/>
          <w:lang w:bidi="prs-AF"/>
        </w:rPr>
        <w:t xml:space="preserve">أنت فيهم، ثم قال النبي </w:t>
      </w:r>
      <w:r w:rsidR="005055CA" w:rsidRPr="005055CA">
        <w:rPr>
          <w:rStyle w:val="5-Char"/>
          <w:rFonts w:cs="CTraditional Arabic"/>
          <w:rtl/>
          <w:lang w:bidi="prs-AF"/>
        </w:rPr>
        <w:t>ج</w:t>
      </w:r>
      <w:r w:rsidRPr="00E6764F">
        <w:rPr>
          <w:rStyle w:val="5-Char"/>
          <w:rtl/>
        </w:rPr>
        <w:t>:</w:t>
      </w:r>
      <w:r w:rsidR="00FC5F10" w:rsidRPr="00E6764F">
        <w:rPr>
          <w:rStyle w:val="5-Char"/>
          <w:rFonts w:hint="cs"/>
          <w:rtl/>
        </w:rPr>
        <w:t xml:space="preserve"> </w:t>
      </w:r>
      <w:r w:rsidRPr="00E6764F">
        <w:rPr>
          <w:rStyle w:val="5-Char"/>
          <w:rtl/>
        </w:rPr>
        <w:t>«</w:t>
      </w:r>
      <w:r w:rsidRPr="00E6764F">
        <w:rPr>
          <w:rStyle w:val="5-Char"/>
          <w:rtl/>
          <w:lang w:bidi="prs-AF"/>
        </w:rPr>
        <w:t>أول جيش من أمتي يغزون مدينة قيصر مغفور لهم</w:t>
      </w:r>
      <w:r w:rsidRPr="00E6764F">
        <w:rPr>
          <w:rStyle w:val="5-Char"/>
          <w:rtl/>
        </w:rPr>
        <w:t>»</w:t>
      </w:r>
      <w:r w:rsidRPr="00E6764F">
        <w:rPr>
          <w:rStyle w:val="5-Char"/>
          <w:rtl/>
          <w:lang w:bidi="prs-AF"/>
        </w:rPr>
        <w:t>، فقلت</w:t>
      </w:r>
      <w:r w:rsidRPr="00E6764F">
        <w:rPr>
          <w:rStyle w:val="5-Char"/>
          <w:rtl/>
        </w:rPr>
        <w:t>:</w:t>
      </w:r>
      <w:r w:rsidR="00FC5F10" w:rsidRPr="00E6764F">
        <w:rPr>
          <w:rStyle w:val="5-Char"/>
          <w:rFonts w:hint="cs"/>
          <w:rtl/>
        </w:rPr>
        <w:t xml:space="preserve"> </w:t>
      </w:r>
      <w:r w:rsidRPr="00E6764F">
        <w:rPr>
          <w:rStyle w:val="5-Char"/>
          <w:rtl/>
          <w:lang w:bidi="prs-AF"/>
        </w:rPr>
        <w:t>أنا فيهم يا رسول الله؟ قال</w:t>
      </w:r>
      <w:r w:rsidRPr="00E6764F">
        <w:rPr>
          <w:rStyle w:val="5-Char"/>
          <w:rtl/>
        </w:rPr>
        <w:t>:«</w:t>
      </w:r>
      <w:r w:rsidRPr="00E6764F">
        <w:rPr>
          <w:rStyle w:val="5-Char"/>
          <w:rtl/>
          <w:lang w:bidi="prs-AF"/>
        </w:rPr>
        <w:t>لا</w:t>
      </w:r>
      <w:r w:rsidRPr="00E6764F">
        <w:rPr>
          <w:rStyle w:val="5-Char"/>
          <w:rtl/>
        </w:rPr>
        <w:t>»</w:t>
      </w:r>
      <w:r w:rsidRPr="00997774">
        <w:rPr>
          <w:rStyle w:val="FootnoteReference"/>
          <w:rFonts w:ascii="Traditional Arabic" w:eastAsia="B Badr" w:hAnsi="Traditional Arabic"/>
          <w:color w:val="000000"/>
          <w:sz w:val="28"/>
          <w:rtl/>
          <w:lang w:val="prs-AF"/>
        </w:rPr>
        <w:footnoteReference w:id="90"/>
      </w:r>
      <w:r w:rsidR="001B07C7">
        <w:rPr>
          <w:rFonts w:ascii="Traditional Arabic" w:hAnsi="Traditional Arabic" w:hint="cs"/>
          <w:b/>
          <w:bCs/>
          <w:color w:val="000000"/>
          <w:sz w:val="28"/>
          <w:rtl/>
          <w:lang w:val="prs-AF"/>
        </w:rPr>
        <w:t>.</w:t>
      </w:r>
    </w:p>
    <w:p w:rsidR="00CA67C1" w:rsidRPr="00B7141C" w:rsidRDefault="00CA67C1" w:rsidP="00FC5F10">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rPr>
        <w:t>پیامبر اسلام</w:t>
      </w:r>
      <w:r w:rsidR="000D0F06" w:rsidRPr="000D0F06">
        <w:rPr>
          <w:rFonts w:ascii="Traditional Arabic" w:hAnsi="Traditional Arabic" w:cs="CTraditional Arabic" w:hint="cs"/>
          <w:color w:val="000000"/>
          <w:sz w:val="28"/>
          <w:rtl/>
        </w:rPr>
        <w:t>ص</w:t>
      </w:r>
      <w:r w:rsidR="004D729E">
        <w:rPr>
          <w:rFonts w:ascii="Traditional Arabic" w:hAnsi="Traditional Arabic" w:cs="CTraditional Arabic" w:hint="cs"/>
          <w:color w:val="000000"/>
          <w:sz w:val="28"/>
          <w:rtl/>
        </w:rPr>
        <w:t xml:space="preserve"> </w:t>
      </w:r>
      <w:r w:rsidRPr="00B7141C">
        <w:rPr>
          <w:rFonts w:ascii="Traditional Arabic" w:hAnsi="Traditional Arabic"/>
          <w:color w:val="000000"/>
          <w:sz w:val="28"/>
          <w:rtl/>
        </w:rPr>
        <w:t>فرمود: نخستین لشکریانی از امت من که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بحر به جهاد</w:t>
      </w:r>
      <w:r w:rsidR="00E77E03">
        <w:rPr>
          <w:rFonts w:ascii="Traditional Arabic" w:hAnsi="Traditional Arabic"/>
          <w:color w:val="000000"/>
          <w:sz w:val="28"/>
          <w:rtl/>
        </w:rPr>
        <w:t xml:space="preserve"> می‌رو</w:t>
      </w:r>
      <w:r w:rsidRPr="00B7141C">
        <w:rPr>
          <w:rFonts w:ascii="Traditional Arabic" w:hAnsi="Traditional Arabic"/>
          <w:color w:val="000000"/>
          <w:sz w:val="28"/>
          <w:rtl/>
        </w:rPr>
        <w:t xml:space="preserve">ند جنت را برخود واجب </w:t>
      </w:r>
      <w:r w:rsidR="001A153B">
        <w:rPr>
          <w:rFonts w:ascii="Traditional Arabic" w:hAnsi="Traditional Arabic"/>
          <w:color w:val="000000"/>
          <w:sz w:val="28"/>
          <w:rtl/>
        </w:rPr>
        <w:t>کرده‌اند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w:t>
      </w:r>
      <w:r w:rsidRPr="00B7141C">
        <w:rPr>
          <w:rFonts w:ascii="Traditional Arabic" w:hAnsi="Traditional Arabic"/>
          <w:color w:val="000000"/>
          <w:sz w:val="28"/>
          <w:rtl/>
          <w:lang w:val="prs-AF" w:bidi="prs-AF"/>
        </w:rPr>
        <w:t>ام حرام</w:t>
      </w:r>
      <w:r w:rsidR="00B26491" w:rsidRPr="00B26491">
        <w:rPr>
          <w:rFonts w:ascii="Traditional Arabic" w:hAnsi="Traditional Arabic" w:cs="CTraditional Arabic"/>
          <w:color w:val="000000"/>
          <w:sz w:val="28"/>
          <w:rtl/>
          <w:lang w:val="prs-AF" w:bidi="prs-AF"/>
        </w:rPr>
        <w:t>ل</w:t>
      </w:r>
      <w:r w:rsidR="00F4218C">
        <w:rPr>
          <w:rFonts w:ascii="Traditional Arabic" w:hAnsi="Traditional Arabic" w:hint="cs"/>
          <w:color w:val="000000"/>
          <w:sz w:val="28"/>
          <w:rtl/>
        </w:rPr>
        <w:t xml:space="preserve"> </w:t>
      </w:r>
      <w:r w:rsidRPr="00B7141C">
        <w:rPr>
          <w:rFonts w:ascii="Traditional Arabic" w:hAnsi="Traditional Arabic"/>
          <w:color w:val="000000"/>
          <w:sz w:val="28"/>
          <w:rtl/>
        </w:rPr>
        <w:t xml:space="preserve">گفت: من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هستم؟ پیامبر فرمود: تو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هستی، بار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دوم پیامبر فرمود: نخستین لشکری که از امتیانم بسوی شهر قیصر (قسطنطنیه) لشکر کشی</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بخشیده </w:t>
      </w:r>
      <w:r w:rsidR="00193B22">
        <w:rPr>
          <w:rFonts w:ascii="Traditional Arabic" w:hAnsi="Traditional Arabic"/>
          <w:color w:val="000000"/>
          <w:sz w:val="28"/>
          <w:rtl/>
        </w:rPr>
        <w:t>شده‌اند</w:t>
      </w:r>
      <w:r w:rsidRPr="00B7141C">
        <w:rPr>
          <w:rFonts w:ascii="Traditional Arabic" w:hAnsi="Traditional Arabic"/>
          <w:color w:val="000000"/>
          <w:sz w:val="28"/>
          <w:rtl/>
        </w:rPr>
        <w:t xml:space="preserve"> ام حرام</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گفتم که من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هستم</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پیامبر فرمود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نخیر، تو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لشکر اول هستی.</w:t>
      </w:r>
    </w:p>
    <w:p w:rsidR="00CA67C1" w:rsidRPr="00B7141C" w:rsidRDefault="00CA67C1" w:rsidP="00FC5F10">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lastRenderedPageBreak/>
        <w:t xml:space="preserve">ابن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ث</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ر</w:t>
      </w:r>
      <w:r w:rsidR="002D09B2" w:rsidRPr="002D09B2">
        <w:rPr>
          <w:rFonts w:ascii="Traditional Arabic" w:hAnsi="Traditional Arabic" w:cs="CTraditional Arabic"/>
          <w:color w:val="000000"/>
          <w:sz w:val="28"/>
          <w:rtl/>
          <w:lang w:val="prs-AF" w:bidi="prs-AF"/>
        </w:rPr>
        <w:t xml:space="preserve">/ </w:t>
      </w:r>
      <w:r w:rsidRPr="00B7141C">
        <w:rPr>
          <w:rFonts w:ascii="Traditional Arabic" w:hAnsi="Traditional Arabic"/>
          <w:color w:val="000000"/>
          <w:sz w:val="28"/>
          <w:rtl/>
          <w:lang w:val="prs-AF" w:bidi="prs-AF"/>
        </w:rPr>
        <w:t>م</w:t>
      </w:r>
      <w:r w:rsidR="00BF72F8">
        <w:rPr>
          <w:rFonts w:ascii="Traditional Arabic" w:hAnsi="Traditional Arabic"/>
          <w:color w:val="000000"/>
          <w:sz w:val="28"/>
          <w:rtl/>
          <w:lang w:val="prs-AF" w:bidi="prs-AF"/>
        </w:rPr>
        <w:t>ی</w:t>
      </w:r>
      <w:r w:rsidR="00322D75">
        <w:rPr>
          <w:rFonts w:ascii="Traditional Arabic" w:hAnsi="Traditional Arabic" w:hint="cs"/>
          <w:color w:val="000000"/>
          <w:sz w:val="28"/>
          <w:rtl/>
          <w:lang w:val="prs-AF"/>
        </w:rPr>
        <w:t>‌</w:t>
      </w:r>
      <w:r w:rsidRPr="00B7141C">
        <w:rPr>
          <w:rFonts w:ascii="Traditional Arabic" w:hAnsi="Traditional Arabic"/>
          <w:color w:val="000000"/>
          <w:sz w:val="28"/>
          <w:rtl/>
          <w:lang w:val="prs-AF" w:bidi="prs-AF"/>
        </w:rPr>
        <w:t>فرما</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د:</w:t>
      </w:r>
      <w:r w:rsidR="00322D75">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لش</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ر</w:t>
      </w:r>
      <w:r w:rsidR="00FC5F10">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rPr>
        <w:t>دومین که پیامبر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آن را مغفور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بخشیده</w:t>
      </w:r>
      <w:r w:rsidR="00BD474B">
        <w:rPr>
          <w:rFonts w:ascii="Traditional Arabic" w:hAnsi="Traditional Arabic"/>
          <w:color w:val="000000"/>
          <w:sz w:val="28"/>
          <w:rtl/>
        </w:rPr>
        <w:t xml:space="preserve"> می‌خو</w:t>
      </w:r>
      <w:r w:rsidR="00390249">
        <w:rPr>
          <w:rFonts w:ascii="Traditional Arabic" w:hAnsi="Traditional Arabic"/>
          <w:color w:val="000000"/>
          <w:sz w:val="28"/>
          <w:rtl/>
        </w:rPr>
        <w:t>اند</w:t>
      </w:r>
      <w:r w:rsidRPr="00B7141C">
        <w:rPr>
          <w:rFonts w:ascii="Traditional Arabic" w:hAnsi="Traditional Arabic"/>
          <w:color w:val="000000"/>
          <w:sz w:val="28"/>
          <w:rtl/>
        </w:rPr>
        <w:t xml:space="preserve"> به سرکردگی یزید بن معاویه بسوی قسطنطنیه لشکرکشید ام حرام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لشکراول سال (26هـ)</w:t>
      </w:r>
      <w:r w:rsidR="00F70174">
        <w:rPr>
          <w:rFonts w:ascii="Traditional Arabic" w:hAnsi="Traditional Arabic" w:hint="cs"/>
          <w:color w:val="000000"/>
          <w:sz w:val="28"/>
          <w:rtl/>
        </w:rPr>
        <w:t xml:space="preserve"> </w:t>
      </w:r>
      <w:r w:rsidRPr="00B7141C">
        <w:rPr>
          <w:rFonts w:ascii="Traditional Arabic" w:hAnsi="Traditional Arabic"/>
          <w:color w:val="000000"/>
          <w:sz w:val="28"/>
          <w:rtl/>
        </w:rPr>
        <w:t>به سرکردگی معاویه که بسوی قبرس می</w:t>
      </w:r>
      <w:r w:rsidR="00D750A2">
        <w:rPr>
          <w:rFonts w:ascii="Traditional Arabic" w:hAnsi="Traditional Arabic" w:hint="cs"/>
          <w:color w:val="000000"/>
          <w:sz w:val="28"/>
          <w:rtl/>
        </w:rPr>
        <w:t>‌</w:t>
      </w:r>
      <w:r w:rsidRPr="00B7141C">
        <w:rPr>
          <w:rFonts w:ascii="Traditional Arabic" w:hAnsi="Traditional Arabic"/>
          <w:color w:val="000000"/>
          <w:sz w:val="28"/>
          <w:rtl/>
        </w:rPr>
        <w:t xml:space="preserve">رفتند داعی اجل را لبیک گفت. </w:t>
      </w:r>
    </w:p>
    <w:p w:rsidR="00CA67C1" w:rsidRPr="00B7141C" w:rsidRDefault="00CA67C1" w:rsidP="00FC5F10">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معاو</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ه است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ه بسو</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قبرس </w:t>
      </w:r>
      <w:r w:rsidRPr="00B7141C">
        <w:rPr>
          <w:rFonts w:ascii="Traditional Arabic" w:hAnsi="Traditional Arabic"/>
          <w:color w:val="000000"/>
          <w:sz w:val="28"/>
          <w:rtl/>
        </w:rPr>
        <w:t>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سال(27هـ)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عهد عثم</w:t>
      </w:r>
      <w:r w:rsidR="00FC5F10">
        <w:rPr>
          <w:rFonts w:ascii="Traditional Arabic" w:hAnsi="Traditional Arabic"/>
          <w:color w:val="000000"/>
          <w:sz w:val="28"/>
          <w:rtl/>
        </w:rPr>
        <w:t>ان بن عفان لشکرکشید ام</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حرام با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بود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قبرس وفات کرد، فرمانده لشکر دومین پسر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معاویه یزید بود ام حرام زمان لشکر دومین را درک نکرد بلکه 27سال قبل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لشکر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معاویه داعی اجل را لبیک گفت، فعلا قبر ام حرام</w:t>
      </w:r>
      <w:r w:rsidR="00B26491" w:rsidRPr="00B26491">
        <w:rPr>
          <w:rFonts w:ascii="Traditional Arabic" w:hAnsi="Traditional Arabic" w:cs="CTraditional Arabic"/>
          <w:color w:val="000000"/>
          <w:sz w:val="28"/>
          <w:rtl/>
        </w:rPr>
        <w:t>ل</w:t>
      </w:r>
      <w:r w:rsidRPr="00B7141C">
        <w:rPr>
          <w:rFonts w:ascii="Traditional Arabic" w:hAnsi="Traditional Arabic"/>
          <w:color w:val="000000"/>
          <w:sz w:val="28"/>
          <w:rtl/>
        </w:rPr>
        <w:t xml:space="preserve">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قبرس است،</w:t>
      </w:r>
      <w:r w:rsidR="00FE7BC1">
        <w:rPr>
          <w:rFonts w:ascii="Traditional Arabic" w:hAnsi="Traditional Arabic" w:hint="cs"/>
          <w:color w:val="000000"/>
          <w:sz w:val="28"/>
          <w:rtl/>
        </w:rPr>
        <w:t xml:space="preserve"> </w:t>
      </w:r>
      <w:r w:rsidR="00FE7BC1">
        <w:rPr>
          <w:rFonts w:ascii="Traditional Arabic" w:hAnsi="Traditional Arabic"/>
          <w:color w:val="000000"/>
          <w:sz w:val="28"/>
          <w:rtl/>
        </w:rPr>
        <w:t>این بزرگترین نشانه</w:t>
      </w:r>
      <w:r w:rsidR="00FE7BC1">
        <w:rPr>
          <w:rFonts w:ascii="Traditional Arabic" w:hAnsi="Traditional Arabic" w:hint="cs"/>
          <w:color w:val="000000"/>
          <w:sz w:val="28"/>
          <w:rtl/>
        </w:rPr>
        <w:t>‌</w:t>
      </w:r>
      <w:r w:rsidRPr="00B7141C">
        <w:rPr>
          <w:rFonts w:ascii="Traditional Arabic" w:hAnsi="Traditional Arabic"/>
          <w:color w:val="000000"/>
          <w:sz w:val="28"/>
          <w:rtl/>
        </w:rPr>
        <w:t>های نبوت</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Style w:val="FootnoteReference"/>
          <w:rFonts w:ascii="Traditional Arabic" w:eastAsia="B Badr" w:hAnsi="Traditional Arabic"/>
          <w:color w:val="000000"/>
          <w:sz w:val="28"/>
          <w:rtl/>
          <w:lang w:val="prs-AF"/>
        </w:rPr>
        <w:footnoteReference w:id="91"/>
      </w:r>
      <w:r w:rsidR="00FC5F10">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مهلب</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18475F">
        <w:rPr>
          <w:rFonts w:ascii="Traditional Arabic" w:hAnsi="Traditional Arabic" w:hint="cs"/>
          <w:color w:val="000000"/>
          <w:sz w:val="28"/>
          <w:rtl/>
        </w:rPr>
        <w:t xml:space="preserve"> </w:t>
      </w:r>
      <w:r w:rsidR="00FC5F10">
        <w:rPr>
          <w:rFonts w:ascii="Traditional Arabic" w:hAnsi="Traditional Arabic" w:cs="Traditional Arabic"/>
          <w:color w:val="000000"/>
          <w:sz w:val="28"/>
          <w:rtl/>
        </w:rPr>
        <w:t>«</w:t>
      </w:r>
      <w:r w:rsidRPr="00B7141C">
        <w:rPr>
          <w:rFonts w:ascii="Traditional Arabic" w:hAnsi="Traditional Arabic"/>
          <w:color w:val="000000"/>
          <w:sz w:val="28"/>
          <w:rtl/>
        </w:rPr>
        <w:t>این حدیث بیانگر منقبت معاویه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پسر وی</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xml:space="preserve"> زیرا</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که خود او سر لشکر بحر بود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پسرش سرلشکر جهاد قسطنطنیه</w:t>
      </w:r>
      <w:r w:rsidR="00FC5F10">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92"/>
      </w:r>
      <w:r w:rsidR="00FC5F10">
        <w:rPr>
          <w:rFonts w:ascii="Traditional Arabic" w:hAnsi="Traditional Arabic" w:cs="Traditional Arabic" w:hint="cs"/>
          <w:color w:val="000000"/>
          <w:sz w:val="28"/>
          <w:rtl/>
        </w:rPr>
        <w:t>.</w:t>
      </w:r>
      <w:r w:rsidRPr="00B7141C">
        <w:rPr>
          <w:rFonts w:ascii="Traditional Arabic" w:hAnsi="Traditional Arabic"/>
          <w:color w:val="000000"/>
          <w:sz w:val="28"/>
          <w:rtl/>
        </w:rPr>
        <w:t xml:space="preserve"> ابن حجر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به اتفاق همگانی سرلشکر درین غزوه یزید</w:t>
      </w:r>
      <w:r w:rsidR="00BA1FC3">
        <w:rPr>
          <w:rFonts w:ascii="Traditional Arabic" w:hAnsi="Traditional Arabic" w:hint="cs"/>
          <w:color w:val="000000"/>
          <w:sz w:val="28"/>
          <w:rtl/>
        </w:rPr>
        <w:t xml:space="preserve"> </w:t>
      </w:r>
      <w:r w:rsidRPr="00B7141C">
        <w:rPr>
          <w:rFonts w:ascii="Traditional Arabic" w:hAnsi="Traditional Arabic"/>
          <w:color w:val="000000"/>
          <w:sz w:val="28"/>
          <w:rtl/>
        </w:rPr>
        <w:t>بود</w:t>
      </w:r>
      <w:r w:rsidRPr="00B7141C">
        <w:rPr>
          <w:rStyle w:val="FootnoteReference"/>
          <w:rFonts w:ascii="Traditional Arabic" w:eastAsia="B Badr" w:hAnsi="Traditional Arabic"/>
          <w:color w:val="000000"/>
          <w:sz w:val="28"/>
          <w:rtl/>
        </w:rPr>
        <w:footnoteReference w:id="93"/>
      </w:r>
      <w:r w:rsidR="00FC5F10">
        <w:rPr>
          <w:rFonts w:ascii="Traditional Arabic" w:hAnsi="Traditional Arabic" w:hint="cs"/>
          <w:color w:val="000000"/>
          <w:sz w:val="28"/>
          <w:rtl/>
        </w:rPr>
        <w:t>.</w:t>
      </w:r>
    </w:p>
    <w:p w:rsidR="00CA67C1" w:rsidRPr="005E7E77" w:rsidRDefault="00CA67C1" w:rsidP="005E7E77">
      <w:pPr>
        <w:pStyle w:val="3-"/>
        <w:rPr>
          <w:rtl/>
        </w:rPr>
      </w:pPr>
      <w:bookmarkStart w:id="114" w:name="_Toc272680197"/>
      <w:bookmarkStart w:id="115" w:name="_Toc424124198"/>
      <w:r w:rsidRPr="005E7E77">
        <w:rPr>
          <w:rtl/>
        </w:rPr>
        <w:t>به آتش زدن کعبه</w:t>
      </w:r>
      <w:bookmarkEnd w:id="114"/>
      <w:bookmarkEnd w:id="115"/>
    </w:p>
    <w:p w:rsidR="00CA67C1" w:rsidRPr="00B7141C" w:rsidRDefault="00CA67C1" w:rsidP="00644022">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لشکر حصین بن نمیر مکه را به محاصره کشاند حامیان عبد الله بن زبیر</w:t>
      </w:r>
      <w:r w:rsidR="00B26491" w:rsidRPr="00B26491">
        <w:rPr>
          <w:rFonts w:ascii="Traditional Arabic" w:hAnsi="Traditional Arabic" w:cs="CTraditional Arabic"/>
          <w:color w:val="000000"/>
          <w:sz w:val="28"/>
          <w:rtl/>
        </w:rPr>
        <w:t>ب</w:t>
      </w:r>
      <w:r w:rsidRPr="00B7141C">
        <w:rPr>
          <w:rFonts w:ascii="Traditional Arabic" w:hAnsi="Traditional Arabic"/>
          <w:color w:val="000000"/>
          <w:sz w:val="28"/>
          <w:rtl/>
        </w:rPr>
        <w:t xml:space="preserve"> برای استفاده از روشنی شعله افروختند درین هرج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مرج شعله به پوش کعبه تماس کرد کعبه آتش گرفت، اینکه کعبه به منجنیق بسته شد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خانهء خدا منجنیق کوب شد این کاری است که کافر هم جرأت آن را ندارد چه رسد به اینکه مسلمان چنین جرمی را ارتکاب کند، روایت منجنیق هم ساختهء همان ابومخنف کذّاب است، آری من از حملهء منجنیقی انکار نمی</w:t>
      </w:r>
      <w:r w:rsidR="00FC5F10">
        <w:rPr>
          <w:rFonts w:ascii="Traditional Arabic" w:hAnsi="Traditional Arabic" w:hint="cs"/>
          <w:color w:val="000000"/>
          <w:sz w:val="28"/>
          <w:rtl/>
        </w:rPr>
        <w:t>‌</w:t>
      </w:r>
      <w:r w:rsidRPr="00B7141C">
        <w:rPr>
          <w:rFonts w:ascii="Traditional Arabic" w:hAnsi="Traditional Arabic"/>
          <w:color w:val="000000"/>
          <w:sz w:val="28"/>
          <w:rtl/>
        </w:rPr>
        <w:t>کنم ولی نفس کعبه چرا هدف قرار گیرد جنگ میان لشکر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عبد الله بن زبیر</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لشکر حصین بن نمیر در اطراف مکه درگرفت نه داخل کعبه.</w:t>
      </w:r>
    </w:p>
    <w:p w:rsidR="00CA67C1" w:rsidRDefault="00CA67C1" w:rsidP="00B057CE">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هدف من اینجا دفاع از شخص یزید نیست بلکه</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اهم بگویم که</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مبالغه</w:t>
      </w:r>
      <w:r w:rsidR="00FC5F10">
        <w:rPr>
          <w:rFonts w:ascii="Traditional Arabic" w:hAnsi="Traditional Arabic" w:hint="cs"/>
          <w:color w:val="000000"/>
          <w:sz w:val="28"/>
          <w:rtl/>
        </w:rPr>
        <w:t>‌</w:t>
      </w:r>
      <w:r w:rsidRPr="00B7141C">
        <w:rPr>
          <w:rFonts w:ascii="Traditional Arabic" w:hAnsi="Traditional Arabic"/>
          <w:color w:val="000000"/>
          <w:sz w:val="28"/>
          <w:rtl/>
        </w:rPr>
        <w:t>های بیش از حد در منفی نشان دادن یزید از طرف شیعیان صورت گرفته است، ویزید نه پیامبر بود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نه معصوم، اگر خطا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یاگناهی از وی سرزده است هیچ کس جز انبیاء از گناه پاک نیستند، ولی هیچ دلیل صحیح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مستند وجود ندارد که یزید را زناکار، شراب </w:t>
      </w:r>
      <w:r w:rsidRPr="00B7141C">
        <w:rPr>
          <w:rFonts w:ascii="Traditional Arabic" w:hAnsi="Traditional Arabic"/>
          <w:color w:val="000000"/>
          <w:sz w:val="28"/>
          <w:rtl/>
        </w:rPr>
        <w:lastRenderedPageBreak/>
        <w:t>خوار، بی</w:t>
      </w:r>
      <w:r w:rsidR="00FC5F10">
        <w:rPr>
          <w:rFonts w:ascii="Traditional Arabic" w:hAnsi="Traditional Arabic" w:hint="cs"/>
          <w:color w:val="000000"/>
          <w:sz w:val="28"/>
          <w:rtl/>
        </w:rPr>
        <w:t>‌</w:t>
      </w:r>
      <w:r w:rsidRPr="00B7141C">
        <w:rPr>
          <w:rFonts w:ascii="Traditional Arabic" w:hAnsi="Traditional Arabic"/>
          <w:color w:val="000000"/>
          <w:sz w:val="28"/>
          <w:rtl/>
        </w:rPr>
        <w:t>نماز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فاسق نشان دهد برعکس دلائل صحیح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مستند، از وی ستایش</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00FC5F10">
        <w:rPr>
          <w:rFonts w:ascii="Traditional Arabic" w:hAnsi="Traditional Arabic"/>
          <w:color w:val="000000"/>
          <w:sz w:val="28"/>
          <w:rtl/>
        </w:rPr>
        <w:t xml:space="preserve"> طوری که ذکر نمودیم، برخی حت</w:t>
      </w:r>
      <w:r w:rsidR="00FC5F10">
        <w:rPr>
          <w:rFonts w:ascii="Traditional Arabic" w:hAnsi="Traditional Arabic" w:hint="cs"/>
          <w:color w:val="000000"/>
          <w:sz w:val="28"/>
          <w:rtl/>
        </w:rPr>
        <w:t>ى</w:t>
      </w:r>
      <w:r w:rsidRPr="00B7141C">
        <w:rPr>
          <w:rFonts w:ascii="Traditional Arabic" w:hAnsi="Traditional Arabic"/>
          <w:color w:val="000000"/>
          <w:sz w:val="28"/>
          <w:rtl/>
        </w:rPr>
        <w:t xml:space="preserve"> علمای بزرگ اسلام برخورد حقدء </w:t>
      </w:r>
      <w:r w:rsidR="009A59C1">
        <w:rPr>
          <w:rFonts w:ascii="Traditional Arabic" w:hAnsi="Traditional Arabic"/>
          <w:color w:val="000000"/>
          <w:sz w:val="28"/>
          <w:rtl/>
        </w:rPr>
        <w:t>نموده‌اند</w:t>
      </w:r>
      <w:r w:rsidRPr="00B7141C">
        <w:rPr>
          <w:rFonts w:ascii="Traditional Arabic" w:hAnsi="Traditional Arabic"/>
          <w:color w:val="000000"/>
          <w:sz w:val="28"/>
          <w:rtl/>
        </w:rPr>
        <w:t xml:space="preserve"> بگونهء مثال علامه ذهبی</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با آن جلالت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بزرگی که دارد بجای اینکه</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برای ادعای خود سندی بیاورد بیجا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بی</w:t>
      </w:r>
      <w:r w:rsidR="00FC5F10">
        <w:rPr>
          <w:rFonts w:ascii="Traditional Arabic" w:hAnsi="Traditional Arabic" w:hint="cs"/>
          <w:color w:val="000000"/>
          <w:sz w:val="28"/>
          <w:rtl/>
        </w:rPr>
        <w:t>‌</w:t>
      </w:r>
      <w:r w:rsidRPr="00B7141C">
        <w:rPr>
          <w:rFonts w:ascii="Traditional Arabic" w:hAnsi="Traditional Arabic"/>
          <w:color w:val="000000"/>
          <w:sz w:val="28"/>
          <w:rtl/>
        </w:rPr>
        <w:t>بمورد بر یزید می</w:t>
      </w:r>
      <w:r w:rsidR="00C513B6">
        <w:rPr>
          <w:rFonts w:ascii="Traditional Arabic" w:hAnsi="Traditional Arabic" w:hint="cs"/>
          <w:color w:val="000000"/>
          <w:sz w:val="28"/>
          <w:rtl/>
        </w:rPr>
        <w:t>‌</w:t>
      </w:r>
      <w:r w:rsidRPr="00B7141C">
        <w:rPr>
          <w:rFonts w:ascii="Traditional Arabic" w:hAnsi="Traditional Arabic"/>
          <w:color w:val="000000"/>
          <w:sz w:val="28"/>
          <w:rtl/>
        </w:rPr>
        <w:t>تازد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به سبک ناقدین حرف می</w:t>
      </w:r>
      <w:r w:rsidR="00C61FE4">
        <w:rPr>
          <w:rFonts w:ascii="Traditional Arabic" w:hAnsi="Traditional Arabic" w:hint="cs"/>
          <w:color w:val="000000"/>
          <w:sz w:val="28"/>
          <w:rtl/>
        </w:rPr>
        <w:t>‌</w:t>
      </w:r>
      <w:r w:rsidRPr="00B7141C">
        <w:rPr>
          <w:rFonts w:ascii="Traditional Arabic" w:hAnsi="Traditional Arabic"/>
          <w:color w:val="000000"/>
          <w:sz w:val="28"/>
          <w:rtl/>
        </w:rPr>
        <w:t>زند، برداشت من این است که تبلیغات ضد یزیدی چنان قوی بوده که مدار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قرار</w:t>
      </w:r>
      <w:r w:rsidR="00FC5F10">
        <w:rPr>
          <w:rFonts w:ascii="Traditional Arabic" w:hAnsi="Traditional Arabic" w:hint="cs"/>
          <w:color w:val="000000"/>
          <w:sz w:val="28"/>
          <w:rtl/>
        </w:rPr>
        <w:t xml:space="preserve"> </w:t>
      </w:r>
      <w:r w:rsidR="00FC5F10">
        <w:rPr>
          <w:rFonts w:ascii="Traditional Arabic" w:hAnsi="Traditional Arabic"/>
          <w:color w:val="000000"/>
          <w:sz w:val="28"/>
          <w:rtl/>
        </w:rPr>
        <w:t>دادن سند حت</w:t>
      </w:r>
      <w:r w:rsidR="00FC5F10">
        <w:rPr>
          <w:rFonts w:ascii="Traditional Arabic" w:hAnsi="Traditional Arabic" w:hint="cs"/>
          <w:color w:val="000000"/>
          <w:sz w:val="28"/>
          <w:rtl/>
        </w:rPr>
        <w:t>ى</w:t>
      </w:r>
      <w:r w:rsidRPr="00B7141C">
        <w:rPr>
          <w:rFonts w:ascii="Traditional Arabic" w:hAnsi="Traditional Arabic"/>
          <w:color w:val="000000"/>
          <w:sz w:val="28"/>
          <w:rtl/>
        </w:rPr>
        <w:t xml:space="preserve"> از</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یاد علامه ذهبی</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 xml:space="preserve">هم رفته است، ابن حجر و....... به همین منوال رفتار </w:t>
      </w:r>
      <w:r w:rsidR="009A59C1">
        <w:rPr>
          <w:rFonts w:ascii="Traditional Arabic" w:hAnsi="Traditional Arabic"/>
          <w:color w:val="000000"/>
          <w:sz w:val="28"/>
          <w:rtl/>
        </w:rPr>
        <w:t>نموده‌اند</w:t>
      </w:r>
      <w:r w:rsidRPr="00B7141C">
        <w:rPr>
          <w:rFonts w:ascii="Traditional Arabic" w:hAnsi="Traditional Arabic"/>
          <w:color w:val="000000"/>
          <w:sz w:val="28"/>
          <w:rtl/>
        </w:rPr>
        <w:t>، ابن کثیر</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در میان شش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پنج گیر مانده است گاه می</w:t>
      </w:r>
      <w:r w:rsidR="00FC5F10">
        <w:rPr>
          <w:rFonts w:ascii="Traditional Arabic" w:hAnsi="Traditional Arabic" w:hint="cs"/>
          <w:color w:val="000000"/>
          <w:sz w:val="28"/>
          <w:rtl/>
        </w:rPr>
        <w:t>‌</w:t>
      </w:r>
      <w:r w:rsidRPr="00B7141C">
        <w:rPr>
          <w:rFonts w:ascii="Traditional Arabic" w:hAnsi="Traditional Arabic"/>
          <w:color w:val="000000"/>
          <w:sz w:val="28"/>
          <w:rtl/>
        </w:rPr>
        <w:t>ستاید گاه درو</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باید از یاد نبریم که اولین مؤرخ طبری است دیگران در مجموع از وی نقل </w:t>
      </w:r>
      <w:r w:rsidR="009A59C1">
        <w:rPr>
          <w:rFonts w:ascii="Traditional Arabic" w:hAnsi="Traditional Arabic"/>
          <w:color w:val="000000"/>
          <w:sz w:val="28"/>
          <w:rtl/>
        </w:rPr>
        <w:t>نموده‌اند</w:t>
      </w:r>
      <w:r w:rsidRPr="00B7141C">
        <w:rPr>
          <w:rFonts w:ascii="Traditional Arabic" w:hAnsi="Traditional Arabic"/>
          <w:color w:val="000000"/>
          <w:sz w:val="28"/>
          <w:rtl/>
        </w:rPr>
        <w:t xml:space="preserve">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اساس </w:t>
      </w:r>
      <w:r w:rsidR="006A3546">
        <w:rPr>
          <w:rFonts w:ascii="Traditional Arabic" w:hAnsi="Traditional Arabic"/>
          <w:color w:val="000000"/>
          <w:sz w:val="28"/>
          <w:rtl/>
        </w:rPr>
        <w:t>گفته‌ها</w:t>
      </w:r>
      <w:r w:rsidRPr="00B7141C">
        <w:rPr>
          <w:rFonts w:ascii="Traditional Arabic" w:hAnsi="Traditional Arabic"/>
          <w:color w:val="000000"/>
          <w:sz w:val="28"/>
          <w:rtl/>
        </w:rPr>
        <w:t xml:space="preserve">ی طبری درین مورد ابو مخنف کذّاب است همین یک حرف است که به عبارات مختلف باربار تکرار </w:t>
      </w:r>
      <w:r w:rsidR="006D7EAD">
        <w:rPr>
          <w:rFonts w:ascii="Traditional Arabic" w:hAnsi="Traditional Arabic"/>
          <w:color w:val="000000"/>
          <w:sz w:val="28"/>
          <w:rtl/>
        </w:rPr>
        <w:t>می‌شود</w:t>
      </w:r>
      <w:r w:rsidRPr="00B7141C">
        <w:rPr>
          <w:rFonts w:ascii="Traditional Arabic" w:hAnsi="Traditional Arabic"/>
          <w:color w:val="000000"/>
          <w:sz w:val="28"/>
          <w:rtl/>
        </w:rPr>
        <w:t>، اگر ابومخنف کذّاب را از سر راه برداریم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کل </w:t>
      </w:r>
      <w:r w:rsidR="006A3546">
        <w:rPr>
          <w:rFonts w:ascii="Traditional Arabic" w:hAnsi="Traditional Arabic"/>
          <w:color w:val="000000"/>
          <w:sz w:val="28"/>
          <w:rtl/>
        </w:rPr>
        <w:t>گفته‌ها</w:t>
      </w:r>
      <w:r w:rsidRPr="00B7141C">
        <w:rPr>
          <w:rFonts w:ascii="Traditional Arabic" w:hAnsi="Traditional Arabic"/>
          <w:color w:val="000000"/>
          <w:sz w:val="28"/>
          <w:rtl/>
        </w:rPr>
        <w:t>ی مؤرخین پوقانهء بیش نیست، اصلا تشیع</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Pr="00B7141C">
        <w:rPr>
          <w:rFonts w:ascii="Traditional Arabic" w:hAnsi="Traditional Arabic"/>
          <w:color w:val="000000"/>
          <w:sz w:val="28"/>
          <w:rtl/>
        </w:rPr>
        <w:t xml:space="preserve"> با فاسق، زناکار و.... قرار دادن یزید اصحاب پیامبر را مطعون قرار دهد، گویا اگر اصحاب پیامبر پاک </w:t>
      </w:r>
      <w:r w:rsidR="00F578AA">
        <w:rPr>
          <w:rFonts w:ascii="Traditional Arabic" w:hAnsi="Traditional Arabic"/>
          <w:color w:val="000000"/>
          <w:sz w:val="28"/>
          <w:rtl/>
        </w:rPr>
        <w:t>می‌بود</w:t>
      </w:r>
      <w:r w:rsidRPr="00B7141C">
        <w:rPr>
          <w:rFonts w:ascii="Traditional Arabic" w:hAnsi="Traditional Arabic"/>
          <w:color w:val="000000"/>
          <w:sz w:val="28"/>
          <w:rtl/>
        </w:rPr>
        <w:t>ند چرا</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خلافت چنین فاسق را پذیرفتند؟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معاویه چرا پسر فاسق خود را به صفت خلیفهء مسلمانان انتخاب نمود؟ ما</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یم</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چرا این حرف</w:t>
      </w:r>
      <w:r w:rsidR="00044F8A">
        <w:rPr>
          <w:rFonts w:ascii="Traditional Arabic" w:hAnsi="Traditional Arabic" w:hint="cs"/>
          <w:color w:val="000000"/>
          <w:sz w:val="28"/>
          <w:rtl/>
        </w:rPr>
        <w:t>‌</w:t>
      </w:r>
      <w:r w:rsidRPr="00B7141C">
        <w:rPr>
          <w:rFonts w:ascii="Traditional Arabic" w:hAnsi="Traditional Arabic"/>
          <w:color w:val="000000"/>
          <w:sz w:val="28"/>
          <w:rtl/>
        </w:rPr>
        <w:t>های بی</w:t>
      </w:r>
      <w:r w:rsidR="00FC5F10">
        <w:rPr>
          <w:rFonts w:ascii="Traditional Arabic" w:hAnsi="Traditional Arabic" w:hint="cs"/>
          <w:color w:val="000000"/>
          <w:sz w:val="28"/>
          <w:rtl/>
        </w:rPr>
        <w:t>‌</w:t>
      </w:r>
      <w:r w:rsidRPr="00B7141C">
        <w:rPr>
          <w:rFonts w:ascii="Traditional Arabic" w:hAnsi="Traditional Arabic"/>
          <w:color w:val="000000"/>
          <w:sz w:val="28"/>
          <w:rtl/>
        </w:rPr>
        <w:t>سند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مجروح را بپذیریم؟ شما از آیت الله های شیعیان بارها شنیده اید که</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یند: تنها حسین بود که مهر سکوت را شکست، علیه استبداد قیام کرد، دیگران جرأت شورش علیه یزید را نداشتند همه جرم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جنایت وی را تحمل </w:t>
      </w:r>
      <w:r w:rsidR="00CC64BF">
        <w:rPr>
          <w:rFonts w:ascii="Traditional Arabic" w:hAnsi="Traditional Arabic"/>
          <w:color w:val="000000"/>
          <w:sz w:val="28"/>
          <w:rtl/>
        </w:rPr>
        <w:t>می‌کر</w:t>
      </w:r>
      <w:r w:rsidRPr="00B7141C">
        <w:rPr>
          <w:rFonts w:ascii="Traditional Arabic" w:hAnsi="Traditional Arabic"/>
          <w:color w:val="000000"/>
          <w:sz w:val="28"/>
          <w:rtl/>
        </w:rPr>
        <w:t>دند، نخیر! این تفکر ت</w:t>
      </w:r>
      <w:r w:rsidR="003D1601">
        <w:rPr>
          <w:rFonts w:ascii="Traditional Arabic" w:hAnsi="Traditional Arabic"/>
          <w:color w:val="000000"/>
          <w:sz w:val="28"/>
          <w:rtl/>
        </w:rPr>
        <w:t>شیّعی است آن اصحابی را که ما می</w:t>
      </w:r>
      <w:r w:rsidR="003D1601">
        <w:rPr>
          <w:rFonts w:ascii="Traditional Arabic" w:hAnsi="Traditional Arabic" w:hint="cs"/>
          <w:color w:val="000000"/>
          <w:sz w:val="28"/>
          <w:rtl/>
        </w:rPr>
        <w:t>‌</w:t>
      </w:r>
      <w:r w:rsidRPr="00B7141C">
        <w:rPr>
          <w:rFonts w:ascii="Traditional Arabic" w:hAnsi="Traditional Arabic"/>
          <w:color w:val="000000"/>
          <w:sz w:val="28"/>
          <w:rtl/>
        </w:rPr>
        <w:t>شناسیم چنین نبودند، عبد الله بن عمر مرد جبون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بزدل نبود که ظلم ستم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فسق کسی را تحمل کند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علیه او حرف نزند، ما</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00FC5F10">
        <w:rPr>
          <w:rFonts w:ascii="Traditional Arabic" w:hAnsi="Traditional Arabic"/>
          <w:color w:val="000000"/>
          <w:sz w:val="28"/>
          <w:rtl/>
        </w:rPr>
        <w:t>م که شیعه با این سر صدا</w:t>
      </w:r>
      <w:r w:rsidRPr="00B7141C">
        <w:rPr>
          <w:rFonts w:ascii="Traditional Arabic" w:hAnsi="Traditional Arabic"/>
          <w:color w:val="000000"/>
          <w:sz w:val="28"/>
          <w:rtl/>
        </w:rPr>
        <w:t>های خود چه</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اهند، تشیّع</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Pr="00B7141C">
        <w:rPr>
          <w:rFonts w:ascii="Traditional Arabic" w:hAnsi="Traditional Arabic"/>
          <w:color w:val="000000"/>
          <w:sz w:val="28"/>
          <w:rtl/>
        </w:rPr>
        <w:t xml:space="preserve"> سند دین را مجروح قرار دهد، تا که قرآن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سنت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دین همه از اعتبار لازم ساقط شوند، حسین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قیام نکرده بود حسین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فریب شیعیان عراق را خورد، اگرحسین فریب نخورده بود پس چرا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کربلاء آماده شد که در دست یزید بیعت کند؟ اگر یزید از دید حسین فاسق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زانی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شرابی </w:t>
      </w:r>
      <w:r w:rsidR="00F578AA">
        <w:rPr>
          <w:rFonts w:ascii="Traditional Arabic" w:hAnsi="Traditional Arabic"/>
          <w:color w:val="000000"/>
          <w:sz w:val="28"/>
          <w:rtl/>
        </w:rPr>
        <w:t>می‌بود</w:t>
      </w:r>
      <w:r w:rsidRPr="00B7141C">
        <w:rPr>
          <w:rFonts w:ascii="Traditional Arabic" w:hAnsi="Traditional Arabic"/>
          <w:color w:val="000000"/>
          <w:sz w:val="28"/>
          <w:rtl/>
        </w:rPr>
        <w:t xml:space="preserve"> نباید حسین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برای بیعت آمادگی نشان</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 آری حسین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 xml:space="preserve">خود را از یزید بالاتر تصور </w:t>
      </w:r>
      <w:r w:rsidR="00CC64BF">
        <w:rPr>
          <w:rFonts w:ascii="Traditional Arabic" w:hAnsi="Traditional Arabic"/>
          <w:color w:val="000000"/>
          <w:sz w:val="28"/>
          <w:rtl/>
        </w:rPr>
        <w:t>می‌کر</w:t>
      </w:r>
      <w:r w:rsidRPr="00B7141C">
        <w:rPr>
          <w:rFonts w:ascii="Traditional Arabic" w:hAnsi="Traditional Arabic"/>
          <w:color w:val="000000"/>
          <w:sz w:val="28"/>
          <w:rtl/>
        </w:rPr>
        <w:t>د که بود هم،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بدین فکر بود که در تنظیم خلافت من موفق</w:t>
      </w:r>
      <w:r w:rsidR="00FC5F10">
        <w:rPr>
          <w:rFonts w:ascii="Traditional Arabic" w:hAnsi="Traditional Arabic" w:hint="cs"/>
          <w:color w:val="000000"/>
          <w:sz w:val="28"/>
          <w:rtl/>
        </w:rPr>
        <w:t>‌</w:t>
      </w:r>
      <w:r w:rsidRPr="00B7141C">
        <w:rPr>
          <w:rFonts w:ascii="Traditional Arabic" w:hAnsi="Traditional Arabic"/>
          <w:color w:val="000000"/>
          <w:sz w:val="28"/>
          <w:rtl/>
        </w:rPr>
        <w:t>تر هستم، همین تفکر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حسینی خروج آن را علیه خلیفه توجیه</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اگر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قیام حسین علیه یک نظام استبدادی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یا کفری و</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 xml:space="preserve">یا.... بود چرا </w:t>
      </w:r>
      <w:r w:rsidRPr="00B7141C">
        <w:rPr>
          <w:rFonts w:ascii="Traditional Arabic" w:hAnsi="Traditional Arabic"/>
          <w:color w:val="000000"/>
          <w:sz w:val="28"/>
          <w:rtl/>
        </w:rPr>
        <w:lastRenderedPageBreak/>
        <w:t>حسین</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درین اقدام خود از طرف اصحاب پیامبر مهر تأیید را بدست نیاورد، اصحاب مت</w:t>
      </w:r>
      <w:r w:rsidR="00FC5F10">
        <w:rPr>
          <w:rFonts w:ascii="Traditional Arabic" w:hAnsi="Traditional Arabic"/>
          <w:color w:val="000000"/>
          <w:sz w:val="28"/>
          <w:rtl/>
        </w:rPr>
        <w:t>عدد سر راه حسین ایستاد شدند حت</w:t>
      </w:r>
      <w:r w:rsidR="00FC5F10">
        <w:rPr>
          <w:rFonts w:ascii="Traditional Arabic" w:hAnsi="Traditional Arabic" w:hint="cs"/>
          <w:color w:val="000000"/>
          <w:sz w:val="28"/>
          <w:rtl/>
        </w:rPr>
        <w:t>ى</w:t>
      </w:r>
      <w:r w:rsidRPr="00B7141C">
        <w:rPr>
          <w:rFonts w:ascii="Traditional Arabic" w:hAnsi="Traditional Arabic"/>
          <w:color w:val="000000"/>
          <w:sz w:val="28"/>
          <w:rtl/>
        </w:rPr>
        <w:t xml:space="preserve"> برخی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برایش گفتند که</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از خداوند بترس علیه خلیفه شورشی را براه نیانداز، جابر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FC5F10">
        <w:rPr>
          <w:rFonts w:ascii="Traditional Arabic" w:hAnsi="Traditional Arabic" w:hint="cs"/>
          <w:color w:val="000000"/>
          <w:sz w:val="28"/>
          <w:rtl/>
        </w:rPr>
        <w:t>:</w:t>
      </w:r>
      <w:r w:rsidRPr="00B7141C">
        <w:rPr>
          <w:rFonts w:ascii="Traditional Arabic" w:hAnsi="Traditional Arabic"/>
          <w:color w:val="000000"/>
          <w:sz w:val="28"/>
          <w:rtl/>
        </w:rPr>
        <w:t xml:space="preserve"> برای حسین گفتم از خدا بترس در</w:t>
      </w:r>
      <w:r w:rsidR="00FC5F10">
        <w:rPr>
          <w:rFonts w:ascii="Traditional Arabic" w:hAnsi="Traditional Arabic" w:hint="cs"/>
          <w:color w:val="000000"/>
          <w:sz w:val="28"/>
          <w:rtl/>
        </w:rPr>
        <w:t xml:space="preserve"> </w:t>
      </w:r>
      <w:r w:rsidRPr="00B7141C">
        <w:rPr>
          <w:rFonts w:ascii="Traditional Arabic" w:hAnsi="Traditional Arabic"/>
          <w:color w:val="000000"/>
          <w:sz w:val="28"/>
          <w:rtl/>
        </w:rPr>
        <w:t>میان امت اختلاف نیانداز</w:t>
      </w:r>
      <w:r w:rsidRPr="00B7141C">
        <w:rPr>
          <w:rStyle w:val="FootnoteReference"/>
          <w:rFonts w:ascii="Traditional Arabic" w:eastAsia="B Badr" w:hAnsi="Traditional Arabic"/>
          <w:color w:val="000000"/>
          <w:sz w:val="28"/>
          <w:rtl/>
        </w:rPr>
        <w:footnoteReference w:id="94"/>
      </w:r>
      <w:r w:rsidR="00091E26">
        <w:rPr>
          <w:rFonts w:ascii="Traditional Arabic" w:hAnsi="Traditional Arabic" w:hint="cs"/>
          <w:color w:val="000000"/>
          <w:sz w:val="28"/>
          <w:rtl/>
        </w:rPr>
        <w:t>.</w:t>
      </w:r>
      <w:r w:rsidRPr="00B7141C">
        <w:rPr>
          <w:rFonts w:ascii="Traditional Arabic" w:hAnsi="Traditional Arabic"/>
          <w:color w:val="000000"/>
          <w:sz w:val="28"/>
          <w:rtl/>
        </w:rPr>
        <w:t xml:space="preserve"> یزید مانند دیگر پادشاهان اعمال نیک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بد دارد، خداوند از</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هرکس حساب</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ما وکیل اعمال دیگران نیستیم توقف برایمان بهتر خواهد بود،</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این</w:t>
      </w:r>
      <w:r w:rsidR="00091E26">
        <w:rPr>
          <w:rFonts w:ascii="Traditional Arabic" w:hAnsi="Traditional Arabic" w:hint="cs"/>
          <w:color w:val="000000"/>
          <w:sz w:val="28"/>
          <w:rtl/>
        </w:rPr>
        <w:t>‌</w:t>
      </w:r>
      <w:r w:rsidR="00091E26">
        <w:rPr>
          <w:rFonts w:ascii="Traditional Arabic" w:hAnsi="Traditional Arabic"/>
          <w:color w:val="000000"/>
          <w:sz w:val="28"/>
          <w:rtl/>
        </w:rPr>
        <w:t>ها همه چیز</w:t>
      </w:r>
      <w:r w:rsidRPr="00B7141C">
        <w:rPr>
          <w:rFonts w:ascii="Traditional Arabic" w:hAnsi="Traditional Arabic"/>
          <w:color w:val="000000"/>
          <w:sz w:val="28"/>
          <w:rtl/>
        </w:rPr>
        <w:t>های اند که برای یک مسلمان خاموش بودن را تلقین</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w:t>
      </w:r>
    </w:p>
    <w:p w:rsidR="00240876" w:rsidRDefault="00240876" w:rsidP="00B057CE">
      <w:pPr>
        <w:autoSpaceDE w:val="0"/>
        <w:autoSpaceDN w:val="0"/>
        <w:adjustRightInd w:val="0"/>
        <w:rPr>
          <w:rFonts w:ascii="Traditional Arabic" w:hAnsi="Traditional Arabic"/>
          <w:color w:val="000000"/>
          <w:sz w:val="28"/>
          <w:rtl/>
        </w:rPr>
        <w:sectPr w:rsidR="00240876" w:rsidSect="00240876">
          <w:footnotePr>
            <w:numRestart w:val="eachPage"/>
          </w:footnotePr>
          <w:pgSz w:w="9356" w:h="13608" w:code="9"/>
          <w:pgMar w:top="567" w:right="1134" w:bottom="851" w:left="1134" w:header="454" w:footer="0" w:gutter="0"/>
          <w:cols w:space="708"/>
          <w:titlePg/>
          <w:bidi/>
          <w:rtlGutter/>
          <w:docGrid w:linePitch="360"/>
        </w:sectPr>
      </w:pPr>
    </w:p>
    <w:p w:rsidR="00CA67C1" w:rsidRPr="002A14C5" w:rsidRDefault="008B36A9" w:rsidP="00891352">
      <w:pPr>
        <w:pStyle w:val="2-"/>
        <w:rPr>
          <w:rtl/>
        </w:rPr>
      </w:pPr>
      <w:bookmarkStart w:id="116" w:name="_Toc272680198"/>
      <w:bookmarkStart w:id="117" w:name="_Toc424124199"/>
      <w:r w:rsidRPr="005E7E77">
        <w:rPr>
          <w:rtl/>
        </w:rPr>
        <w:lastRenderedPageBreak/>
        <w:t>امو</w:t>
      </w:r>
      <w:r w:rsidR="00891352">
        <w:rPr>
          <w:rFonts w:hint="cs"/>
          <w:rtl/>
        </w:rPr>
        <w:t>ی</w:t>
      </w:r>
      <w:r w:rsidRPr="005E7E77">
        <w:rPr>
          <w:rFonts w:hint="cs"/>
          <w:rtl/>
        </w:rPr>
        <w:t>‌</w:t>
      </w:r>
      <w:r w:rsidR="00CA67C1" w:rsidRPr="005E7E77">
        <w:rPr>
          <w:rtl/>
        </w:rPr>
        <w:t>ها</w:t>
      </w:r>
      <w:bookmarkEnd w:id="116"/>
      <w:bookmarkEnd w:id="117"/>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چهارده تن از</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اموی</w:t>
      </w:r>
      <w:r w:rsidR="00091E26">
        <w:rPr>
          <w:rFonts w:ascii="Traditional Arabic" w:hAnsi="Traditional Arabic" w:hint="cs"/>
          <w:color w:val="000000"/>
          <w:sz w:val="28"/>
          <w:rtl/>
        </w:rPr>
        <w:t>‌</w:t>
      </w:r>
      <w:r w:rsidRPr="00B7141C">
        <w:rPr>
          <w:rFonts w:ascii="Traditional Arabic" w:hAnsi="Traditional Arabic"/>
          <w:color w:val="000000"/>
          <w:sz w:val="28"/>
          <w:rtl/>
        </w:rPr>
        <w:t>ها پیهم خلافت نمودند نخستین خلیفهء اموی معاویه بن أبی</w:t>
      </w:r>
      <w:r w:rsidR="00091E26">
        <w:rPr>
          <w:rFonts w:ascii="Traditional Arabic" w:hAnsi="Traditional Arabic" w:hint="cs"/>
          <w:color w:val="000000"/>
          <w:sz w:val="28"/>
          <w:rtl/>
        </w:rPr>
        <w:t>‌</w:t>
      </w:r>
      <w:r w:rsidRPr="00B7141C">
        <w:rPr>
          <w:rFonts w:ascii="Traditional Arabic" w:hAnsi="Traditional Arabic"/>
          <w:color w:val="000000"/>
          <w:sz w:val="28"/>
          <w:rtl/>
        </w:rPr>
        <w:t>سفیان</w:t>
      </w:r>
      <w:r w:rsidR="00B26491" w:rsidRPr="00B26491">
        <w:rPr>
          <w:rFonts w:ascii="Traditional Arabic" w:hAnsi="Traditional Arabic" w:cs="CTraditional Arabic" w:hint="cs"/>
          <w:color w:val="000000"/>
          <w:sz w:val="28"/>
          <w:rtl/>
        </w:rPr>
        <w:t>ب</w:t>
      </w:r>
      <w:r w:rsidRPr="00B7141C">
        <w:rPr>
          <w:rFonts w:ascii="Traditional Arabic" w:hAnsi="Traditional Arabic"/>
          <w:color w:val="000000"/>
          <w:sz w:val="28"/>
          <w:rtl/>
        </w:rPr>
        <w:t xml:space="preserve">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آخرین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مروان بن محمد بن مروان بن حکم بود.</w:t>
      </w:r>
    </w:p>
    <w:p w:rsidR="00CA67C1" w:rsidRPr="002A14C5" w:rsidRDefault="00CA7F51" w:rsidP="00644022">
      <w:pPr>
        <w:pStyle w:val="3-"/>
        <w:rPr>
          <w:sz w:val="30"/>
          <w:rtl/>
        </w:rPr>
      </w:pPr>
      <w:bookmarkStart w:id="118" w:name="_Toc272680199"/>
      <w:bookmarkStart w:id="119" w:name="_Toc424124200"/>
      <w:r w:rsidRPr="004264A8">
        <w:rPr>
          <w:rtl/>
        </w:rPr>
        <w:t>نقش اموی</w:t>
      </w:r>
      <w:r w:rsidRPr="004264A8">
        <w:rPr>
          <w:rFonts w:hint="cs"/>
          <w:rtl/>
        </w:rPr>
        <w:t>‌</w:t>
      </w:r>
      <w:r w:rsidR="00CA67C1" w:rsidRPr="004264A8">
        <w:rPr>
          <w:rtl/>
        </w:rPr>
        <w:t>ها در گسترش اسلام</w:t>
      </w:r>
      <w:bookmarkEnd w:id="118"/>
      <w:bookmarkEnd w:id="119"/>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اموی</w:t>
      </w:r>
      <w:r w:rsidR="00091E26">
        <w:rPr>
          <w:rFonts w:ascii="Traditional Arabic" w:hAnsi="Traditional Arabic" w:hint="cs"/>
          <w:color w:val="000000"/>
          <w:sz w:val="28"/>
          <w:rtl/>
        </w:rPr>
        <w:t>‌</w:t>
      </w:r>
      <w:r w:rsidRPr="00B7141C">
        <w:rPr>
          <w:rFonts w:ascii="Traditional Arabic" w:hAnsi="Traditional Arabic"/>
          <w:color w:val="000000"/>
          <w:sz w:val="28"/>
          <w:rtl/>
        </w:rPr>
        <w:t>ها فرهنگ جهاد را زنده نگاه داشتند اسلام را تا حد ممکن گسترش دادند، گسترش بی</w:t>
      </w:r>
      <w:r w:rsidR="00091E26">
        <w:rPr>
          <w:rFonts w:ascii="Traditional Arabic" w:hAnsi="Traditional Arabic" w:hint="cs"/>
          <w:color w:val="000000"/>
          <w:sz w:val="28"/>
          <w:rtl/>
        </w:rPr>
        <w:t>‌</w:t>
      </w:r>
      <w:r w:rsidRPr="00B7141C">
        <w:rPr>
          <w:rFonts w:ascii="Traditional Arabic" w:hAnsi="Traditional Arabic"/>
          <w:color w:val="000000"/>
          <w:sz w:val="28"/>
          <w:rtl/>
        </w:rPr>
        <w:t>نظیر اسلام در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عهد اموی قابل ستایش است، حدود خلافت اسلامی از شرق تا چین از غرب تا بحر اطلس از شمال تا قسطنطنیه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از جنوب تا بلاد نوبه توسعه یافت، جوانان دلیر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اموی درگسترش اسلام سهم فعال داشتند.</w:t>
      </w:r>
    </w:p>
    <w:p w:rsidR="00CA67C1" w:rsidRPr="005E7E77" w:rsidRDefault="00CA67C1" w:rsidP="00644022">
      <w:pPr>
        <w:pStyle w:val="3-"/>
        <w:rPr>
          <w:rtl/>
        </w:rPr>
      </w:pPr>
      <w:bookmarkStart w:id="120" w:name="_Toc272680200"/>
      <w:bookmarkStart w:id="121" w:name="_Toc424124201"/>
      <w:r w:rsidRPr="005E7E77">
        <w:rPr>
          <w:rtl/>
        </w:rPr>
        <w:t>عصر اموی عصر</w:t>
      </w:r>
      <w:r w:rsidR="0084049C" w:rsidRPr="005E7E77">
        <w:rPr>
          <w:rFonts w:hint="cs"/>
          <w:rtl/>
        </w:rPr>
        <w:t xml:space="preserve"> </w:t>
      </w:r>
      <w:r w:rsidRPr="005E7E77">
        <w:rPr>
          <w:rtl/>
        </w:rPr>
        <w:t>تمدن و</w:t>
      </w:r>
      <w:r w:rsidR="00CD35E8" w:rsidRPr="005E7E77">
        <w:rPr>
          <w:rFonts w:hint="cs"/>
          <w:rtl/>
        </w:rPr>
        <w:t xml:space="preserve"> </w:t>
      </w:r>
      <w:r w:rsidRPr="005E7E77">
        <w:rPr>
          <w:rtl/>
        </w:rPr>
        <w:t>مدنیت</w:t>
      </w:r>
      <w:bookmarkEnd w:id="120"/>
      <w:bookmarkEnd w:id="121"/>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لغت عربی در عهد اموی به اوج شهرت رسید، جایگاه خود را در دفاتر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روند حکومتداری تثبیت کرد، تدوین علم و</w:t>
      </w:r>
      <w:r w:rsidR="00091E26">
        <w:rPr>
          <w:rFonts w:ascii="Traditional Arabic" w:hAnsi="Traditional Arabic" w:hint="cs"/>
          <w:color w:val="000000"/>
          <w:sz w:val="28"/>
          <w:rtl/>
        </w:rPr>
        <w:t xml:space="preserve"> </w:t>
      </w:r>
      <w:r w:rsidR="00091E26">
        <w:rPr>
          <w:rFonts w:ascii="Traditional Arabic" w:hAnsi="Traditional Arabic"/>
          <w:color w:val="000000"/>
          <w:sz w:val="28"/>
          <w:rtl/>
        </w:rPr>
        <w:t>فرهنگ به لسان عربی اخ</w:t>
      </w:r>
      <w:r w:rsidR="00091E26">
        <w:rPr>
          <w:rFonts w:ascii="Traditional Arabic" w:hAnsi="Traditional Arabic" w:hint="cs"/>
          <w:color w:val="000000"/>
          <w:sz w:val="28"/>
          <w:rtl/>
        </w:rPr>
        <w:t>ت</w:t>
      </w:r>
      <w:r w:rsidRPr="00B7141C">
        <w:rPr>
          <w:rFonts w:ascii="Traditional Arabic" w:hAnsi="Traditional Arabic"/>
          <w:color w:val="000000"/>
          <w:sz w:val="28"/>
          <w:rtl/>
        </w:rPr>
        <w:t>صاص یافت.</w:t>
      </w:r>
    </w:p>
    <w:p w:rsidR="00CA67C1" w:rsidRPr="00B7141C" w:rsidRDefault="00CA67C1" w:rsidP="00F50254">
      <w:pPr>
        <w:tabs>
          <w:tab w:val="left" w:pos="1140"/>
        </w:tabs>
        <w:rPr>
          <w:rFonts w:ascii="Traditional Arabic" w:hAnsi="Traditional Arabic"/>
          <w:color w:val="000000"/>
          <w:sz w:val="28"/>
          <w:rtl/>
        </w:rPr>
      </w:pPr>
      <w:r w:rsidRPr="00B7141C">
        <w:rPr>
          <w:rFonts w:ascii="Traditional Arabic" w:hAnsi="Traditional Arabic"/>
          <w:color w:val="000000"/>
          <w:sz w:val="28"/>
          <w:rtl/>
        </w:rPr>
        <w:t>نویسندگی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مطبوعات آغاز</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گردید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نویسندگان در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عهد اموی تبارز</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کردند، بخش</w:t>
      </w:r>
      <w:r w:rsidR="00091E26">
        <w:rPr>
          <w:rFonts w:ascii="Traditional Arabic" w:hAnsi="Traditional Arabic" w:hint="cs"/>
          <w:color w:val="000000"/>
          <w:sz w:val="28"/>
          <w:rtl/>
        </w:rPr>
        <w:t>‌</w:t>
      </w:r>
      <w:r w:rsidRPr="00B7141C">
        <w:rPr>
          <w:rFonts w:ascii="Traditional Arabic" w:hAnsi="Traditional Arabic"/>
          <w:color w:val="000000"/>
          <w:sz w:val="28"/>
          <w:rtl/>
        </w:rPr>
        <w:t>های گوناگون نویسندگان بخصوص خود را داشت، مثلا: دیوان واردات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صادرات، دیوان اردو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عساکر، دیوان قضاء و...... عبد الحمید از نویسندگان نامور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عهد امویست، نویسندگان تقدیر </w:t>
      </w:r>
      <w:r w:rsidR="00C05C48">
        <w:rPr>
          <w:rFonts w:ascii="Traditional Arabic" w:hAnsi="Traditional Arabic"/>
          <w:color w:val="000000"/>
          <w:sz w:val="28"/>
          <w:rtl/>
        </w:rPr>
        <w:t>می‌شد</w:t>
      </w:r>
      <w:r w:rsidRPr="00B7141C">
        <w:rPr>
          <w:rFonts w:ascii="Traditional Arabic" w:hAnsi="Traditional Arabic"/>
          <w:color w:val="000000"/>
          <w:sz w:val="28"/>
          <w:rtl/>
        </w:rPr>
        <w:t>ند،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در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جامعه از</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سمت ویژه برخوردار بودند، معاش خیلی</w:t>
      </w:r>
      <w:r w:rsidR="00F50254">
        <w:rPr>
          <w:rFonts w:ascii="Traditional Arabic" w:hAnsi="Traditional Arabic" w:hint="cs"/>
          <w:color w:val="000000"/>
          <w:sz w:val="28"/>
          <w:rtl/>
        </w:rPr>
        <w:t>‌</w:t>
      </w:r>
      <w:r w:rsidRPr="00B7141C">
        <w:rPr>
          <w:rFonts w:ascii="Traditional Arabic" w:hAnsi="Traditional Arabic"/>
          <w:color w:val="000000"/>
          <w:sz w:val="28"/>
          <w:rtl/>
        </w:rPr>
        <w:t xml:space="preserve">ها بلند برایشان پرداخته </w:t>
      </w:r>
      <w:r w:rsidR="00C05C48">
        <w:rPr>
          <w:rFonts w:ascii="Traditional Arabic" w:hAnsi="Traditional Arabic"/>
          <w:color w:val="000000"/>
          <w:sz w:val="28"/>
          <w:rtl/>
        </w:rPr>
        <w:t>می‌شد</w:t>
      </w:r>
      <w:r w:rsidRPr="00B7141C">
        <w:rPr>
          <w:rFonts w:ascii="Traditional Arabic" w:hAnsi="Traditional Arabic"/>
          <w:color w:val="000000"/>
          <w:sz w:val="28"/>
          <w:rtl/>
        </w:rPr>
        <w:t>.</w:t>
      </w:r>
    </w:p>
    <w:p w:rsidR="00CA67C1" w:rsidRPr="00B7141C" w:rsidRDefault="00CA67C1" w:rsidP="00091E26">
      <w:pPr>
        <w:tabs>
          <w:tab w:val="left" w:pos="1140"/>
        </w:tabs>
        <w:rPr>
          <w:rFonts w:ascii="Traditional Arabic" w:hAnsi="Traditional Arabic"/>
          <w:color w:val="000000"/>
          <w:sz w:val="28"/>
          <w:rtl/>
        </w:rPr>
      </w:pPr>
      <w:r w:rsidRPr="00B7141C">
        <w:rPr>
          <w:rFonts w:ascii="Traditional Arabic" w:hAnsi="Traditional Arabic"/>
          <w:color w:val="000000"/>
          <w:sz w:val="28"/>
          <w:rtl/>
        </w:rPr>
        <w:t>گارد مخصوص حفاظتی برای پاسداری از مقر فرماندهی خلافت اسلامی ایجاد گردید، انگیزهء تشکیل گارد همان ارادهء شوم خوارج بود که تصمیم گرفتند تا سه شخصیت بارز اسلام را ترور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کنند، علی بن أبی طالب، معاویه بن أبی</w:t>
      </w:r>
      <w:r w:rsidR="00091E26">
        <w:rPr>
          <w:rFonts w:ascii="Traditional Arabic" w:hAnsi="Traditional Arabic" w:hint="cs"/>
          <w:color w:val="000000"/>
          <w:sz w:val="28"/>
          <w:rtl/>
        </w:rPr>
        <w:t>‌</w:t>
      </w:r>
      <w:r w:rsidRPr="00B7141C">
        <w:rPr>
          <w:rFonts w:ascii="Traditional Arabic" w:hAnsi="Traditional Arabic"/>
          <w:color w:val="000000"/>
          <w:sz w:val="28"/>
          <w:rtl/>
        </w:rPr>
        <w:t>سفیان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عمرو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بن العاص</w:t>
      </w:r>
      <w:r w:rsidR="00C47D91" w:rsidRPr="00C47D91">
        <w:rPr>
          <w:rFonts w:ascii="Traditional Arabic" w:hAnsi="Traditional Arabic" w:cs="CTraditional Arabic"/>
          <w:color w:val="000000"/>
          <w:sz w:val="28"/>
          <w:rtl/>
        </w:rPr>
        <w:t xml:space="preserve">ش </w:t>
      </w:r>
      <w:r w:rsidRPr="00B7141C">
        <w:rPr>
          <w:rFonts w:ascii="Traditional Arabic" w:hAnsi="Traditional Arabic"/>
          <w:color w:val="000000"/>
          <w:sz w:val="28"/>
          <w:rtl/>
        </w:rPr>
        <w:t>در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ترور علی بن أبی طالب موفق شدند.</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در</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سمت های قضاء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دادستانی اشخاص پارسا و</w:t>
      </w:r>
      <w:r w:rsidR="00A73B01">
        <w:rPr>
          <w:rFonts w:ascii="Traditional Arabic" w:hAnsi="Traditional Arabic" w:hint="cs"/>
          <w:color w:val="000000"/>
          <w:sz w:val="28"/>
          <w:rtl/>
        </w:rPr>
        <w:t xml:space="preserve"> </w:t>
      </w:r>
      <w:r w:rsidR="00A73B01">
        <w:rPr>
          <w:rFonts w:ascii="Traditional Arabic" w:hAnsi="Traditional Arabic"/>
          <w:color w:val="000000"/>
          <w:sz w:val="28"/>
          <w:rtl/>
        </w:rPr>
        <w:t>با</w:t>
      </w:r>
      <w:r w:rsidRPr="00B7141C">
        <w:rPr>
          <w:rFonts w:ascii="Traditional Arabic" w:hAnsi="Traditional Arabic"/>
          <w:color w:val="000000"/>
          <w:sz w:val="28"/>
          <w:rtl/>
        </w:rPr>
        <w:t xml:space="preserve">تقوا گماشته </w:t>
      </w:r>
      <w:r w:rsidR="00C05C48">
        <w:rPr>
          <w:rFonts w:ascii="Traditional Arabic" w:hAnsi="Traditional Arabic"/>
          <w:color w:val="000000"/>
          <w:sz w:val="28"/>
          <w:rtl/>
        </w:rPr>
        <w:t>می‌شد</w:t>
      </w:r>
      <w:r w:rsidRPr="00B7141C">
        <w:rPr>
          <w:rFonts w:ascii="Traditional Arabic" w:hAnsi="Traditional Arabic"/>
          <w:color w:val="000000"/>
          <w:sz w:val="28"/>
          <w:rtl/>
        </w:rPr>
        <w:t>، محکمهء مشابه به محکمهء استیناف ایجاد گردید، اجرآت مهم این محکمه بررسی آن دوسیه</w:t>
      </w:r>
      <w:r w:rsidR="00091E26">
        <w:rPr>
          <w:rFonts w:ascii="Traditional Arabic" w:hAnsi="Traditional Arabic" w:hint="cs"/>
          <w:color w:val="000000"/>
          <w:sz w:val="28"/>
          <w:rtl/>
        </w:rPr>
        <w:t>‌</w:t>
      </w:r>
      <w:r w:rsidRPr="00B7141C">
        <w:rPr>
          <w:rFonts w:ascii="Traditional Arabic" w:hAnsi="Traditional Arabic"/>
          <w:color w:val="000000"/>
          <w:sz w:val="28"/>
          <w:rtl/>
        </w:rPr>
        <w:t xml:space="preserve">های بود که محاکم ابتدائی توان تنفیذ آن را نداشتند، یا مدعی نسبت به عدالت قاضی مشکوک </w:t>
      </w:r>
      <w:r w:rsidR="00F578AA">
        <w:rPr>
          <w:rFonts w:ascii="Traditional Arabic" w:hAnsi="Traditional Arabic"/>
          <w:color w:val="000000"/>
          <w:sz w:val="28"/>
          <w:rtl/>
        </w:rPr>
        <w:t>می‌بود</w:t>
      </w:r>
      <w:r w:rsidR="002C3367">
        <w:rPr>
          <w:rFonts w:ascii="Traditional Arabic" w:hAnsi="Traditional Arabic"/>
          <w:color w:val="000000"/>
          <w:sz w:val="28"/>
          <w:rtl/>
        </w:rPr>
        <w:t xml:space="preserve"> مرافعه طلب می</w:t>
      </w:r>
      <w:r w:rsidR="002C3367">
        <w:rPr>
          <w:rFonts w:ascii="Traditional Arabic" w:hAnsi="Traditional Arabic" w:hint="cs"/>
          <w:color w:val="000000"/>
          <w:sz w:val="28"/>
          <w:rtl/>
        </w:rPr>
        <w:t>‌</w:t>
      </w:r>
      <w:r w:rsidRPr="00B7141C">
        <w:rPr>
          <w:rFonts w:ascii="Traditional Arabic" w:hAnsi="Traditional Arabic"/>
          <w:color w:val="000000"/>
          <w:sz w:val="28"/>
          <w:rtl/>
        </w:rPr>
        <w:t xml:space="preserve">گردید، عموما محکمهء استیناف تحت ریاست </w:t>
      </w:r>
      <w:r w:rsidRPr="00B7141C">
        <w:rPr>
          <w:rFonts w:ascii="Traditional Arabic" w:hAnsi="Traditional Arabic"/>
          <w:color w:val="000000"/>
          <w:sz w:val="28"/>
          <w:rtl/>
        </w:rPr>
        <w:lastRenderedPageBreak/>
        <w:t>خلیفه یا والی یا معاونین و</w:t>
      </w:r>
      <w:r w:rsidR="00091E26">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نایب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دایر می</w:t>
      </w:r>
      <w:r w:rsidR="00091E26">
        <w:rPr>
          <w:rFonts w:ascii="Traditional Arabic" w:hAnsi="Traditional Arabic" w:hint="cs"/>
          <w:color w:val="000000"/>
          <w:sz w:val="28"/>
          <w:rtl/>
        </w:rPr>
        <w:t>‌</w:t>
      </w:r>
      <w:r w:rsidRPr="00B7141C">
        <w:rPr>
          <w:rFonts w:ascii="Traditional Arabic" w:hAnsi="Traditional Arabic"/>
          <w:color w:val="000000"/>
          <w:sz w:val="28"/>
          <w:rtl/>
        </w:rPr>
        <w:t>گردید، عبد الملک بن مروان اولین خلیفهء بود که خود دوسیه</w:t>
      </w:r>
      <w:r w:rsidR="00091E26">
        <w:rPr>
          <w:rFonts w:ascii="Traditional Arabic" w:hAnsi="Traditional Arabic" w:hint="cs"/>
          <w:color w:val="000000"/>
          <w:sz w:val="28"/>
          <w:rtl/>
        </w:rPr>
        <w:t>‌</w:t>
      </w:r>
      <w:r w:rsidRPr="00B7141C">
        <w:rPr>
          <w:rFonts w:ascii="Traditional Arabic" w:hAnsi="Traditional Arabic"/>
          <w:color w:val="000000"/>
          <w:sz w:val="28"/>
          <w:rtl/>
        </w:rPr>
        <w:t xml:space="preserve">های طرفین دعوا را بررسی </w:t>
      </w:r>
      <w:r w:rsidR="00CC64BF">
        <w:rPr>
          <w:rFonts w:ascii="Traditional Arabic" w:hAnsi="Traditional Arabic"/>
          <w:color w:val="000000"/>
          <w:sz w:val="28"/>
          <w:rtl/>
        </w:rPr>
        <w:t>می‌کر</w:t>
      </w:r>
      <w:r w:rsidRPr="00B7141C">
        <w:rPr>
          <w:rFonts w:ascii="Traditional Arabic" w:hAnsi="Traditional Arabic"/>
          <w:color w:val="000000"/>
          <w:sz w:val="28"/>
          <w:rtl/>
        </w:rPr>
        <w:t>د.</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عمر بن عبد العزیر نخستین خلیفهء که رسما فرمان صادر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نمود تا حدیث نبوی تدوین شود. اموی</w:t>
      </w:r>
      <w:r w:rsidR="003C78F4">
        <w:rPr>
          <w:rFonts w:ascii="Traditional Arabic" w:hAnsi="Traditional Arabic" w:hint="cs"/>
          <w:color w:val="000000"/>
          <w:sz w:val="28"/>
          <w:rtl/>
        </w:rPr>
        <w:t>‌</w:t>
      </w:r>
      <w:r w:rsidRPr="00B7141C">
        <w:rPr>
          <w:rFonts w:ascii="Traditional Arabic" w:hAnsi="Traditional Arabic"/>
          <w:color w:val="000000"/>
          <w:sz w:val="28"/>
          <w:rtl/>
        </w:rPr>
        <w:t>ها در اعمار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آبادان دست بالای داشتند، قصور دور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اموی شاهد این حقیقت است، مانند: قصرِ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عَمْرَه 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أردن، جامع اموی در دمشق انجنیران دور اموی از</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مهارت خاصی 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جامع دمشق کار</w:t>
      </w:r>
      <w:r w:rsidR="003C78F4">
        <w:rPr>
          <w:rFonts w:ascii="Traditional Arabic" w:hAnsi="Traditional Arabic" w:hint="cs"/>
          <w:color w:val="000000"/>
          <w:sz w:val="28"/>
          <w:rtl/>
        </w:rPr>
        <w:t xml:space="preserve"> </w:t>
      </w:r>
      <w:r w:rsidR="00407E68">
        <w:rPr>
          <w:rFonts w:ascii="Traditional Arabic" w:hAnsi="Traditional Arabic"/>
          <w:color w:val="000000"/>
          <w:sz w:val="28"/>
          <w:rtl/>
        </w:rPr>
        <w:t>گرفته‌اند</w:t>
      </w:r>
      <w:r w:rsidRPr="00B7141C">
        <w:rPr>
          <w:rFonts w:ascii="Traditional Arabic" w:hAnsi="Traditional Arabic"/>
          <w:color w:val="000000"/>
          <w:sz w:val="28"/>
          <w:rtl/>
        </w:rPr>
        <w:t xml:space="preserve"> دیوارهای قشنگ، نقشهء حمامات، رنگ ریزی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آب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تاب شکوه این عمارت بزرگ را چند برابر ساخته است.</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ایجاد مراکز تحقیقاتی ادبی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فرهنگی و</w:t>
      </w:r>
      <w:r w:rsidR="003C78F4">
        <w:rPr>
          <w:rFonts w:ascii="Traditional Arabic" w:hAnsi="Traditional Arabic" w:hint="cs"/>
          <w:color w:val="000000"/>
          <w:sz w:val="28"/>
          <w:rtl/>
        </w:rPr>
        <w:t xml:space="preserve"> </w:t>
      </w:r>
      <w:r w:rsidR="003C78F4">
        <w:rPr>
          <w:rFonts w:ascii="Traditional Arabic" w:hAnsi="Traditional Arabic"/>
          <w:color w:val="000000"/>
          <w:sz w:val="28"/>
          <w:rtl/>
        </w:rPr>
        <w:t>تأسیس مدارس ابتدائی، اعمار رصد</w:t>
      </w:r>
      <w:r w:rsidRPr="00B7141C">
        <w:rPr>
          <w:rFonts w:ascii="Traditional Arabic" w:hAnsi="Traditional Arabic"/>
          <w:color w:val="000000"/>
          <w:sz w:val="28"/>
          <w:rtl/>
        </w:rPr>
        <w:t>های فلکی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ستاره شناسی طوری که در دمشق رصدگاه ساخته شد، خطوطِ نامه رسانی توسط اسب</w:t>
      </w:r>
      <w:r w:rsidR="003C78F4">
        <w:rPr>
          <w:rFonts w:ascii="Traditional Arabic" w:hAnsi="Traditional Arabic" w:hint="cs"/>
          <w:color w:val="000000"/>
          <w:sz w:val="28"/>
          <w:rtl/>
        </w:rPr>
        <w:t>‌</w:t>
      </w:r>
      <w:r w:rsidRPr="00B7141C">
        <w:rPr>
          <w:rFonts w:ascii="Traditional Arabic" w:hAnsi="Traditional Arabic"/>
          <w:color w:val="000000"/>
          <w:sz w:val="28"/>
          <w:rtl/>
        </w:rPr>
        <w:t xml:space="preserve">های سریع السیر در عهد معاویه تنظیم گردید، توجه به نظام اقتصادی، جلوگیری از بازار </w:t>
      </w:r>
      <w:r w:rsidR="00262884">
        <w:rPr>
          <w:rFonts w:ascii="Traditional Arabic" w:hAnsi="Traditional Arabic"/>
          <w:color w:val="000000"/>
          <w:sz w:val="28"/>
          <w:rtl/>
        </w:rPr>
        <w:t>آزاد و</w:t>
      </w:r>
      <w:r w:rsidR="003C78F4">
        <w:rPr>
          <w:rFonts w:ascii="Traditional Arabic" w:hAnsi="Traditional Arabic" w:hint="cs"/>
          <w:color w:val="000000"/>
          <w:sz w:val="28"/>
          <w:rtl/>
        </w:rPr>
        <w:t xml:space="preserve"> </w:t>
      </w:r>
      <w:r w:rsidR="00262884">
        <w:rPr>
          <w:rFonts w:ascii="Traditional Arabic" w:hAnsi="Traditional Arabic"/>
          <w:color w:val="000000"/>
          <w:sz w:val="28"/>
          <w:rtl/>
        </w:rPr>
        <w:t>مراقبت از</w:t>
      </w:r>
      <w:r w:rsidR="003C78F4">
        <w:rPr>
          <w:rFonts w:ascii="Traditional Arabic" w:hAnsi="Traditional Arabic" w:hint="cs"/>
          <w:color w:val="000000"/>
          <w:sz w:val="28"/>
          <w:rtl/>
        </w:rPr>
        <w:t xml:space="preserve"> </w:t>
      </w:r>
      <w:r w:rsidR="00262884">
        <w:rPr>
          <w:rFonts w:ascii="Traditional Arabic" w:hAnsi="Traditional Arabic"/>
          <w:color w:val="000000"/>
          <w:sz w:val="28"/>
          <w:rtl/>
        </w:rPr>
        <w:t>اسعار</w:t>
      </w:r>
      <w:r w:rsidR="003C78F4">
        <w:rPr>
          <w:rFonts w:ascii="Traditional Arabic" w:hAnsi="Traditional Arabic" w:hint="cs"/>
          <w:color w:val="000000"/>
          <w:sz w:val="28"/>
          <w:rtl/>
        </w:rPr>
        <w:t xml:space="preserve"> </w:t>
      </w:r>
      <w:r w:rsidR="00262884">
        <w:rPr>
          <w:rFonts w:ascii="Traditional Arabic" w:hAnsi="Traditional Arabic"/>
          <w:color w:val="000000"/>
          <w:sz w:val="28"/>
          <w:rtl/>
        </w:rPr>
        <w:t>کنترول قیمت</w:t>
      </w:r>
      <w:r w:rsidR="00262884">
        <w:rPr>
          <w:rFonts w:ascii="Traditional Arabic" w:hAnsi="Traditional Arabic" w:hint="cs"/>
          <w:color w:val="000000"/>
          <w:sz w:val="28"/>
          <w:rtl/>
        </w:rPr>
        <w:t>‌</w:t>
      </w:r>
      <w:r w:rsidRPr="00B7141C">
        <w:rPr>
          <w:rFonts w:ascii="Traditional Arabic" w:hAnsi="Traditional Arabic"/>
          <w:color w:val="000000"/>
          <w:sz w:val="28"/>
          <w:rtl/>
        </w:rPr>
        <w:t>های سرسام آور، نظارت از مال أوقاف، محبس و</w:t>
      </w:r>
      <w:r w:rsidR="003C78F4">
        <w:rPr>
          <w:rFonts w:ascii="Traditional Arabic" w:hAnsi="Traditional Arabic" w:hint="cs"/>
          <w:color w:val="000000"/>
          <w:sz w:val="28"/>
          <w:rtl/>
        </w:rPr>
        <w:t xml:space="preserve"> </w:t>
      </w:r>
      <w:r w:rsidR="003C78F4">
        <w:rPr>
          <w:rFonts w:ascii="Traditional Arabic" w:hAnsi="Traditional Arabic"/>
          <w:color w:val="000000"/>
          <w:sz w:val="28"/>
          <w:rtl/>
        </w:rPr>
        <w:t>بال</w:t>
      </w:r>
      <w:r w:rsidR="003C78F4">
        <w:rPr>
          <w:rFonts w:ascii="Traditional Arabic" w:hAnsi="Traditional Arabic" w:hint="cs"/>
          <w:color w:val="000000"/>
          <w:sz w:val="28"/>
          <w:rtl/>
        </w:rPr>
        <w:t>أ</w:t>
      </w:r>
      <w:r w:rsidRPr="00B7141C">
        <w:rPr>
          <w:rFonts w:ascii="Traditional Arabic" w:hAnsi="Traditional Arabic"/>
          <w:color w:val="000000"/>
          <w:sz w:val="28"/>
          <w:rtl/>
        </w:rPr>
        <w:t>خیر قوانین قضاء برنامه ریزی گردید.</w:t>
      </w:r>
    </w:p>
    <w:p w:rsidR="00CA67C1" w:rsidRPr="00B7141C" w:rsidRDefault="00CA67C1" w:rsidP="003C78F4">
      <w:pPr>
        <w:tabs>
          <w:tab w:val="left" w:pos="1140"/>
        </w:tabs>
        <w:rPr>
          <w:rFonts w:ascii="Traditional Arabic" w:hAnsi="Traditional Arabic"/>
          <w:color w:val="000000"/>
          <w:sz w:val="28"/>
          <w:rtl/>
        </w:rPr>
      </w:pPr>
      <w:r w:rsidRPr="00B7141C">
        <w:rPr>
          <w:rFonts w:ascii="Traditional Arabic" w:hAnsi="Traditional Arabic"/>
          <w:color w:val="000000"/>
          <w:sz w:val="28"/>
          <w:rtl/>
        </w:rPr>
        <w:t>قوانین نظامی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عسکری ساخته شد، نظر به نیازهای آن روز تقسیمات ویژه درخصوص اسب</w:t>
      </w:r>
      <w:r w:rsidR="002F6EE9">
        <w:rPr>
          <w:rFonts w:ascii="Traditional Arabic" w:hAnsi="Traditional Arabic"/>
          <w:color w:val="000000"/>
          <w:sz w:val="28"/>
          <w:rtl/>
        </w:rPr>
        <w:t>ان جهادی صورت گرفت، اختراع کشتی</w:t>
      </w:r>
      <w:r w:rsidR="002F6EE9">
        <w:rPr>
          <w:rFonts w:ascii="Traditional Arabic" w:hAnsi="Traditional Arabic" w:hint="cs"/>
          <w:color w:val="000000"/>
          <w:sz w:val="28"/>
          <w:rtl/>
        </w:rPr>
        <w:t>‌</w:t>
      </w:r>
      <w:r w:rsidR="003C78F4">
        <w:rPr>
          <w:rFonts w:ascii="Traditional Arabic" w:hAnsi="Traditional Arabic"/>
          <w:color w:val="000000"/>
          <w:sz w:val="28"/>
          <w:rtl/>
        </w:rPr>
        <w:t>های جنگی بحری، همین کشتی</w:t>
      </w:r>
      <w:r w:rsidR="003C78F4">
        <w:rPr>
          <w:rFonts w:ascii="Traditional Arabic" w:hAnsi="Traditional Arabic" w:hint="cs"/>
          <w:color w:val="000000"/>
          <w:sz w:val="28"/>
          <w:rtl/>
        </w:rPr>
        <w:t>‌</w:t>
      </w:r>
      <w:r w:rsidR="003C78F4">
        <w:rPr>
          <w:rFonts w:ascii="Traditional Arabic" w:hAnsi="Traditional Arabic"/>
          <w:color w:val="000000"/>
          <w:sz w:val="28"/>
          <w:rtl/>
        </w:rPr>
        <w:t>ها</w:t>
      </w:r>
      <w:r w:rsidRPr="00B7141C">
        <w:rPr>
          <w:rFonts w:ascii="Traditional Arabic" w:hAnsi="Traditional Arabic"/>
          <w:color w:val="000000"/>
          <w:sz w:val="28"/>
          <w:rtl/>
        </w:rPr>
        <w:t>ی جنگی معاویه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بود</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که به فرماندهی فرزند رشید اش یزید بن معاویه قسطنطنیه را برای مدت طولانی 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محاصره کشاند چیزی نمانده بود که قسطیطنیه آن روز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استنبول امروز فتح شود، تشکیل کمیسیون نظارت از</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مالیات خلافت، تهیهء وسایل بغرض رشد زراعت و ازدیاد محصولات کشاورزی، احیائی اراضی اموات، حفر نهرها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ایجاد بندها، یزید خود یک مهندس وارد بود نهر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یزید را در دمشق حفر نمود تا هنوز بنام نهر یزید شهرت دارد.</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این</w:t>
      </w:r>
      <w:r w:rsidR="003C78F4">
        <w:rPr>
          <w:rFonts w:ascii="Traditional Arabic" w:hAnsi="Traditional Arabic" w:hint="cs"/>
          <w:color w:val="000000"/>
          <w:sz w:val="28"/>
          <w:rtl/>
        </w:rPr>
        <w:t>‌</w:t>
      </w:r>
      <w:r w:rsidRPr="00B7141C">
        <w:rPr>
          <w:rFonts w:ascii="Traditional Arabic" w:hAnsi="Traditional Arabic"/>
          <w:color w:val="000000"/>
          <w:sz w:val="28"/>
          <w:rtl/>
        </w:rPr>
        <w:t>ها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امثال آن چیزهای اند که در دور امویان تحقق یافت روند کاری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تفکر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خبرگی</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 xml:space="preserve">را نشان </w:t>
      </w:r>
      <w:r w:rsidR="000E3A65">
        <w:rPr>
          <w:rFonts w:ascii="Traditional Arabic" w:hAnsi="Traditional Arabic"/>
          <w:color w:val="000000"/>
          <w:sz w:val="28"/>
          <w:rtl/>
        </w:rPr>
        <w:t>می‌دهد</w:t>
      </w:r>
      <w:r w:rsidRPr="00B7141C">
        <w:rPr>
          <w:rFonts w:ascii="Traditional Arabic" w:hAnsi="Traditional Arabic"/>
          <w:color w:val="000000"/>
          <w:sz w:val="28"/>
          <w:rtl/>
        </w:rPr>
        <w:t>، تشیّع همه این ابتکارات شایسته را نادیده</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یرد، جز یاحسین یاحسین چیزی بیاد ندارند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جز اینکه بگویند: های آب برحسین قطع شد وای طفل شیرخوار به گلوله بسته شد چیزی برای گفتن ندارند،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پسران دختر </w:t>
      </w:r>
      <w:r w:rsidR="003C78F4">
        <w:rPr>
          <w:rFonts w:ascii="Traditional Arabic" w:hAnsi="Traditional Arabic" w:hint="cs"/>
          <w:color w:val="000000"/>
          <w:sz w:val="28"/>
          <w:rtl/>
        </w:rPr>
        <w:t>خ</w:t>
      </w:r>
      <w:r w:rsidRPr="00B7141C">
        <w:rPr>
          <w:rFonts w:ascii="Traditional Arabic" w:hAnsi="Traditional Arabic"/>
          <w:color w:val="000000"/>
          <w:sz w:val="28"/>
          <w:rtl/>
        </w:rPr>
        <w:t>وش وخیلی</w:t>
      </w:r>
      <w:r w:rsidR="003C78F4">
        <w:rPr>
          <w:rFonts w:ascii="Traditional Arabic" w:hAnsi="Traditional Arabic" w:hint="cs"/>
          <w:color w:val="000000"/>
          <w:sz w:val="28"/>
          <w:rtl/>
        </w:rPr>
        <w:t>‌</w:t>
      </w:r>
      <w:r w:rsidRPr="00B7141C">
        <w:rPr>
          <w:rFonts w:ascii="Traditional Arabic" w:hAnsi="Traditional Arabic"/>
          <w:color w:val="000000"/>
          <w:sz w:val="28"/>
          <w:rtl/>
        </w:rPr>
        <w:t>ها مقبول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خوش نما 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محافل عزا داری در</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پشت </w:t>
      </w:r>
      <w:r w:rsidR="00CC64BF">
        <w:rPr>
          <w:rFonts w:ascii="Traditional Arabic" w:hAnsi="Traditional Arabic"/>
          <w:color w:val="000000"/>
          <w:sz w:val="28"/>
          <w:rtl/>
        </w:rPr>
        <w:t>میکر</w:t>
      </w:r>
      <w:r w:rsidRPr="00B7141C">
        <w:rPr>
          <w:rFonts w:ascii="Traditional Arabic" w:hAnsi="Traditional Arabic"/>
          <w:color w:val="000000"/>
          <w:sz w:val="28"/>
          <w:rtl/>
        </w:rPr>
        <w:t xml:space="preserve">وفون ظاهر </w:t>
      </w:r>
      <w:r w:rsidR="00B676B4">
        <w:rPr>
          <w:rFonts w:ascii="Traditional Arabic" w:hAnsi="Traditional Arabic"/>
          <w:color w:val="000000"/>
          <w:sz w:val="28"/>
          <w:rtl/>
        </w:rPr>
        <w:t>می‌شو</w:t>
      </w:r>
      <w:r w:rsidRPr="00B7141C">
        <w:rPr>
          <w:rFonts w:ascii="Traditional Arabic" w:hAnsi="Traditional Arabic"/>
          <w:color w:val="000000"/>
          <w:sz w:val="28"/>
          <w:rtl/>
        </w:rPr>
        <w:t>ند با آواز بیش از حد دلکش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با نازوادای دخترانه سرود</w:t>
      </w:r>
      <w:r w:rsidR="003C78F4">
        <w:rPr>
          <w:rFonts w:ascii="Traditional Arabic" w:hAnsi="Traditional Arabic" w:hint="cs"/>
          <w:color w:val="000000"/>
          <w:sz w:val="28"/>
          <w:rtl/>
        </w:rPr>
        <w:t>‌</w:t>
      </w:r>
      <w:r w:rsidRPr="00B7141C">
        <w:rPr>
          <w:rFonts w:ascii="Traditional Arabic" w:hAnsi="Traditional Arabic"/>
          <w:color w:val="000000"/>
          <w:sz w:val="28"/>
          <w:rtl/>
        </w:rPr>
        <w:t>ها را به سبک مخصوص زمزمه</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فریاد دلربا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 xml:space="preserve">قامت خوش نمای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چنان جذاب است که آ</w:t>
      </w:r>
      <w:r w:rsidRPr="00FC769B">
        <w:rPr>
          <w:color w:val="000000"/>
          <w:sz w:val="28"/>
          <w:rtl/>
        </w:rPr>
        <w:t>یة</w:t>
      </w:r>
      <w:r w:rsidRPr="00B7141C">
        <w:rPr>
          <w:rFonts w:ascii="Traditional Arabic" w:hAnsi="Traditional Arabic"/>
          <w:color w:val="000000"/>
          <w:sz w:val="28"/>
          <w:rtl/>
        </w:rPr>
        <w:t xml:space="preserve"> الله های عظمی را بیاد صیغه</w:t>
      </w:r>
      <w:r w:rsidR="008A573C">
        <w:rPr>
          <w:rFonts w:ascii="Traditional Arabic" w:hAnsi="Traditional Arabic"/>
          <w:color w:val="000000"/>
          <w:sz w:val="28"/>
          <w:rtl/>
        </w:rPr>
        <w:t xml:space="preserve"> می‌انداز</w:t>
      </w:r>
      <w:r w:rsidRPr="00B7141C">
        <w:rPr>
          <w:rFonts w:ascii="Traditional Arabic" w:hAnsi="Traditional Arabic"/>
          <w:color w:val="000000"/>
          <w:sz w:val="28"/>
          <w:rtl/>
        </w:rPr>
        <w:t>د.</w:t>
      </w:r>
    </w:p>
    <w:p w:rsidR="00CA67C1" w:rsidRPr="005E7E77" w:rsidRDefault="00CA67C1" w:rsidP="005E7E77">
      <w:pPr>
        <w:pStyle w:val="3-"/>
        <w:rPr>
          <w:rtl/>
        </w:rPr>
      </w:pPr>
      <w:bookmarkStart w:id="122" w:name="_Toc272680201"/>
      <w:bookmarkStart w:id="123" w:name="_Toc424124202"/>
      <w:r w:rsidRPr="005E7E77">
        <w:rPr>
          <w:rtl/>
        </w:rPr>
        <w:lastRenderedPageBreak/>
        <w:t xml:space="preserve">متعه </w:t>
      </w:r>
      <w:r w:rsidRPr="005E7E77">
        <w:rPr>
          <w:rFonts w:ascii="Times New Roman" w:hAnsi="Times New Roman" w:cs="Times New Roman" w:hint="cs"/>
          <w:rtl/>
        </w:rPr>
        <w:t>–</w:t>
      </w:r>
      <w:r w:rsidRPr="005E7E77">
        <w:rPr>
          <w:rtl/>
        </w:rPr>
        <w:t xml:space="preserve"> صیغه</w:t>
      </w:r>
      <w:bookmarkEnd w:id="122"/>
      <w:bookmarkEnd w:id="123"/>
    </w:p>
    <w:p w:rsidR="00CA67C1" w:rsidRPr="00B7141C" w:rsidRDefault="00CA67C1" w:rsidP="00644022">
      <w:pPr>
        <w:autoSpaceDE w:val="0"/>
        <w:autoSpaceDN w:val="0"/>
        <w:adjustRightInd w:val="0"/>
        <w:rPr>
          <w:rFonts w:ascii="Traditional Arabic" w:hAnsi="Traditional Arabic"/>
          <w:b/>
          <w:bCs/>
          <w:color w:val="000000"/>
          <w:sz w:val="28"/>
          <w:rtl/>
        </w:rPr>
      </w:pPr>
      <w:r w:rsidRPr="00B7141C">
        <w:rPr>
          <w:rFonts w:ascii="Traditional Arabic" w:hAnsi="Traditional Arabic"/>
          <w:color w:val="000000"/>
          <w:sz w:val="28"/>
          <w:rtl/>
        </w:rPr>
        <w:t>نکاح موقت، زن موقتی، زن غیر دائمی، زنی که برای مدت محدود و</w:t>
      </w:r>
      <w:r w:rsidR="003C78F4">
        <w:rPr>
          <w:rFonts w:ascii="Traditional Arabic" w:hAnsi="Traditional Arabic" w:hint="cs"/>
          <w:color w:val="000000"/>
          <w:sz w:val="28"/>
          <w:rtl/>
        </w:rPr>
        <w:t xml:space="preserve"> </w:t>
      </w:r>
      <w:r w:rsidRPr="00B7141C">
        <w:rPr>
          <w:rFonts w:ascii="Traditional Arabic" w:hAnsi="Traditional Arabic"/>
          <w:color w:val="000000"/>
          <w:sz w:val="28"/>
          <w:rtl/>
        </w:rPr>
        <w:t>معین به عقد ازدواج مرد درآید</w:t>
      </w:r>
      <w:r w:rsidR="00C811CA">
        <w:rPr>
          <w:rFonts w:ascii="Traditional Arabic" w:hAnsi="Traditional Arabic" w:hint="cs"/>
          <w:color w:val="000000"/>
          <w:sz w:val="28"/>
          <w:rtl/>
        </w:rPr>
        <w:t>.</w:t>
      </w:r>
      <w:r w:rsidRPr="00B7141C">
        <w:rPr>
          <w:rFonts w:ascii="Traditional Arabic" w:hAnsi="Traditional Arabic"/>
          <w:color w:val="000000"/>
          <w:sz w:val="28"/>
          <w:rtl/>
        </w:rPr>
        <w:t xml:space="preserve"> </w:t>
      </w:r>
    </w:p>
    <w:p w:rsidR="00CA67C1" w:rsidRPr="005E7E77" w:rsidRDefault="00CA67C1" w:rsidP="005E7E77">
      <w:pPr>
        <w:pStyle w:val="4-"/>
        <w:rPr>
          <w:rtl/>
        </w:rPr>
      </w:pPr>
      <w:bookmarkStart w:id="124" w:name="_Toc272680202"/>
      <w:bookmarkStart w:id="125" w:name="_Toc424124203"/>
      <w:r w:rsidRPr="005E7E77">
        <w:rPr>
          <w:rtl/>
        </w:rPr>
        <w:t>شناخت متعه در</w:t>
      </w:r>
      <w:r w:rsidR="00966070" w:rsidRPr="005E7E77">
        <w:rPr>
          <w:rFonts w:hint="cs"/>
          <w:rtl/>
        </w:rPr>
        <w:t xml:space="preserve"> </w:t>
      </w:r>
      <w:r w:rsidRPr="005E7E77">
        <w:rPr>
          <w:rtl/>
        </w:rPr>
        <w:t>حدیث</w:t>
      </w:r>
      <w:bookmarkEnd w:id="124"/>
      <w:bookmarkEnd w:id="125"/>
    </w:p>
    <w:p w:rsidR="00CA67C1" w:rsidRPr="00B7141C" w:rsidRDefault="00CA67C1" w:rsidP="00644022">
      <w:pPr>
        <w:autoSpaceDE w:val="0"/>
        <w:autoSpaceDN w:val="0"/>
        <w:adjustRightInd w:val="0"/>
        <w:rPr>
          <w:rFonts w:ascii="Traditional Arabic" w:hAnsi="Traditional Arabic"/>
          <w:b/>
          <w:bCs/>
          <w:color w:val="000000"/>
          <w:sz w:val="28"/>
          <w:rtl/>
        </w:rPr>
      </w:pPr>
      <w:r w:rsidRPr="00E6764F">
        <w:rPr>
          <w:rStyle w:val="6-Char"/>
          <w:rtl/>
        </w:rPr>
        <w:t>قال عبد الله:</w:t>
      </w:r>
      <w:r w:rsidR="00966070" w:rsidRPr="00757441">
        <w:rPr>
          <w:rStyle w:val="6-Char"/>
          <w:rFonts w:hint="cs"/>
          <w:rtl/>
        </w:rPr>
        <w:t xml:space="preserve"> </w:t>
      </w:r>
      <w:r w:rsidRPr="00E6764F">
        <w:rPr>
          <w:rStyle w:val="5-Char"/>
          <w:rtl/>
        </w:rPr>
        <w:t>«</w:t>
      </w:r>
      <w:r w:rsidRPr="00E6764F">
        <w:rPr>
          <w:rStyle w:val="5-Char"/>
          <w:rtl/>
          <w:lang w:bidi="prs-AF"/>
        </w:rPr>
        <w:t xml:space="preserve">كنا نغزو مع رسول الله </w:t>
      </w:r>
      <w:r w:rsidR="005055CA" w:rsidRPr="005055CA">
        <w:rPr>
          <w:rStyle w:val="5-Char"/>
          <w:rFonts w:cs="CTraditional Arabic"/>
          <w:rtl/>
          <w:lang w:bidi="prs-AF"/>
        </w:rPr>
        <w:t>ج</w:t>
      </w:r>
      <w:r w:rsidRPr="00E6764F">
        <w:rPr>
          <w:rStyle w:val="5-Char"/>
          <w:rtl/>
          <w:lang w:bidi="prs-AF"/>
        </w:rPr>
        <w:t>، وليس لنا شيء، فقلنا</w:t>
      </w:r>
      <w:r w:rsidRPr="00E6764F">
        <w:rPr>
          <w:rStyle w:val="5-Char"/>
          <w:rtl/>
        </w:rPr>
        <w:t>:</w:t>
      </w:r>
      <w:r w:rsidR="008E0093" w:rsidRPr="00E6764F">
        <w:rPr>
          <w:rStyle w:val="5-Char"/>
          <w:rFonts w:hint="cs"/>
          <w:rtl/>
        </w:rPr>
        <w:t xml:space="preserve"> </w:t>
      </w:r>
      <w:r w:rsidRPr="00E6764F">
        <w:rPr>
          <w:rStyle w:val="5-Char"/>
          <w:rtl/>
          <w:lang w:bidi="prs-AF"/>
        </w:rPr>
        <w:t>ألا نستخصي؟ فنهانا عن ذلك، ثم رخص لنا أن نن</w:t>
      </w:r>
      <w:r w:rsidR="00966070" w:rsidRPr="00E6764F">
        <w:rPr>
          <w:rStyle w:val="5-Char"/>
          <w:rtl/>
          <w:lang w:bidi="prs-AF"/>
        </w:rPr>
        <w:t xml:space="preserve">كح المرأة بالثوب في رواية مسلم </w:t>
      </w:r>
      <w:r w:rsidR="00966070" w:rsidRPr="00E6764F">
        <w:rPr>
          <w:rStyle w:val="5-Char"/>
          <w:rFonts w:hint="cs"/>
          <w:rtl/>
          <w:lang w:bidi="prs-AF"/>
        </w:rPr>
        <w:t>إ</w:t>
      </w:r>
      <w:r w:rsidR="00966070" w:rsidRPr="00E6764F">
        <w:rPr>
          <w:rStyle w:val="5-Char"/>
          <w:rtl/>
          <w:lang w:bidi="prs-AF"/>
        </w:rPr>
        <w:t>ل</w:t>
      </w:r>
      <w:r w:rsidR="00966070" w:rsidRPr="00E6764F">
        <w:rPr>
          <w:rStyle w:val="5-Char"/>
          <w:rFonts w:hint="cs"/>
          <w:rtl/>
          <w:lang w:bidi="prs-AF"/>
        </w:rPr>
        <w:t>ى</w:t>
      </w:r>
      <w:r w:rsidRPr="00E6764F">
        <w:rPr>
          <w:rStyle w:val="5-Char"/>
          <w:rtl/>
          <w:lang w:bidi="prs-AF"/>
        </w:rPr>
        <w:t xml:space="preserve"> أجل</w:t>
      </w:r>
      <w:r w:rsidRPr="00E6764F">
        <w:rPr>
          <w:rStyle w:val="5-Char"/>
          <w:rtl/>
        </w:rPr>
        <w:t>»</w:t>
      </w:r>
      <w:r w:rsidRPr="008E0093">
        <w:rPr>
          <w:rStyle w:val="FootnoteReference"/>
          <w:rFonts w:ascii="Traditional Arabic" w:eastAsia="B Badr" w:hAnsi="Traditional Arabic"/>
          <w:color w:val="000000"/>
          <w:sz w:val="28"/>
          <w:rtl/>
        </w:rPr>
        <w:footnoteReference w:id="95"/>
      </w:r>
      <w:r w:rsidR="00966070" w:rsidRPr="00E6764F">
        <w:rPr>
          <w:rStyle w:val="6-Char"/>
          <w:rFonts w:hint="cs"/>
          <w:rtl/>
        </w:rPr>
        <w:t>.</w:t>
      </w:r>
    </w:p>
    <w:p w:rsidR="00CA67C1" w:rsidRPr="00B7141C" w:rsidRDefault="00CA67C1" w:rsidP="00966070">
      <w:pPr>
        <w:tabs>
          <w:tab w:val="left" w:pos="1140"/>
        </w:tabs>
        <w:rPr>
          <w:rFonts w:ascii="Traditional Arabic" w:hAnsi="Traditional Arabic"/>
          <w:color w:val="000000"/>
          <w:sz w:val="28"/>
          <w:rtl/>
        </w:rPr>
      </w:pPr>
      <w:r w:rsidRPr="00B7141C">
        <w:rPr>
          <w:rFonts w:ascii="Traditional Arabic" w:hAnsi="Traditional Arabic"/>
          <w:color w:val="000000"/>
          <w:sz w:val="28"/>
          <w:rtl/>
        </w:rPr>
        <w:t>عبد الله بن عمر</w:t>
      </w:r>
      <w:r w:rsidR="00B26491" w:rsidRPr="00B26491">
        <w:rPr>
          <w:rFonts w:ascii="Traditional Arabic" w:hAnsi="Traditional Arabic" w:cs="CTraditional Arabic"/>
          <w:color w:val="000000"/>
          <w:sz w:val="28"/>
          <w:rtl/>
        </w:rPr>
        <w:t>ب</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در</w:t>
      </w:r>
      <w:r w:rsidR="00966070">
        <w:rPr>
          <w:rFonts w:ascii="Traditional Arabic" w:hAnsi="Traditional Arabic" w:hint="cs"/>
          <w:color w:val="000000"/>
          <w:sz w:val="28"/>
          <w:rtl/>
        </w:rPr>
        <w:t xml:space="preserve"> </w:t>
      </w:r>
      <w:r w:rsidR="00966070">
        <w:rPr>
          <w:rFonts w:ascii="Traditional Arabic" w:hAnsi="Traditional Arabic"/>
          <w:color w:val="000000"/>
          <w:sz w:val="28"/>
          <w:rtl/>
        </w:rPr>
        <w:t>یکی از سفر</w:t>
      </w:r>
      <w:r w:rsidRPr="00B7141C">
        <w:rPr>
          <w:rFonts w:ascii="Traditional Arabic" w:hAnsi="Traditional Arabic"/>
          <w:color w:val="000000"/>
          <w:sz w:val="28"/>
          <w:rtl/>
        </w:rPr>
        <w:t>های جهادی با پیامبر بودیم راجع به خصی کردن از رسول کریم اجازه خواستیم پیغمبر</w:t>
      </w:r>
      <w:r w:rsidR="00B057CE" w:rsidRPr="00B057CE">
        <w:rPr>
          <w:rFonts w:ascii="Traditional Arabic" w:hAnsi="Traditional Arabic" w:cs="CTraditional Arabic"/>
          <w:color w:val="000000"/>
          <w:sz w:val="28"/>
          <w:rtl/>
        </w:rPr>
        <w:t xml:space="preserve">ص </w:t>
      </w:r>
      <w:r w:rsidRPr="00B7141C">
        <w:rPr>
          <w:rFonts w:ascii="Traditional Arabic" w:hAnsi="Traditional Arabic"/>
          <w:color w:val="000000"/>
          <w:sz w:val="28"/>
          <w:rtl/>
        </w:rPr>
        <w:t>منع کرد ولی نکاح موقت را در</w:t>
      </w:r>
      <w:r w:rsidR="00966070">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عوض لباس </w:t>
      </w:r>
      <w:r w:rsidR="00316E4D">
        <w:rPr>
          <w:rFonts w:ascii="Traditional Arabic" w:hAnsi="Traditional Arabic"/>
          <w:color w:val="000000"/>
          <w:sz w:val="28"/>
          <w:rtl/>
        </w:rPr>
        <w:t>اجازه داد.</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حدی</w:t>
      </w:r>
      <w:r w:rsidR="0089430A">
        <w:rPr>
          <w:rFonts w:ascii="Traditional Arabic" w:hAnsi="Traditional Arabic"/>
          <w:color w:val="000000"/>
          <w:sz w:val="28"/>
          <w:rtl/>
        </w:rPr>
        <w:t>ث برایمان متعه را درست تعریف می</w:t>
      </w:r>
      <w:r w:rsidR="0089430A">
        <w:rPr>
          <w:rFonts w:ascii="Traditional Arabic" w:hAnsi="Traditional Arabic" w:hint="cs"/>
          <w:color w:val="000000"/>
          <w:sz w:val="28"/>
          <w:rtl/>
        </w:rPr>
        <w:t>‌</w:t>
      </w:r>
      <w:r w:rsidRPr="00B7141C">
        <w:rPr>
          <w:rFonts w:ascii="Traditional Arabic" w:hAnsi="Traditional Arabic"/>
          <w:color w:val="000000"/>
          <w:sz w:val="28"/>
          <w:rtl/>
        </w:rPr>
        <w:t>نماید، که همان نکاح مؤقّت با پرداخت عوض</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xml:space="preserve"> بعدا این نوع نکاح ممنوع و</w:t>
      </w:r>
      <w:r w:rsidR="00966070">
        <w:rPr>
          <w:rFonts w:ascii="Traditional Arabic" w:hAnsi="Traditional Arabic" w:hint="cs"/>
          <w:color w:val="000000"/>
          <w:sz w:val="28"/>
          <w:rtl/>
        </w:rPr>
        <w:t xml:space="preserve"> </w:t>
      </w:r>
      <w:r w:rsidRPr="00B7141C">
        <w:rPr>
          <w:rFonts w:ascii="Traditional Arabic" w:hAnsi="Traditional Arabic"/>
          <w:color w:val="000000"/>
          <w:sz w:val="28"/>
          <w:rtl/>
        </w:rPr>
        <w:t>حرام اعلام شد.</w:t>
      </w:r>
    </w:p>
    <w:p w:rsidR="00CA67C1" w:rsidRPr="00820213" w:rsidRDefault="00CA67C1" w:rsidP="00541030">
      <w:pPr>
        <w:tabs>
          <w:tab w:val="left" w:pos="1140"/>
        </w:tabs>
        <w:rPr>
          <w:rFonts w:ascii="Traditional Arabic" w:hAnsi="Traditional Arabic"/>
          <w:color w:val="000000"/>
          <w:sz w:val="28"/>
          <w:rtl/>
        </w:rPr>
      </w:pPr>
      <w:r w:rsidRPr="00B7141C">
        <w:rPr>
          <w:rFonts w:ascii="Traditional Arabic" w:hAnsi="Traditional Arabic"/>
          <w:color w:val="000000"/>
          <w:sz w:val="28"/>
          <w:rtl/>
        </w:rPr>
        <w:t>حازمی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966070">
        <w:rPr>
          <w:rFonts w:ascii="Traditional Arabic" w:hAnsi="Traditional Arabic" w:hint="cs"/>
          <w:color w:val="000000"/>
          <w:sz w:val="28"/>
          <w:rtl/>
        </w:rPr>
        <w:t>:</w:t>
      </w:r>
      <w:r w:rsidRPr="00B7141C">
        <w:rPr>
          <w:rFonts w:ascii="Traditional Arabic" w:hAnsi="Traditional Arabic"/>
          <w:color w:val="000000"/>
          <w:sz w:val="28"/>
          <w:rtl/>
        </w:rPr>
        <w:t xml:space="preserve"> ما اطلاعی در دست نداریم که پیامبر متعه را در خانه</w:t>
      </w:r>
      <w:r w:rsidR="00541030">
        <w:rPr>
          <w:rFonts w:ascii="Traditional Arabic" w:hAnsi="Traditional Arabic" w:hint="cs"/>
          <w:color w:val="000000"/>
          <w:sz w:val="28"/>
          <w:rtl/>
        </w:rPr>
        <w:t>‌</w:t>
      </w:r>
      <w:r w:rsidRPr="00B7141C">
        <w:rPr>
          <w:rFonts w:ascii="Traditional Arabic" w:hAnsi="Traditional Arabic"/>
          <w:color w:val="000000"/>
          <w:sz w:val="28"/>
          <w:rtl/>
        </w:rPr>
        <w:t>ها حلال قرار داد</w:t>
      </w:r>
      <w:r w:rsidR="00541030">
        <w:rPr>
          <w:rFonts w:ascii="Traditional Arabic" w:hAnsi="Traditional Arabic"/>
          <w:color w:val="000000"/>
          <w:sz w:val="28"/>
          <w:rtl/>
        </w:rPr>
        <w:t>ه باشد، فقط در سفر</w:t>
      </w:r>
      <w:r w:rsidRPr="00820213">
        <w:rPr>
          <w:rFonts w:ascii="Traditional Arabic" w:hAnsi="Traditional Arabic"/>
          <w:color w:val="000000"/>
          <w:sz w:val="28"/>
          <w:rtl/>
        </w:rPr>
        <w:t>های جهادی این مأمول صورت</w:t>
      </w:r>
      <w:r w:rsidR="00C726EF" w:rsidRPr="00820213">
        <w:rPr>
          <w:rFonts w:ascii="Traditional Arabic" w:hAnsi="Traditional Arabic"/>
          <w:color w:val="000000"/>
          <w:sz w:val="28"/>
          <w:rtl/>
        </w:rPr>
        <w:t xml:space="preserve"> می‌گ</w:t>
      </w:r>
      <w:r w:rsidR="00D25140" w:rsidRPr="00820213">
        <w:rPr>
          <w:rFonts w:ascii="Traditional Arabic" w:hAnsi="Traditional Arabic"/>
          <w:color w:val="000000"/>
          <w:sz w:val="28"/>
          <w:rtl/>
        </w:rPr>
        <w:t>رف</w:t>
      </w:r>
      <w:r w:rsidRPr="00820213">
        <w:rPr>
          <w:rFonts w:ascii="Traditional Arabic" w:hAnsi="Traditional Arabic"/>
          <w:color w:val="000000"/>
          <w:sz w:val="28"/>
          <w:rtl/>
        </w:rPr>
        <w:t>ت.</w:t>
      </w:r>
    </w:p>
    <w:p w:rsidR="00CA67C1" w:rsidRPr="00820213" w:rsidRDefault="00CA67C1" w:rsidP="00904AFB">
      <w:pPr>
        <w:tabs>
          <w:tab w:val="left" w:pos="1140"/>
        </w:tabs>
        <w:rPr>
          <w:rFonts w:ascii="Traditional Arabic" w:hAnsi="Traditional Arabic"/>
          <w:color w:val="000000"/>
          <w:sz w:val="28"/>
          <w:rtl/>
        </w:rPr>
      </w:pPr>
      <w:r w:rsidRPr="00820213">
        <w:rPr>
          <w:rFonts w:ascii="Traditional Arabic" w:hAnsi="Traditional Arabic"/>
          <w:color w:val="000000"/>
          <w:sz w:val="28"/>
          <w:rtl/>
        </w:rPr>
        <w:t>تعریف متعه</w:t>
      </w:r>
      <w:r w:rsidR="00966070">
        <w:rPr>
          <w:rFonts w:ascii="Traditional Arabic" w:hAnsi="Traditional Arabic" w:hint="cs"/>
          <w:color w:val="000000"/>
          <w:sz w:val="28"/>
          <w:rtl/>
        </w:rPr>
        <w:t xml:space="preserve"> </w:t>
      </w:r>
      <w:r w:rsidRPr="00820213">
        <w:rPr>
          <w:rFonts w:ascii="Traditional Arabic" w:hAnsi="Traditional Arabic"/>
          <w:color w:val="000000"/>
          <w:sz w:val="28"/>
          <w:rtl/>
        </w:rPr>
        <w:t>نزد تشیع عبارت است از نکاح موقت که در</w:t>
      </w:r>
      <w:r w:rsidR="00966070">
        <w:rPr>
          <w:rFonts w:ascii="Traditional Arabic" w:hAnsi="Traditional Arabic" w:hint="cs"/>
          <w:color w:val="000000"/>
          <w:sz w:val="28"/>
          <w:rtl/>
        </w:rPr>
        <w:t xml:space="preserve"> </w:t>
      </w:r>
      <w:r w:rsidRPr="00820213">
        <w:rPr>
          <w:rFonts w:ascii="Traditional Arabic" w:hAnsi="Traditional Arabic"/>
          <w:color w:val="000000"/>
          <w:sz w:val="28"/>
          <w:rtl/>
        </w:rPr>
        <w:t>ذیل بیان</w:t>
      </w:r>
      <w:r w:rsidR="00C726EF" w:rsidRPr="00820213">
        <w:rPr>
          <w:rFonts w:ascii="Traditional Arabic" w:hAnsi="Traditional Arabic"/>
          <w:color w:val="000000"/>
          <w:sz w:val="28"/>
          <w:rtl/>
        </w:rPr>
        <w:t xml:space="preserve"> می‌گ</w:t>
      </w:r>
      <w:r w:rsidR="001A6381" w:rsidRPr="00820213">
        <w:rPr>
          <w:rFonts w:ascii="Traditional Arabic" w:hAnsi="Traditional Arabic"/>
          <w:color w:val="000000"/>
          <w:sz w:val="28"/>
          <w:rtl/>
        </w:rPr>
        <w:t>رد</w:t>
      </w:r>
      <w:r w:rsidRPr="00820213">
        <w:rPr>
          <w:rFonts w:ascii="Traditional Arabic" w:hAnsi="Traditional Arabic"/>
          <w:color w:val="000000"/>
          <w:sz w:val="28"/>
          <w:rtl/>
        </w:rPr>
        <w:t xml:space="preserve">د: </w:t>
      </w:r>
    </w:p>
    <w:p w:rsidR="00CA67C1" w:rsidRPr="00B7141C" w:rsidRDefault="00CA67C1" w:rsidP="00904AFB">
      <w:pPr>
        <w:tabs>
          <w:tab w:val="left" w:pos="1140"/>
        </w:tabs>
        <w:rPr>
          <w:rFonts w:ascii="Traditional Arabic" w:hAnsi="Traditional Arabic"/>
          <w:color w:val="000000"/>
          <w:sz w:val="28"/>
          <w:rtl/>
        </w:rPr>
      </w:pPr>
      <w:r w:rsidRPr="00820213">
        <w:rPr>
          <w:rFonts w:ascii="Traditional Arabic" w:hAnsi="Traditional Arabic"/>
          <w:color w:val="000000"/>
          <w:sz w:val="28"/>
          <w:rtl/>
        </w:rPr>
        <w:t>ص</w:t>
      </w:r>
      <w:r w:rsidR="00BF72F8">
        <w:rPr>
          <w:rFonts w:ascii="Traditional Arabic" w:hAnsi="Traditional Arabic"/>
          <w:color w:val="000000"/>
          <w:sz w:val="28"/>
          <w:rtl/>
        </w:rPr>
        <w:t>ی</w:t>
      </w:r>
      <w:r w:rsidRPr="00820213">
        <w:rPr>
          <w:rFonts w:ascii="Traditional Arabic" w:hAnsi="Traditional Arabic"/>
          <w:color w:val="000000"/>
          <w:sz w:val="28"/>
          <w:rtl/>
        </w:rPr>
        <w:t xml:space="preserve">غه </w:t>
      </w:r>
      <w:r w:rsidR="00BF72F8">
        <w:rPr>
          <w:rFonts w:ascii="Traditional Arabic" w:hAnsi="Traditional Arabic"/>
          <w:color w:val="000000"/>
          <w:sz w:val="28"/>
          <w:rtl/>
        </w:rPr>
        <w:t>ی</w:t>
      </w:r>
      <w:r w:rsidRPr="00820213">
        <w:rPr>
          <w:rFonts w:ascii="Traditional Arabic" w:hAnsi="Traditional Arabic"/>
          <w:color w:val="000000"/>
          <w:sz w:val="28"/>
          <w:rtl/>
        </w:rPr>
        <w:t>عن</w:t>
      </w:r>
      <w:r w:rsidR="00BF72F8">
        <w:rPr>
          <w:rFonts w:ascii="Traditional Arabic" w:hAnsi="Traditional Arabic"/>
          <w:color w:val="000000"/>
          <w:sz w:val="28"/>
          <w:rtl/>
        </w:rPr>
        <w:t>ی</w:t>
      </w:r>
      <w:r w:rsidRPr="00820213">
        <w:rPr>
          <w:rFonts w:ascii="Traditional Arabic" w:hAnsi="Traditional Arabic"/>
          <w:color w:val="000000"/>
          <w:sz w:val="28"/>
          <w:rtl/>
        </w:rPr>
        <w:t xml:space="preserve"> پیوند با زنی با مهر</w:t>
      </w:r>
      <w:r w:rsidRPr="00B7141C">
        <w:rPr>
          <w:rFonts w:ascii="Traditional Arabic" w:hAnsi="Traditional Arabic"/>
          <w:color w:val="000000"/>
          <w:sz w:val="28"/>
          <w:rtl/>
        </w:rPr>
        <w:t xml:space="preserve"> معلوم تا مدت معلوم</w:t>
      </w:r>
      <w:r w:rsidRPr="00B7141C">
        <w:rPr>
          <w:rStyle w:val="FootnoteReference"/>
          <w:rFonts w:ascii="Traditional Arabic" w:eastAsia="B Badr" w:hAnsi="Traditional Arabic"/>
          <w:color w:val="000000"/>
          <w:sz w:val="28"/>
          <w:rtl/>
        </w:rPr>
        <w:footnoteReference w:id="96"/>
      </w:r>
      <w:r w:rsidR="00966070">
        <w:rPr>
          <w:rFonts w:ascii="Traditional Arabic" w:hAnsi="Traditional Arabic" w:hint="cs"/>
          <w:color w:val="000000"/>
          <w:sz w:val="28"/>
          <w:rtl/>
        </w:rPr>
        <w:t>.</w:t>
      </w:r>
    </w:p>
    <w:p w:rsidR="00D3533A" w:rsidRPr="002A14C5" w:rsidRDefault="00D3533A" w:rsidP="00723CB9">
      <w:pPr>
        <w:pStyle w:val="4-"/>
        <w:rPr>
          <w:rtl/>
        </w:rPr>
      </w:pPr>
      <w:bookmarkStart w:id="126" w:name="_Toc424124204"/>
      <w:r w:rsidRPr="002A14C5">
        <w:rPr>
          <w:rtl/>
        </w:rPr>
        <w:t>متعه از دید خمینی</w:t>
      </w:r>
      <w:bookmarkEnd w:id="126"/>
    </w:p>
    <w:p w:rsidR="00CA67C1" w:rsidRPr="00CF740F" w:rsidRDefault="00CA67C1" w:rsidP="00644022">
      <w:pPr>
        <w:tabs>
          <w:tab w:val="left" w:pos="1140"/>
        </w:tabs>
        <w:rPr>
          <w:rFonts w:ascii="Traditional Arabic" w:hAnsi="Traditional Arabic"/>
          <w:color w:val="000000"/>
          <w:sz w:val="28"/>
          <w:rtl/>
        </w:rPr>
      </w:pPr>
      <w:r w:rsidRPr="00CF740F">
        <w:rPr>
          <w:rFonts w:ascii="Traditional Arabic" w:hAnsi="Traditional Arabic"/>
          <w:color w:val="000000"/>
          <w:sz w:val="28"/>
          <w:rtl/>
        </w:rPr>
        <w:t>همان عروسی چند روزه که با دو</w:t>
      </w:r>
      <w:r w:rsidR="00966070">
        <w:rPr>
          <w:rFonts w:ascii="Traditional Arabic" w:hAnsi="Traditional Arabic" w:hint="cs"/>
          <w:color w:val="000000"/>
          <w:sz w:val="28"/>
          <w:rtl/>
        </w:rPr>
        <w:t xml:space="preserve"> </w:t>
      </w:r>
      <w:r w:rsidRPr="00CF740F">
        <w:rPr>
          <w:rFonts w:ascii="Traditional Arabic" w:hAnsi="Traditional Arabic"/>
          <w:color w:val="000000"/>
          <w:sz w:val="28"/>
          <w:rtl/>
        </w:rPr>
        <w:t>لفظ ایجاب و</w:t>
      </w:r>
      <w:r w:rsidR="00966070">
        <w:rPr>
          <w:rFonts w:ascii="Traditional Arabic" w:hAnsi="Traditional Arabic" w:hint="cs"/>
          <w:color w:val="000000"/>
          <w:sz w:val="28"/>
          <w:rtl/>
        </w:rPr>
        <w:t xml:space="preserve"> </w:t>
      </w:r>
      <w:r w:rsidRPr="00CF740F">
        <w:rPr>
          <w:rFonts w:ascii="Traditional Arabic" w:hAnsi="Traditional Arabic"/>
          <w:color w:val="000000"/>
          <w:sz w:val="28"/>
          <w:rtl/>
        </w:rPr>
        <w:t>قبول عقد صورت</w:t>
      </w:r>
      <w:r w:rsidR="00C726EF" w:rsidRPr="00CF740F">
        <w:rPr>
          <w:rFonts w:ascii="Traditional Arabic" w:hAnsi="Traditional Arabic"/>
          <w:color w:val="000000"/>
          <w:sz w:val="28"/>
          <w:rtl/>
        </w:rPr>
        <w:t xml:space="preserve"> می‌گ</w:t>
      </w:r>
      <w:r w:rsidRPr="00CF740F">
        <w:rPr>
          <w:rFonts w:ascii="Traditional Arabic" w:hAnsi="Traditional Arabic"/>
          <w:color w:val="000000"/>
          <w:sz w:val="28"/>
          <w:rtl/>
        </w:rPr>
        <w:t>یرد</w:t>
      </w:r>
      <w:r w:rsidRPr="00CF740F">
        <w:rPr>
          <w:rStyle w:val="FootnoteReference"/>
          <w:rFonts w:ascii="Traditional Arabic" w:eastAsia="B Badr" w:hAnsi="Traditional Arabic"/>
          <w:color w:val="000000"/>
          <w:sz w:val="28"/>
          <w:rtl/>
        </w:rPr>
        <w:footnoteReference w:id="97"/>
      </w:r>
      <w:r w:rsidR="00966070">
        <w:rPr>
          <w:rFonts w:ascii="Traditional Arabic" w:hAnsi="Traditional Arabic" w:hint="cs"/>
          <w:color w:val="000000"/>
          <w:sz w:val="28"/>
          <w:rtl/>
        </w:rPr>
        <w:t>.</w:t>
      </w:r>
    </w:p>
    <w:p w:rsidR="00CA67C1" w:rsidRPr="00C539F2" w:rsidRDefault="00CA67C1" w:rsidP="00904AFB">
      <w:pPr>
        <w:autoSpaceDE w:val="0"/>
        <w:autoSpaceDN w:val="0"/>
        <w:adjustRightInd w:val="0"/>
        <w:rPr>
          <w:rFonts w:ascii="Traditional Arabic" w:hAnsi="Traditional Arabic"/>
          <w:color w:val="000000"/>
          <w:sz w:val="28"/>
          <w:rtl/>
        </w:rPr>
      </w:pPr>
      <w:r w:rsidRPr="00C539F2">
        <w:rPr>
          <w:rFonts w:ascii="Traditional Arabic" w:hAnsi="Traditional Arabic"/>
          <w:color w:val="000000"/>
          <w:sz w:val="28"/>
          <w:rtl/>
        </w:rPr>
        <w:t>عقد متعه این است که با زن</w:t>
      </w:r>
      <w:r w:rsidR="00C726EF" w:rsidRPr="00C539F2">
        <w:rPr>
          <w:rFonts w:ascii="Traditional Arabic" w:hAnsi="Traditional Arabic"/>
          <w:color w:val="000000"/>
          <w:sz w:val="28"/>
          <w:rtl/>
        </w:rPr>
        <w:t xml:space="preserve"> می‌گ</w:t>
      </w:r>
      <w:r w:rsidR="00534FDD" w:rsidRPr="00C539F2">
        <w:rPr>
          <w:rFonts w:ascii="Traditional Arabic" w:hAnsi="Traditional Arabic"/>
          <w:color w:val="000000"/>
          <w:sz w:val="28"/>
          <w:rtl/>
        </w:rPr>
        <w:t>و</w:t>
      </w:r>
      <w:r w:rsidRPr="00C539F2">
        <w:rPr>
          <w:rFonts w:ascii="Traditional Arabic" w:hAnsi="Traditional Arabic"/>
          <w:color w:val="000000"/>
          <w:sz w:val="28"/>
          <w:rtl/>
        </w:rPr>
        <w:t>ئی من با تو طبق کتاب و</w:t>
      </w:r>
      <w:r w:rsidR="00966070">
        <w:rPr>
          <w:rFonts w:ascii="Traditional Arabic" w:hAnsi="Traditional Arabic" w:hint="cs"/>
          <w:color w:val="000000"/>
          <w:sz w:val="28"/>
          <w:rtl/>
        </w:rPr>
        <w:t xml:space="preserve"> </w:t>
      </w:r>
      <w:r w:rsidRPr="00C539F2">
        <w:rPr>
          <w:rFonts w:ascii="Traditional Arabic" w:hAnsi="Traditional Arabic"/>
          <w:color w:val="000000"/>
          <w:sz w:val="28"/>
          <w:rtl/>
        </w:rPr>
        <w:t>سنت تا فلان روز یا چند سال در عوض اینقدر پول صیغه</w:t>
      </w:r>
      <w:r w:rsidR="00452594" w:rsidRPr="00C539F2">
        <w:rPr>
          <w:rFonts w:ascii="Traditional Arabic" w:hAnsi="Traditional Arabic"/>
          <w:color w:val="000000"/>
          <w:sz w:val="28"/>
          <w:rtl/>
        </w:rPr>
        <w:t xml:space="preserve"> می‌کن</w:t>
      </w:r>
      <w:r w:rsidRPr="00C539F2">
        <w:rPr>
          <w:rFonts w:ascii="Traditional Arabic" w:hAnsi="Traditional Arabic"/>
          <w:color w:val="000000"/>
          <w:sz w:val="28"/>
          <w:rtl/>
        </w:rPr>
        <w:t>م، اما میان من و</w:t>
      </w:r>
      <w:r w:rsidR="00966070">
        <w:rPr>
          <w:rFonts w:ascii="Traditional Arabic" w:hAnsi="Traditional Arabic" w:hint="cs"/>
          <w:color w:val="000000"/>
          <w:sz w:val="28"/>
          <w:rtl/>
        </w:rPr>
        <w:t xml:space="preserve"> </w:t>
      </w:r>
      <w:r w:rsidRPr="00C539F2">
        <w:rPr>
          <w:rFonts w:ascii="Traditional Arabic" w:hAnsi="Traditional Arabic"/>
          <w:color w:val="000000"/>
          <w:sz w:val="28"/>
          <w:rtl/>
        </w:rPr>
        <w:t>تو داد و</w:t>
      </w:r>
      <w:r w:rsidR="00966070">
        <w:rPr>
          <w:rFonts w:ascii="Traditional Arabic" w:hAnsi="Traditional Arabic" w:hint="cs"/>
          <w:color w:val="000000"/>
          <w:sz w:val="28"/>
          <w:rtl/>
        </w:rPr>
        <w:t xml:space="preserve"> </w:t>
      </w:r>
      <w:r w:rsidRPr="00C539F2">
        <w:rPr>
          <w:rFonts w:ascii="Traditional Arabic" w:hAnsi="Traditional Arabic"/>
          <w:color w:val="000000"/>
          <w:sz w:val="28"/>
          <w:rtl/>
        </w:rPr>
        <w:t>گرفت میراث نیست اگر زن رضایت نشان داد او زن تو هست و</w:t>
      </w:r>
      <w:r w:rsidR="00966070">
        <w:rPr>
          <w:rFonts w:ascii="Traditional Arabic" w:hAnsi="Traditional Arabic" w:hint="cs"/>
          <w:color w:val="000000"/>
          <w:sz w:val="28"/>
          <w:rtl/>
        </w:rPr>
        <w:t xml:space="preserve"> </w:t>
      </w:r>
      <w:r w:rsidRPr="00C539F2">
        <w:rPr>
          <w:rFonts w:ascii="Traditional Arabic" w:hAnsi="Traditional Arabic"/>
          <w:color w:val="000000"/>
          <w:sz w:val="28"/>
          <w:rtl/>
        </w:rPr>
        <w:t>تو مستحق</w:t>
      </w:r>
      <w:r w:rsidR="00966070">
        <w:rPr>
          <w:rFonts w:ascii="Traditional Arabic" w:hAnsi="Traditional Arabic" w:hint="cs"/>
          <w:color w:val="000000"/>
          <w:sz w:val="28"/>
          <w:rtl/>
        </w:rPr>
        <w:t>‌</w:t>
      </w:r>
      <w:r w:rsidRPr="00C539F2">
        <w:rPr>
          <w:rFonts w:ascii="Traditional Arabic" w:hAnsi="Traditional Arabic"/>
          <w:color w:val="000000"/>
          <w:sz w:val="28"/>
          <w:rtl/>
        </w:rPr>
        <w:t>ترین شخص با وی خواهی بود</w:t>
      </w:r>
      <w:r w:rsidRPr="00C539F2">
        <w:rPr>
          <w:rStyle w:val="FootnoteReference"/>
          <w:rFonts w:ascii="Traditional Arabic" w:eastAsia="B Badr" w:hAnsi="Traditional Arabic"/>
          <w:color w:val="000000"/>
          <w:sz w:val="28"/>
          <w:rtl/>
        </w:rPr>
        <w:footnoteReference w:id="98"/>
      </w:r>
      <w:r w:rsidR="00966070">
        <w:rPr>
          <w:rFonts w:ascii="Traditional Arabic" w:hAnsi="Traditional Arabic" w:hint="cs"/>
          <w:color w:val="000000"/>
          <w:sz w:val="28"/>
          <w:rtl/>
        </w:rPr>
        <w:t>.</w:t>
      </w:r>
    </w:p>
    <w:p w:rsidR="00CA67C1" w:rsidRPr="00F74A76" w:rsidRDefault="00CA67C1" w:rsidP="00904AFB">
      <w:pPr>
        <w:autoSpaceDE w:val="0"/>
        <w:autoSpaceDN w:val="0"/>
        <w:adjustRightInd w:val="0"/>
        <w:rPr>
          <w:rFonts w:ascii="Traditional Arabic" w:hAnsi="Traditional Arabic"/>
          <w:color w:val="000000"/>
          <w:sz w:val="28"/>
          <w:rtl/>
        </w:rPr>
      </w:pPr>
      <w:r w:rsidRPr="00F74A76">
        <w:rPr>
          <w:rFonts w:ascii="Traditional Arabic" w:hAnsi="Traditional Arabic"/>
          <w:color w:val="000000"/>
          <w:sz w:val="28"/>
          <w:rtl/>
        </w:rPr>
        <w:lastRenderedPageBreak/>
        <w:t>طوسی</w:t>
      </w:r>
      <w:r w:rsidR="00C726EF" w:rsidRPr="00F74A76">
        <w:rPr>
          <w:rFonts w:ascii="Traditional Arabic" w:hAnsi="Traditional Arabic"/>
          <w:color w:val="000000"/>
          <w:sz w:val="28"/>
          <w:rtl/>
        </w:rPr>
        <w:t xml:space="preserve"> می‌گ</w:t>
      </w:r>
      <w:r w:rsidR="00534FDD" w:rsidRPr="00F74A76">
        <w:rPr>
          <w:rFonts w:ascii="Traditional Arabic" w:hAnsi="Traditional Arabic"/>
          <w:color w:val="000000"/>
          <w:sz w:val="28"/>
          <w:rtl/>
        </w:rPr>
        <w:t>و</w:t>
      </w:r>
      <w:r w:rsidR="0019425D" w:rsidRPr="00F74A76">
        <w:rPr>
          <w:rFonts w:ascii="Traditional Arabic" w:hAnsi="Traditional Arabic"/>
          <w:color w:val="000000"/>
          <w:sz w:val="28"/>
          <w:rtl/>
        </w:rPr>
        <w:t>ید</w:t>
      </w:r>
      <w:r w:rsidRPr="00F74A76">
        <w:rPr>
          <w:rFonts w:ascii="Traditional Arabic" w:hAnsi="Traditional Arabic"/>
          <w:color w:val="000000"/>
          <w:sz w:val="28"/>
          <w:rtl/>
        </w:rPr>
        <w:t>:</w:t>
      </w:r>
      <w:r w:rsidR="00FD07E4" w:rsidRPr="00F74A76">
        <w:rPr>
          <w:rFonts w:ascii="Traditional Arabic" w:hAnsi="Traditional Arabic" w:hint="cs"/>
          <w:color w:val="000000"/>
          <w:sz w:val="28"/>
          <w:rtl/>
        </w:rPr>
        <w:t xml:space="preserve"> </w:t>
      </w:r>
      <w:r w:rsidR="00966070">
        <w:rPr>
          <w:rFonts w:ascii="Traditional Arabic" w:hAnsi="Traditional Arabic" w:cs="Traditional Arabic"/>
          <w:color w:val="000000"/>
          <w:sz w:val="28"/>
          <w:rtl/>
        </w:rPr>
        <w:t>«</w:t>
      </w:r>
      <w:r w:rsidR="00966070">
        <w:rPr>
          <w:rFonts w:ascii="Traditional Arabic" w:hAnsi="Traditional Arabic"/>
          <w:color w:val="000000"/>
          <w:sz w:val="28"/>
          <w:rtl/>
        </w:rPr>
        <w:t>متعه عقد</w:t>
      </w:r>
      <w:r w:rsidRPr="00F74A76">
        <w:rPr>
          <w:rFonts w:ascii="Traditional Arabic" w:hAnsi="Traditional Arabic"/>
          <w:color w:val="000000"/>
          <w:sz w:val="28"/>
          <w:rtl/>
        </w:rPr>
        <w:t>یست که نه شاهد دارد و</w:t>
      </w:r>
      <w:r w:rsidR="00966070">
        <w:rPr>
          <w:rFonts w:ascii="Traditional Arabic" w:hAnsi="Traditional Arabic" w:hint="cs"/>
          <w:color w:val="000000"/>
          <w:sz w:val="28"/>
          <w:rtl/>
        </w:rPr>
        <w:t xml:space="preserve"> </w:t>
      </w:r>
      <w:r w:rsidRPr="00F74A76">
        <w:rPr>
          <w:rFonts w:ascii="Traditional Arabic" w:hAnsi="Traditional Arabic"/>
          <w:color w:val="000000"/>
          <w:sz w:val="28"/>
          <w:rtl/>
        </w:rPr>
        <w:t>نه اعلان صورت</w:t>
      </w:r>
      <w:r w:rsidR="00C726EF" w:rsidRPr="00F74A76">
        <w:rPr>
          <w:rFonts w:ascii="Traditional Arabic" w:hAnsi="Traditional Arabic"/>
          <w:color w:val="000000"/>
          <w:sz w:val="28"/>
          <w:rtl/>
        </w:rPr>
        <w:t xml:space="preserve"> می‌گ</w:t>
      </w:r>
      <w:r w:rsidRPr="00F74A76">
        <w:rPr>
          <w:rFonts w:ascii="Traditional Arabic" w:hAnsi="Traditional Arabic"/>
          <w:color w:val="000000"/>
          <w:sz w:val="28"/>
          <w:rtl/>
        </w:rPr>
        <w:t>یرد، (سازش پشت پرده و</w:t>
      </w:r>
      <w:r w:rsidR="00966070">
        <w:rPr>
          <w:rFonts w:ascii="Traditional Arabic" w:hAnsi="Traditional Arabic" w:hint="cs"/>
          <w:color w:val="000000"/>
          <w:sz w:val="28"/>
          <w:rtl/>
        </w:rPr>
        <w:t xml:space="preserve"> </w:t>
      </w:r>
      <w:r w:rsidRPr="00F74A76">
        <w:rPr>
          <w:rFonts w:ascii="Traditional Arabic" w:hAnsi="Traditional Arabic"/>
          <w:color w:val="000000"/>
          <w:sz w:val="28"/>
          <w:rtl/>
        </w:rPr>
        <w:t>پنهانی بدون شاهد و</w:t>
      </w:r>
      <w:r w:rsidR="00966070">
        <w:rPr>
          <w:rFonts w:ascii="Traditional Arabic" w:hAnsi="Traditional Arabic" w:hint="cs"/>
          <w:color w:val="000000"/>
          <w:sz w:val="28"/>
          <w:rtl/>
        </w:rPr>
        <w:t xml:space="preserve"> </w:t>
      </w:r>
      <w:r w:rsidRPr="00F74A76">
        <w:rPr>
          <w:rFonts w:ascii="Traditional Arabic" w:hAnsi="Traditional Arabic"/>
          <w:color w:val="000000"/>
          <w:sz w:val="28"/>
          <w:rtl/>
        </w:rPr>
        <w:t>بدون آگاهی حتا چند نفر)</w:t>
      </w:r>
      <w:r w:rsidR="00966070">
        <w:rPr>
          <w:rFonts w:ascii="Traditional Arabic" w:hAnsi="Traditional Arabic" w:cs="Traditional Arabic"/>
          <w:color w:val="000000"/>
          <w:sz w:val="28"/>
          <w:rtl/>
        </w:rPr>
        <w:t>»</w:t>
      </w:r>
      <w:r w:rsidRPr="00F74A76">
        <w:rPr>
          <w:rStyle w:val="FootnoteReference"/>
          <w:rFonts w:ascii="Traditional Arabic" w:eastAsia="B Badr" w:hAnsi="Traditional Arabic"/>
          <w:color w:val="000000"/>
          <w:sz w:val="28"/>
          <w:rtl/>
        </w:rPr>
        <w:footnoteReference w:id="99"/>
      </w:r>
      <w:r w:rsidR="00966070">
        <w:rPr>
          <w:rFonts w:ascii="Traditional Arabic" w:hAnsi="Traditional Arabic" w:cs="Traditional Arabic" w:hint="cs"/>
          <w:color w:val="000000"/>
          <w:sz w:val="28"/>
          <w:rtl/>
        </w:rPr>
        <w:t>.</w:t>
      </w:r>
    </w:p>
    <w:p w:rsidR="00CA67C1" w:rsidRPr="002A14C5" w:rsidRDefault="00CA67C1" w:rsidP="00644022">
      <w:pPr>
        <w:pStyle w:val="3-"/>
        <w:rPr>
          <w:rtl/>
        </w:rPr>
      </w:pPr>
      <w:bookmarkStart w:id="127" w:name="_Toc272680203"/>
      <w:bookmarkStart w:id="128" w:name="_Toc424124205"/>
      <w:r w:rsidRPr="005E7E77">
        <w:rPr>
          <w:rtl/>
        </w:rPr>
        <w:t>فتوای تشیع راجع به جواز متعه</w:t>
      </w:r>
      <w:bookmarkEnd w:id="127"/>
      <w:bookmarkEnd w:id="128"/>
    </w:p>
    <w:p w:rsidR="00CA67C1" w:rsidRPr="00331BC7" w:rsidRDefault="00CA67C1" w:rsidP="00644022">
      <w:pPr>
        <w:tabs>
          <w:tab w:val="left" w:pos="1140"/>
        </w:tabs>
        <w:rPr>
          <w:rFonts w:ascii="Traditional Arabic" w:hAnsi="Traditional Arabic"/>
          <w:color w:val="000000"/>
          <w:sz w:val="28"/>
          <w:rtl/>
        </w:rPr>
      </w:pPr>
      <w:r w:rsidRPr="00331BC7">
        <w:rPr>
          <w:rFonts w:ascii="Traditional Arabic" w:hAnsi="Traditional Arabic"/>
          <w:color w:val="000000"/>
          <w:sz w:val="28"/>
          <w:rtl/>
        </w:rPr>
        <w:t>طوس</w:t>
      </w:r>
      <w:r w:rsidR="00BF72F8">
        <w:rPr>
          <w:rFonts w:ascii="Traditional Arabic" w:hAnsi="Traditional Arabic"/>
          <w:color w:val="000000"/>
          <w:sz w:val="28"/>
          <w:rtl/>
        </w:rPr>
        <w:t>ی</w:t>
      </w:r>
      <w:r w:rsidR="004536D6" w:rsidRPr="00331BC7">
        <w:rPr>
          <w:rFonts w:ascii="Traditional Arabic" w:hAnsi="Traditional Arabic" w:hint="cs"/>
          <w:color w:val="000000"/>
          <w:sz w:val="28"/>
          <w:rtl/>
        </w:rPr>
        <w:t xml:space="preserve"> </w:t>
      </w:r>
      <w:r w:rsidRPr="00331BC7">
        <w:rPr>
          <w:rFonts w:ascii="Traditional Arabic" w:hAnsi="Traditional Arabic"/>
          <w:color w:val="000000"/>
          <w:sz w:val="28"/>
          <w:rtl/>
        </w:rPr>
        <w:t>م</w:t>
      </w:r>
      <w:r w:rsidR="00BF72F8">
        <w:rPr>
          <w:rFonts w:ascii="Traditional Arabic" w:hAnsi="Traditional Arabic"/>
          <w:color w:val="000000"/>
          <w:sz w:val="28"/>
          <w:rtl/>
        </w:rPr>
        <w:t>ی</w:t>
      </w:r>
      <w:r w:rsidR="00331BC7" w:rsidRPr="00331BC7">
        <w:rPr>
          <w:rFonts w:ascii="Traditional Arabic" w:hAnsi="Traditional Arabic" w:hint="cs"/>
          <w:color w:val="000000"/>
          <w:sz w:val="28"/>
          <w:rtl/>
        </w:rPr>
        <w:t>‌</w:t>
      </w:r>
      <w:r w:rsidRPr="00331BC7">
        <w:rPr>
          <w:rFonts w:ascii="Traditional Arabic" w:hAnsi="Traditional Arabic"/>
          <w:color w:val="000000"/>
          <w:sz w:val="28"/>
          <w:rtl/>
        </w:rPr>
        <w:t>گوید:</w:t>
      </w:r>
      <w:r w:rsidR="0015101D" w:rsidRPr="00331BC7">
        <w:rPr>
          <w:rFonts w:ascii="Traditional Arabic" w:hAnsi="Traditional Arabic" w:hint="cs"/>
          <w:color w:val="000000"/>
          <w:sz w:val="28"/>
          <w:rtl/>
        </w:rPr>
        <w:t xml:space="preserve"> </w:t>
      </w:r>
      <w:r w:rsidRPr="00331BC7">
        <w:rPr>
          <w:rFonts w:ascii="Traditional Arabic" w:hAnsi="Traditional Arabic"/>
          <w:color w:val="000000"/>
          <w:sz w:val="28"/>
          <w:rtl/>
        </w:rPr>
        <w:t>متعه در شریعت امر مباح است</w:t>
      </w:r>
      <w:r w:rsidRPr="00331BC7">
        <w:rPr>
          <w:rStyle w:val="FootnoteReference"/>
          <w:rFonts w:ascii="Traditional Arabic" w:eastAsia="B Badr" w:hAnsi="Traditional Arabic"/>
          <w:color w:val="000000"/>
          <w:sz w:val="28"/>
          <w:rtl/>
        </w:rPr>
        <w:footnoteReference w:id="100"/>
      </w:r>
      <w:r w:rsidRPr="00331BC7">
        <w:rPr>
          <w:rFonts w:ascii="Traditional Arabic" w:hAnsi="Traditional Arabic"/>
          <w:color w:val="000000"/>
          <w:sz w:val="28"/>
          <w:rtl/>
        </w:rPr>
        <w:t>.</w:t>
      </w:r>
    </w:p>
    <w:p w:rsidR="00CA67C1" w:rsidRPr="00331BC7" w:rsidRDefault="00CA67C1" w:rsidP="00904AFB">
      <w:pPr>
        <w:tabs>
          <w:tab w:val="left" w:pos="1140"/>
        </w:tabs>
        <w:rPr>
          <w:rFonts w:ascii="Traditional Arabic" w:hAnsi="Traditional Arabic"/>
          <w:color w:val="000000"/>
          <w:sz w:val="28"/>
          <w:rtl/>
        </w:rPr>
      </w:pPr>
      <w:r w:rsidRPr="00331BC7">
        <w:rPr>
          <w:rFonts w:ascii="Traditional Arabic" w:hAnsi="Traditional Arabic"/>
          <w:color w:val="000000"/>
          <w:sz w:val="28"/>
          <w:rtl/>
        </w:rPr>
        <w:t>عبد الله غریقی</w:t>
      </w:r>
      <w:r w:rsidR="00C726EF" w:rsidRPr="00331BC7">
        <w:rPr>
          <w:rFonts w:ascii="Traditional Arabic" w:hAnsi="Traditional Arabic"/>
          <w:color w:val="000000"/>
          <w:sz w:val="28"/>
          <w:rtl/>
        </w:rPr>
        <w:t xml:space="preserve"> می‌گ</w:t>
      </w:r>
      <w:r w:rsidR="00534FDD" w:rsidRPr="00331BC7">
        <w:rPr>
          <w:rFonts w:ascii="Traditional Arabic" w:hAnsi="Traditional Arabic"/>
          <w:color w:val="000000"/>
          <w:sz w:val="28"/>
          <w:rtl/>
        </w:rPr>
        <w:t>و</w:t>
      </w:r>
      <w:r w:rsidR="0019425D" w:rsidRPr="00331BC7">
        <w:rPr>
          <w:rFonts w:ascii="Traditional Arabic" w:hAnsi="Traditional Arabic"/>
          <w:color w:val="000000"/>
          <w:sz w:val="28"/>
          <w:rtl/>
        </w:rPr>
        <w:t>ید</w:t>
      </w:r>
      <w:r w:rsidRPr="00331BC7">
        <w:rPr>
          <w:rFonts w:ascii="Traditional Arabic" w:hAnsi="Traditional Arabic"/>
          <w:color w:val="000000"/>
          <w:sz w:val="28"/>
          <w:rtl/>
        </w:rPr>
        <w:t>:</w:t>
      </w:r>
      <w:r w:rsidR="00785CDB" w:rsidRPr="00331BC7">
        <w:rPr>
          <w:rFonts w:ascii="Traditional Arabic" w:hAnsi="Traditional Arabic" w:hint="cs"/>
          <w:color w:val="000000"/>
          <w:sz w:val="28"/>
          <w:rtl/>
        </w:rPr>
        <w:t xml:space="preserve"> </w:t>
      </w:r>
      <w:r w:rsidR="00966070">
        <w:rPr>
          <w:rFonts w:ascii="Traditional Arabic" w:hAnsi="Traditional Arabic" w:cs="Traditional Arabic"/>
          <w:color w:val="000000"/>
          <w:sz w:val="28"/>
          <w:rtl/>
        </w:rPr>
        <w:t>«</w:t>
      </w:r>
      <w:r w:rsidRPr="00331BC7">
        <w:rPr>
          <w:rFonts w:ascii="Traditional Arabic" w:hAnsi="Traditional Arabic"/>
          <w:color w:val="000000"/>
          <w:sz w:val="28"/>
          <w:rtl/>
        </w:rPr>
        <w:t>ائمه اهل بیت متعه را ازدواج شرعی و</w:t>
      </w:r>
      <w:r w:rsidR="00966070">
        <w:rPr>
          <w:rFonts w:ascii="Traditional Arabic" w:hAnsi="Traditional Arabic" w:hint="cs"/>
          <w:color w:val="000000"/>
          <w:sz w:val="28"/>
          <w:rtl/>
        </w:rPr>
        <w:t xml:space="preserve"> </w:t>
      </w:r>
      <w:r w:rsidRPr="00331BC7">
        <w:rPr>
          <w:rFonts w:ascii="Traditional Arabic" w:hAnsi="Traditional Arabic"/>
          <w:color w:val="000000"/>
          <w:sz w:val="28"/>
          <w:rtl/>
        </w:rPr>
        <w:t>اسلامی</w:t>
      </w:r>
      <w:r w:rsidR="006E4303" w:rsidRPr="00331BC7">
        <w:rPr>
          <w:rFonts w:ascii="Traditional Arabic" w:hAnsi="Traditional Arabic"/>
          <w:color w:val="000000"/>
          <w:sz w:val="28"/>
          <w:rtl/>
        </w:rPr>
        <w:t xml:space="preserve"> می‌دا</w:t>
      </w:r>
      <w:r w:rsidR="00B97A26" w:rsidRPr="00331BC7">
        <w:rPr>
          <w:rFonts w:ascii="Traditional Arabic" w:hAnsi="Traditional Arabic"/>
          <w:color w:val="000000"/>
          <w:sz w:val="28"/>
          <w:rtl/>
        </w:rPr>
        <w:t>نند</w:t>
      </w:r>
      <w:r w:rsidRPr="00331BC7">
        <w:rPr>
          <w:rFonts w:ascii="Traditional Arabic" w:hAnsi="Traditional Arabic"/>
          <w:color w:val="000000"/>
          <w:sz w:val="28"/>
          <w:rtl/>
        </w:rPr>
        <w:t xml:space="preserve"> خداوند این نکاح را مشروع ساخت اینک در تشریع خداوند نه نسخی صورت گرفته و</w:t>
      </w:r>
      <w:r w:rsidR="00966070">
        <w:rPr>
          <w:rFonts w:ascii="Traditional Arabic" w:hAnsi="Traditional Arabic" w:hint="cs"/>
          <w:color w:val="000000"/>
          <w:sz w:val="28"/>
          <w:rtl/>
        </w:rPr>
        <w:t xml:space="preserve"> </w:t>
      </w:r>
      <w:r w:rsidRPr="00331BC7">
        <w:rPr>
          <w:rFonts w:ascii="Traditional Arabic" w:hAnsi="Traditional Arabic"/>
          <w:color w:val="000000"/>
          <w:sz w:val="28"/>
          <w:rtl/>
        </w:rPr>
        <w:t>نه هم حکم لغو گردیده است</w:t>
      </w:r>
      <w:r w:rsidR="00966070">
        <w:rPr>
          <w:rFonts w:ascii="Traditional Arabic" w:hAnsi="Traditional Arabic" w:cs="Traditional Arabic"/>
          <w:color w:val="000000"/>
          <w:sz w:val="28"/>
          <w:rtl/>
        </w:rPr>
        <w:t>»</w:t>
      </w:r>
      <w:r w:rsidRPr="00331BC7">
        <w:rPr>
          <w:rStyle w:val="FootnoteReference"/>
          <w:rFonts w:ascii="Traditional Arabic" w:eastAsia="B Badr" w:hAnsi="Traditional Arabic"/>
          <w:color w:val="000000"/>
          <w:sz w:val="28"/>
          <w:rtl/>
        </w:rPr>
        <w:footnoteReference w:id="101"/>
      </w:r>
      <w:r w:rsidR="00966070">
        <w:rPr>
          <w:rFonts w:ascii="Traditional Arabic" w:hAnsi="Traditional Arabic" w:cs="Traditional Arabic" w:hint="cs"/>
          <w:color w:val="000000"/>
          <w:sz w:val="28"/>
          <w:rtl/>
        </w:rPr>
        <w:t>.</w:t>
      </w:r>
    </w:p>
    <w:p w:rsidR="00CA67C1" w:rsidRPr="005E7E77" w:rsidRDefault="00CA67C1" w:rsidP="00644022">
      <w:pPr>
        <w:pStyle w:val="3-"/>
        <w:rPr>
          <w:rtl/>
        </w:rPr>
      </w:pPr>
      <w:bookmarkStart w:id="129" w:name="_Toc272680204"/>
      <w:bookmarkStart w:id="130" w:name="_Toc424124206"/>
      <w:r w:rsidRPr="005E7E77">
        <w:rPr>
          <w:rtl/>
        </w:rPr>
        <w:t>پرسش و</w:t>
      </w:r>
      <w:r w:rsidR="00966070" w:rsidRPr="005E7E77">
        <w:rPr>
          <w:rFonts w:hint="cs"/>
          <w:rtl/>
        </w:rPr>
        <w:t xml:space="preserve"> </w:t>
      </w:r>
      <w:r w:rsidR="00966070" w:rsidRPr="005E7E77">
        <w:rPr>
          <w:rtl/>
        </w:rPr>
        <w:t>پاسخ از بحارال</w:t>
      </w:r>
      <w:r w:rsidR="00966070" w:rsidRPr="005E7E77">
        <w:rPr>
          <w:rFonts w:hint="cs"/>
          <w:rtl/>
        </w:rPr>
        <w:t>أ</w:t>
      </w:r>
      <w:r w:rsidRPr="005E7E77">
        <w:rPr>
          <w:rtl/>
        </w:rPr>
        <w:t>نوار</w:t>
      </w:r>
      <w:bookmarkEnd w:id="129"/>
      <w:bookmarkEnd w:id="130"/>
    </w:p>
    <w:p w:rsidR="00CA67C1" w:rsidRPr="00B7141C" w:rsidRDefault="00CA67C1" w:rsidP="0089070A">
      <w:pPr>
        <w:numPr>
          <w:ilvl w:val="0"/>
          <w:numId w:val="27"/>
        </w:numPr>
        <w:tabs>
          <w:tab w:val="clear" w:pos="825"/>
          <w:tab w:val="num" w:pos="540"/>
        </w:tabs>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حسن عطار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966070">
        <w:rPr>
          <w:rFonts w:ascii="Traditional Arabic" w:hAnsi="Traditional Arabic" w:hint="cs"/>
          <w:color w:val="000000"/>
          <w:sz w:val="28"/>
          <w:rtl/>
        </w:rPr>
        <w:t>:</w:t>
      </w:r>
      <w:r w:rsidRPr="00B7141C">
        <w:rPr>
          <w:rFonts w:ascii="Traditional Arabic" w:hAnsi="Traditional Arabic"/>
          <w:color w:val="000000"/>
          <w:sz w:val="28"/>
          <w:rtl/>
        </w:rPr>
        <w:t xml:space="preserve"> از ابو عبدالله</w:t>
      </w:r>
      <w:r w:rsidR="0089070A">
        <w:rPr>
          <w:rFonts w:ascii="Traditional Arabic" w:hAnsi="Traditional Arabic" w:cs="CTraditional Arabic" w:hint="cs"/>
          <w:color w:val="000000"/>
          <w:sz w:val="28"/>
          <w:rtl/>
        </w:rPr>
        <w:t>÷</w:t>
      </w:r>
      <w:r w:rsidRPr="00B7141C">
        <w:rPr>
          <w:rFonts w:ascii="Traditional Arabic" w:hAnsi="Traditional Arabic"/>
          <w:color w:val="000000"/>
          <w:sz w:val="28"/>
          <w:rtl/>
        </w:rPr>
        <w:t xml:space="preserve"> (جعفرصادق</w:t>
      </w:r>
      <w:r w:rsidR="002D09B2" w:rsidRPr="002D09B2">
        <w:rPr>
          <w:rFonts w:ascii="Traditional Arabic" w:hAnsi="Traditional Arabic" w:cs="CTraditional Arabic"/>
          <w:color w:val="000000"/>
          <w:sz w:val="28"/>
          <w:rtl/>
        </w:rPr>
        <w:t>/</w:t>
      </w:r>
      <w:r w:rsidRPr="00B7141C">
        <w:rPr>
          <w:rFonts w:ascii="Traditional Arabic" w:hAnsi="Traditional Arabic"/>
          <w:color w:val="000000"/>
          <w:sz w:val="28"/>
          <w:rtl/>
        </w:rPr>
        <w:t>) راجع به عاریت گرفتن فرج پرسیدم گفت</w:t>
      </w:r>
      <w:r w:rsidR="0038098D">
        <w:rPr>
          <w:rFonts w:ascii="Traditional Arabic" w:hAnsi="Traditional Arabic" w:hint="cs"/>
          <w:color w:val="000000"/>
          <w:sz w:val="28"/>
          <w:rtl/>
        </w:rPr>
        <w:t>:</w:t>
      </w:r>
      <w:r w:rsidRPr="00B7141C">
        <w:rPr>
          <w:rFonts w:ascii="Traditional Arabic" w:hAnsi="Traditional Arabic"/>
          <w:color w:val="000000"/>
          <w:sz w:val="28"/>
          <w:rtl/>
        </w:rPr>
        <w:t xml:space="preserve"> مشکلی ندارد، گفتم اگر فرزندی پیدا شود؟ گفت</w:t>
      </w:r>
      <w:r w:rsidR="0038098D">
        <w:rPr>
          <w:rFonts w:ascii="Traditional Arabic" w:hAnsi="Traditional Arabic" w:hint="cs"/>
          <w:color w:val="000000"/>
          <w:sz w:val="28"/>
          <w:rtl/>
        </w:rPr>
        <w:t>:</w:t>
      </w:r>
      <w:r w:rsidRPr="00B7141C">
        <w:rPr>
          <w:rFonts w:ascii="Traditional Arabic" w:hAnsi="Traditional Arabic"/>
          <w:color w:val="000000"/>
          <w:sz w:val="28"/>
          <w:rtl/>
        </w:rPr>
        <w:t xml:space="preserve"> اگر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شرطی در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میان نباشد</w:t>
      </w:r>
      <w:r w:rsidR="0038098D">
        <w:rPr>
          <w:rFonts w:ascii="Traditional Arabic" w:hAnsi="Traditional Arabic"/>
          <w:color w:val="000000"/>
          <w:sz w:val="28"/>
          <w:rtl/>
        </w:rPr>
        <w:t xml:space="preserve"> فرزند از مالک کنیز است. بحارال</w:t>
      </w:r>
      <w:r w:rsidR="0038098D">
        <w:rPr>
          <w:rFonts w:ascii="Traditional Arabic" w:hAnsi="Traditional Arabic" w:hint="cs"/>
          <w:color w:val="000000"/>
          <w:sz w:val="28"/>
          <w:rtl/>
        </w:rPr>
        <w:t>أ</w:t>
      </w:r>
      <w:r w:rsidRPr="00B7141C">
        <w:rPr>
          <w:rFonts w:ascii="Traditional Arabic" w:hAnsi="Traditional Arabic"/>
          <w:color w:val="000000"/>
          <w:sz w:val="28"/>
          <w:rtl/>
        </w:rPr>
        <w:t>نوار.</w:t>
      </w:r>
    </w:p>
    <w:p w:rsidR="00CA67C1" w:rsidRPr="00B7141C" w:rsidRDefault="00CA67C1" w:rsidP="0038098D">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پس فرق میان این نکاح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نکاح استبضاع زمان جاهیلت چیست؟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این مرد شیعه با قوچ مستعار چه فرق دارد؟ این اتهام به جعفر</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است در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متعلق او نباید بد گمان شویم.</w:t>
      </w:r>
    </w:p>
    <w:p w:rsidR="00CA67C1" w:rsidRPr="005E7E77" w:rsidRDefault="00CA67C1" w:rsidP="00723CB9">
      <w:pPr>
        <w:pStyle w:val="3-"/>
        <w:rPr>
          <w:rtl/>
        </w:rPr>
      </w:pPr>
      <w:bookmarkStart w:id="131" w:name="_Toc272680205"/>
      <w:bookmarkStart w:id="132" w:name="_Toc424124207"/>
      <w:r w:rsidRPr="005E7E77">
        <w:rPr>
          <w:rtl/>
        </w:rPr>
        <w:t>نکاح استبضاع</w:t>
      </w:r>
      <w:bookmarkEnd w:id="131"/>
      <w:bookmarkEnd w:id="132"/>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چهارگونه نکاح در زمان جاهلیت وجود داشت،</w:t>
      </w:r>
      <w:r w:rsidR="0038098D">
        <w:rPr>
          <w:rFonts w:ascii="Traditional Arabic" w:hAnsi="Traditional Arabic"/>
          <w:color w:val="000000"/>
          <w:sz w:val="28"/>
          <w:rtl/>
        </w:rPr>
        <w:t xml:space="preserve"> نکاح مشروع امروزی، نکاح استبضا</w:t>
      </w:r>
      <w:r w:rsidR="0038098D">
        <w:rPr>
          <w:rFonts w:ascii="Traditional Arabic" w:hAnsi="Traditional Arabic" w:hint="cs"/>
          <w:color w:val="000000"/>
          <w:sz w:val="28"/>
          <w:rtl/>
        </w:rPr>
        <w:t>ع</w:t>
      </w:r>
      <w:r w:rsidRPr="00B7141C">
        <w:rPr>
          <w:rFonts w:ascii="Traditional Arabic" w:hAnsi="Traditional Arabic"/>
          <w:color w:val="000000"/>
          <w:sz w:val="28"/>
          <w:rtl/>
        </w:rPr>
        <w:t>، نکاح رهط، نکاح بغایا:</w:t>
      </w:r>
    </w:p>
    <w:p w:rsidR="00CA67C1" w:rsidRPr="00B7141C" w:rsidRDefault="00CA67C1" w:rsidP="00904AFB">
      <w:pPr>
        <w:numPr>
          <w:ilvl w:val="0"/>
          <w:numId w:val="28"/>
        </w:numPr>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lastRenderedPageBreak/>
        <w:t>نکاح مشروع همان نکاح شرعی که از ولی دختر خواستگاری صورت</w:t>
      </w:r>
      <w:r w:rsidR="00C726EF">
        <w:rPr>
          <w:rFonts w:ascii="Traditional Arabic" w:hAnsi="Traditional Arabic"/>
          <w:color w:val="000000"/>
          <w:sz w:val="28"/>
          <w:rtl/>
        </w:rPr>
        <w:t xml:space="preserve"> می‌گ</w:t>
      </w:r>
      <w:r w:rsidR="00D25140">
        <w:rPr>
          <w:rFonts w:ascii="Traditional Arabic" w:hAnsi="Traditional Arabic"/>
          <w:color w:val="000000"/>
          <w:sz w:val="28"/>
          <w:rtl/>
        </w:rPr>
        <w:t>رف</w:t>
      </w:r>
      <w:r w:rsidRPr="00B7141C">
        <w:rPr>
          <w:rFonts w:ascii="Traditional Arabic" w:hAnsi="Traditional Arabic"/>
          <w:color w:val="000000"/>
          <w:sz w:val="28"/>
          <w:rtl/>
        </w:rPr>
        <w:t xml:space="preserve">ت مهر پرداخته </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بعدا در حضور شهود با اجرای ایجاب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قبول عروسی تکمیل</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ید، امروزی</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نه هم مشروع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صحیح است.</w:t>
      </w:r>
    </w:p>
    <w:p w:rsidR="00CA67C1" w:rsidRPr="00B7141C" w:rsidRDefault="00CA67C1" w:rsidP="00904AFB">
      <w:pPr>
        <w:numPr>
          <w:ilvl w:val="0"/>
          <w:numId w:val="28"/>
        </w:numPr>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نکاح استبضاع: هنگا</w:t>
      </w:r>
      <w:r w:rsidR="009A5BB2">
        <w:rPr>
          <w:rFonts w:ascii="Traditional Arabic" w:hAnsi="Traditional Arabic"/>
          <w:color w:val="000000"/>
          <w:sz w:val="28"/>
          <w:rtl/>
        </w:rPr>
        <w:t>می که زن ماهواری خود را سپری می</w:t>
      </w:r>
      <w:r w:rsidR="009A5BB2">
        <w:rPr>
          <w:rFonts w:ascii="Traditional Arabic" w:hAnsi="Traditional Arabic" w:hint="cs"/>
          <w:color w:val="000000"/>
          <w:sz w:val="28"/>
          <w:rtl/>
        </w:rPr>
        <w:t>‌</w:t>
      </w:r>
      <w:r w:rsidRPr="00B7141C">
        <w:rPr>
          <w:rFonts w:ascii="Traditional Arabic" w:hAnsi="Traditional Arabic"/>
          <w:color w:val="000000"/>
          <w:sz w:val="28"/>
          <w:rtl/>
        </w:rPr>
        <w:t>نمود شوهر برایش</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بغرض آمیزش از فلانی دعوت کن؟ زن طبق خواهش شوهر عمل نا مشروع جنسی را با مرد اجنبی انجام</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 شوهر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 xml:space="preserve">زن تا نمایان شدن حمل، از همبستر شدن با همسرش خود داری </w:t>
      </w:r>
      <w:r w:rsidR="00CC64BF">
        <w:rPr>
          <w:rFonts w:ascii="Traditional Arabic" w:hAnsi="Traditional Arabic"/>
          <w:color w:val="000000"/>
          <w:sz w:val="28"/>
          <w:rtl/>
        </w:rPr>
        <w:t>می‌کر</w:t>
      </w:r>
      <w:r w:rsidRPr="00B7141C">
        <w:rPr>
          <w:rFonts w:ascii="Traditional Arabic" w:hAnsi="Traditional Arabic"/>
          <w:color w:val="000000"/>
          <w:sz w:val="28"/>
          <w:rtl/>
        </w:rPr>
        <w:t xml:space="preserve">د، هرگاه متقین </w:t>
      </w:r>
      <w:r w:rsidR="00C05C48">
        <w:rPr>
          <w:rFonts w:ascii="Traditional Arabic" w:hAnsi="Traditional Arabic"/>
          <w:color w:val="000000"/>
          <w:sz w:val="28"/>
          <w:rtl/>
        </w:rPr>
        <w:t>می‌شد</w:t>
      </w:r>
      <w:r w:rsidRPr="00B7141C">
        <w:rPr>
          <w:rFonts w:ascii="Traditional Arabic" w:hAnsi="Traditional Arabic"/>
          <w:color w:val="000000"/>
          <w:sz w:val="28"/>
          <w:rtl/>
        </w:rPr>
        <w:t xml:space="preserve"> که همسرش از همان اجنبی حمل برداشته است، اگر</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 xml:space="preserve">است همبستری </w:t>
      </w:r>
      <w:r w:rsidR="00CC64BF">
        <w:rPr>
          <w:rFonts w:ascii="Traditional Arabic" w:hAnsi="Traditional Arabic"/>
          <w:color w:val="000000"/>
          <w:sz w:val="28"/>
          <w:rtl/>
        </w:rPr>
        <w:t>می‌کر</w:t>
      </w:r>
      <w:r w:rsidRPr="00B7141C">
        <w:rPr>
          <w:rFonts w:ascii="Traditional Arabic" w:hAnsi="Traditional Arabic"/>
          <w:color w:val="000000"/>
          <w:sz w:val="28"/>
          <w:rtl/>
        </w:rPr>
        <w:t>د، اینگونه روابط جنسی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نا مشروع را بخاطر نجابت فرزند انجام</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دند (عموما اینگونه عمل به هدف نسل گیری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تغییر نژاد در حیوانات تطبیق</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 کسی خواسته باشد نسل گوسفندان خود را بهتر سازد برای جفت سازی ماده</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قوچ خوبتر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تلاش</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در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آرزوی کرَّهء اصیل، جفت مادیان را در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اسب های تندرو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نوند جستجو</w:t>
      </w:r>
      <w:r w:rsidR="0038098D">
        <w:rPr>
          <w:rFonts w:ascii="Traditional Arabic" w:hAnsi="Traditional Arabic" w:hint="cs"/>
          <w:color w:val="000000"/>
          <w:sz w:val="28"/>
          <w:rtl/>
        </w:rPr>
        <w:t xml:space="preserve"> </w:t>
      </w:r>
      <w:r w:rsidR="002642E9">
        <w:rPr>
          <w:rFonts w:ascii="Traditional Arabic" w:hAnsi="Traditional Arabic"/>
          <w:color w:val="000000"/>
          <w:sz w:val="28"/>
          <w:rtl/>
        </w:rPr>
        <w:t>می‌کند</w:t>
      </w:r>
      <w:r w:rsidRPr="00B7141C">
        <w:rPr>
          <w:rFonts w:ascii="Traditional Arabic" w:hAnsi="Traditional Arabic"/>
          <w:color w:val="000000"/>
          <w:sz w:val="28"/>
          <w:rtl/>
        </w:rPr>
        <w:t>، گوسالهء بهتر نیاز به بقّهء خوبتر دارد این است انجام متعهء که تشیّع به آن می</w:t>
      </w:r>
      <w:r w:rsidR="0089056C">
        <w:rPr>
          <w:rFonts w:ascii="Traditional Arabic" w:hAnsi="Traditional Arabic" w:hint="cs"/>
          <w:color w:val="000000"/>
          <w:sz w:val="28"/>
          <w:rtl/>
        </w:rPr>
        <w:t>‌</w:t>
      </w:r>
      <w:r w:rsidRPr="00B7141C">
        <w:rPr>
          <w:rFonts w:ascii="Traditional Arabic" w:hAnsi="Traditional Arabic"/>
          <w:color w:val="000000"/>
          <w:sz w:val="28"/>
          <w:rtl/>
        </w:rPr>
        <w:t>نازد).</w:t>
      </w:r>
    </w:p>
    <w:p w:rsidR="00CA67C1" w:rsidRPr="00B7141C" w:rsidRDefault="00CA67C1" w:rsidP="00E47FB2">
      <w:pPr>
        <w:numPr>
          <w:ilvl w:val="0"/>
          <w:numId w:val="28"/>
        </w:numPr>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 xml:space="preserve">نکاح گروهی: کمتر از ده تن نزد زنی </w:t>
      </w:r>
      <w:r w:rsidR="00120B1F">
        <w:rPr>
          <w:rFonts w:ascii="Traditional Arabic" w:hAnsi="Traditional Arabic"/>
          <w:color w:val="000000"/>
          <w:sz w:val="28"/>
          <w:rtl/>
        </w:rPr>
        <w:t>می‌آمد</w:t>
      </w:r>
      <w:r w:rsidRPr="00B7141C">
        <w:rPr>
          <w:rFonts w:ascii="Traditional Arabic" w:hAnsi="Traditional Arabic"/>
          <w:color w:val="000000"/>
          <w:sz w:val="28"/>
          <w:rtl/>
        </w:rPr>
        <w:t>ند به آن زن می</w:t>
      </w:r>
      <w:r w:rsidR="00E47FB2">
        <w:rPr>
          <w:rFonts w:ascii="Traditional Arabic" w:hAnsi="Traditional Arabic" w:hint="cs"/>
          <w:color w:val="000000"/>
          <w:sz w:val="28"/>
          <w:rtl/>
        </w:rPr>
        <w:t>‌</w:t>
      </w:r>
      <w:r w:rsidRPr="00B7141C">
        <w:rPr>
          <w:rFonts w:ascii="Traditional Arabic" w:hAnsi="Traditional Arabic"/>
          <w:color w:val="000000"/>
          <w:sz w:val="28"/>
          <w:rtl/>
        </w:rPr>
        <w:t>آمیخنتند، بعد از</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مدت بارداری و وضع حمل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گذشت چند روز،</w:t>
      </w:r>
      <w:r w:rsidR="00BB2B67">
        <w:rPr>
          <w:rFonts w:ascii="Traditional Arabic" w:hAnsi="Traditional Arabic" w:hint="cs"/>
          <w:color w:val="000000"/>
          <w:sz w:val="28"/>
          <w:rtl/>
        </w:rPr>
        <w:t xml:space="preserve"> </w:t>
      </w:r>
      <w:r w:rsidRPr="00B7141C">
        <w:rPr>
          <w:rFonts w:ascii="Traditional Arabic" w:hAnsi="Traditional Arabic"/>
          <w:color w:val="000000"/>
          <w:sz w:val="28"/>
          <w:rtl/>
        </w:rPr>
        <w:t>زن مذکور</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گروه را</w:t>
      </w:r>
      <w:r w:rsidR="00BD474B">
        <w:rPr>
          <w:rFonts w:ascii="Traditional Arabic" w:hAnsi="Traditional Arabic"/>
          <w:color w:val="000000"/>
          <w:sz w:val="28"/>
          <w:rtl/>
        </w:rPr>
        <w:t xml:space="preserve"> می‌خو</w:t>
      </w:r>
      <w:r w:rsidRPr="00B7141C">
        <w:rPr>
          <w:rFonts w:ascii="Traditional Arabic" w:hAnsi="Traditional Arabic"/>
          <w:color w:val="000000"/>
          <w:sz w:val="28"/>
          <w:rtl/>
        </w:rPr>
        <w:t>است و</w:t>
      </w:r>
      <w:r w:rsidR="0038098D">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کس حق نداشت که دعوت زن را نپذیرد، همگان نزد خانم حاضر </w:t>
      </w:r>
      <w:r w:rsidR="00C05C48">
        <w:rPr>
          <w:rFonts w:ascii="Traditional Arabic" w:hAnsi="Traditional Arabic"/>
          <w:color w:val="000000"/>
          <w:sz w:val="28"/>
          <w:rtl/>
        </w:rPr>
        <w:t>می‌شد</w:t>
      </w:r>
      <w:r w:rsidRPr="00B7141C">
        <w:rPr>
          <w:rFonts w:ascii="Traditional Arabic" w:hAnsi="Traditional Arabic"/>
          <w:color w:val="000000"/>
          <w:sz w:val="28"/>
          <w:rtl/>
        </w:rPr>
        <w:t>ند برایشان</w:t>
      </w:r>
      <w:r w:rsidR="00C726EF">
        <w:rPr>
          <w:rFonts w:ascii="Traditional Arabic" w:hAnsi="Traditional Arabic"/>
          <w:color w:val="000000"/>
          <w:sz w:val="28"/>
          <w:rtl/>
        </w:rPr>
        <w:t xml:space="preserve"> می‌گ</w:t>
      </w:r>
      <w:r w:rsidRPr="00B7141C">
        <w:rPr>
          <w:rFonts w:ascii="Traditional Arabic" w:hAnsi="Traditional Arabic"/>
          <w:color w:val="000000"/>
          <w:sz w:val="28"/>
          <w:rtl/>
        </w:rPr>
        <w:t>فت: شما</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 xml:space="preserve">د که با من چه کردید؟ اینک این فرزند از فلانی است، و طبق میل زن فرزند نامگذاری </w:t>
      </w:r>
      <w:r w:rsidR="00C05C48">
        <w:rPr>
          <w:rFonts w:ascii="Traditional Arabic" w:hAnsi="Traditional Arabic"/>
          <w:color w:val="000000"/>
          <w:sz w:val="28"/>
          <w:rtl/>
        </w:rPr>
        <w:t>می‌شد</w:t>
      </w:r>
      <w:r w:rsidR="0038098D">
        <w:rPr>
          <w:rFonts w:ascii="Traditional Arabic" w:hAnsi="Traditional Arabic"/>
          <w:color w:val="000000"/>
          <w:sz w:val="28"/>
          <w:rtl/>
        </w:rPr>
        <w:t xml:space="preserve"> بدین ترتیب نو</w:t>
      </w:r>
      <w:r w:rsidRPr="00B7141C">
        <w:rPr>
          <w:rFonts w:ascii="Traditional Arabic" w:hAnsi="Traditional Arabic"/>
          <w:color w:val="000000"/>
          <w:sz w:val="28"/>
          <w:rtl/>
        </w:rPr>
        <w:t>زاد به مرد تعلق</w:t>
      </w:r>
      <w:r w:rsidR="00C726EF">
        <w:rPr>
          <w:rFonts w:ascii="Traditional Arabic" w:hAnsi="Traditional Arabic"/>
          <w:color w:val="000000"/>
          <w:sz w:val="28"/>
          <w:rtl/>
        </w:rPr>
        <w:t xml:space="preserve"> می‌گ</w:t>
      </w:r>
      <w:r w:rsidR="00D25140">
        <w:rPr>
          <w:rFonts w:ascii="Traditional Arabic" w:hAnsi="Traditional Arabic"/>
          <w:color w:val="000000"/>
          <w:sz w:val="28"/>
          <w:rtl/>
        </w:rPr>
        <w:t>رف</w:t>
      </w:r>
      <w:r w:rsidRPr="00B7141C">
        <w:rPr>
          <w:rFonts w:ascii="Traditional Arabic" w:hAnsi="Traditional Arabic"/>
          <w:color w:val="000000"/>
          <w:sz w:val="28"/>
          <w:rtl/>
        </w:rPr>
        <w:t>ت و حق نداشت که پیشنهاد زن را پیش نهاد زن را مسترد کند.</w:t>
      </w:r>
    </w:p>
    <w:p w:rsidR="00CA67C1" w:rsidRPr="00B7141C" w:rsidRDefault="00CA67C1" w:rsidP="00904AFB">
      <w:pPr>
        <w:numPr>
          <w:ilvl w:val="0"/>
          <w:numId w:val="28"/>
        </w:numPr>
        <w:autoSpaceDE w:val="0"/>
        <w:autoSpaceDN w:val="0"/>
        <w:adjustRightInd w:val="0"/>
        <w:ind w:left="0" w:firstLine="284"/>
        <w:rPr>
          <w:rFonts w:ascii="Traditional Arabic" w:hAnsi="Traditional Arabic"/>
          <w:color w:val="000000"/>
          <w:sz w:val="28"/>
        </w:rPr>
      </w:pPr>
      <w:r w:rsidRPr="00B7141C">
        <w:rPr>
          <w:rFonts w:ascii="Traditional Arabic" w:hAnsi="Traditional Arabic"/>
          <w:color w:val="000000"/>
          <w:sz w:val="28"/>
          <w:rtl/>
        </w:rPr>
        <w:t>نکاح فاحشگی: زنانی بودند که پرچم بدکرداری را می</w:t>
      </w:r>
      <w:r w:rsidR="0038098D">
        <w:rPr>
          <w:rFonts w:ascii="Traditional Arabic" w:hAnsi="Traditional Arabic" w:hint="cs"/>
          <w:color w:val="000000"/>
          <w:sz w:val="28"/>
          <w:rtl/>
        </w:rPr>
        <w:t>‌</w:t>
      </w:r>
      <w:r w:rsidRPr="00B7141C">
        <w:rPr>
          <w:rFonts w:ascii="Traditional Arabic" w:hAnsi="Traditional Arabic"/>
          <w:color w:val="000000"/>
          <w:sz w:val="28"/>
          <w:rtl/>
        </w:rPr>
        <w:t xml:space="preserve">افراشتند و تعداد چشمگیری از اشخاص عمل نا مشروع جنسی را به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انجام</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 xml:space="preserve">د، این قشر ویژه بنام «زنان فاحشه» یاد </w:t>
      </w:r>
      <w:r w:rsidR="00C05C48">
        <w:rPr>
          <w:rFonts w:ascii="Traditional Arabic" w:hAnsi="Traditional Arabic"/>
          <w:color w:val="000000"/>
          <w:sz w:val="28"/>
          <w:rtl/>
        </w:rPr>
        <w:t>می‌شد</w:t>
      </w:r>
      <w:r w:rsidRPr="00B7141C">
        <w:rPr>
          <w:rFonts w:ascii="Traditional Arabic" w:hAnsi="Traditional Arabic"/>
          <w:color w:val="000000"/>
          <w:sz w:val="28"/>
          <w:rtl/>
        </w:rPr>
        <w:t>ند، دروازه</w:t>
      </w:r>
      <w:r w:rsidR="00441BF6">
        <w:rPr>
          <w:rFonts w:ascii="Traditional Arabic" w:hAnsi="Traditional Arabic"/>
          <w:color w:val="000000"/>
          <w:sz w:val="28"/>
          <w:rtl/>
        </w:rPr>
        <w:t xml:space="preserve">‌شان </w:t>
      </w:r>
      <w:r w:rsidRPr="00B7141C">
        <w:rPr>
          <w:rFonts w:ascii="Traditional Arabic" w:hAnsi="Traditional Arabic"/>
          <w:color w:val="000000"/>
          <w:sz w:val="28"/>
          <w:rtl/>
        </w:rPr>
        <w:t>بروی هرکس باز بود هیچ قید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شرط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یا پابندی وجود نداشت، هنگا</w:t>
      </w:r>
      <w:r w:rsidR="00B012C9">
        <w:rPr>
          <w:rFonts w:ascii="Traditional Arabic" w:hAnsi="Traditional Arabic"/>
          <w:color w:val="000000"/>
          <w:sz w:val="28"/>
          <w:rtl/>
        </w:rPr>
        <w:t>می اینگونه زنان بعد از آبستن می</w:t>
      </w:r>
      <w:r w:rsidR="00B012C9">
        <w:rPr>
          <w:rFonts w:ascii="Traditional Arabic" w:hAnsi="Traditional Arabic" w:hint="cs"/>
          <w:color w:val="000000"/>
          <w:sz w:val="28"/>
          <w:rtl/>
        </w:rPr>
        <w:t>‌</w:t>
      </w:r>
      <w:r w:rsidRPr="00B7141C">
        <w:rPr>
          <w:rFonts w:ascii="Traditional Arabic" w:hAnsi="Traditional Arabic"/>
          <w:color w:val="000000"/>
          <w:sz w:val="28"/>
          <w:rtl/>
        </w:rPr>
        <w:t>زائیدند گروه بد رفتار تشکیل جلسه</w:t>
      </w:r>
      <w:r w:rsidR="006E4303">
        <w:rPr>
          <w:rFonts w:ascii="Traditional Arabic" w:hAnsi="Traditional Arabic"/>
          <w:color w:val="000000"/>
          <w:sz w:val="28"/>
          <w:rtl/>
        </w:rPr>
        <w:t xml:space="preserve"> می‌دا</w:t>
      </w:r>
      <w:r w:rsidRPr="00B7141C">
        <w:rPr>
          <w:rFonts w:ascii="Traditional Arabic" w:hAnsi="Traditional Arabic"/>
          <w:color w:val="000000"/>
          <w:sz w:val="28"/>
          <w:rtl/>
        </w:rPr>
        <w:t>دند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از</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قیاف شناس دعوت صورت</w:t>
      </w:r>
      <w:r w:rsidR="00C726EF">
        <w:rPr>
          <w:rFonts w:ascii="Traditional Arabic" w:hAnsi="Traditional Arabic"/>
          <w:color w:val="000000"/>
          <w:sz w:val="28"/>
          <w:rtl/>
        </w:rPr>
        <w:t xml:space="preserve"> می‌گ</w:t>
      </w:r>
      <w:r w:rsidR="00D25140">
        <w:rPr>
          <w:rFonts w:ascii="Traditional Arabic" w:hAnsi="Traditional Arabic"/>
          <w:color w:val="000000"/>
          <w:sz w:val="28"/>
          <w:rtl/>
        </w:rPr>
        <w:t>رف</w:t>
      </w:r>
      <w:r w:rsidRPr="00B7141C">
        <w:rPr>
          <w:rFonts w:ascii="Traditional Arabic" w:hAnsi="Traditional Arabic"/>
          <w:color w:val="000000"/>
          <w:sz w:val="28"/>
          <w:rtl/>
        </w:rPr>
        <w:t>ت، اینک قیافه شناس بود که نسب از</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یکی این</w:t>
      </w:r>
      <w:r w:rsidR="005B1844">
        <w:rPr>
          <w:rFonts w:ascii="Traditional Arabic" w:hAnsi="Traditional Arabic" w:hint="cs"/>
          <w:color w:val="000000"/>
          <w:sz w:val="28"/>
          <w:rtl/>
        </w:rPr>
        <w:t>‌</w:t>
      </w:r>
      <w:r w:rsidRPr="00B7141C">
        <w:rPr>
          <w:rFonts w:ascii="Traditional Arabic" w:hAnsi="Traditional Arabic"/>
          <w:color w:val="000000"/>
          <w:sz w:val="28"/>
          <w:rtl/>
        </w:rPr>
        <w:t>ها ثابت می</w:t>
      </w:r>
      <w:r w:rsidR="005B1844">
        <w:rPr>
          <w:rFonts w:ascii="Traditional Arabic" w:hAnsi="Traditional Arabic" w:hint="cs"/>
          <w:color w:val="000000"/>
          <w:sz w:val="28"/>
          <w:rtl/>
        </w:rPr>
        <w:t>‌</w:t>
      </w:r>
      <w:r w:rsidRPr="00B7141C">
        <w:rPr>
          <w:rFonts w:ascii="Traditional Arabic" w:hAnsi="Traditional Arabic"/>
          <w:color w:val="000000"/>
          <w:sz w:val="28"/>
          <w:rtl/>
        </w:rPr>
        <w:t xml:space="preserve">ساخت درین صورت هم اجازهء انکار نبود.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پیامبر بزرگ اسلام فرستاده شد جز</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نکاح نخست همه این نوع زشتیها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رذایل را ممنوع اعلام نمود</w:t>
      </w:r>
      <w:r w:rsidRPr="00B7141C">
        <w:rPr>
          <w:rStyle w:val="FootnoteReference"/>
          <w:rFonts w:ascii="Traditional Arabic" w:eastAsia="B Badr" w:hAnsi="Traditional Arabic"/>
          <w:color w:val="000000"/>
          <w:sz w:val="28"/>
          <w:rtl/>
        </w:rPr>
        <w:footnoteReference w:id="102"/>
      </w:r>
      <w:r w:rsidR="005B1844">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rPr>
        <w:t>2.</w:t>
      </w:r>
      <w:r w:rsidRPr="00B7141C">
        <w:rPr>
          <w:rFonts w:ascii="Traditional Arabic" w:hAnsi="Traditional Arabic"/>
          <w:color w:val="000000"/>
          <w:sz w:val="28"/>
          <w:rtl/>
        </w:rPr>
        <w:t xml:space="preserve"> عبد الکریم</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از ابوجعفر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دریافت نمودم آیا جائز است که کسی در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متعلق کنیز خود به برادراش اجازه برقرار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ساختن روابط جنسی را بدهد؟ ابو جعفر گفت هرآنچه برای خودش حلال است برای برادرش نیز حلال است</w:t>
      </w:r>
      <w:r w:rsidRPr="00B7141C">
        <w:rPr>
          <w:rStyle w:val="FootnoteReference"/>
          <w:rFonts w:ascii="Traditional Arabic" w:eastAsia="B Badr" w:hAnsi="Traditional Arabic"/>
          <w:color w:val="000000"/>
          <w:sz w:val="28"/>
          <w:rtl/>
        </w:rPr>
        <w:footnoteReference w:id="103"/>
      </w:r>
      <w:r w:rsidR="005B1844">
        <w:rPr>
          <w:rFonts w:ascii="Traditional Arabic" w:hAnsi="Traditional Arabic" w:hint="cs"/>
          <w:color w:val="000000"/>
          <w:sz w:val="28"/>
          <w:rtl/>
        </w:rPr>
        <w:t>.</w:t>
      </w:r>
    </w:p>
    <w:p w:rsidR="00CA67C1" w:rsidRPr="00B7141C" w:rsidRDefault="00CA67C1" w:rsidP="00B93EFC">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ا</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ن </w:t>
      </w:r>
      <w:r w:rsidRPr="00B7141C">
        <w:rPr>
          <w:rFonts w:ascii="Traditional Arabic" w:hAnsi="Traditional Arabic"/>
          <w:color w:val="000000"/>
          <w:sz w:val="28"/>
          <w:rtl/>
        </w:rPr>
        <w:t>چگونه تفکری است؟ چگونه مذهبی است که با یک کنیز آقا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برادر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آقا هرود همبستر شوند؟ والله إنّ هذا فی القیاس لبدیع، غریزهء جنسی تشیّع چنان اوج گرفته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درین قاذورات آنقدر فرو رفته</w:t>
      </w:r>
      <w:r w:rsidR="002C1F5E">
        <w:rPr>
          <w:rFonts w:ascii="Traditional Arabic" w:hAnsi="Traditional Arabic" w:hint="cs"/>
          <w:color w:val="000000"/>
          <w:sz w:val="28"/>
          <w:rtl/>
        </w:rPr>
        <w:t>‌</w:t>
      </w:r>
      <w:r w:rsidRPr="00B7141C">
        <w:rPr>
          <w:rFonts w:ascii="Traditional Arabic" w:hAnsi="Traditional Arabic"/>
          <w:color w:val="000000"/>
          <w:sz w:val="28"/>
          <w:rtl/>
        </w:rPr>
        <w:t>اند که استعداد تشخیص حلال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حرام را ندارند، امام معصوم هم چه امام جالبی! که جز حلال قرار دادن روابط نامشروع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جزگسترش دادن بی</w:t>
      </w:r>
      <w:r w:rsidR="005B1844">
        <w:rPr>
          <w:rFonts w:ascii="Traditional Arabic" w:hAnsi="Traditional Arabic" w:hint="cs"/>
          <w:color w:val="000000"/>
          <w:sz w:val="28"/>
          <w:rtl/>
        </w:rPr>
        <w:t>‌</w:t>
      </w:r>
      <w:r w:rsidRPr="00B7141C">
        <w:rPr>
          <w:rFonts w:ascii="Traditional Arabic" w:hAnsi="Traditional Arabic"/>
          <w:color w:val="000000"/>
          <w:sz w:val="28"/>
          <w:rtl/>
        </w:rPr>
        <w:t>حیائی کاری از او ساخته نیست، با وضاحت</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م که اهل بیت رضوان الله علیهم از</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چنین مفکوره</w:t>
      </w:r>
      <w:r w:rsidR="005B1844">
        <w:rPr>
          <w:rFonts w:ascii="Traditional Arabic" w:hAnsi="Traditional Arabic" w:hint="cs"/>
          <w:color w:val="000000"/>
          <w:sz w:val="28"/>
          <w:rtl/>
        </w:rPr>
        <w:t>‌</w:t>
      </w:r>
      <w:r w:rsidRPr="00B7141C">
        <w:rPr>
          <w:rFonts w:ascii="Traditional Arabic" w:hAnsi="Traditional Arabic"/>
          <w:color w:val="000000"/>
          <w:sz w:val="28"/>
          <w:rtl/>
        </w:rPr>
        <w:t>های پلید چنان پاک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منزه اند بمثابهء برئ الذمه بودن گرگ از خون یوسف</w:t>
      </w:r>
      <w:r w:rsidR="00B93EFC">
        <w:rPr>
          <w:rFonts w:ascii="Traditional Arabic" w:hAnsi="Traditional Arabic" w:cs="CTraditional Arabic" w:hint="cs"/>
          <w:color w:val="000000"/>
          <w:sz w:val="28"/>
          <w:rtl/>
        </w:rPr>
        <w:t>÷</w:t>
      </w:r>
      <w:r w:rsidRPr="00B7141C">
        <w:rPr>
          <w:rFonts w:ascii="Traditional Arabic" w:hAnsi="Traditional Arabic"/>
          <w:color w:val="000000"/>
          <w:sz w:val="28"/>
          <w:rtl/>
        </w:rPr>
        <w:t>، ما با اشخاص درگیر نیستیم بلکه هدف مان افشا سازی افکار است.</w:t>
      </w:r>
    </w:p>
    <w:p w:rsidR="00CA67C1" w:rsidRPr="005E7E77" w:rsidRDefault="00CA67C1" w:rsidP="00644022">
      <w:pPr>
        <w:pStyle w:val="3-"/>
        <w:rPr>
          <w:rtl/>
        </w:rPr>
      </w:pPr>
      <w:bookmarkStart w:id="133" w:name="_Toc272680206"/>
      <w:bookmarkStart w:id="134" w:name="_Toc424124208"/>
      <w:r w:rsidRPr="005E7E77">
        <w:rPr>
          <w:rtl/>
        </w:rPr>
        <w:t>برتری و</w:t>
      </w:r>
      <w:r w:rsidR="00925099" w:rsidRPr="005E7E77">
        <w:rPr>
          <w:rFonts w:hint="cs"/>
          <w:rtl/>
        </w:rPr>
        <w:t xml:space="preserve"> </w:t>
      </w:r>
      <w:r w:rsidRPr="005E7E77">
        <w:rPr>
          <w:rtl/>
        </w:rPr>
        <w:t>فضیلت صیغه نزد شیعه</w:t>
      </w:r>
      <w:bookmarkEnd w:id="133"/>
      <w:bookmarkEnd w:id="134"/>
    </w:p>
    <w:p w:rsidR="00CA67C1" w:rsidRPr="00B7141C" w:rsidRDefault="00CA67C1" w:rsidP="000A3159">
      <w:pPr>
        <w:tabs>
          <w:tab w:val="left" w:pos="1140"/>
        </w:tabs>
        <w:rPr>
          <w:rFonts w:ascii="Traditional Arabic" w:hAnsi="Traditional Arabic"/>
          <w:color w:val="000000"/>
          <w:sz w:val="28"/>
          <w:rtl/>
        </w:rPr>
      </w:pPr>
      <w:r w:rsidRPr="00E6764F">
        <w:rPr>
          <w:rStyle w:val="6-Char"/>
          <w:rtl/>
        </w:rPr>
        <w:t>عن أبي جعفر</w:t>
      </w:r>
      <w:r w:rsidR="000A3159">
        <w:rPr>
          <w:rStyle w:val="6-Char"/>
          <w:rFonts w:cs="CTraditional Arabic" w:hint="cs"/>
          <w:rtl/>
        </w:rPr>
        <w:t>÷</w:t>
      </w:r>
      <w:r w:rsidRPr="00E6764F">
        <w:rPr>
          <w:rStyle w:val="6-Char"/>
          <w:rtl/>
        </w:rPr>
        <w:t>:</w:t>
      </w:r>
      <w:r w:rsidR="00E6764F">
        <w:rPr>
          <w:rStyle w:val="6-Char"/>
          <w:rFonts w:hint="cs"/>
          <w:rtl/>
        </w:rPr>
        <w:t xml:space="preserve"> </w:t>
      </w:r>
      <w:r w:rsidRPr="00E6764F">
        <w:rPr>
          <w:rStyle w:val="5-Char"/>
          <w:rtl/>
          <w:lang w:bidi="prs-AF"/>
        </w:rPr>
        <w:t xml:space="preserve">أن النبي </w:t>
      </w:r>
      <w:r w:rsidR="005055CA" w:rsidRPr="005055CA">
        <w:rPr>
          <w:rStyle w:val="5-Char"/>
          <w:rFonts w:cs="CTraditional Arabic"/>
          <w:rtl/>
          <w:lang w:bidi="prs-AF"/>
        </w:rPr>
        <w:t>ج</w:t>
      </w:r>
      <w:r w:rsidRPr="00E6764F">
        <w:rPr>
          <w:rStyle w:val="5-Char"/>
          <w:rtl/>
          <w:lang w:bidi="prs-AF"/>
        </w:rPr>
        <w:t>، لما أُسري به إلى السمآء قال</w:t>
      </w:r>
      <w:r w:rsidRPr="00E6764F">
        <w:rPr>
          <w:rStyle w:val="5-Char"/>
          <w:rtl/>
        </w:rPr>
        <w:t>:</w:t>
      </w:r>
      <w:r w:rsidRPr="00E6764F">
        <w:rPr>
          <w:rStyle w:val="5-Char"/>
          <w:rtl/>
          <w:lang w:bidi="prs-AF"/>
        </w:rPr>
        <w:t>لحقني جبريل فقال</w:t>
      </w:r>
      <w:r w:rsidRPr="00E6764F">
        <w:rPr>
          <w:rStyle w:val="5-Char"/>
          <w:rtl/>
        </w:rPr>
        <w:t>:</w:t>
      </w:r>
      <w:r w:rsidR="00542BFE" w:rsidRPr="00E6764F">
        <w:rPr>
          <w:rStyle w:val="5-Char"/>
          <w:rFonts w:hint="cs"/>
          <w:rtl/>
        </w:rPr>
        <w:t xml:space="preserve"> </w:t>
      </w:r>
      <w:r w:rsidRPr="00E6764F">
        <w:rPr>
          <w:rStyle w:val="5-Char"/>
          <w:rtl/>
          <w:lang w:bidi="prs-AF"/>
        </w:rPr>
        <w:t>يا</w:t>
      </w:r>
      <w:r w:rsidR="005B1844" w:rsidRPr="00E6764F">
        <w:rPr>
          <w:rStyle w:val="5-Char"/>
          <w:rFonts w:hint="cs"/>
          <w:rtl/>
        </w:rPr>
        <w:t xml:space="preserve"> </w:t>
      </w:r>
      <w:r w:rsidRPr="00E6764F">
        <w:rPr>
          <w:rStyle w:val="5-Char"/>
          <w:rtl/>
          <w:lang w:bidi="prs-AF"/>
        </w:rPr>
        <w:t>محمد إن الله تبارك وتعالى يقول</w:t>
      </w:r>
      <w:r w:rsidRPr="00E6764F">
        <w:rPr>
          <w:rStyle w:val="5-Char"/>
          <w:rtl/>
        </w:rPr>
        <w:t>:</w:t>
      </w:r>
      <w:r w:rsidR="005B1844" w:rsidRPr="00E6764F">
        <w:rPr>
          <w:rStyle w:val="5-Char"/>
          <w:rFonts w:hint="cs"/>
          <w:rtl/>
        </w:rPr>
        <w:t xml:space="preserve"> </w:t>
      </w:r>
      <w:r w:rsidRPr="00E6764F">
        <w:rPr>
          <w:rStyle w:val="5-Char"/>
          <w:rtl/>
          <w:lang w:bidi="prs-AF"/>
        </w:rPr>
        <w:t>إني قد غفرت للمتمتعين من أُمتك من النساء</w:t>
      </w:r>
      <w:r w:rsidRPr="00B7141C">
        <w:rPr>
          <w:rStyle w:val="FootnoteReference"/>
          <w:rFonts w:ascii="Traditional Arabic" w:eastAsia="B Badr" w:hAnsi="Traditional Arabic"/>
          <w:color w:val="000000"/>
          <w:sz w:val="28"/>
          <w:rtl/>
        </w:rPr>
        <w:footnoteReference w:id="104"/>
      </w:r>
      <w:r w:rsidR="005B1844">
        <w:rPr>
          <w:rFonts w:ascii="Traditional Arabic" w:hAnsi="Traditional Arabic" w:hint="cs"/>
          <w:color w:val="000000"/>
          <w:sz w:val="28"/>
          <w:rtl/>
        </w:rPr>
        <w:t>.</w:t>
      </w:r>
    </w:p>
    <w:p w:rsidR="00CA67C1" w:rsidRPr="00B7141C" w:rsidRDefault="00CA67C1" w:rsidP="005B1844">
      <w:pPr>
        <w:tabs>
          <w:tab w:val="left" w:pos="1140"/>
        </w:tabs>
        <w:rPr>
          <w:rFonts w:ascii="Traditional Arabic" w:hAnsi="Traditional Arabic"/>
          <w:color w:val="000000"/>
          <w:sz w:val="28"/>
          <w:rtl/>
        </w:rPr>
      </w:pPr>
      <w:r w:rsidRPr="00B7141C">
        <w:rPr>
          <w:rFonts w:ascii="Traditional Arabic" w:hAnsi="Traditional Arabic"/>
          <w:color w:val="000000"/>
          <w:sz w:val="28"/>
          <w:rtl/>
        </w:rPr>
        <w:t>از امام باقر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روایت شده است وقتی که محمد</w:t>
      </w:r>
      <w:r w:rsidR="00B057CE" w:rsidRPr="00B057CE">
        <w:rPr>
          <w:rFonts w:ascii="Traditional Arabic" w:hAnsi="Traditional Arabic" w:cs="CTraditional Arabic"/>
          <w:color w:val="000000"/>
          <w:sz w:val="28"/>
          <w:rtl/>
        </w:rPr>
        <w:t xml:space="preserve">ص </w:t>
      </w:r>
      <w:r w:rsidRPr="00B7141C">
        <w:rPr>
          <w:rFonts w:ascii="Traditional Arabic" w:hAnsi="Traditional Arabic"/>
          <w:color w:val="000000"/>
          <w:sz w:val="28"/>
          <w:rtl/>
        </w:rPr>
        <w:t>به معراج رفت، جبرئیل برایش گفت</w:t>
      </w:r>
      <w:r w:rsidR="005B1844">
        <w:rPr>
          <w:rFonts w:ascii="Traditional Arabic" w:hAnsi="Traditional Arabic" w:hint="cs"/>
          <w:color w:val="000000"/>
          <w:sz w:val="28"/>
          <w:rtl/>
        </w:rPr>
        <w:t>:</w:t>
      </w:r>
      <w:r w:rsidRPr="00B7141C">
        <w:rPr>
          <w:rFonts w:ascii="Traditional Arabic" w:hAnsi="Traditional Arabic"/>
          <w:color w:val="000000"/>
          <w:sz w:val="28"/>
          <w:rtl/>
        </w:rPr>
        <w:t xml:space="preserve"> ای محمد خداوند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من آن دسته از امتیان تو که با زنان متعه </w:t>
      </w:r>
      <w:r w:rsidR="009A59C1">
        <w:rPr>
          <w:rFonts w:ascii="Traditional Arabic" w:hAnsi="Traditional Arabic"/>
          <w:color w:val="000000"/>
          <w:sz w:val="28"/>
          <w:rtl/>
        </w:rPr>
        <w:t>نموده‌اند</w:t>
      </w:r>
      <w:r w:rsidRPr="00B7141C">
        <w:rPr>
          <w:rFonts w:ascii="Traditional Arabic" w:hAnsi="Traditional Arabic"/>
          <w:color w:val="000000"/>
          <w:sz w:val="28"/>
          <w:rtl/>
        </w:rPr>
        <w:t xml:space="preserve"> بخشیدم. </w:t>
      </w:r>
    </w:p>
    <w:p w:rsidR="00CA67C1" w:rsidRPr="00B7141C" w:rsidRDefault="00CA67C1" w:rsidP="00B92A2B">
      <w:pPr>
        <w:tabs>
          <w:tab w:val="left" w:pos="1140"/>
        </w:tabs>
        <w:rPr>
          <w:rFonts w:ascii="Traditional Arabic" w:hAnsi="Traditional Arabic"/>
          <w:b/>
          <w:bCs/>
          <w:color w:val="000000"/>
          <w:sz w:val="28"/>
          <w:rtl/>
          <w:lang w:val="prs-AF"/>
        </w:rPr>
      </w:pPr>
      <w:r w:rsidRPr="00E6764F">
        <w:rPr>
          <w:rStyle w:val="6-Char"/>
          <w:rtl/>
        </w:rPr>
        <w:t>عن أبي عبدالله</w:t>
      </w:r>
      <w:r w:rsidR="00B92A2B">
        <w:rPr>
          <w:rStyle w:val="6-Char"/>
          <w:rFonts w:cs="CTraditional Arabic" w:hint="cs"/>
          <w:rtl/>
        </w:rPr>
        <w:t>÷</w:t>
      </w:r>
      <w:r w:rsidRPr="00E6764F">
        <w:rPr>
          <w:rStyle w:val="6-Char"/>
          <w:rtl/>
        </w:rPr>
        <w:t>:</w:t>
      </w:r>
      <w:r w:rsidR="005B1844" w:rsidRPr="00E6764F">
        <w:rPr>
          <w:rStyle w:val="6-Char"/>
          <w:rFonts w:hint="cs"/>
          <w:rtl/>
        </w:rPr>
        <w:t xml:space="preserve"> </w:t>
      </w:r>
      <w:r w:rsidRPr="00E6764F">
        <w:rPr>
          <w:rStyle w:val="6-Char"/>
          <w:rtl/>
        </w:rPr>
        <w:t>«ما من رجل تمتع ثم اغتسل إلا خلق الله من كل قطرة منه سبعين ملكاً يستغفرون له إلى يوم القيامة، ويلعنون متجنبها إلى أن تقوم الساعة»</w:t>
      </w:r>
      <w:r w:rsidRPr="00B00124">
        <w:rPr>
          <w:rStyle w:val="FootnoteReference"/>
          <w:rFonts w:ascii="Traditional Arabic" w:eastAsia="B Badr" w:hAnsi="Traditional Arabic"/>
          <w:color w:val="000000"/>
          <w:sz w:val="28"/>
          <w:rtl/>
          <w:lang w:val="prs-AF"/>
        </w:rPr>
        <w:footnoteReference w:id="105"/>
      </w:r>
      <w:r w:rsidR="005B1844" w:rsidRPr="00757441">
        <w:rPr>
          <w:rStyle w:val="6-Char"/>
          <w:rFonts w:hint="cs"/>
          <w:rtl/>
        </w:rPr>
        <w:t>.</w:t>
      </w:r>
    </w:p>
    <w:p w:rsidR="00CA67C1" w:rsidRPr="00B7141C"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lastRenderedPageBreak/>
        <w:t>از امام جعفر چنین روایت شده است، هر مردی که متعه کند خداوند از هر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قطره آب غسل او هفتاد ملایکه می</w:t>
      </w:r>
      <w:r w:rsidR="005B1844">
        <w:rPr>
          <w:rFonts w:ascii="Traditional Arabic" w:hAnsi="Traditional Arabic" w:hint="cs"/>
          <w:color w:val="000000"/>
          <w:sz w:val="28"/>
          <w:rtl/>
        </w:rPr>
        <w:t>‌</w:t>
      </w:r>
      <w:r w:rsidRPr="00B7141C">
        <w:rPr>
          <w:rFonts w:ascii="Traditional Arabic" w:hAnsi="Traditional Arabic"/>
          <w:color w:val="000000"/>
          <w:sz w:val="28"/>
          <w:rtl/>
        </w:rPr>
        <w:t>آفریند، این گروه از ملائک تا روز قیامت در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حق این شخص استغفار و</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در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حق کسانی که از متعه خود داری</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لعنت می</w:t>
      </w:r>
      <w:r w:rsidR="005B1844">
        <w:rPr>
          <w:rFonts w:ascii="Traditional Arabic" w:hAnsi="Traditional Arabic" w:hint="cs"/>
          <w:color w:val="000000"/>
          <w:sz w:val="28"/>
          <w:rtl/>
        </w:rPr>
        <w:t>‌</w:t>
      </w:r>
      <w:r w:rsidRPr="00B7141C">
        <w:rPr>
          <w:rFonts w:ascii="Traditional Arabic" w:hAnsi="Traditional Arabic"/>
          <w:color w:val="000000"/>
          <w:sz w:val="28"/>
          <w:rtl/>
        </w:rPr>
        <w:t xml:space="preserve">فرستند. </w:t>
      </w:r>
    </w:p>
    <w:p w:rsidR="00CA67C1" w:rsidRPr="00B7141C" w:rsidRDefault="00CA67C1" w:rsidP="00B92A2B">
      <w:pPr>
        <w:tabs>
          <w:tab w:val="left" w:pos="1140"/>
        </w:tabs>
        <w:rPr>
          <w:rFonts w:ascii="Traditional Arabic" w:hAnsi="Traditional Arabic"/>
          <w:color w:val="000000"/>
          <w:sz w:val="28"/>
          <w:rtl/>
        </w:rPr>
      </w:pPr>
      <w:r w:rsidRPr="00E6764F">
        <w:rPr>
          <w:rStyle w:val="6-Char"/>
          <w:rtl/>
        </w:rPr>
        <w:t>عن أبي عبدالله</w:t>
      </w:r>
      <w:r w:rsidR="00B92A2B">
        <w:rPr>
          <w:rStyle w:val="6-Char"/>
          <w:rFonts w:cs="CTraditional Arabic" w:hint="cs"/>
          <w:rtl/>
        </w:rPr>
        <w:t>÷</w:t>
      </w:r>
      <w:r w:rsidRPr="00E6764F">
        <w:rPr>
          <w:rStyle w:val="6-Char"/>
          <w:rtl/>
        </w:rPr>
        <w:t xml:space="preserve"> قال:</w:t>
      </w:r>
      <w:r w:rsidR="005B1844" w:rsidRPr="00E6764F">
        <w:rPr>
          <w:rStyle w:val="6-Char"/>
          <w:rFonts w:hint="cs"/>
          <w:rtl/>
        </w:rPr>
        <w:t xml:space="preserve"> </w:t>
      </w:r>
      <w:r w:rsidRPr="00E6764F">
        <w:rPr>
          <w:rStyle w:val="6-Char"/>
          <w:rtl/>
        </w:rPr>
        <w:t>«يستحبُّ للرجل أن يتزوج المتعة، وما أحبُّ للرجل منكم أن يخرج من الدنيا حتى يتزوج ولو مرة»</w:t>
      </w:r>
      <w:r w:rsidRPr="00B7141C">
        <w:rPr>
          <w:rStyle w:val="FootnoteReference"/>
          <w:rFonts w:ascii="Traditional Arabic" w:eastAsia="B Badr" w:hAnsi="Traditional Arabic"/>
          <w:color w:val="000000"/>
          <w:sz w:val="28"/>
          <w:rtl/>
        </w:rPr>
        <w:footnoteReference w:id="106"/>
      </w:r>
      <w:r w:rsidR="005B1844">
        <w:rPr>
          <w:rFonts w:ascii="Traditional Arabic" w:hAnsi="Traditional Arabic" w:cs="Traditional Arabic" w:hint="cs"/>
          <w:color w:val="000000"/>
          <w:sz w:val="28"/>
          <w:rtl/>
        </w:rPr>
        <w:t>.</w:t>
      </w:r>
    </w:p>
    <w:p w:rsidR="00CA67C1" w:rsidRPr="00B7141C" w:rsidRDefault="00CA67C1" w:rsidP="00FD450D">
      <w:pPr>
        <w:tabs>
          <w:tab w:val="left" w:pos="1140"/>
        </w:tabs>
        <w:rPr>
          <w:rFonts w:ascii="Traditional Arabic" w:hAnsi="Traditional Arabic"/>
          <w:color w:val="000000"/>
          <w:sz w:val="28"/>
          <w:rtl/>
        </w:rPr>
      </w:pPr>
      <w:r w:rsidRPr="00B7141C">
        <w:rPr>
          <w:rFonts w:ascii="Traditional Arabic" w:hAnsi="Traditional Arabic"/>
          <w:color w:val="000000"/>
          <w:sz w:val="28"/>
          <w:rtl/>
        </w:rPr>
        <w:t>امام جعفر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تک تک مردان باید متعه کنند، من هرگز مردی را نمی</w:t>
      </w:r>
      <w:r w:rsidR="00FD450D">
        <w:rPr>
          <w:rFonts w:ascii="Traditional Arabic" w:hAnsi="Traditional Arabic" w:hint="cs"/>
          <w:color w:val="000000"/>
          <w:sz w:val="28"/>
          <w:rtl/>
        </w:rPr>
        <w:t>‌</w:t>
      </w:r>
      <w:r w:rsidRPr="00B7141C">
        <w:rPr>
          <w:rFonts w:ascii="Traditional Arabic" w:hAnsi="Traditional Arabic"/>
          <w:color w:val="000000"/>
          <w:sz w:val="28"/>
          <w:rtl/>
        </w:rPr>
        <w:t>پسندم که از دنیا بدون متعه رحلت کند، اگر یک بار هم باشد باید که این معمول را انجام دهد.</w:t>
      </w:r>
    </w:p>
    <w:p w:rsidR="00CA67C1" w:rsidRPr="00B7141C" w:rsidRDefault="00CA67C1" w:rsidP="002E7005">
      <w:pPr>
        <w:tabs>
          <w:tab w:val="left" w:pos="1140"/>
        </w:tabs>
        <w:rPr>
          <w:rFonts w:ascii="Traditional Arabic" w:hAnsi="Traditional Arabic"/>
          <w:b/>
          <w:bCs/>
          <w:color w:val="000000"/>
          <w:sz w:val="28"/>
          <w:rtl/>
          <w:lang w:val="prs-AF"/>
        </w:rPr>
      </w:pPr>
      <w:r w:rsidRPr="00E6764F">
        <w:rPr>
          <w:rStyle w:val="5-Char"/>
          <w:rtl/>
          <w:lang w:bidi="prs-AF"/>
        </w:rPr>
        <w:t xml:space="preserve">عن رسول الله </w:t>
      </w:r>
      <w:r w:rsidR="005055CA" w:rsidRPr="005055CA">
        <w:rPr>
          <w:rStyle w:val="5-Char"/>
          <w:rFonts w:cs="CTraditional Arabic"/>
          <w:rtl/>
          <w:lang w:bidi="prs-AF"/>
        </w:rPr>
        <w:t>ج</w:t>
      </w:r>
      <w:r w:rsidRPr="00E6764F">
        <w:rPr>
          <w:rStyle w:val="5-Char"/>
          <w:rtl/>
          <w:lang w:bidi="prs-AF"/>
        </w:rPr>
        <w:t xml:space="preserve"> أنَّه قال</w:t>
      </w:r>
      <w:r w:rsidRPr="00E6764F">
        <w:rPr>
          <w:rStyle w:val="5-Char"/>
          <w:rtl/>
        </w:rPr>
        <w:t>:</w:t>
      </w:r>
      <w:r w:rsidR="005B1844" w:rsidRPr="00E6764F">
        <w:rPr>
          <w:rStyle w:val="5-Char"/>
          <w:rFonts w:hint="cs"/>
          <w:rtl/>
        </w:rPr>
        <w:t xml:space="preserve"> </w:t>
      </w:r>
      <w:r w:rsidRPr="00E6764F">
        <w:rPr>
          <w:rStyle w:val="5-Char"/>
          <w:rtl/>
        </w:rPr>
        <w:t>«</w:t>
      </w:r>
      <w:r w:rsidRPr="00E6764F">
        <w:rPr>
          <w:rStyle w:val="5-Char"/>
          <w:rtl/>
          <w:lang w:bidi="prs-AF"/>
        </w:rPr>
        <w:t>من تمتَّع مرَّةً ك</w:t>
      </w:r>
      <w:r w:rsidR="005B1844" w:rsidRPr="00E6764F">
        <w:rPr>
          <w:rStyle w:val="5-Char"/>
          <w:rFonts w:hint="cs"/>
          <w:rtl/>
          <w:lang w:bidi="prs-AF"/>
        </w:rPr>
        <w:t>ا</w:t>
      </w:r>
      <w:r w:rsidRPr="00E6764F">
        <w:rPr>
          <w:rStyle w:val="5-Char"/>
          <w:rtl/>
          <w:lang w:bidi="prs-AF"/>
        </w:rPr>
        <w:t>نت درجته كدرجة الحسين</w:t>
      </w:r>
      <w:r w:rsidR="00B92A2B">
        <w:rPr>
          <w:rStyle w:val="5-Char"/>
          <w:rFonts w:cs="CTraditional Arabic" w:hint="cs"/>
          <w:rtl/>
        </w:rPr>
        <w:t>÷</w:t>
      </w:r>
      <w:r w:rsidRPr="00E6764F">
        <w:rPr>
          <w:rStyle w:val="5-Char"/>
          <w:rtl/>
          <w:lang w:bidi="prs-AF"/>
        </w:rPr>
        <w:t>، ومن تمتع مرتين، فدرجته كدرجة الحسن</w:t>
      </w:r>
      <w:r w:rsidR="000A3159">
        <w:rPr>
          <w:rStyle w:val="5-Char"/>
          <w:rFonts w:cs="CTraditional Arabic" w:hint="cs"/>
          <w:rtl/>
        </w:rPr>
        <w:t>÷</w:t>
      </w:r>
      <w:r w:rsidR="005B1844" w:rsidRPr="00E6764F">
        <w:rPr>
          <w:rStyle w:val="5-Char"/>
          <w:rFonts w:hint="cs"/>
          <w:rtl/>
        </w:rPr>
        <w:t xml:space="preserve"> </w:t>
      </w:r>
      <w:r w:rsidRPr="00E6764F">
        <w:rPr>
          <w:rStyle w:val="5-Char"/>
          <w:rtl/>
          <w:lang w:bidi="prs-AF"/>
        </w:rPr>
        <w:t>ومن تمتع ثلاث مرات، كانت درجته كدرجة علي بن أبي طالب</w:t>
      </w:r>
      <w:r w:rsidR="000A3159">
        <w:rPr>
          <w:rStyle w:val="5-Char"/>
          <w:rFonts w:cs="CTraditional Arabic" w:hint="cs"/>
          <w:rtl/>
        </w:rPr>
        <w:t>÷</w:t>
      </w:r>
      <w:r w:rsidRPr="00E6764F">
        <w:rPr>
          <w:rStyle w:val="5-Char"/>
          <w:rtl/>
          <w:lang w:bidi="prs-AF"/>
        </w:rPr>
        <w:t>، ومن تمتع أربع مرات فدرجته كدرجتي</w:t>
      </w:r>
      <w:r w:rsidRPr="00E6764F">
        <w:rPr>
          <w:rStyle w:val="5-Char"/>
          <w:rtl/>
        </w:rPr>
        <w:t>»</w:t>
      </w:r>
      <w:r w:rsidRPr="00AA200A">
        <w:rPr>
          <w:rStyle w:val="FootnoteReference"/>
          <w:rFonts w:ascii="Traditional Arabic" w:eastAsia="B Badr" w:hAnsi="Traditional Arabic"/>
          <w:color w:val="000000"/>
          <w:sz w:val="28"/>
          <w:rtl/>
          <w:lang w:val="prs-AF"/>
        </w:rPr>
        <w:footnoteReference w:id="107"/>
      </w:r>
      <w:r w:rsidR="001B07C7">
        <w:rPr>
          <w:rFonts w:ascii="Traditional Arabic" w:hAnsi="Traditional Arabic" w:hint="cs"/>
          <w:b/>
          <w:bCs/>
          <w:color w:val="000000"/>
          <w:sz w:val="28"/>
          <w:rtl/>
          <w:lang w:val="prs-AF"/>
        </w:rPr>
        <w:t>.</w:t>
      </w:r>
    </w:p>
    <w:p w:rsidR="00CA67C1" w:rsidRPr="00B7141C" w:rsidRDefault="00CA67C1" w:rsidP="000A3159">
      <w:pPr>
        <w:tabs>
          <w:tab w:val="left" w:pos="1140"/>
        </w:tabs>
        <w:rPr>
          <w:rFonts w:ascii="Traditional Arabic" w:hAnsi="Traditional Arabic"/>
          <w:color w:val="000000"/>
          <w:sz w:val="28"/>
          <w:rtl/>
        </w:rPr>
      </w:pPr>
      <w:r w:rsidRPr="00B7141C">
        <w:rPr>
          <w:rFonts w:ascii="Traditional Arabic" w:hAnsi="Traditional Arabic"/>
          <w:color w:val="000000"/>
          <w:sz w:val="28"/>
          <w:rtl/>
        </w:rPr>
        <w:t>پیامبر</w:t>
      </w:r>
      <w:r w:rsidR="000A3159">
        <w:rPr>
          <w:rFonts w:ascii="Traditional Arabic" w:hAnsi="Traditional Arabic" w:cs="CTraditional Arabic" w:hint="cs"/>
          <w:color w:val="000000"/>
          <w:sz w:val="28"/>
          <w:rtl/>
        </w:rPr>
        <w:t>÷</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A04A82">
        <w:rPr>
          <w:rFonts w:ascii="Traditional Arabic" w:hAnsi="Traditional Arabic" w:hint="cs"/>
          <w:color w:val="000000"/>
          <w:sz w:val="28"/>
          <w:rtl/>
        </w:rPr>
        <w:t xml:space="preserve"> </w:t>
      </w:r>
      <w:r w:rsidR="005B1844">
        <w:rPr>
          <w:rFonts w:ascii="Traditional Arabic" w:hAnsi="Traditional Arabic" w:cs="Traditional Arabic"/>
          <w:color w:val="000000"/>
          <w:sz w:val="28"/>
          <w:rtl/>
        </w:rPr>
        <w:t>«</w:t>
      </w:r>
      <w:r w:rsidR="00105014">
        <w:rPr>
          <w:rFonts w:ascii="Traditional Arabic" w:hAnsi="Traditional Arabic"/>
          <w:color w:val="000000"/>
          <w:sz w:val="28"/>
          <w:rtl/>
        </w:rPr>
        <w:t>ک</w:t>
      </w:r>
      <w:r w:rsidRPr="00B7141C">
        <w:rPr>
          <w:rFonts w:ascii="Traditional Arabic" w:hAnsi="Traditional Arabic"/>
          <w:color w:val="000000"/>
          <w:sz w:val="28"/>
          <w:rtl/>
        </w:rPr>
        <w:t>س</w:t>
      </w:r>
      <w:r w:rsidR="00BF72F8">
        <w:rPr>
          <w:rFonts w:ascii="Traditional Arabic" w:hAnsi="Traditional Arabic"/>
          <w:color w:val="000000"/>
          <w:sz w:val="28"/>
          <w:rtl/>
        </w:rPr>
        <w:t>ی</w:t>
      </w:r>
      <w:r w:rsidRPr="00B7141C">
        <w:rPr>
          <w:rFonts w:ascii="Traditional Arabic" w:hAnsi="Traditional Arabic"/>
          <w:color w:val="000000"/>
          <w:sz w:val="28"/>
          <w:rtl/>
        </w:rPr>
        <w:t xml:space="preserve"> </w:t>
      </w:r>
      <w:r w:rsidR="00105014">
        <w:rPr>
          <w:rFonts w:ascii="Traditional Arabic" w:hAnsi="Traditional Arabic"/>
          <w:color w:val="000000"/>
          <w:sz w:val="28"/>
          <w:rtl/>
        </w:rPr>
        <w:t>ک</w:t>
      </w:r>
      <w:r w:rsidRPr="00B7141C">
        <w:rPr>
          <w:rFonts w:ascii="Traditional Arabic" w:hAnsi="Traditional Arabic"/>
          <w:color w:val="000000"/>
          <w:sz w:val="28"/>
          <w:rtl/>
        </w:rPr>
        <w:t xml:space="preserve">ه </w:t>
      </w:r>
      <w:r w:rsidR="00BF72F8">
        <w:rPr>
          <w:rFonts w:ascii="Traditional Arabic" w:hAnsi="Traditional Arabic"/>
          <w:color w:val="000000"/>
          <w:sz w:val="28"/>
          <w:rtl/>
        </w:rPr>
        <w:t>ی</w:t>
      </w:r>
      <w:r w:rsidR="00105014">
        <w:rPr>
          <w:rFonts w:ascii="Traditional Arabic" w:hAnsi="Traditional Arabic"/>
          <w:color w:val="000000"/>
          <w:sz w:val="28"/>
          <w:rtl/>
        </w:rPr>
        <w:t>ک</w:t>
      </w:r>
      <w:r w:rsidRPr="00B7141C">
        <w:rPr>
          <w:rFonts w:ascii="Traditional Arabic" w:hAnsi="Traditional Arabic"/>
          <w:color w:val="000000"/>
          <w:sz w:val="28"/>
          <w:rtl/>
        </w:rPr>
        <w:t>بار متعه نمود به درجهء حسین</w:t>
      </w:r>
      <w:r w:rsidR="00D9234B">
        <w:rPr>
          <w:rFonts w:ascii="Traditional Arabic" w:hAnsi="Traditional Arabic"/>
          <w:color w:val="000000"/>
          <w:sz w:val="28"/>
          <w:rtl/>
        </w:rPr>
        <w:t xml:space="preserve"> می‌رس</w:t>
      </w:r>
      <w:r w:rsidRPr="00B7141C">
        <w:rPr>
          <w:rFonts w:ascii="Traditional Arabic" w:hAnsi="Traditional Arabic"/>
          <w:color w:val="000000"/>
          <w:sz w:val="28"/>
          <w:rtl/>
        </w:rPr>
        <w:t>د وکسی که دو بار متعه کرد به درجهء حسن</w:t>
      </w:r>
      <w:r w:rsidR="00D9234B">
        <w:rPr>
          <w:rFonts w:ascii="Traditional Arabic" w:hAnsi="Traditional Arabic"/>
          <w:color w:val="000000"/>
          <w:sz w:val="28"/>
          <w:rtl/>
        </w:rPr>
        <w:t xml:space="preserve"> می‌رس</w:t>
      </w:r>
      <w:r w:rsidRPr="00B7141C">
        <w:rPr>
          <w:rFonts w:ascii="Traditional Arabic" w:hAnsi="Traditional Arabic"/>
          <w:color w:val="000000"/>
          <w:sz w:val="28"/>
          <w:rtl/>
        </w:rPr>
        <w:t>د، وکسی که سه بار عمل متعه را انجام داد به درجه علی بن أبی طالب</w:t>
      </w:r>
      <w:r w:rsidR="00D9234B">
        <w:rPr>
          <w:rFonts w:ascii="Traditional Arabic" w:hAnsi="Traditional Arabic"/>
          <w:color w:val="000000"/>
          <w:sz w:val="28"/>
          <w:rtl/>
        </w:rPr>
        <w:t xml:space="preserve"> می‌رس</w:t>
      </w:r>
      <w:r w:rsidRPr="00B7141C">
        <w:rPr>
          <w:rFonts w:ascii="Traditional Arabic" w:hAnsi="Traditional Arabic"/>
          <w:color w:val="000000"/>
          <w:sz w:val="28"/>
          <w:rtl/>
        </w:rPr>
        <w:t>د وشخصی که چهار بار عقد متعه بست به درجهء من</w:t>
      </w:r>
      <w:r w:rsidR="00D9234B">
        <w:rPr>
          <w:rFonts w:ascii="Traditional Arabic" w:hAnsi="Traditional Arabic"/>
          <w:color w:val="000000"/>
          <w:sz w:val="28"/>
          <w:rtl/>
        </w:rPr>
        <w:t xml:space="preserve"> می‌رس</w:t>
      </w:r>
      <w:r w:rsidRPr="00B7141C">
        <w:rPr>
          <w:rFonts w:ascii="Traditional Arabic" w:hAnsi="Traditional Arabic"/>
          <w:color w:val="000000"/>
          <w:sz w:val="28"/>
          <w:rtl/>
        </w:rPr>
        <w:t>د</w:t>
      </w:r>
      <w:r w:rsidR="005B1844">
        <w:rPr>
          <w:rFonts w:ascii="Traditional Arabic" w:hAnsi="Traditional Arabic" w:cs="Traditional Arabic"/>
          <w:color w:val="000000"/>
          <w:sz w:val="28"/>
          <w:rtl/>
        </w:rPr>
        <w:t>»</w:t>
      </w:r>
      <w:r w:rsidR="005B1844">
        <w:rPr>
          <w:rFonts w:ascii="Traditional Arabic" w:hAnsi="Traditional Arabic"/>
          <w:color w:val="000000"/>
          <w:sz w:val="28"/>
          <w:rtl/>
        </w:rPr>
        <w:t>.</w:t>
      </w:r>
    </w:p>
    <w:p w:rsidR="00CA67C1" w:rsidRPr="00B7141C" w:rsidRDefault="00CA67C1" w:rsidP="00904AFB">
      <w:pPr>
        <w:tabs>
          <w:tab w:val="left" w:pos="1140"/>
        </w:tabs>
        <w:rPr>
          <w:rFonts w:ascii="Traditional Arabic" w:hAnsi="Traditional Arabic"/>
          <w:color w:val="000000"/>
          <w:sz w:val="28"/>
          <w:rtl/>
        </w:rPr>
      </w:pPr>
      <w:r w:rsidRPr="00E6764F">
        <w:rPr>
          <w:rStyle w:val="6-Char"/>
          <w:rtl/>
        </w:rPr>
        <w:t>«من تمتّع بامرأة مؤمنة كأنما زار الكعبة سبعين مرة»</w:t>
      </w:r>
      <w:r w:rsidRPr="00B7141C">
        <w:rPr>
          <w:rStyle w:val="FootnoteReference"/>
          <w:rFonts w:ascii="Traditional Arabic" w:eastAsia="B Badr" w:hAnsi="Traditional Arabic"/>
          <w:color w:val="000000"/>
          <w:sz w:val="28"/>
          <w:rtl/>
        </w:rPr>
        <w:footnoteReference w:id="108"/>
      </w:r>
      <w:r w:rsidR="005B1844">
        <w:rPr>
          <w:rFonts w:ascii="Traditional Arabic" w:hAnsi="Traditional Arabic" w:hint="cs"/>
          <w:color w:val="000000"/>
          <w:sz w:val="28"/>
          <w:rtl/>
        </w:rPr>
        <w:t>.</w:t>
      </w:r>
    </w:p>
    <w:p w:rsidR="00CA67C1"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 xml:space="preserve">کسی که از یک زن مسلمان فایده (متعه </w:t>
      </w:r>
      <w:r w:rsidRPr="00B7141C">
        <w:rPr>
          <w:rFonts w:ascii="Traditional Arabic" w:hAnsi="Traditional Arabic" w:cs="Traditional Arabic"/>
          <w:color w:val="000000"/>
          <w:sz w:val="28"/>
          <w:rtl/>
        </w:rPr>
        <w:t>–</w:t>
      </w:r>
      <w:r w:rsidRPr="00B7141C">
        <w:rPr>
          <w:rFonts w:ascii="Traditional Arabic" w:hAnsi="Traditional Arabic"/>
          <w:color w:val="000000"/>
          <w:sz w:val="28"/>
          <w:rtl/>
        </w:rPr>
        <w:t xml:space="preserve"> صیغه)</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گرفت بمثابهء این است که گویا هفتاد بار</w:t>
      </w:r>
      <w:r w:rsidR="005B1844">
        <w:rPr>
          <w:rFonts w:ascii="Traditional Arabic" w:hAnsi="Traditional Arabic" w:hint="cs"/>
          <w:color w:val="000000"/>
          <w:sz w:val="28"/>
          <w:rtl/>
        </w:rPr>
        <w:t xml:space="preserve"> </w:t>
      </w:r>
      <w:r w:rsidRPr="00B7141C">
        <w:rPr>
          <w:rFonts w:ascii="Traditional Arabic" w:hAnsi="Traditional Arabic"/>
          <w:color w:val="000000"/>
          <w:sz w:val="28"/>
          <w:rtl/>
        </w:rPr>
        <w:t>حج نموده باشد.</w:t>
      </w:r>
    </w:p>
    <w:p w:rsidR="00240876" w:rsidRDefault="00240876" w:rsidP="00904AFB">
      <w:pPr>
        <w:tabs>
          <w:tab w:val="left" w:pos="1140"/>
        </w:tabs>
        <w:rPr>
          <w:rFonts w:ascii="Traditional Arabic" w:hAnsi="Traditional Arabic"/>
          <w:color w:val="000000"/>
          <w:sz w:val="28"/>
          <w:rtl/>
        </w:rPr>
        <w:sectPr w:rsidR="00240876" w:rsidSect="00240876">
          <w:footnotePr>
            <w:numRestart w:val="eachPage"/>
          </w:footnotePr>
          <w:pgSz w:w="9356" w:h="13608" w:code="9"/>
          <w:pgMar w:top="567" w:right="1134" w:bottom="851" w:left="1134" w:header="454" w:footer="0" w:gutter="0"/>
          <w:cols w:space="708"/>
          <w:titlePg/>
          <w:bidi/>
          <w:rtlGutter/>
          <w:docGrid w:linePitch="360"/>
        </w:sectPr>
      </w:pPr>
    </w:p>
    <w:p w:rsidR="00CA67C1" w:rsidRPr="005E7E77" w:rsidRDefault="00CA67C1" w:rsidP="00644022">
      <w:pPr>
        <w:pStyle w:val="2-"/>
        <w:rPr>
          <w:rtl/>
        </w:rPr>
      </w:pPr>
      <w:bookmarkStart w:id="135" w:name="_Toc272680207"/>
      <w:bookmarkStart w:id="136" w:name="_Toc424124209"/>
      <w:r w:rsidRPr="005E7E77">
        <w:rPr>
          <w:rtl/>
        </w:rPr>
        <w:lastRenderedPageBreak/>
        <w:t>تحر</w:t>
      </w:r>
      <w:r w:rsidR="004F2A89">
        <w:rPr>
          <w:rtl/>
        </w:rPr>
        <w:t>ی</w:t>
      </w:r>
      <w:r w:rsidRPr="005E7E77">
        <w:rPr>
          <w:rtl/>
        </w:rPr>
        <w:t>م متعه</w:t>
      </w:r>
      <w:bookmarkEnd w:id="135"/>
      <w:bookmarkEnd w:id="136"/>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با</w:t>
      </w:r>
      <w:r w:rsidR="00BF72F8">
        <w:rPr>
          <w:rFonts w:ascii="Traditional Arabic" w:hAnsi="Traditional Arabic"/>
          <w:color w:val="000000"/>
          <w:sz w:val="28"/>
          <w:rtl/>
        </w:rPr>
        <w:t>ی</w:t>
      </w:r>
      <w:r w:rsidRPr="00B7141C">
        <w:rPr>
          <w:rFonts w:ascii="Traditional Arabic" w:hAnsi="Traditional Arabic"/>
          <w:color w:val="000000"/>
          <w:sz w:val="28"/>
          <w:rtl/>
        </w:rPr>
        <w:t>د از یاد نبریم که متعه یک عقد نا مشروع،</w:t>
      </w:r>
      <w:r w:rsidR="005E0B47">
        <w:rPr>
          <w:rFonts w:ascii="Traditional Arabic" w:hAnsi="Traditional Arabic" w:hint="cs"/>
          <w:color w:val="000000"/>
          <w:sz w:val="28"/>
          <w:rtl/>
        </w:rPr>
        <w:t xml:space="preserve"> </w:t>
      </w:r>
      <w:r w:rsidRPr="00B7141C">
        <w:rPr>
          <w:rFonts w:ascii="Traditional Arabic" w:hAnsi="Traditional Arabic"/>
          <w:color w:val="000000"/>
          <w:sz w:val="28"/>
          <w:rtl/>
        </w:rPr>
        <w:t>حرام و</w:t>
      </w:r>
      <w:r w:rsidR="005E0B47">
        <w:rPr>
          <w:rFonts w:ascii="Traditional Arabic" w:hAnsi="Traditional Arabic" w:hint="cs"/>
          <w:color w:val="000000"/>
          <w:sz w:val="28"/>
          <w:rtl/>
        </w:rPr>
        <w:t xml:space="preserve"> </w:t>
      </w:r>
      <w:r w:rsidRPr="00B7141C">
        <w:rPr>
          <w:rFonts w:ascii="Traditional Arabic" w:hAnsi="Traditional Arabic"/>
          <w:color w:val="000000"/>
          <w:sz w:val="28"/>
          <w:rtl/>
        </w:rPr>
        <w:t>زنا است، ه</w:t>
      </w:r>
      <w:r w:rsidR="005E0B47">
        <w:rPr>
          <w:rFonts w:ascii="Traditional Arabic" w:hAnsi="Traditional Arabic"/>
          <w:color w:val="000000"/>
          <w:sz w:val="28"/>
          <w:rtl/>
        </w:rPr>
        <w:t>ر شخصی که عقد متعه نماید از دید</w:t>
      </w:r>
      <w:r w:rsidRPr="00B7141C">
        <w:rPr>
          <w:rFonts w:ascii="Traditional Arabic" w:hAnsi="Traditional Arabic"/>
          <w:color w:val="000000"/>
          <w:sz w:val="28"/>
          <w:rtl/>
        </w:rPr>
        <w:t>گاه شریعت باید سنگسار شود، متأسفانه این عمل نا مشروع و</w:t>
      </w:r>
      <w:r w:rsidR="005E0B47">
        <w:rPr>
          <w:rFonts w:ascii="Traditional Arabic" w:hAnsi="Traditional Arabic" w:hint="cs"/>
          <w:color w:val="000000"/>
          <w:sz w:val="28"/>
          <w:rtl/>
        </w:rPr>
        <w:t xml:space="preserve"> </w:t>
      </w:r>
      <w:r w:rsidRPr="00B7141C">
        <w:rPr>
          <w:rFonts w:ascii="Traditional Arabic" w:hAnsi="Traditional Arabic"/>
          <w:color w:val="000000"/>
          <w:sz w:val="28"/>
          <w:rtl/>
        </w:rPr>
        <w:t>زنا در جامعهء تشیّع شیوع گسترده دارد، این عمل نا مشروع که در</w:t>
      </w:r>
      <w:r w:rsidR="005E0B47">
        <w:rPr>
          <w:rFonts w:ascii="Traditional Arabic" w:hAnsi="Traditional Arabic" w:hint="cs"/>
          <w:color w:val="000000"/>
          <w:sz w:val="28"/>
          <w:rtl/>
        </w:rPr>
        <w:t xml:space="preserve"> </w:t>
      </w:r>
      <w:r w:rsidRPr="00B7141C">
        <w:rPr>
          <w:rFonts w:ascii="Traditional Arabic" w:hAnsi="Traditional Arabic"/>
          <w:color w:val="000000"/>
          <w:sz w:val="28"/>
          <w:rtl/>
        </w:rPr>
        <w:t>فرهنگ منحوس تشیع با آن برتری</w:t>
      </w:r>
      <w:r w:rsidR="005E0B47">
        <w:rPr>
          <w:rFonts w:ascii="Traditional Arabic" w:hAnsi="Traditional Arabic" w:hint="cs"/>
          <w:color w:val="000000"/>
          <w:sz w:val="28"/>
          <w:rtl/>
        </w:rPr>
        <w:t>‌</w:t>
      </w:r>
      <w:r w:rsidRPr="00B7141C">
        <w:rPr>
          <w:rFonts w:ascii="Traditional Arabic" w:hAnsi="Traditional Arabic"/>
          <w:color w:val="000000"/>
          <w:sz w:val="28"/>
          <w:rtl/>
        </w:rPr>
        <w:t>ها و</w:t>
      </w:r>
      <w:r w:rsidR="005E0B47">
        <w:rPr>
          <w:rFonts w:ascii="Traditional Arabic" w:hAnsi="Traditional Arabic" w:hint="cs"/>
          <w:color w:val="000000"/>
          <w:sz w:val="28"/>
          <w:rtl/>
        </w:rPr>
        <w:t xml:space="preserve"> </w:t>
      </w:r>
      <w:r w:rsidRPr="00B7141C">
        <w:rPr>
          <w:rFonts w:ascii="Traditional Arabic" w:hAnsi="Traditional Arabic"/>
          <w:color w:val="000000"/>
          <w:sz w:val="28"/>
          <w:rtl/>
        </w:rPr>
        <w:t>مزیت ویژه از جایگاه خاص برخودار است، پس شما تصور کنید که چند درصد شیعیان حرام زاده ولد الزنا و</w:t>
      </w:r>
      <w:r w:rsidR="00566AED">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از نطفهء حرام پیدا </w:t>
      </w:r>
      <w:r w:rsidR="00193B22">
        <w:rPr>
          <w:rFonts w:ascii="Traditional Arabic" w:hAnsi="Traditional Arabic"/>
          <w:color w:val="000000"/>
          <w:sz w:val="28"/>
          <w:rtl/>
        </w:rPr>
        <w:t>شده‌اند</w:t>
      </w:r>
      <w:r w:rsidRPr="00B7141C">
        <w:rPr>
          <w:rFonts w:ascii="Traditional Arabic" w:hAnsi="Traditional Arabic"/>
          <w:color w:val="000000"/>
          <w:sz w:val="28"/>
          <w:rtl/>
        </w:rPr>
        <w:t>؟ و</w:t>
      </w:r>
      <w:r w:rsidR="00566AED">
        <w:rPr>
          <w:rFonts w:ascii="Traditional Arabic" w:hAnsi="Traditional Arabic" w:hint="cs"/>
          <w:color w:val="000000"/>
          <w:sz w:val="28"/>
          <w:rtl/>
        </w:rPr>
        <w:t xml:space="preserve"> </w:t>
      </w:r>
      <w:r w:rsidRPr="00B7141C">
        <w:rPr>
          <w:rFonts w:ascii="Traditional Arabic" w:hAnsi="Traditional Arabic"/>
          <w:color w:val="000000"/>
          <w:sz w:val="28"/>
          <w:rtl/>
        </w:rPr>
        <w:t>این تفکر پلید میزان زنا را در</w:t>
      </w:r>
      <w:r w:rsidR="00566AED">
        <w:rPr>
          <w:rFonts w:ascii="Traditional Arabic" w:hAnsi="Traditional Arabic" w:hint="cs"/>
          <w:color w:val="000000"/>
          <w:sz w:val="28"/>
          <w:rtl/>
        </w:rPr>
        <w:t xml:space="preserve"> </w:t>
      </w:r>
      <w:r w:rsidRPr="00B7141C">
        <w:rPr>
          <w:rFonts w:ascii="Traditional Arabic" w:hAnsi="Traditional Arabic"/>
          <w:color w:val="000000"/>
          <w:sz w:val="28"/>
          <w:rtl/>
        </w:rPr>
        <w:t>جوامع شیعه تا چه حد بلند</w:t>
      </w:r>
      <w:r w:rsidR="00C20AE0">
        <w:rPr>
          <w:rFonts w:ascii="Traditional Arabic" w:hAnsi="Traditional Arabic"/>
          <w:color w:val="000000"/>
          <w:sz w:val="28"/>
          <w:rtl/>
        </w:rPr>
        <w:t xml:space="preserve"> می‌بر</w:t>
      </w:r>
      <w:r w:rsidRPr="00B7141C">
        <w:rPr>
          <w:rFonts w:ascii="Traditional Arabic" w:hAnsi="Traditional Arabic"/>
          <w:color w:val="000000"/>
          <w:sz w:val="28"/>
          <w:rtl/>
        </w:rPr>
        <w:t>د؟ در</w:t>
      </w:r>
      <w:r w:rsidR="00566AED">
        <w:rPr>
          <w:rFonts w:ascii="Traditional Arabic" w:hAnsi="Traditional Arabic" w:hint="cs"/>
          <w:color w:val="000000"/>
          <w:sz w:val="28"/>
          <w:rtl/>
        </w:rPr>
        <w:t xml:space="preserve"> </w:t>
      </w:r>
      <w:r w:rsidRPr="00B7141C">
        <w:rPr>
          <w:rFonts w:ascii="Traditional Arabic" w:hAnsi="Traditional Arabic"/>
          <w:color w:val="000000"/>
          <w:sz w:val="28"/>
          <w:rtl/>
        </w:rPr>
        <w:t xml:space="preserve">ذیل دلائل قانع کنندهء را تذکر </w:t>
      </w:r>
      <w:r w:rsidR="00390081">
        <w:rPr>
          <w:rFonts w:ascii="Traditional Arabic" w:hAnsi="Traditional Arabic"/>
          <w:color w:val="000000"/>
          <w:sz w:val="28"/>
          <w:rtl/>
        </w:rPr>
        <w:t>می‌دهیم</w:t>
      </w:r>
      <w:r w:rsidRPr="00B7141C">
        <w:rPr>
          <w:rFonts w:ascii="Traditional Arabic" w:hAnsi="Traditional Arabic"/>
          <w:color w:val="000000"/>
          <w:sz w:val="28"/>
          <w:rtl/>
        </w:rPr>
        <w:t xml:space="preserve"> که حرمت متعه را به اثبات </w:t>
      </w:r>
      <w:r w:rsidR="0003459A">
        <w:rPr>
          <w:rFonts w:ascii="Traditional Arabic" w:hAnsi="Traditional Arabic"/>
          <w:color w:val="000000"/>
          <w:sz w:val="28"/>
          <w:rtl/>
        </w:rPr>
        <w:t>می‌رسان</w:t>
      </w:r>
      <w:r w:rsidR="000F3C8A">
        <w:rPr>
          <w:rFonts w:ascii="Traditional Arabic" w:hAnsi="Traditional Arabic"/>
          <w:color w:val="000000"/>
          <w:sz w:val="28"/>
          <w:rtl/>
        </w:rPr>
        <w:t>د</w:t>
      </w:r>
      <w:r w:rsidRPr="00B7141C">
        <w:rPr>
          <w:rFonts w:ascii="Traditional Arabic" w:hAnsi="Traditional Arabic"/>
          <w:color w:val="000000"/>
          <w:sz w:val="28"/>
          <w:rtl/>
        </w:rPr>
        <w:t>.</w:t>
      </w:r>
    </w:p>
    <w:p w:rsidR="00CA67C1" w:rsidRPr="00B7141C" w:rsidRDefault="00CA67C1" w:rsidP="002E7005">
      <w:pPr>
        <w:tabs>
          <w:tab w:val="left" w:pos="1140"/>
        </w:tabs>
        <w:rPr>
          <w:rFonts w:ascii="Traditional Arabic" w:hAnsi="Traditional Arabic"/>
          <w:color w:val="000000"/>
          <w:sz w:val="28"/>
          <w:rtl/>
        </w:rPr>
      </w:pPr>
      <w:r w:rsidRPr="00E6764F">
        <w:rPr>
          <w:rStyle w:val="6-Char"/>
          <w:rtl/>
        </w:rPr>
        <w:t>عن إياس بن سلمه</w:t>
      </w:r>
      <w:r w:rsidR="002E7005">
        <w:rPr>
          <w:rStyle w:val="6-Char"/>
          <w:rFonts w:cs="CTraditional Arabic" w:hint="cs"/>
          <w:rtl/>
        </w:rPr>
        <w:t>س</w:t>
      </w:r>
      <w:r w:rsidRPr="00E6764F">
        <w:rPr>
          <w:rStyle w:val="6-Char"/>
          <w:rtl/>
        </w:rPr>
        <w:t xml:space="preserve"> عن أبيه قال:</w:t>
      </w:r>
      <w:r w:rsidR="00566AED" w:rsidRPr="00E6764F">
        <w:rPr>
          <w:rStyle w:val="6-Char"/>
          <w:rFonts w:hint="cs"/>
          <w:rtl/>
        </w:rPr>
        <w:t xml:space="preserve"> </w:t>
      </w:r>
      <w:r w:rsidRPr="00E6764F">
        <w:rPr>
          <w:rStyle w:val="6-Char"/>
          <w:rtl/>
        </w:rPr>
        <w:t xml:space="preserve">رخَّص رسول الله </w:t>
      </w:r>
      <w:r w:rsidR="005055CA" w:rsidRPr="005055CA">
        <w:rPr>
          <w:rStyle w:val="6-Char"/>
          <w:rFonts w:cs="CTraditional Arabic"/>
          <w:rtl/>
        </w:rPr>
        <w:t>ج</w:t>
      </w:r>
      <w:r w:rsidRPr="00E6764F">
        <w:rPr>
          <w:rStyle w:val="6-Char"/>
          <w:rtl/>
        </w:rPr>
        <w:t xml:space="preserve"> عام أوطاس في المتعة ثلاثا ثم نهى عنها</w:t>
      </w:r>
      <w:r w:rsidRPr="00660444">
        <w:rPr>
          <w:rStyle w:val="FootnoteReference"/>
          <w:rFonts w:ascii="Traditional Arabic" w:eastAsia="B Badr" w:hAnsi="Traditional Arabic"/>
          <w:color w:val="000000"/>
          <w:sz w:val="28"/>
          <w:rtl/>
          <w:lang w:val="prs-AF"/>
        </w:rPr>
        <w:footnoteReference w:id="109"/>
      </w:r>
      <w:r w:rsidR="00566AED" w:rsidRPr="00757441">
        <w:rPr>
          <w:rStyle w:val="6-Char"/>
          <w:rFonts w:hint="cs"/>
          <w:rtl/>
        </w:rPr>
        <w:t>.</w:t>
      </w:r>
    </w:p>
    <w:p w:rsidR="00CA67C1" w:rsidRPr="00B7141C" w:rsidRDefault="00CA67C1" w:rsidP="00904AFB">
      <w:pPr>
        <w:rPr>
          <w:rFonts w:ascii="Traditional Arabic" w:hAnsi="Traditional Arabic"/>
          <w:color w:val="000000"/>
          <w:sz w:val="28"/>
          <w:rtl/>
        </w:rPr>
      </w:pPr>
      <w:r w:rsidRPr="00B7141C">
        <w:rPr>
          <w:rFonts w:ascii="Traditional Arabic" w:hAnsi="Traditional Arabic"/>
          <w:color w:val="000000"/>
          <w:sz w:val="28"/>
          <w:rtl/>
        </w:rPr>
        <w:t>متعه در غزوه اوطاس تا سه روز اجازه یافت بعدا (طور همیش) از طرف پیامبر ممنوع اعلام گردید.</w:t>
      </w:r>
    </w:p>
    <w:p w:rsidR="00CA67C1" w:rsidRPr="00B7141C" w:rsidRDefault="00CA67C1" w:rsidP="004D729E">
      <w:pPr>
        <w:autoSpaceDE w:val="0"/>
        <w:autoSpaceDN w:val="0"/>
        <w:adjustRightInd w:val="0"/>
        <w:rPr>
          <w:rFonts w:ascii="Traditional Arabic" w:hAnsi="Traditional Arabic"/>
          <w:b/>
          <w:bCs/>
          <w:color w:val="000000"/>
          <w:sz w:val="28"/>
          <w:rtl/>
          <w:lang w:val="prs-AF"/>
        </w:rPr>
      </w:pPr>
      <w:r w:rsidRPr="00E6764F">
        <w:rPr>
          <w:rStyle w:val="6-Char"/>
          <w:rtl/>
        </w:rPr>
        <w:t>عن الربيع بن سبرة الجهني، عن أبيه قال:</w:t>
      </w:r>
      <w:r w:rsidR="00566AED" w:rsidRPr="00E6764F">
        <w:rPr>
          <w:rStyle w:val="6-Char"/>
          <w:rFonts w:hint="cs"/>
          <w:rtl/>
        </w:rPr>
        <w:t xml:space="preserve"> </w:t>
      </w:r>
      <w:r w:rsidRPr="00E6764F">
        <w:rPr>
          <w:rStyle w:val="6-Char"/>
          <w:rtl/>
        </w:rPr>
        <w:t>أذن رسول الله</w:t>
      </w:r>
      <w:r w:rsidR="004D729E">
        <w:rPr>
          <w:rStyle w:val="6-Char"/>
          <w:rtl/>
        </w:rPr>
        <w:t xml:space="preserve"> </w:t>
      </w:r>
      <w:r w:rsidR="005055CA" w:rsidRPr="005055CA">
        <w:rPr>
          <w:rStyle w:val="6-Char"/>
          <w:rFonts w:cs="CTraditional Arabic"/>
          <w:rtl/>
        </w:rPr>
        <w:t>ج</w:t>
      </w:r>
      <w:r w:rsidR="00566AED" w:rsidRPr="00E6764F">
        <w:rPr>
          <w:rStyle w:val="6-Char"/>
          <w:rFonts w:hint="cs"/>
          <w:rtl/>
        </w:rPr>
        <w:t xml:space="preserve"> </w:t>
      </w:r>
      <w:r w:rsidRPr="00E6764F">
        <w:rPr>
          <w:rStyle w:val="6-Char"/>
          <w:rtl/>
        </w:rPr>
        <w:t>بالمتعة، فانطلقت أنا ورجل إلى امرأة من بني عامر، فعرضنا عليها أنفسنا فقالت:</w:t>
      </w:r>
      <w:r w:rsidR="00566AED" w:rsidRPr="00E6764F">
        <w:rPr>
          <w:rStyle w:val="6-Char"/>
          <w:rFonts w:hint="cs"/>
          <w:rtl/>
        </w:rPr>
        <w:t xml:space="preserve"> </w:t>
      </w:r>
      <w:r w:rsidRPr="00E6764F">
        <w:rPr>
          <w:rStyle w:val="6-Char"/>
          <w:rtl/>
        </w:rPr>
        <w:t>ما تعطيني فقلت:</w:t>
      </w:r>
      <w:r w:rsidR="00566AED" w:rsidRPr="00E6764F">
        <w:rPr>
          <w:rStyle w:val="6-Char"/>
          <w:rFonts w:hint="cs"/>
          <w:rtl/>
        </w:rPr>
        <w:t xml:space="preserve"> </w:t>
      </w:r>
      <w:r w:rsidRPr="00E6764F">
        <w:rPr>
          <w:rStyle w:val="6-Char"/>
          <w:rtl/>
        </w:rPr>
        <w:t>ردائي وقال صاحبي ردائي، وكان رداء صاحبي أجود من ردائي وكنت أشب منه فإذا نظرت إلى رداء صاحبي أعجبها وإذا نظرت إلي أعجبتها ثم قالت:</w:t>
      </w:r>
      <w:r w:rsidR="00435E07" w:rsidRPr="00E6764F">
        <w:rPr>
          <w:rStyle w:val="6-Char"/>
          <w:rFonts w:hint="cs"/>
          <w:rtl/>
        </w:rPr>
        <w:t xml:space="preserve"> </w:t>
      </w:r>
      <w:r w:rsidRPr="00E6764F">
        <w:rPr>
          <w:rStyle w:val="6-Char"/>
          <w:rtl/>
        </w:rPr>
        <w:t>أنت ورداؤك يكفيني فمكثت معها ثلاثا، ثم إن رسول الله</w:t>
      </w:r>
      <w:r w:rsidR="004D729E">
        <w:rPr>
          <w:rStyle w:val="6-Char"/>
          <w:rtl/>
        </w:rPr>
        <w:t xml:space="preserve"> </w:t>
      </w:r>
      <w:r w:rsidR="005055CA" w:rsidRPr="005055CA">
        <w:rPr>
          <w:rStyle w:val="6-Char"/>
          <w:rFonts w:cs="CTraditional Arabic"/>
          <w:rtl/>
        </w:rPr>
        <w:t>ج</w:t>
      </w:r>
      <w:r w:rsidRPr="00E6764F">
        <w:rPr>
          <w:rStyle w:val="6-Char"/>
          <w:rtl/>
        </w:rPr>
        <w:t xml:space="preserve"> قال: </w:t>
      </w:r>
      <w:r w:rsidRPr="00E6764F">
        <w:rPr>
          <w:rStyle w:val="5-Char"/>
          <w:rtl/>
        </w:rPr>
        <w:t>«</w:t>
      </w:r>
      <w:r w:rsidRPr="00E6764F">
        <w:rPr>
          <w:rStyle w:val="5-Char"/>
          <w:rtl/>
          <w:lang w:bidi="prs-AF"/>
        </w:rPr>
        <w:t>من كان عنده من هذه النساء اللاتي يتمتع فليخل سبيلها</w:t>
      </w:r>
      <w:r w:rsidRPr="00E6764F">
        <w:rPr>
          <w:rStyle w:val="5-Char"/>
          <w:rtl/>
        </w:rPr>
        <w:t>»</w:t>
      </w:r>
      <w:r w:rsidRPr="008434C8">
        <w:rPr>
          <w:rStyle w:val="FootnoteReference"/>
          <w:rFonts w:ascii="Traditional Arabic" w:eastAsia="B Badr" w:hAnsi="Traditional Arabic"/>
          <w:color w:val="000000"/>
          <w:sz w:val="28"/>
          <w:rtl/>
          <w:lang w:val="prs-AF"/>
        </w:rPr>
        <w:footnoteReference w:id="110"/>
      </w:r>
      <w:r w:rsidR="00435E07" w:rsidRPr="00E6764F">
        <w:rPr>
          <w:rStyle w:val="6-Char"/>
          <w:rFonts w:hint="cs"/>
          <w:rtl/>
        </w:rPr>
        <w:t>.</w:t>
      </w:r>
    </w:p>
    <w:p w:rsidR="00CA67C1" w:rsidRPr="00B7141C" w:rsidRDefault="00CA67C1" w:rsidP="00435E07">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سبرهء جهنی</w:t>
      </w:r>
      <w:r w:rsidR="00B92A2B" w:rsidRPr="00B92A2B">
        <w:rPr>
          <w:rFonts w:ascii="Traditional Arabic" w:hAnsi="Traditional Arabic" w:cs="CTraditional Arabic"/>
          <w:color w:val="000000"/>
          <w:sz w:val="28"/>
          <w:rtl/>
        </w:rPr>
        <w:t xml:space="preserve">س </w:t>
      </w:r>
      <w:r w:rsidR="00C726EF">
        <w:rPr>
          <w:rFonts w:ascii="Traditional Arabic" w:hAnsi="Traditional Arabic"/>
          <w:color w:val="000000"/>
          <w:sz w:val="28"/>
          <w:rtl/>
        </w:rPr>
        <w:t>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پیامبر متعه را اجازه داد من با یک مرد به هدف متعه نزد زنی از قبیلهء بنی عامر رفتیم بعد از اظهار مطلب زن گفت در</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 xml:space="preserve">عوض برایم چه </w:t>
      </w:r>
      <w:r w:rsidR="00774370">
        <w:rPr>
          <w:rFonts w:ascii="Traditional Arabic" w:hAnsi="Traditional Arabic"/>
          <w:color w:val="000000"/>
          <w:sz w:val="28"/>
          <w:rtl/>
        </w:rPr>
        <w:t>می‌دهید</w:t>
      </w:r>
      <w:r w:rsidRPr="00B7141C">
        <w:rPr>
          <w:rFonts w:ascii="Traditional Arabic" w:hAnsi="Traditional Arabic"/>
          <w:color w:val="000000"/>
          <w:sz w:val="28"/>
          <w:rtl/>
        </w:rPr>
        <w:t>؟ هردو گفتیم: چ</w:t>
      </w:r>
      <w:r w:rsidR="00435E07">
        <w:rPr>
          <w:rFonts w:ascii="Traditional Arabic" w:hAnsi="Traditional Arabic"/>
          <w:color w:val="000000"/>
          <w:sz w:val="28"/>
          <w:rtl/>
        </w:rPr>
        <w:t>ادرهای خود را، چادر آن مرد جدید</w:t>
      </w:r>
      <w:r w:rsidRPr="00B7141C">
        <w:rPr>
          <w:rFonts w:ascii="Traditional Arabic" w:hAnsi="Traditional Arabic"/>
          <w:color w:val="000000"/>
          <w:sz w:val="28"/>
          <w:rtl/>
        </w:rPr>
        <w:t>تر بود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چادر</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من کهنه</w:t>
      </w:r>
      <w:r w:rsidR="00435E07">
        <w:rPr>
          <w:rFonts w:ascii="Traditional Arabic" w:hAnsi="Traditional Arabic" w:hint="cs"/>
          <w:color w:val="000000"/>
          <w:sz w:val="28"/>
          <w:rtl/>
        </w:rPr>
        <w:t>‌</w:t>
      </w:r>
      <w:r w:rsidRPr="00B7141C">
        <w:rPr>
          <w:rFonts w:ascii="Traditional Arabic" w:hAnsi="Traditional Arabic"/>
          <w:color w:val="000000"/>
          <w:sz w:val="28"/>
          <w:rtl/>
        </w:rPr>
        <w:t xml:space="preserve">تر </w:t>
      </w:r>
      <w:r w:rsidRPr="00B7141C">
        <w:rPr>
          <w:rFonts w:ascii="Traditional Arabic" w:hAnsi="Traditional Arabic"/>
          <w:color w:val="000000"/>
          <w:sz w:val="28"/>
          <w:rtl/>
        </w:rPr>
        <w:lastRenderedPageBreak/>
        <w:t>ولی خودم جوان بودم، چادر رفیقم توجه زن را بخود جلب کرد ولی جوانی من او را شگفته ساخت، پاسخ داد که تو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چادرت را</w:t>
      </w:r>
      <w:r w:rsidR="00C726EF">
        <w:rPr>
          <w:rFonts w:ascii="Traditional Arabic" w:hAnsi="Traditional Arabic"/>
          <w:color w:val="000000"/>
          <w:sz w:val="28"/>
          <w:rtl/>
        </w:rPr>
        <w:t xml:space="preserve"> می‌گ</w:t>
      </w:r>
      <w:r w:rsidR="005E4ACC">
        <w:rPr>
          <w:rFonts w:ascii="Traditional Arabic" w:hAnsi="Traditional Arabic"/>
          <w:color w:val="000000"/>
          <w:sz w:val="28"/>
          <w:rtl/>
        </w:rPr>
        <w:t>زینم</w:t>
      </w:r>
      <w:r w:rsidRPr="00B7141C">
        <w:rPr>
          <w:rFonts w:ascii="Traditional Arabic" w:hAnsi="Traditional Arabic"/>
          <w:color w:val="000000"/>
          <w:sz w:val="28"/>
          <w:rtl/>
        </w:rPr>
        <w:t>، تا سه روز نزد وی ماندم متعاقبا رسول کریم</w:t>
      </w:r>
      <w:r w:rsidR="004D729E" w:rsidRPr="004D729E">
        <w:rPr>
          <w:rFonts w:ascii="Traditional Arabic" w:hAnsi="Traditional Arabic" w:cs="CTraditional Arabic"/>
          <w:color w:val="000000"/>
          <w:sz w:val="28"/>
          <w:rtl/>
        </w:rPr>
        <w:t xml:space="preserve">÷ </w:t>
      </w:r>
      <w:r w:rsidRPr="00B7141C">
        <w:rPr>
          <w:rFonts w:ascii="Traditional Arabic" w:hAnsi="Traditional Arabic"/>
          <w:color w:val="000000"/>
          <w:sz w:val="28"/>
          <w:rtl/>
        </w:rPr>
        <w:t>اعلام نمود که هر کس نزد خود زنی را به عنوان متعه نگاه داشته است از وی جدا شود.</w:t>
      </w:r>
    </w:p>
    <w:p w:rsidR="00CA67C1" w:rsidRPr="00B7141C" w:rsidRDefault="00CA67C1" w:rsidP="0010044B">
      <w:pPr>
        <w:autoSpaceDE w:val="0"/>
        <w:autoSpaceDN w:val="0"/>
        <w:adjustRightInd w:val="0"/>
        <w:rPr>
          <w:rFonts w:ascii="Traditional Arabic" w:hAnsi="Traditional Arabic"/>
          <w:b/>
          <w:bCs/>
          <w:color w:val="000000"/>
          <w:sz w:val="28"/>
          <w:rtl/>
          <w:lang w:val="prs-AF"/>
        </w:rPr>
      </w:pPr>
      <w:r w:rsidRPr="00E6764F">
        <w:rPr>
          <w:rStyle w:val="6-Char"/>
          <w:rtl/>
        </w:rPr>
        <w:t>حدثنا محمد بن خلف العسقلاني، حدثنا الفريابي عن أبان بن أبي حازم عن أبي بكربن حفص عن ابن عمر</w:t>
      </w:r>
      <w:r w:rsidR="00435E07" w:rsidRPr="002A14C5">
        <w:rPr>
          <w:rFonts w:ascii="Traditional Arabic" w:hAnsi="Traditional Arabic" w:cs="CTraditional Arabic" w:hint="cs"/>
          <w:b/>
          <w:color w:val="000000"/>
          <w:sz w:val="28"/>
          <w:rtl/>
          <w:lang w:val="prs-AF" w:bidi="prs-AF"/>
        </w:rPr>
        <w:t>ب</w:t>
      </w:r>
      <w:r w:rsidRPr="00E6764F">
        <w:rPr>
          <w:rStyle w:val="6-Char"/>
          <w:rtl/>
        </w:rPr>
        <w:t xml:space="preserve"> قال:</w:t>
      </w:r>
      <w:r w:rsidR="00435E07" w:rsidRPr="00E6764F">
        <w:rPr>
          <w:rStyle w:val="6-Char"/>
          <w:rFonts w:hint="cs"/>
          <w:rtl/>
        </w:rPr>
        <w:t xml:space="preserve"> </w:t>
      </w:r>
      <w:r w:rsidRPr="00E6764F">
        <w:rPr>
          <w:rStyle w:val="6-Char"/>
          <w:rtl/>
        </w:rPr>
        <w:t>لما وُلي عمربن الخطاب، خطب الناس فقال:</w:t>
      </w:r>
      <w:r w:rsidR="00435E07" w:rsidRPr="00E6764F">
        <w:rPr>
          <w:rStyle w:val="6-Char"/>
          <w:rFonts w:hint="cs"/>
          <w:rtl/>
        </w:rPr>
        <w:t xml:space="preserve"> </w:t>
      </w:r>
      <w:r w:rsidRPr="00E6764F">
        <w:rPr>
          <w:rStyle w:val="5-Char"/>
          <w:rtl/>
          <w:lang w:bidi="prs-AF"/>
        </w:rPr>
        <w:t>إن رسول الله</w:t>
      </w:r>
      <w:r w:rsidR="005055CA" w:rsidRPr="005055CA">
        <w:rPr>
          <w:rStyle w:val="5-Char"/>
          <w:rFonts w:cs="CTraditional Arabic"/>
          <w:rtl/>
          <w:lang w:bidi="prs-AF"/>
        </w:rPr>
        <w:t>ج</w:t>
      </w:r>
      <w:r w:rsidRPr="00E6764F">
        <w:rPr>
          <w:rStyle w:val="5-Char"/>
          <w:rtl/>
          <w:lang w:bidi="prs-AF"/>
        </w:rPr>
        <w:t xml:space="preserve"> أذن لنا في المتعة ثلاثاً</w:t>
      </w:r>
      <w:r w:rsidR="00435E07" w:rsidRPr="00E6764F">
        <w:rPr>
          <w:rStyle w:val="5-Char"/>
          <w:rFonts w:hint="cs"/>
          <w:rtl/>
        </w:rPr>
        <w:t xml:space="preserve"> </w:t>
      </w:r>
      <w:r w:rsidRPr="00E6764F">
        <w:rPr>
          <w:rStyle w:val="5-Char"/>
          <w:rtl/>
          <w:lang w:bidi="prs-AF"/>
        </w:rPr>
        <w:t>ثم حرمها، والله لا أعلم أحدا يتمتع وهو مُحصن إلا رجمتُه بالحجارة إلا أن يأتي</w:t>
      </w:r>
      <w:r w:rsidR="00DC7EC7" w:rsidRPr="00E6764F">
        <w:rPr>
          <w:rStyle w:val="5-Char"/>
          <w:rtl/>
          <w:lang w:bidi="prs-AF"/>
        </w:rPr>
        <w:t>ن بأربعة يشهدون أن رسول الله أح</w:t>
      </w:r>
      <w:r w:rsidRPr="00E6764F">
        <w:rPr>
          <w:rStyle w:val="5-Char"/>
          <w:rtl/>
          <w:lang w:bidi="prs-AF"/>
        </w:rPr>
        <w:t>لها بعد إذ حرمها</w:t>
      </w:r>
      <w:r w:rsidRPr="00483C15">
        <w:rPr>
          <w:rStyle w:val="FootnoteReference"/>
          <w:rFonts w:ascii="Traditional Arabic" w:eastAsia="B Badr" w:hAnsi="Traditional Arabic"/>
          <w:color w:val="000000"/>
          <w:sz w:val="28"/>
          <w:rtl/>
          <w:lang w:val="prs-AF"/>
        </w:rPr>
        <w:footnoteReference w:id="111"/>
      </w:r>
      <w:r w:rsidR="00435E07" w:rsidRPr="00E6764F">
        <w:rPr>
          <w:rStyle w:val="6-Char"/>
          <w:rFonts w:hint="cs"/>
          <w:rtl/>
        </w:rPr>
        <w:t>.</w:t>
      </w:r>
    </w:p>
    <w:p w:rsidR="00CA67C1" w:rsidRPr="00A73DDC" w:rsidRDefault="00CA67C1" w:rsidP="00435E07">
      <w:pPr>
        <w:autoSpaceDE w:val="0"/>
        <w:autoSpaceDN w:val="0"/>
        <w:adjustRightInd w:val="0"/>
        <w:rPr>
          <w:rFonts w:ascii="Traditional Arabic" w:hAnsi="Traditional Arabic"/>
          <w:color w:val="000000"/>
          <w:sz w:val="28"/>
          <w:rtl/>
        </w:rPr>
      </w:pPr>
      <w:r w:rsidRPr="00A73DDC">
        <w:rPr>
          <w:rFonts w:ascii="Traditional Arabic" w:hAnsi="Traditional Arabic"/>
          <w:color w:val="000000"/>
          <w:sz w:val="28"/>
          <w:rtl/>
        </w:rPr>
        <w:t>عمر</w:t>
      </w:r>
      <w:r w:rsidR="00B92A2B" w:rsidRPr="00B92A2B">
        <w:rPr>
          <w:rFonts w:ascii="Traditional Arabic" w:hAnsi="Traditional Arabic" w:cs="CTraditional Arabic"/>
          <w:color w:val="000000"/>
          <w:sz w:val="28"/>
          <w:rtl/>
        </w:rPr>
        <w:t xml:space="preserve">س </w:t>
      </w:r>
      <w:r w:rsidRPr="00A73DDC">
        <w:rPr>
          <w:rFonts w:ascii="Traditional Arabic" w:hAnsi="Traditional Arabic"/>
          <w:color w:val="000000"/>
          <w:sz w:val="28"/>
          <w:rtl/>
        </w:rPr>
        <w:t>بیانهء ایراد نمود در</w:t>
      </w:r>
      <w:r w:rsidR="00435E07">
        <w:rPr>
          <w:rFonts w:ascii="Traditional Arabic" w:hAnsi="Traditional Arabic" w:hint="cs"/>
          <w:color w:val="000000"/>
          <w:sz w:val="28"/>
          <w:rtl/>
        </w:rPr>
        <w:t xml:space="preserve"> </w:t>
      </w:r>
      <w:r w:rsidRPr="00A73DDC">
        <w:rPr>
          <w:rFonts w:ascii="Traditional Arabic" w:hAnsi="Traditional Arabic"/>
          <w:color w:val="000000"/>
          <w:sz w:val="28"/>
          <w:rtl/>
        </w:rPr>
        <w:t>ضمن</w:t>
      </w:r>
      <w:r w:rsidR="005D7CBA">
        <w:rPr>
          <w:rFonts w:ascii="Traditional Arabic" w:hAnsi="Traditional Arabic" w:hint="cs"/>
          <w:color w:val="000000"/>
          <w:sz w:val="28"/>
          <w:rtl/>
        </w:rPr>
        <w:t xml:space="preserve"> </w:t>
      </w:r>
      <w:r w:rsidRPr="00A73DDC">
        <w:rPr>
          <w:rFonts w:ascii="Traditional Arabic" w:hAnsi="Traditional Arabic"/>
          <w:color w:val="000000"/>
          <w:sz w:val="28"/>
          <w:rtl/>
        </w:rPr>
        <w:t>فرمود: پیامبر</w:t>
      </w:r>
      <w:r w:rsidR="00B057CE" w:rsidRPr="00B057CE">
        <w:rPr>
          <w:rFonts w:ascii="Traditional Arabic" w:hAnsi="Traditional Arabic" w:cs="CTraditional Arabic"/>
          <w:color w:val="000000"/>
          <w:sz w:val="28"/>
          <w:rtl/>
        </w:rPr>
        <w:t xml:space="preserve">ص </w:t>
      </w:r>
      <w:r w:rsidRPr="00A73DDC">
        <w:rPr>
          <w:rFonts w:ascii="Traditional Arabic" w:hAnsi="Traditional Arabic"/>
          <w:color w:val="000000"/>
          <w:sz w:val="28"/>
          <w:rtl/>
        </w:rPr>
        <w:t>برای</w:t>
      </w:r>
      <w:r w:rsidR="00435E07">
        <w:rPr>
          <w:rFonts w:ascii="Traditional Arabic" w:hAnsi="Traditional Arabic" w:hint="cs"/>
          <w:color w:val="000000"/>
          <w:sz w:val="28"/>
          <w:rtl/>
        </w:rPr>
        <w:t xml:space="preserve"> </w:t>
      </w:r>
      <w:r w:rsidRPr="00A73DDC">
        <w:rPr>
          <w:rFonts w:ascii="Traditional Arabic" w:hAnsi="Traditional Arabic"/>
          <w:color w:val="000000"/>
          <w:sz w:val="28"/>
          <w:rtl/>
        </w:rPr>
        <w:t>محدود زمانی فقط سه روز متعه را جائز قرار داد، همواره حرمت</w:t>
      </w:r>
      <w:r w:rsidR="00E900C6">
        <w:rPr>
          <w:rFonts w:ascii="Traditional Arabic" w:hAnsi="Traditional Arabic" w:hint="cs"/>
          <w:color w:val="000000"/>
          <w:sz w:val="28"/>
          <w:rtl/>
        </w:rPr>
        <w:t>‌</w:t>
      </w:r>
      <w:r w:rsidRPr="00A73DDC">
        <w:rPr>
          <w:rFonts w:ascii="Traditional Arabic" w:hAnsi="Traditional Arabic"/>
          <w:color w:val="000000"/>
          <w:sz w:val="28"/>
          <w:rtl/>
        </w:rPr>
        <w:t>اش را تأبیدا اعلام نمود، اگر مطلع شوم که مرد محصن (عروسی شده) متعه نموده است سنگارش</w:t>
      </w:r>
      <w:r w:rsidR="00452594" w:rsidRPr="00A73DDC">
        <w:rPr>
          <w:rFonts w:ascii="Traditional Arabic" w:hAnsi="Traditional Arabic"/>
          <w:color w:val="000000"/>
          <w:sz w:val="28"/>
          <w:rtl/>
        </w:rPr>
        <w:t xml:space="preserve"> می‌کن</w:t>
      </w:r>
      <w:r w:rsidRPr="00A73DDC">
        <w:rPr>
          <w:rFonts w:ascii="Traditional Arabic" w:hAnsi="Traditional Arabic"/>
          <w:color w:val="000000"/>
          <w:sz w:val="28"/>
          <w:rtl/>
        </w:rPr>
        <w:t>م مگر چهارگواه بیاورد که پیامبر بعد ازحرام قرار دادن متعه را جواز داده باشد.</w:t>
      </w:r>
    </w:p>
    <w:p w:rsidR="00CA67C1" w:rsidRPr="00A73DDC" w:rsidRDefault="00CA67C1" w:rsidP="00904AFB">
      <w:pPr>
        <w:autoSpaceDE w:val="0"/>
        <w:autoSpaceDN w:val="0"/>
        <w:adjustRightInd w:val="0"/>
        <w:rPr>
          <w:rFonts w:ascii="Traditional Arabic" w:hAnsi="Traditional Arabic"/>
          <w:color w:val="000000"/>
          <w:sz w:val="28"/>
          <w:rtl/>
        </w:rPr>
      </w:pPr>
      <w:r w:rsidRPr="00A73DDC">
        <w:rPr>
          <w:rFonts w:ascii="Traditional Arabic" w:hAnsi="Traditional Arabic"/>
          <w:color w:val="000000"/>
          <w:sz w:val="28"/>
          <w:rtl/>
        </w:rPr>
        <w:t>عمر سخنرانی</w:t>
      </w:r>
      <w:r w:rsidR="00F57C22" w:rsidRPr="00A73DDC">
        <w:rPr>
          <w:rFonts w:ascii="Traditional Arabic" w:hAnsi="Traditional Arabic" w:hint="cs"/>
          <w:color w:val="000000"/>
          <w:sz w:val="28"/>
          <w:rtl/>
        </w:rPr>
        <w:t>‌</w:t>
      </w:r>
      <w:r w:rsidRPr="00A73DDC">
        <w:rPr>
          <w:rFonts w:ascii="Traditional Arabic" w:hAnsi="Traditional Arabic"/>
          <w:color w:val="000000"/>
          <w:sz w:val="28"/>
          <w:rtl/>
        </w:rPr>
        <w:t>اش را بحیث خلیفهء مسلمانان در</w:t>
      </w:r>
      <w:r w:rsidR="00435E07">
        <w:rPr>
          <w:rFonts w:ascii="Traditional Arabic" w:hAnsi="Traditional Arabic" w:hint="cs"/>
          <w:color w:val="000000"/>
          <w:sz w:val="28"/>
          <w:rtl/>
        </w:rPr>
        <w:t xml:space="preserve"> </w:t>
      </w:r>
      <w:r w:rsidRPr="00A73DDC">
        <w:rPr>
          <w:rFonts w:ascii="Traditional Arabic" w:hAnsi="Traditional Arabic"/>
          <w:color w:val="000000"/>
          <w:sz w:val="28"/>
          <w:rtl/>
        </w:rPr>
        <w:t>محضر تجمع بزرگی از اصحاب پیامبر اسلام ایراد نمود، اگر آنجا کسی روایتی را از پیامبر بیاد</w:t>
      </w:r>
      <w:r w:rsidR="006E4303" w:rsidRPr="00A73DDC">
        <w:rPr>
          <w:rFonts w:ascii="Traditional Arabic" w:hAnsi="Traditional Arabic"/>
          <w:color w:val="000000"/>
          <w:sz w:val="28"/>
          <w:rtl/>
        </w:rPr>
        <w:t xml:space="preserve"> می‌دا</w:t>
      </w:r>
      <w:r w:rsidR="00A2436C">
        <w:rPr>
          <w:rFonts w:ascii="Traditional Arabic" w:hAnsi="Traditional Arabic"/>
          <w:color w:val="000000"/>
          <w:sz w:val="28"/>
          <w:rtl/>
        </w:rPr>
        <w:t>شت حتما حضور خلیفه عرضه می</w:t>
      </w:r>
      <w:r w:rsidR="00A2436C">
        <w:rPr>
          <w:rFonts w:ascii="Traditional Arabic" w:hAnsi="Traditional Arabic" w:hint="cs"/>
          <w:color w:val="000000"/>
          <w:sz w:val="28"/>
          <w:rtl/>
        </w:rPr>
        <w:t>‌</w:t>
      </w:r>
      <w:r w:rsidRPr="00A73DDC">
        <w:rPr>
          <w:rFonts w:ascii="Traditional Arabic" w:hAnsi="Traditional Arabic"/>
          <w:color w:val="000000"/>
          <w:sz w:val="28"/>
          <w:rtl/>
        </w:rPr>
        <w:t>نمود و</w:t>
      </w:r>
      <w:r w:rsidR="00435E07">
        <w:rPr>
          <w:rFonts w:ascii="Traditional Arabic" w:hAnsi="Traditional Arabic" w:hint="cs"/>
          <w:color w:val="000000"/>
          <w:sz w:val="28"/>
          <w:rtl/>
        </w:rPr>
        <w:t xml:space="preserve"> </w:t>
      </w:r>
      <w:r w:rsidRPr="00A73DDC">
        <w:rPr>
          <w:rFonts w:ascii="Traditional Arabic" w:hAnsi="Traditional Arabic"/>
          <w:color w:val="000000"/>
          <w:sz w:val="28"/>
          <w:rtl/>
        </w:rPr>
        <w:t>عمر را متوجه اشتباهش می</w:t>
      </w:r>
      <w:r w:rsidR="00435E07">
        <w:rPr>
          <w:rFonts w:ascii="Traditional Arabic" w:hAnsi="Traditional Arabic" w:hint="cs"/>
          <w:color w:val="000000"/>
          <w:sz w:val="28"/>
          <w:rtl/>
        </w:rPr>
        <w:t>‌</w:t>
      </w:r>
      <w:r w:rsidRPr="00A73DDC">
        <w:rPr>
          <w:rFonts w:ascii="Traditional Arabic" w:hAnsi="Traditional Arabic"/>
          <w:color w:val="000000"/>
          <w:sz w:val="28"/>
          <w:rtl/>
        </w:rPr>
        <w:t>ساخت ولی اینطور نشد، این چنین استدلال را اهل علم اجماع صحابه می</w:t>
      </w:r>
      <w:r w:rsidR="004874DD" w:rsidRPr="00A73DDC">
        <w:rPr>
          <w:rFonts w:ascii="Traditional Arabic" w:hAnsi="Traditional Arabic" w:hint="cs"/>
          <w:color w:val="000000"/>
          <w:sz w:val="28"/>
          <w:rtl/>
        </w:rPr>
        <w:t>‌</w:t>
      </w:r>
      <w:r w:rsidRPr="00A73DDC">
        <w:rPr>
          <w:rFonts w:ascii="Traditional Arabic" w:hAnsi="Traditional Arabic"/>
          <w:color w:val="000000"/>
          <w:sz w:val="28"/>
          <w:rtl/>
        </w:rPr>
        <w:t>نامند و</w:t>
      </w:r>
      <w:r w:rsidR="00435E07">
        <w:rPr>
          <w:rFonts w:ascii="Traditional Arabic" w:hAnsi="Traditional Arabic" w:hint="cs"/>
          <w:color w:val="000000"/>
          <w:sz w:val="28"/>
          <w:rtl/>
        </w:rPr>
        <w:t xml:space="preserve"> </w:t>
      </w:r>
      <w:r w:rsidRPr="00A73DDC">
        <w:rPr>
          <w:rFonts w:ascii="Traditional Arabic" w:hAnsi="Traditional Arabic"/>
          <w:color w:val="000000"/>
          <w:sz w:val="28"/>
          <w:rtl/>
        </w:rPr>
        <w:t>اجماع اصحاب پیامبر دلیل مستحکمی است، استدلال آنچنانی را فقط برای سرکوب ساختن خصم لجوج آوردیم ورنه در موجودیت نص نیازی به اجماع نیست.</w:t>
      </w:r>
    </w:p>
    <w:p w:rsidR="00CA67C1" w:rsidRPr="00B7141C" w:rsidRDefault="00CA67C1" w:rsidP="004D729E">
      <w:pPr>
        <w:autoSpaceDE w:val="0"/>
        <w:autoSpaceDN w:val="0"/>
        <w:adjustRightInd w:val="0"/>
        <w:rPr>
          <w:rFonts w:ascii="Traditional Arabic" w:hAnsi="Traditional Arabic"/>
          <w:b/>
          <w:bCs/>
          <w:color w:val="000000"/>
          <w:sz w:val="28"/>
          <w:rtl/>
          <w:lang w:val="prs-AF"/>
        </w:rPr>
      </w:pPr>
      <w:r w:rsidRPr="00E6764F">
        <w:rPr>
          <w:rStyle w:val="6-Char"/>
          <w:rtl/>
        </w:rPr>
        <w:t>حدثني الربيع بن سبرة الجهني، أن أباه حدثه أنه كان مع رسول الله</w:t>
      </w:r>
      <w:r w:rsidR="004D729E">
        <w:rPr>
          <w:rStyle w:val="6-Char"/>
          <w:rtl/>
        </w:rPr>
        <w:t xml:space="preserve"> </w:t>
      </w:r>
      <w:r w:rsidR="005055CA" w:rsidRPr="005055CA">
        <w:rPr>
          <w:rStyle w:val="6-Char"/>
          <w:rFonts w:cs="CTraditional Arabic"/>
          <w:rtl/>
        </w:rPr>
        <w:t>ج</w:t>
      </w:r>
      <w:r w:rsidRPr="00E6764F">
        <w:rPr>
          <w:rStyle w:val="6-Char"/>
          <w:rtl/>
        </w:rPr>
        <w:t xml:space="preserve"> فقال:</w:t>
      </w:r>
      <w:r w:rsidR="00435E07" w:rsidRPr="00E6764F">
        <w:rPr>
          <w:rStyle w:val="5-Char"/>
          <w:rFonts w:hint="cs"/>
          <w:rtl/>
        </w:rPr>
        <w:t xml:space="preserve"> </w:t>
      </w:r>
      <w:r w:rsidRPr="00E6764F">
        <w:rPr>
          <w:rStyle w:val="5-Char"/>
          <w:rtl/>
        </w:rPr>
        <w:t>«</w:t>
      </w:r>
      <w:r w:rsidR="00435E07" w:rsidRPr="00E6764F">
        <w:rPr>
          <w:rStyle w:val="5-Char"/>
          <w:rtl/>
          <w:lang w:bidi="prs-AF"/>
        </w:rPr>
        <w:t>يا أيها الناس</w:t>
      </w:r>
      <w:r w:rsidR="00435E07" w:rsidRPr="00E6764F">
        <w:rPr>
          <w:rStyle w:val="5-Char"/>
          <w:rFonts w:hint="cs"/>
          <w:rtl/>
          <w:lang w:bidi="prs-AF"/>
        </w:rPr>
        <w:t xml:space="preserve">، </w:t>
      </w:r>
      <w:r w:rsidRPr="00E6764F">
        <w:rPr>
          <w:rStyle w:val="5-Char"/>
          <w:rtl/>
          <w:lang w:bidi="prs-AF"/>
        </w:rPr>
        <w:t>إني قد كنت أذنت لكم في الاستمتاع من النساء، وإن الله قد حرم ذلك إلى يوم القيامة فمن كان عنده منهن شيء فليخل سبيله ولا تأخذوا مما آتيتموهن شيئاً</w:t>
      </w:r>
      <w:r w:rsidRPr="00E6764F">
        <w:rPr>
          <w:rStyle w:val="5-Char"/>
          <w:rtl/>
        </w:rPr>
        <w:t>»</w:t>
      </w:r>
      <w:r w:rsidR="001B07C7" w:rsidRPr="00E6764F">
        <w:rPr>
          <w:rStyle w:val="5-Char"/>
          <w:rtl/>
        </w:rPr>
        <w:t>.</w:t>
      </w:r>
      <w:r w:rsidRPr="00E6764F">
        <w:rPr>
          <w:rStyle w:val="5-Char"/>
          <w:rtl/>
        </w:rPr>
        <w:t xml:space="preserve"> </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پیامبر فرمود: من متعه را اجازه داده بودم ولی تاروز قیامت خداوند</w:t>
      </w:r>
      <w:r w:rsidR="00E4419F">
        <w:rPr>
          <w:rFonts w:ascii="Traditional Arabic" w:hAnsi="Traditional Arabic"/>
          <w:color w:val="000000"/>
          <w:sz w:val="28"/>
          <w:rtl/>
        </w:rPr>
        <w:t xml:space="preserve"> آن را </w:t>
      </w:r>
      <w:r w:rsidRPr="00B7141C">
        <w:rPr>
          <w:rFonts w:ascii="Traditional Arabic" w:hAnsi="Traditional Arabic"/>
          <w:color w:val="000000"/>
          <w:sz w:val="28"/>
          <w:rtl/>
        </w:rPr>
        <w:t>حرام گردانید اگر زنی را بدین عنوان باخود دارید بدون اینکه از</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وی چیزی را برگردانید زن را رها کیند.</w:t>
      </w:r>
    </w:p>
    <w:p w:rsidR="00CA67C1" w:rsidRPr="00757441" w:rsidRDefault="00CA67C1" w:rsidP="002E7005">
      <w:pPr>
        <w:autoSpaceDE w:val="0"/>
        <w:autoSpaceDN w:val="0"/>
        <w:adjustRightInd w:val="0"/>
        <w:rPr>
          <w:rStyle w:val="6-Char"/>
          <w:rtl/>
        </w:rPr>
      </w:pPr>
      <w:r w:rsidRPr="00E6764F">
        <w:rPr>
          <w:rStyle w:val="6-Char"/>
          <w:rtl/>
        </w:rPr>
        <w:t>عروة بن الزبير، أن عبدالله ابن الزبير</w:t>
      </w:r>
      <w:r w:rsidR="00435E07" w:rsidRPr="00E6764F">
        <w:rPr>
          <w:rStyle w:val="6-Char"/>
          <w:rFonts w:hint="cs"/>
          <w:rtl/>
        </w:rPr>
        <w:t xml:space="preserve"> </w:t>
      </w:r>
      <w:r w:rsidRPr="00E6764F">
        <w:rPr>
          <w:rStyle w:val="6-Char"/>
          <w:rtl/>
        </w:rPr>
        <w:t>قام بمكة فقال:</w:t>
      </w:r>
      <w:r w:rsidR="00435E07" w:rsidRPr="00E6764F">
        <w:rPr>
          <w:rStyle w:val="6-Char"/>
          <w:rFonts w:hint="cs"/>
          <w:rtl/>
        </w:rPr>
        <w:t xml:space="preserve"> </w:t>
      </w:r>
      <w:r w:rsidRPr="00E6764F">
        <w:rPr>
          <w:rStyle w:val="6-Char"/>
          <w:rtl/>
        </w:rPr>
        <w:t>إن ناسا أعمى الله قلوبهم كما أعمى أبصارهم، يفتون بالمتعة يعرض برجل فناداه فقال:</w:t>
      </w:r>
      <w:r w:rsidR="00435E07" w:rsidRPr="00E6764F">
        <w:rPr>
          <w:rStyle w:val="6-Char"/>
          <w:rFonts w:hint="cs"/>
          <w:rtl/>
        </w:rPr>
        <w:t xml:space="preserve"> </w:t>
      </w:r>
      <w:r w:rsidRPr="00E6764F">
        <w:rPr>
          <w:rStyle w:val="6-Char"/>
          <w:rtl/>
        </w:rPr>
        <w:t xml:space="preserve">إنك لجلف جاف، فلعمري لقد كانت المتعة تفعل على عهد إمام المتقين (يريد رسول الله </w:t>
      </w:r>
      <w:r w:rsidR="005055CA" w:rsidRPr="005055CA">
        <w:rPr>
          <w:rStyle w:val="6-Char"/>
          <w:rFonts w:cs="CTraditional Arabic"/>
          <w:rtl/>
        </w:rPr>
        <w:t>ج</w:t>
      </w:r>
      <w:r w:rsidRPr="00E6764F">
        <w:rPr>
          <w:rStyle w:val="6-Char"/>
          <w:rtl/>
        </w:rPr>
        <w:t>)</w:t>
      </w:r>
      <w:r w:rsidR="00435E07" w:rsidRPr="00E6764F">
        <w:rPr>
          <w:rStyle w:val="6-Char"/>
          <w:rFonts w:hint="cs"/>
          <w:rtl/>
        </w:rPr>
        <w:t xml:space="preserve"> </w:t>
      </w:r>
      <w:r w:rsidRPr="00E6764F">
        <w:rPr>
          <w:rStyle w:val="6-Char"/>
          <w:rtl/>
        </w:rPr>
        <w:t>فقال له ابن الزبير:</w:t>
      </w:r>
      <w:r w:rsidR="00435E07" w:rsidRPr="00757441">
        <w:rPr>
          <w:rStyle w:val="6-Char"/>
          <w:rFonts w:hint="cs"/>
          <w:rtl/>
        </w:rPr>
        <w:t xml:space="preserve"> </w:t>
      </w:r>
      <w:r w:rsidRPr="00E6764F">
        <w:rPr>
          <w:rStyle w:val="5-Char"/>
          <w:rtl/>
          <w:lang w:bidi="prs-AF"/>
        </w:rPr>
        <w:t>فجرب بنفسك، فوالله لئن فعلتها لأرجمنك بأحجارك قال ابن شهاب</w:t>
      </w:r>
      <w:r w:rsidRPr="00E6764F">
        <w:rPr>
          <w:rStyle w:val="5-Char"/>
          <w:rtl/>
        </w:rPr>
        <w:t>:</w:t>
      </w:r>
      <w:r w:rsidR="00435E07" w:rsidRPr="00E6764F">
        <w:rPr>
          <w:rStyle w:val="5-Char"/>
          <w:rFonts w:hint="cs"/>
          <w:rtl/>
        </w:rPr>
        <w:t xml:space="preserve"> </w:t>
      </w:r>
      <w:r w:rsidRPr="00E6764F">
        <w:rPr>
          <w:rStyle w:val="5-Char"/>
          <w:rtl/>
          <w:lang w:bidi="prs-AF"/>
        </w:rPr>
        <w:t>فأخبرني خالد بن المهاجر بن سيف الله أنه بينا هو جالس عند رجل جاءه رجل فاستفتاه في المتعة، فأمره بها فقال له ابن أبي عمرة الأنصاري</w:t>
      </w:r>
      <w:r w:rsidRPr="00E6764F">
        <w:rPr>
          <w:rStyle w:val="5-Char"/>
          <w:rtl/>
        </w:rPr>
        <w:t>:</w:t>
      </w:r>
      <w:r w:rsidR="00435E07" w:rsidRPr="00E6764F">
        <w:rPr>
          <w:rStyle w:val="5-Char"/>
          <w:rFonts w:hint="cs"/>
          <w:rtl/>
        </w:rPr>
        <w:t xml:space="preserve"> </w:t>
      </w:r>
      <w:r w:rsidRPr="00E6764F">
        <w:rPr>
          <w:rStyle w:val="5-Char"/>
          <w:rtl/>
          <w:lang w:bidi="prs-AF"/>
        </w:rPr>
        <w:t>مهلا قال ما هي؟ والله لقد فعلت في عهد إمام المتقين، قال ابن أبي عمرة</w:t>
      </w:r>
      <w:r w:rsidRPr="00E6764F">
        <w:rPr>
          <w:rStyle w:val="5-Char"/>
          <w:rtl/>
        </w:rPr>
        <w:t>:</w:t>
      </w:r>
      <w:r w:rsidR="00435E07" w:rsidRPr="00E6764F">
        <w:rPr>
          <w:rStyle w:val="5-Char"/>
          <w:rFonts w:hint="cs"/>
          <w:rtl/>
          <w:lang w:bidi="prs-AF"/>
        </w:rPr>
        <w:t xml:space="preserve"> إ</w:t>
      </w:r>
      <w:r w:rsidR="00B347A0" w:rsidRPr="00E6764F">
        <w:rPr>
          <w:rStyle w:val="5-Char"/>
          <w:rtl/>
          <w:lang w:bidi="prs-AF"/>
        </w:rPr>
        <w:t>ن</w:t>
      </w:r>
      <w:r w:rsidR="00D36133" w:rsidRPr="00E6764F">
        <w:rPr>
          <w:rStyle w:val="5-Char"/>
          <w:rtl/>
          <w:lang w:bidi="prs-AF"/>
        </w:rPr>
        <w:t xml:space="preserve">ها </w:t>
      </w:r>
      <w:r w:rsidRPr="00E6764F">
        <w:rPr>
          <w:rStyle w:val="5-Char"/>
          <w:rtl/>
          <w:lang w:bidi="prs-AF"/>
        </w:rPr>
        <w:t>كانت رخصة في أول الإسلام لمن اضطر إليها كالميتة والدم ولحم الخنزيرثم أحكم الله الدين ونهى عنها</w:t>
      </w:r>
      <w:r w:rsidRPr="00266099">
        <w:rPr>
          <w:rStyle w:val="FootnoteReference"/>
          <w:rFonts w:ascii="Traditional Arabic" w:eastAsia="B Badr" w:hAnsi="Traditional Arabic"/>
          <w:color w:val="000000"/>
          <w:sz w:val="28"/>
          <w:rtl/>
          <w:lang w:val="prs-AF"/>
        </w:rPr>
        <w:footnoteReference w:id="112"/>
      </w:r>
      <w:r w:rsidR="00435E07" w:rsidRPr="00757441">
        <w:rPr>
          <w:rStyle w:val="6-Char"/>
          <w:rFonts w:hint="cs"/>
          <w:rtl/>
        </w:rPr>
        <w:t>.</w:t>
      </w:r>
    </w:p>
    <w:p w:rsidR="00CA67C1" w:rsidRPr="00B7141C" w:rsidRDefault="00CA67C1" w:rsidP="002E7005">
      <w:pPr>
        <w:tabs>
          <w:tab w:val="left" w:pos="1140"/>
        </w:tabs>
        <w:rPr>
          <w:rFonts w:ascii="Traditional Arabic" w:hAnsi="Traditional Arabic"/>
          <w:b/>
          <w:bCs/>
          <w:color w:val="000000"/>
          <w:sz w:val="28"/>
          <w:rtl/>
          <w:lang w:val="prs-AF"/>
        </w:rPr>
      </w:pPr>
      <w:r w:rsidRPr="00E6764F">
        <w:rPr>
          <w:rStyle w:val="6-Char"/>
          <w:rtl/>
        </w:rPr>
        <w:t>عن علي</w:t>
      </w:r>
      <w:r w:rsidR="002E7005">
        <w:rPr>
          <w:rStyle w:val="6-Char"/>
          <w:rFonts w:cs="CTraditional Arabic" w:hint="cs"/>
          <w:rtl/>
        </w:rPr>
        <w:t>س</w:t>
      </w:r>
      <w:r w:rsidRPr="00E6764F">
        <w:rPr>
          <w:rStyle w:val="6-Char"/>
          <w:rtl/>
        </w:rPr>
        <w:t xml:space="preserve"> قال:</w:t>
      </w:r>
      <w:r w:rsidR="00435E07" w:rsidRPr="00757441">
        <w:rPr>
          <w:rStyle w:val="6-Char"/>
          <w:rFonts w:hint="cs"/>
          <w:rtl/>
        </w:rPr>
        <w:t xml:space="preserve"> </w:t>
      </w:r>
      <w:r w:rsidRPr="00E6764F">
        <w:rPr>
          <w:rStyle w:val="5-Char"/>
          <w:rtl/>
        </w:rPr>
        <w:t>«</w:t>
      </w:r>
      <w:r w:rsidRPr="00E6764F">
        <w:rPr>
          <w:rStyle w:val="5-Char"/>
          <w:rtl/>
          <w:lang w:bidi="prs-AF"/>
        </w:rPr>
        <w:t>نهى رسول الله</w:t>
      </w:r>
      <w:r w:rsidR="004D729E">
        <w:rPr>
          <w:rStyle w:val="5-Char"/>
          <w:rtl/>
        </w:rPr>
        <w:t xml:space="preserve"> </w:t>
      </w:r>
      <w:r w:rsidR="005055CA" w:rsidRPr="005055CA">
        <w:rPr>
          <w:rStyle w:val="5-Char"/>
          <w:rFonts w:cs="CTraditional Arabic"/>
          <w:rtl/>
          <w:lang w:bidi="prs-AF"/>
        </w:rPr>
        <w:t>ج</w:t>
      </w:r>
      <w:r w:rsidRPr="00E6764F">
        <w:rPr>
          <w:rStyle w:val="5-Char"/>
          <w:rtl/>
          <w:lang w:bidi="prs-AF"/>
        </w:rPr>
        <w:t xml:space="preserve"> عن متعة النساء زمن خيبر وعن لحوم الحمر الأهلية</w:t>
      </w:r>
      <w:r w:rsidRPr="00E6764F">
        <w:rPr>
          <w:rStyle w:val="5-Char"/>
          <w:rtl/>
        </w:rPr>
        <w:t>»</w:t>
      </w:r>
      <w:r w:rsidRPr="00266099">
        <w:rPr>
          <w:rStyle w:val="FootnoteReference"/>
          <w:rFonts w:ascii="Traditional Arabic" w:eastAsia="B Badr" w:hAnsi="Traditional Arabic"/>
          <w:color w:val="000000"/>
          <w:sz w:val="28"/>
          <w:rtl/>
          <w:lang w:val="prs-AF"/>
        </w:rPr>
        <w:footnoteReference w:id="113"/>
      </w:r>
      <w:r w:rsidR="00435E07" w:rsidRPr="00757441">
        <w:rPr>
          <w:rStyle w:val="6-Char"/>
          <w:rFonts w:hint="cs"/>
          <w:rtl/>
        </w:rPr>
        <w:t>.</w:t>
      </w:r>
    </w:p>
    <w:p w:rsidR="00CA67C1" w:rsidRPr="00B7141C" w:rsidRDefault="00CA67C1" w:rsidP="00435E07">
      <w:pPr>
        <w:tabs>
          <w:tab w:val="left" w:pos="1140"/>
        </w:tabs>
        <w:rPr>
          <w:rFonts w:ascii="Traditional Arabic" w:hAnsi="Traditional Arabic"/>
          <w:b/>
          <w:bCs/>
          <w:color w:val="000000"/>
          <w:sz w:val="28"/>
          <w:rtl/>
        </w:rPr>
      </w:pPr>
      <w:r w:rsidRPr="00B7141C">
        <w:rPr>
          <w:rFonts w:ascii="Traditional Arabic" w:hAnsi="Traditional Arabic"/>
          <w:color w:val="000000"/>
          <w:sz w:val="28"/>
          <w:rtl/>
        </w:rPr>
        <w:t>عبد الله بن زبیر</w:t>
      </w:r>
      <w:r w:rsidR="00B26491" w:rsidRPr="00B26491">
        <w:rPr>
          <w:rFonts w:ascii="Traditional Arabic" w:hAnsi="Traditional Arabic" w:cs="CTraditional Arabic"/>
          <w:color w:val="000000"/>
          <w:sz w:val="28"/>
          <w:rtl/>
        </w:rPr>
        <w:t>ب</w:t>
      </w:r>
      <w:r w:rsidRPr="00B7141C">
        <w:rPr>
          <w:rFonts w:ascii="Traditional Arabic" w:hAnsi="Traditional Arabic"/>
          <w:color w:val="000000"/>
          <w:sz w:val="28"/>
          <w:rtl/>
        </w:rPr>
        <w:t xml:space="preserve"> در</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مکه معظمه ضمن ایراد بیانه فرمود:</w:t>
      </w:r>
      <w:r w:rsidR="00E358BD">
        <w:rPr>
          <w:rFonts w:ascii="Traditional Arabic" w:hAnsi="Traditional Arabic" w:hint="cs"/>
          <w:color w:val="000000"/>
          <w:sz w:val="28"/>
          <w:rtl/>
        </w:rPr>
        <w:t xml:space="preserve"> </w:t>
      </w:r>
      <w:r w:rsidR="00435E07">
        <w:rPr>
          <w:rFonts w:ascii="Traditional Arabic" w:hAnsi="Traditional Arabic" w:cs="Traditional Arabic"/>
          <w:color w:val="000000"/>
          <w:sz w:val="28"/>
          <w:rtl/>
        </w:rPr>
        <w:t>«</w:t>
      </w:r>
      <w:r w:rsidRPr="00B7141C">
        <w:rPr>
          <w:rFonts w:ascii="Traditional Arabic" w:hAnsi="Traditional Arabic"/>
          <w:color w:val="000000"/>
          <w:sz w:val="28"/>
          <w:rtl/>
        </w:rPr>
        <w:t>هستند کسانی که دلهایشان بمثابهء چشمانشان کور</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است راجع به جواز متعه فتوای </w:t>
      </w:r>
      <w:r w:rsidR="006C474A">
        <w:rPr>
          <w:rFonts w:ascii="Traditional Arabic" w:hAnsi="Traditional Arabic"/>
          <w:color w:val="000000"/>
          <w:sz w:val="28"/>
          <w:rtl/>
        </w:rPr>
        <w:t>می‌دهند</w:t>
      </w:r>
      <w:r w:rsidRPr="00B7141C">
        <w:rPr>
          <w:rFonts w:ascii="Traditional Arabic" w:hAnsi="Traditional Arabic"/>
          <w:color w:val="000000"/>
          <w:sz w:val="28"/>
          <w:rtl/>
        </w:rPr>
        <w:t>، ابن زبیر</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به ابن عباس</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کنایه می</w:t>
      </w:r>
      <w:r w:rsidR="0080055B">
        <w:rPr>
          <w:rFonts w:ascii="Traditional Arabic" w:hAnsi="Traditional Arabic" w:hint="cs"/>
          <w:color w:val="000000"/>
          <w:sz w:val="28"/>
          <w:rtl/>
        </w:rPr>
        <w:t>‌</w:t>
      </w:r>
      <w:r w:rsidRPr="00B7141C">
        <w:rPr>
          <w:rFonts w:ascii="Traditional Arabic" w:hAnsi="Traditional Arabic"/>
          <w:color w:val="000000"/>
          <w:sz w:val="28"/>
          <w:rtl/>
        </w:rPr>
        <w:t>زد، ابن عباس از</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جایش بلند شد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فریاد زد که تو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مرد خشن، تندخو، سخت</w:t>
      </w:r>
      <w:r w:rsidR="00435E07">
        <w:rPr>
          <w:rFonts w:ascii="Traditional Arabic" w:hAnsi="Traditional Arabic" w:hint="cs"/>
          <w:color w:val="000000"/>
          <w:sz w:val="28"/>
          <w:rtl/>
        </w:rPr>
        <w:t>‌</w:t>
      </w:r>
      <w:r w:rsidRPr="00B7141C">
        <w:rPr>
          <w:rFonts w:ascii="Traditional Arabic" w:hAnsi="Traditional Arabic"/>
          <w:color w:val="000000"/>
          <w:sz w:val="28"/>
          <w:rtl/>
        </w:rPr>
        <w:t>گیر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بد زبان هستی، بدون شک متعه در زمان امام متقین پیامبر</w:t>
      </w:r>
      <w:r w:rsidR="004D729E" w:rsidRPr="004D729E">
        <w:rPr>
          <w:rFonts w:ascii="Traditional Arabic" w:hAnsi="Traditional Arabic" w:cs="CTraditional Arabic"/>
          <w:color w:val="000000"/>
          <w:sz w:val="28"/>
          <w:rtl/>
        </w:rPr>
        <w:t xml:space="preserve">÷ </w:t>
      </w:r>
      <w:r w:rsidRPr="00B7141C">
        <w:rPr>
          <w:rFonts w:ascii="Traditional Arabic" w:hAnsi="Traditional Arabic"/>
          <w:color w:val="000000"/>
          <w:sz w:val="28"/>
          <w:rtl/>
        </w:rPr>
        <w:t>جائز بود، ابن زبیر برایش گفت: پس متعه را درخود تجربه کن سوگند به پروردگار جهانیان که با سنگهای خودت سنگسارت</w:t>
      </w:r>
      <w:r w:rsidR="00452594">
        <w:rPr>
          <w:rFonts w:ascii="Traditional Arabic" w:hAnsi="Traditional Arabic"/>
          <w:color w:val="000000"/>
          <w:sz w:val="28"/>
          <w:rtl/>
        </w:rPr>
        <w:t xml:space="preserve"> می‌کن</w:t>
      </w:r>
      <w:r w:rsidR="00435E07">
        <w:rPr>
          <w:rFonts w:ascii="Traditional Arabic" w:hAnsi="Traditional Arabic"/>
          <w:color w:val="000000"/>
          <w:sz w:val="28"/>
          <w:rtl/>
        </w:rPr>
        <w:t>م</w:t>
      </w:r>
      <w:r w:rsidR="00435E07">
        <w:rPr>
          <w:rFonts w:ascii="Traditional Arabic" w:hAnsi="Traditional Arabic" w:cs="Traditional Arabic"/>
          <w:color w:val="000000"/>
          <w:sz w:val="28"/>
          <w:rtl/>
        </w:rPr>
        <w:t>»</w:t>
      </w:r>
      <w:r w:rsidRPr="00B7141C">
        <w:rPr>
          <w:rFonts w:ascii="Traditional Arabic" w:hAnsi="Traditional Arabic"/>
          <w:color w:val="000000"/>
          <w:sz w:val="28"/>
          <w:rtl/>
        </w:rPr>
        <w:t xml:space="preserve"> ابن شهاب</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در</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موجودیت ابوعمره انصاری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شخصی از کسی راجع به متعه پرسان نمود، سائل جواب مثبت دریافت نمود، ابوعمره</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فرمود: ساکت باش این چه فتوایست؟ متعه در ابتدای اسلام بهنگام نیاز شدید چون گوشت خوگ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خون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 xml:space="preserve">خود مرده برای مدت کوتاه جایز </w:t>
      </w:r>
      <w:r w:rsidRPr="00B7141C">
        <w:rPr>
          <w:rFonts w:ascii="Traditional Arabic" w:hAnsi="Traditional Arabic"/>
          <w:color w:val="000000"/>
          <w:sz w:val="28"/>
          <w:rtl/>
        </w:rPr>
        <w:lastRenderedPageBreak/>
        <w:t>قرار داده شد آن هم رخصت بیش نبود بعد از استحکام دین همواره خداوند از متعه نهی کرد، و از علی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روایت است که حرمت متعه و</w:t>
      </w:r>
      <w:r w:rsidR="00435E07">
        <w:rPr>
          <w:rFonts w:ascii="Traditional Arabic" w:hAnsi="Traditional Arabic" w:hint="cs"/>
          <w:color w:val="000000"/>
          <w:sz w:val="28"/>
          <w:rtl/>
        </w:rPr>
        <w:t xml:space="preserve"> </w:t>
      </w:r>
      <w:r w:rsidRPr="00B7141C">
        <w:rPr>
          <w:rFonts w:ascii="Traditional Arabic" w:hAnsi="Traditional Arabic"/>
          <w:color w:val="000000"/>
          <w:sz w:val="28"/>
          <w:rtl/>
        </w:rPr>
        <w:t xml:space="preserve">حرمت خر اهلی در غزوهء خیبر اعلام شد. </w:t>
      </w:r>
    </w:p>
    <w:p w:rsidR="00CA67C1" w:rsidRPr="005E7E77" w:rsidRDefault="00CA67C1" w:rsidP="00723CB9">
      <w:pPr>
        <w:pStyle w:val="3-"/>
        <w:rPr>
          <w:rtl/>
        </w:rPr>
      </w:pPr>
      <w:bookmarkStart w:id="137" w:name="_Toc272680208"/>
      <w:bookmarkStart w:id="138" w:name="_Toc424124210"/>
      <w:r w:rsidRPr="005E7E77">
        <w:rPr>
          <w:rtl/>
        </w:rPr>
        <w:t>عبد الله بن عباس</w:t>
      </w:r>
      <w:r w:rsidR="00723CB9" w:rsidRPr="00723CB9">
        <w:rPr>
          <w:rFonts w:cs="CTraditional Arabic" w:hint="cs"/>
          <w:b/>
          <w:bCs w:val="0"/>
          <w:rtl/>
        </w:rPr>
        <w:t>ب</w:t>
      </w:r>
      <w:r w:rsidRPr="005E7E77">
        <w:rPr>
          <w:rtl/>
        </w:rPr>
        <w:t xml:space="preserve"> آگاهی از</w:t>
      </w:r>
      <w:r w:rsidR="005A521F" w:rsidRPr="005E7E77">
        <w:rPr>
          <w:rFonts w:hint="cs"/>
          <w:rtl/>
        </w:rPr>
        <w:t xml:space="preserve"> </w:t>
      </w:r>
      <w:r w:rsidRPr="005E7E77">
        <w:rPr>
          <w:rtl/>
        </w:rPr>
        <w:t>نسخ نداشت</w:t>
      </w:r>
      <w:bookmarkEnd w:id="137"/>
      <w:bookmarkEnd w:id="138"/>
    </w:p>
    <w:p w:rsidR="00CA67C1" w:rsidRPr="00B7141C" w:rsidRDefault="00CA67C1" w:rsidP="002E7005">
      <w:pPr>
        <w:rPr>
          <w:rFonts w:ascii="Traditional Arabic" w:hAnsi="Traditional Arabic"/>
          <w:b/>
          <w:bCs/>
          <w:color w:val="000000"/>
          <w:sz w:val="28"/>
          <w:rtl/>
        </w:rPr>
      </w:pPr>
      <w:r w:rsidRPr="00E6764F">
        <w:rPr>
          <w:rStyle w:val="6-Char"/>
          <w:rtl/>
        </w:rPr>
        <w:t>عن علي</w:t>
      </w:r>
      <w:r w:rsidR="002E7005">
        <w:rPr>
          <w:rStyle w:val="6-Char"/>
          <w:rFonts w:cs="CTraditional Arabic" w:hint="cs"/>
          <w:rtl/>
        </w:rPr>
        <w:t>س</w:t>
      </w:r>
      <w:r w:rsidRPr="00E6764F">
        <w:rPr>
          <w:rStyle w:val="6-Char"/>
          <w:rtl/>
        </w:rPr>
        <w:t xml:space="preserve"> أنه سمع ابن عباس</w:t>
      </w:r>
      <w:r w:rsidR="00410CEF" w:rsidRPr="002A14C5">
        <w:rPr>
          <w:rFonts w:ascii="Traditional Arabic" w:hAnsi="Traditional Arabic" w:cs="CTraditional Arabic" w:hint="cs"/>
          <w:b/>
          <w:color w:val="000000"/>
          <w:sz w:val="28"/>
          <w:rtl/>
          <w:lang w:val="prs-AF" w:bidi="prs-AF"/>
        </w:rPr>
        <w:t>ب</w:t>
      </w:r>
      <w:r w:rsidRPr="00E6764F">
        <w:rPr>
          <w:rStyle w:val="6-Char"/>
          <w:rtl/>
        </w:rPr>
        <w:t xml:space="preserve"> يلين في متعة النساء فقال:</w:t>
      </w:r>
      <w:r w:rsidR="00410CEF" w:rsidRPr="00757441">
        <w:rPr>
          <w:rStyle w:val="6-Char"/>
          <w:rFonts w:hint="cs"/>
          <w:rtl/>
        </w:rPr>
        <w:t xml:space="preserve"> </w:t>
      </w:r>
      <w:r w:rsidRPr="00E6764F">
        <w:rPr>
          <w:rStyle w:val="5-Char"/>
          <w:rtl/>
        </w:rPr>
        <w:t>«</w:t>
      </w:r>
      <w:r w:rsidRPr="00E6764F">
        <w:rPr>
          <w:rStyle w:val="5-Char"/>
          <w:rtl/>
          <w:lang w:bidi="prs-AF"/>
        </w:rPr>
        <w:t xml:space="preserve">مهلا يابن عباس، إنك رجل تائه؛ فإن رسول الله </w:t>
      </w:r>
      <w:r w:rsidR="005055CA" w:rsidRPr="005055CA">
        <w:rPr>
          <w:rStyle w:val="5-Char"/>
          <w:rFonts w:cs="CTraditional Arabic"/>
          <w:rtl/>
          <w:lang w:bidi="prs-AF"/>
        </w:rPr>
        <w:t>ج</w:t>
      </w:r>
      <w:r w:rsidRPr="00E6764F">
        <w:rPr>
          <w:rStyle w:val="5-Char"/>
          <w:rtl/>
          <w:lang w:bidi="prs-AF"/>
        </w:rPr>
        <w:t xml:space="preserve"> نهى عنها يوم خيبر، وعن لحوم الحمر الأنسية</w:t>
      </w:r>
      <w:r w:rsidRPr="00E6764F">
        <w:rPr>
          <w:rStyle w:val="5-Char"/>
          <w:rtl/>
        </w:rPr>
        <w:t>»</w:t>
      </w:r>
      <w:r w:rsidRPr="00B7141C">
        <w:rPr>
          <w:rStyle w:val="FootnoteReference"/>
          <w:rFonts w:ascii="Traditional Arabic" w:eastAsia="B Badr" w:hAnsi="Traditional Arabic"/>
          <w:color w:val="000000"/>
          <w:sz w:val="28"/>
          <w:rtl/>
        </w:rPr>
        <w:footnoteReference w:id="114"/>
      </w:r>
      <w:r w:rsidR="00410CEF" w:rsidRPr="00757441">
        <w:rPr>
          <w:rStyle w:val="6-Char"/>
          <w:rFonts w:hint="cs"/>
          <w:rtl/>
        </w:rPr>
        <w:t>.</w:t>
      </w:r>
    </w:p>
    <w:p w:rsidR="00CA67C1" w:rsidRPr="00B7141C" w:rsidRDefault="00CA67C1" w:rsidP="00410CEF">
      <w:pPr>
        <w:rPr>
          <w:rFonts w:ascii="Traditional Arabic" w:hAnsi="Traditional Arabic"/>
          <w:color w:val="000000"/>
          <w:sz w:val="28"/>
          <w:rtl/>
        </w:rPr>
      </w:pPr>
      <w:r w:rsidRPr="00B7141C">
        <w:rPr>
          <w:rFonts w:ascii="Traditional Arabic" w:hAnsi="Traditional Arabic"/>
          <w:color w:val="000000"/>
          <w:sz w:val="28"/>
          <w:rtl/>
        </w:rPr>
        <w:t>علی</w:t>
      </w:r>
      <w:r w:rsidR="00B057CE" w:rsidRPr="00B057CE">
        <w:rPr>
          <w:rFonts w:ascii="Traditional Arabic" w:hAnsi="Traditional Arabic" w:cs="CTraditional Arabic"/>
          <w:color w:val="000000"/>
          <w:sz w:val="28"/>
          <w:rtl/>
        </w:rPr>
        <w:t xml:space="preserve">س </w:t>
      </w:r>
      <w:r w:rsidRPr="00B7141C">
        <w:rPr>
          <w:rFonts w:ascii="Traditional Arabic" w:hAnsi="Traditional Arabic"/>
          <w:color w:val="000000"/>
          <w:sz w:val="28"/>
          <w:rtl/>
        </w:rPr>
        <w:t>از نرمش ابن عباس در باب متعه اطلاع یافت برایش گفت، آرام باش ای ابن عباس! تو مرد حیران و</w:t>
      </w:r>
      <w:r w:rsidR="00410CEF">
        <w:rPr>
          <w:rFonts w:ascii="Traditional Arabic" w:hAnsi="Traditional Arabic" w:hint="cs"/>
          <w:color w:val="000000"/>
          <w:sz w:val="28"/>
          <w:rtl/>
        </w:rPr>
        <w:t xml:space="preserve"> </w:t>
      </w:r>
      <w:r w:rsidRPr="00B7141C">
        <w:rPr>
          <w:rFonts w:ascii="Traditional Arabic" w:hAnsi="Traditional Arabic"/>
          <w:color w:val="000000"/>
          <w:sz w:val="28"/>
          <w:rtl/>
        </w:rPr>
        <w:t>آشفته هستی، پیامبر در خیبر از متعه و</w:t>
      </w:r>
      <w:r w:rsidR="00410CEF">
        <w:rPr>
          <w:rFonts w:ascii="Traditional Arabic" w:hAnsi="Traditional Arabic" w:hint="cs"/>
          <w:color w:val="000000"/>
          <w:sz w:val="28"/>
          <w:rtl/>
        </w:rPr>
        <w:t xml:space="preserve"> </w:t>
      </w:r>
      <w:r w:rsidRPr="00B7141C">
        <w:rPr>
          <w:rFonts w:ascii="Traditional Arabic" w:hAnsi="Traditional Arabic"/>
          <w:color w:val="000000"/>
          <w:sz w:val="28"/>
          <w:rtl/>
        </w:rPr>
        <w:t>از گوشت خرهای اهلی منع نمود.</w:t>
      </w:r>
    </w:p>
    <w:p w:rsidR="00CA67C1" w:rsidRPr="005E7E77" w:rsidRDefault="00CA67C1" w:rsidP="00644022">
      <w:pPr>
        <w:pStyle w:val="3-"/>
        <w:rPr>
          <w:rtl/>
        </w:rPr>
      </w:pPr>
      <w:bookmarkStart w:id="139" w:name="_Toc272680209"/>
      <w:bookmarkStart w:id="140" w:name="_Toc424124211"/>
      <w:r w:rsidRPr="005E7E77">
        <w:rPr>
          <w:rtl/>
        </w:rPr>
        <w:t>تطب</w:t>
      </w:r>
      <w:r w:rsidR="0060273E">
        <w:rPr>
          <w:rtl/>
        </w:rPr>
        <w:t>ی</w:t>
      </w:r>
      <w:r w:rsidRPr="005E7E77">
        <w:rPr>
          <w:rtl/>
        </w:rPr>
        <w:t>ق ب</w:t>
      </w:r>
      <w:r w:rsidR="0060273E">
        <w:rPr>
          <w:rtl/>
        </w:rPr>
        <w:t>ی</w:t>
      </w:r>
      <w:r w:rsidRPr="005E7E77">
        <w:rPr>
          <w:rtl/>
        </w:rPr>
        <w:t>ن روا</w:t>
      </w:r>
      <w:r w:rsidR="0060273E">
        <w:rPr>
          <w:rtl/>
        </w:rPr>
        <w:t>ی</w:t>
      </w:r>
      <w:r w:rsidRPr="005E7E77">
        <w:rPr>
          <w:rtl/>
        </w:rPr>
        <w:t>اتِ محرم و</w:t>
      </w:r>
      <w:r w:rsidR="004516CF" w:rsidRPr="005E7E77">
        <w:rPr>
          <w:rFonts w:hint="cs"/>
          <w:rtl/>
        </w:rPr>
        <w:t xml:space="preserve"> </w:t>
      </w:r>
      <w:r w:rsidRPr="005E7E77">
        <w:rPr>
          <w:rtl/>
        </w:rPr>
        <w:t>مجوز متعه</w:t>
      </w:r>
      <w:bookmarkEnd w:id="139"/>
      <w:bookmarkEnd w:id="140"/>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درنگاه سرسری روایات حل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حرمت شیوهء متصادم را می</w:t>
      </w:r>
      <w:r w:rsidR="000170FA">
        <w:rPr>
          <w:rFonts w:ascii="Traditional Arabic" w:hAnsi="Traditional Arabic" w:hint="cs"/>
          <w:color w:val="000000"/>
          <w:sz w:val="28"/>
          <w:rtl/>
        </w:rPr>
        <w:t>‌</w:t>
      </w:r>
      <w:r w:rsidRPr="00B7141C">
        <w:rPr>
          <w:rFonts w:ascii="Traditional Arabic" w:hAnsi="Traditional Arabic"/>
          <w:color w:val="000000"/>
          <w:sz w:val="28"/>
          <w:rtl/>
        </w:rPr>
        <w:t>نمایند، گاه حلال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گاه حرام ولی این چین نیست اینک تفاهم روایات را از امام اهل سنت علامه نووی</w:t>
      </w:r>
      <w:r w:rsidR="002D09B2" w:rsidRPr="002D09B2">
        <w:rPr>
          <w:rFonts w:ascii="Traditional Arabic" w:hAnsi="Traditional Arabic" w:cs="CTraditional Arabic"/>
          <w:color w:val="000000"/>
          <w:sz w:val="28"/>
          <w:rtl/>
        </w:rPr>
        <w:t xml:space="preserve">/ </w:t>
      </w:r>
      <w:r w:rsidRPr="00B7141C">
        <w:rPr>
          <w:rFonts w:ascii="Traditional Arabic" w:hAnsi="Traditional Arabic"/>
          <w:color w:val="000000"/>
          <w:sz w:val="28"/>
          <w:rtl/>
        </w:rPr>
        <w:t>می</w:t>
      </w:r>
      <w:r w:rsidR="002B498F">
        <w:rPr>
          <w:rFonts w:ascii="Traditional Arabic" w:hAnsi="Traditional Arabic" w:hint="cs"/>
          <w:color w:val="000000"/>
          <w:sz w:val="28"/>
          <w:rtl/>
        </w:rPr>
        <w:t>‌</w:t>
      </w:r>
      <w:r w:rsidRPr="00B7141C">
        <w:rPr>
          <w:rFonts w:ascii="Traditional Arabic" w:hAnsi="Traditional Arabic"/>
          <w:color w:val="000000"/>
          <w:sz w:val="28"/>
          <w:rtl/>
        </w:rPr>
        <w:t>شنویم.</w:t>
      </w:r>
    </w:p>
    <w:p w:rsidR="00CA67C1" w:rsidRPr="00B7141C" w:rsidRDefault="00CA67C1" w:rsidP="000170FA">
      <w:pPr>
        <w:rPr>
          <w:rFonts w:ascii="Traditional Arabic" w:hAnsi="Traditional Arabic"/>
          <w:color w:val="000000"/>
          <w:sz w:val="28"/>
          <w:rtl/>
        </w:rPr>
      </w:pPr>
      <w:r w:rsidRPr="00B7141C">
        <w:rPr>
          <w:rFonts w:ascii="Traditional Arabic" w:hAnsi="Traditional Arabic"/>
          <w:color w:val="000000"/>
          <w:sz w:val="28"/>
          <w:rtl/>
        </w:rPr>
        <w:t>علامه نووی</w:t>
      </w:r>
      <w:r w:rsidR="002D09B2" w:rsidRPr="002D09B2">
        <w:rPr>
          <w:rFonts w:ascii="Traditional Arabic" w:hAnsi="Traditional Arabic" w:cs="CTraditional Arabic"/>
          <w:color w:val="000000"/>
          <w:sz w:val="28"/>
          <w:rtl/>
        </w:rPr>
        <w:t xml:space="preserve">/ </w:t>
      </w:r>
      <w:r w:rsidR="005465C9">
        <w:rPr>
          <w:rFonts w:ascii="Traditional Arabic" w:hAnsi="Traditional Arabic"/>
          <w:color w:val="000000"/>
          <w:sz w:val="28"/>
          <w:rtl/>
        </w:rPr>
        <w:t>می‌فرماید</w:t>
      </w:r>
      <w:r w:rsidR="000170FA">
        <w:rPr>
          <w:rFonts w:ascii="Traditional Arabic" w:hAnsi="Traditional Arabic"/>
          <w:color w:val="000000"/>
          <w:sz w:val="28"/>
          <w:rtl/>
        </w:rPr>
        <w:t xml:space="preserve">: </w:t>
      </w:r>
      <w:r w:rsidR="000170FA">
        <w:rPr>
          <w:rFonts w:ascii="Traditional Arabic" w:hAnsi="Traditional Arabic" w:cs="Traditional Arabic"/>
          <w:color w:val="000000"/>
          <w:sz w:val="28"/>
          <w:rtl/>
        </w:rPr>
        <w:t>«</w:t>
      </w:r>
      <w:r w:rsidRPr="00B7141C">
        <w:rPr>
          <w:rFonts w:ascii="Traditional Arabic" w:hAnsi="Traditional Arabic"/>
          <w:color w:val="000000"/>
          <w:sz w:val="28"/>
          <w:rtl/>
        </w:rPr>
        <w:t>تحریم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اباحت هردو دو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بار صورت گرفته است، قبل از خیبر متعه مباح بود درین غزوه به حرمت آن تأکید صورت گرفت، بعدا در غزوه فتح که همان سال اوطاس</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xml:space="preserve"> اجازه داده شد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اخیرا حرمت تأبیدی آن اعلام گردید، فرا راه تکرار هیج مانعی وجود ندارد</w:t>
      </w:r>
      <w:r w:rsidR="000170FA">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115"/>
      </w:r>
      <w:r w:rsidR="000170FA">
        <w:rPr>
          <w:rFonts w:ascii="Traditional Arabic" w:hAnsi="Traditional Arabic" w:cs="Traditional Arabic" w:hint="cs"/>
          <w:color w:val="000000"/>
          <w:sz w:val="28"/>
          <w:rtl/>
        </w:rPr>
        <w:t>.</w:t>
      </w:r>
    </w:p>
    <w:p w:rsidR="00CA67C1" w:rsidRPr="005E7E77" w:rsidRDefault="00CA67C1" w:rsidP="00644022">
      <w:pPr>
        <w:pStyle w:val="3-"/>
        <w:rPr>
          <w:rtl/>
        </w:rPr>
      </w:pPr>
      <w:bookmarkStart w:id="141" w:name="_Toc272680210"/>
      <w:bookmarkStart w:id="142" w:name="_Toc424124212"/>
      <w:r w:rsidRPr="005E7E77">
        <w:rPr>
          <w:rtl/>
        </w:rPr>
        <w:t>ابن عباس اضطرار و</w:t>
      </w:r>
      <w:r w:rsidR="004516CF" w:rsidRPr="005E7E77">
        <w:rPr>
          <w:rFonts w:hint="cs"/>
          <w:rtl/>
        </w:rPr>
        <w:t xml:space="preserve"> </w:t>
      </w:r>
      <w:r w:rsidRPr="005E7E77">
        <w:rPr>
          <w:rtl/>
        </w:rPr>
        <w:t>ناچاری را مجوّز متعه</w:t>
      </w:r>
      <w:r w:rsidR="006E4303" w:rsidRPr="005E7E77">
        <w:rPr>
          <w:rtl/>
        </w:rPr>
        <w:t xml:space="preserve"> می‌دا</w:t>
      </w:r>
      <w:r w:rsidRPr="005E7E77">
        <w:rPr>
          <w:rtl/>
        </w:rPr>
        <w:t>نست</w:t>
      </w:r>
      <w:bookmarkEnd w:id="141"/>
      <w:bookmarkEnd w:id="142"/>
    </w:p>
    <w:p w:rsidR="00CA67C1" w:rsidRPr="00B7141C" w:rsidRDefault="00CA67C1" w:rsidP="0060170B">
      <w:pPr>
        <w:autoSpaceDE w:val="0"/>
        <w:autoSpaceDN w:val="0"/>
        <w:adjustRightInd w:val="0"/>
        <w:rPr>
          <w:rFonts w:ascii="Traditional Arabic" w:hAnsi="Traditional Arabic"/>
          <w:b/>
          <w:bCs/>
          <w:color w:val="000000"/>
          <w:sz w:val="28"/>
          <w:rtl/>
          <w:lang w:val="prs-AF"/>
        </w:rPr>
      </w:pPr>
      <w:r w:rsidRPr="00B7141C">
        <w:rPr>
          <w:rFonts w:ascii="Traditional Arabic" w:hAnsi="Traditional Arabic"/>
          <w:b/>
          <w:bCs/>
          <w:color w:val="000000"/>
          <w:sz w:val="28"/>
          <w:rtl/>
          <w:lang w:val="prs-AF" w:bidi="prs-AF"/>
        </w:rPr>
        <w:t xml:space="preserve"> </w:t>
      </w:r>
      <w:r w:rsidRPr="00757441">
        <w:rPr>
          <w:rStyle w:val="6-Char"/>
          <w:rtl/>
        </w:rPr>
        <w:t>عن سعيد بن جبير</w:t>
      </w:r>
      <w:r w:rsidR="002D09B2" w:rsidRPr="002D09B2">
        <w:rPr>
          <w:rStyle w:val="6-Char"/>
          <w:rFonts w:cs="CTraditional Arabic"/>
          <w:rtl/>
        </w:rPr>
        <w:t xml:space="preserve">/ </w:t>
      </w:r>
      <w:r w:rsidRPr="00757441">
        <w:rPr>
          <w:rStyle w:val="6-Char"/>
          <w:rtl/>
        </w:rPr>
        <w:t>قال:</w:t>
      </w:r>
      <w:r w:rsidR="000170FA" w:rsidRPr="00757441">
        <w:rPr>
          <w:rStyle w:val="6-Char"/>
          <w:rFonts w:hint="cs"/>
          <w:rtl/>
        </w:rPr>
        <w:t xml:space="preserve"> </w:t>
      </w:r>
      <w:r w:rsidRPr="00757441">
        <w:rPr>
          <w:rStyle w:val="6-Char"/>
          <w:rtl/>
        </w:rPr>
        <w:t>قلت لابن عباس:</w:t>
      </w:r>
      <w:r w:rsidR="000170FA" w:rsidRPr="00757441">
        <w:rPr>
          <w:rStyle w:val="6-Char"/>
          <w:rFonts w:hint="cs"/>
          <w:rtl/>
        </w:rPr>
        <w:t xml:space="preserve"> </w:t>
      </w:r>
      <w:r w:rsidRPr="00757441">
        <w:rPr>
          <w:rStyle w:val="6-Char"/>
          <w:rtl/>
        </w:rPr>
        <w:t>هلْ تدري ما صَنعتَ وبما أفتيت؟ وقد سارت بفتياك الركبان، وقالت فيه الشعرآء؟.......... فقال ابن عباس</w:t>
      </w:r>
      <w:r w:rsidR="000170FA" w:rsidRPr="002A14C5">
        <w:rPr>
          <w:rFonts w:ascii="Traditional Arabic" w:hAnsi="Traditional Arabic" w:cs="CTraditional Arabic" w:hint="cs"/>
          <w:b/>
          <w:color w:val="000000"/>
          <w:sz w:val="28"/>
          <w:rtl/>
          <w:lang w:val="prs-AF" w:bidi="prs-AF"/>
        </w:rPr>
        <w:t>ب</w:t>
      </w:r>
      <w:r w:rsidRPr="00757441">
        <w:rPr>
          <w:rStyle w:val="6-Char"/>
          <w:rtl/>
        </w:rPr>
        <w:t>:</w:t>
      </w:r>
      <w:r w:rsidR="000170FA" w:rsidRPr="00757441">
        <w:rPr>
          <w:rStyle w:val="6-Char"/>
          <w:rFonts w:hint="cs"/>
          <w:rtl/>
        </w:rPr>
        <w:t xml:space="preserve"> </w:t>
      </w:r>
      <w:r w:rsidRPr="00757441">
        <w:rPr>
          <w:rStyle w:val="6-Char"/>
          <w:rtl/>
        </w:rPr>
        <w:t xml:space="preserve">إنا لله وإنا اليه </w:t>
      </w:r>
      <w:r w:rsidRPr="00757441">
        <w:rPr>
          <w:rStyle w:val="6-Char"/>
          <w:rtl/>
        </w:rPr>
        <w:lastRenderedPageBreak/>
        <w:t>راجعون، والله ما بهذا أفتيت، ولا</w:t>
      </w:r>
      <w:r w:rsidR="000170FA" w:rsidRPr="00757441">
        <w:rPr>
          <w:rStyle w:val="6-Char"/>
          <w:rFonts w:hint="cs"/>
          <w:rtl/>
        </w:rPr>
        <w:t xml:space="preserve"> </w:t>
      </w:r>
      <w:r w:rsidRPr="00757441">
        <w:rPr>
          <w:rStyle w:val="6-Char"/>
          <w:rtl/>
        </w:rPr>
        <w:t>هذا أردت، ولا أحللتُ إلأ مثل ما احلَّ اللهُ سبحانهُ وتعالى من الميتتةِ والدَّم ولحم الخنزير، وما يحلُّ للمضطَّر، وما هي إلأ كالميتتةِ والدَّمِ ولحمِ الخنزير</w:t>
      </w:r>
      <w:r w:rsidRPr="00B7141C">
        <w:rPr>
          <w:rStyle w:val="FootnoteReference"/>
          <w:rFonts w:ascii="Traditional Arabic" w:eastAsia="B Badr" w:hAnsi="Traditional Arabic"/>
          <w:color w:val="000000"/>
          <w:sz w:val="28"/>
          <w:rtl/>
        </w:rPr>
        <w:footnoteReference w:id="116"/>
      </w:r>
      <w:r w:rsidR="000170FA">
        <w:rPr>
          <w:rFonts w:ascii="Traditional Arabic" w:hAnsi="Traditional Arabic" w:hint="cs"/>
          <w:color w:val="000000"/>
          <w:sz w:val="28"/>
          <w:rtl/>
        </w:rPr>
        <w:t>.</w:t>
      </w:r>
    </w:p>
    <w:p w:rsidR="00CA67C1" w:rsidRPr="00B7141C" w:rsidRDefault="00CA67C1" w:rsidP="000170FA">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سعید بن جبیر</w:t>
      </w:r>
      <w:r w:rsidR="002D09B2" w:rsidRPr="002D09B2">
        <w:rPr>
          <w:rFonts w:ascii="Traditional Arabic" w:hAnsi="Traditional Arabic" w:cs="CTraditional Arabic"/>
          <w:color w:val="000000"/>
          <w:sz w:val="28"/>
          <w:rtl/>
        </w:rPr>
        <w:t xml:space="preserve">/ </w:t>
      </w:r>
      <w:r w:rsidR="00C726EF">
        <w:rPr>
          <w:rFonts w:ascii="Traditional Arabic" w:hAnsi="Traditional Arabic"/>
          <w:color w:val="000000"/>
          <w:sz w:val="28"/>
          <w:rtl/>
        </w:rPr>
        <w:t>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برای ابن عباس عرض کردم که آ</w:t>
      </w:r>
      <w:r w:rsidR="00BF72F8">
        <w:rPr>
          <w:rFonts w:ascii="Traditional Arabic" w:hAnsi="Traditional Arabic"/>
          <w:color w:val="000000"/>
          <w:sz w:val="28"/>
          <w:rtl/>
        </w:rPr>
        <w:t>ی</w:t>
      </w:r>
      <w:r w:rsidRPr="00B7141C">
        <w:rPr>
          <w:rFonts w:ascii="Traditional Arabic" w:hAnsi="Traditional Arabic"/>
          <w:color w:val="000000"/>
          <w:sz w:val="28"/>
          <w:rtl/>
        </w:rPr>
        <w:t>ا م</w:t>
      </w:r>
      <w:r w:rsidR="00BF72F8">
        <w:rPr>
          <w:rFonts w:ascii="Traditional Arabic" w:hAnsi="Traditional Arabic"/>
          <w:color w:val="000000"/>
          <w:sz w:val="28"/>
          <w:rtl/>
        </w:rPr>
        <w:t>ی</w:t>
      </w:r>
      <w:r w:rsidR="002D2DA1">
        <w:rPr>
          <w:rFonts w:ascii="Traditional Arabic" w:hAnsi="Traditional Arabic" w:hint="cs"/>
          <w:color w:val="000000"/>
          <w:sz w:val="28"/>
          <w:rtl/>
        </w:rPr>
        <w:t>‌</w:t>
      </w:r>
      <w:r w:rsidRPr="00B7141C">
        <w:rPr>
          <w:rFonts w:ascii="Traditional Arabic" w:hAnsi="Traditional Arabic"/>
          <w:color w:val="000000"/>
          <w:sz w:val="28"/>
          <w:rtl/>
        </w:rPr>
        <w:t>دانی که چه کردی؟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 xml:space="preserve">چگونه </w:t>
      </w:r>
      <w:r w:rsidR="00950D2C">
        <w:rPr>
          <w:rFonts w:ascii="Traditional Arabic" w:hAnsi="Traditional Arabic"/>
          <w:color w:val="000000"/>
          <w:sz w:val="28"/>
          <w:rtl/>
        </w:rPr>
        <w:t xml:space="preserve">فتوا دادی؟ </w:t>
      </w:r>
      <w:r w:rsidR="00105014">
        <w:rPr>
          <w:rFonts w:ascii="Traditional Arabic" w:hAnsi="Traditional Arabic"/>
          <w:color w:val="000000"/>
          <w:sz w:val="28"/>
          <w:rtl/>
        </w:rPr>
        <w:t>ک</w:t>
      </w:r>
      <w:r w:rsidR="00950D2C">
        <w:rPr>
          <w:rFonts w:ascii="Traditional Arabic" w:hAnsi="Traditional Arabic"/>
          <w:color w:val="000000"/>
          <w:sz w:val="28"/>
          <w:rtl/>
        </w:rPr>
        <w:t>اروان</w:t>
      </w:r>
      <w:r w:rsidR="00950D2C">
        <w:rPr>
          <w:rFonts w:ascii="Traditional Arabic" w:hAnsi="Traditional Arabic" w:hint="cs"/>
          <w:color w:val="000000"/>
          <w:sz w:val="28"/>
          <w:rtl/>
        </w:rPr>
        <w:t>‌</w:t>
      </w:r>
      <w:r w:rsidRPr="00B7141C">
        <w:rPr>
          <w:rFonts w:ascii="Traditional Arabic" w:hAnsi="Traditional Arabic"/>
          <w:color w:val="000000"/>
          <w:sz w:val="28"/>
          <w:rtl/>
        </w:rPr>
        <w:t>ها فتوا</w:t>
      </w:r>
      <w:r w:rsidR="00BF72F8">
        <w:rPr>
          <w:rFonts w:ascii="Traditional Arabic" w:hAnsi="Traditional Arabic"/>
          <w:color w:val="000000"/>
          <w:sz w:val="28"/>
          <w:rtl/>
        </w:rPr>
        <w:t>ی</w:t>
      </w:r>
      <w:r w:rsidRPr="00B7141C">
        <w:rPr>
          <w:rFonts w:ascii="Traditional Arabic" w:hAnsi="Traditional Arabic"/>
          <w:color w:val="000000"/>
          <w:sz w:val="28"/>
          <w:rtl/>
        </w:rPr>
        <w:t xml:space="preserve"> ترا به </w:t>
      </w:r>
      <w:r w:rsidR="00105014">
        <w:rPr>
          <w:rFonts w:ascii="Traditional Arabic" w:hAnsi="Traditional Arabic"/>
          <w:color w:val="000000"/>
          <w:sz w:val="28"/>
          <w:rtl/>
        </w:rPr>
        <w:t>ک</w:t>
      </w:r>
      <w:r w:rsidRPr="00B7141C">
        <w:rPr>
          <w:rFonts w:ascii="Traditional Arabic" w:hAnsi="Traditional Arabic"/>
          <w:color w:val="000000"/>
          <w:sz w:val="28"/>
          <w:rtl/>
        </w:rPr>
        <w:t>ناره</w:t>
      </w:r>
      <w:r w:rsidR="00FD4CF4">
        <w:rPr>
          <w:rFonts w:ascii="Traditional Arabic" w:hAnsi="Traditional Arabic" w:hint="cs"/>
          <w:color w:val="000000"/>
          <w:sz w:val="28"/>
          <w:rtl/>
        </w:rPr>
        <w:t>‌</w:t>
      </w:r>
      <w:r w:rsidRPr="00B7141C">
        <w:rPr>
          <w:rFonts w:ascii="Traditional Arabic" w:hAnsi="Traditional Arabic"/>
          <w:color w:val="000000"/>
          <w:sz w:val="28"/>
          <w:rtl/>
        </w:rPr>
        <w:t>ها</w:t>
      </w:r>
      <w:r w:rsidR="00BF72F8">
        <w:rPr>
          <w:rFonts w:ascii="Traditional Arabic" w:hAnsi="Traditional Arabic"/>
          <w:color w:val="000000"/>
          <w:sz w:val="28"/>
          <w:rtl/>
        </w:rPr>
        <w:t>ی</w:t>
      </w:r>
      <w:r w:rsidRPr="00B7141C">
        <w:rPr>
          <w:rFonts w:ascii="Traditional Arabic" w:hAnsi="Traditional Arabic"/>
          <w:color w:val="000000"/>
          <w:sz w:val="28"/>
          <w:rtl/>
        </w:rPr>
        <w:t xml:space="preserve"> جهان بردند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شعرا راجع به ا</w:t>
      </w:r>
      <w:r w:rsidR="00BF72F8">
        <w:rPr>
          <w:rFonts w:ascii="Traditional Arabic" w:hAnsi="Traditional Arabic"/>
          <w:color w:val="000000"/>
          <w:sz w:val="28"/>
          <w:rtl/>
        </w:rPr>
        <w:t>ی</w:t>
      </w:r>
      <w:r w:rsidRPr="00B7141C">
        <w:rPr>
          <w:rFonts w:ascii="Traditional Arabic" w:hAnsi="Traditional Arabic"/>
          <w:color w:val="000000"/>
          <w:sz w:val="28"/>
          <w:rtl/>
        </w:rPr>
        <w:t>ن فتوا شعرها سرودند، ابن عباس</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 xml:space="preserve">گفت: </w:t>
      </w:r>
      <w:r w:rsidR="00935F09" w:rsidRPr="000452EB">
        <w:rPr>
          <w:rStyle w:val="6-Char"/>
          <w:rFonts w:hint="cs"/>
          <w:rtl/>
        </w:rPr>
        <w:t>إ</w:t>
      </w:r>
      <w:r w:rsidR="00935F09" w:rsidRPr="000452EB">
        <w:rPr>
          <w:rStyle w:val="6-Char"/>
          <w:rtl/>
        </w:rPr>
        <w:t>نا لله و</w:t>
      </w:r>
      <w:r w:rsidR="00935F09" w:rsidRPr="000452EB">
        <w:rPr>
          <w:rStyle w:val="6-Char"/>
          <w:rFonts w:hint="cs"/>
          <w:rtl/>
        </w:rPr>
        <w:t>إ</w:t>
      </w:r>
      <w:r w:rsidR="00935F09" w:rsidRPr="000452EB">
        <w:rPr>
          <w:rStyle w:val="6-Char"/>
          <w:rtl/>
        </w:rPr>
        <w:t xml:space="preserve">نا </w:t>
      </w:r>
      <w:r w:rsidR="00935F09" w:rsidRPr="000452EB">
        <w:rPr>
          <w:rStyle w:val="6-Char"/>
          <w:rFonts w:hint="cs"/>
          <w:rtl/>
        </w:rPr>
        <w:t>إ</w:t>
      </w:r>
      <w:r w:rsidRPr="000452EB">
        <w:rPr>
          <w:rStyle w:val="6-Char"/>
          <w:rtl/>
        </w:rPr>
        <w:t>لیه راجعون</w:t>
      </w:r>
      <w:r w:rsidRPr="00B7141C">
        <w:rPr>
          <w:rFonts w:ascii="Traditional Arabic" w:hAnsi="Traditional Arabic"/>
          <w:color w:val="000000"/>
          <w:sz w:val="28"/>
          <w:rtl/>
        </w:rPr>
        <w:t>، من نه چنین فتوای داده</w:t>
      </w:r>
      <w:r w:rsidR="00487009">
        <w:rPr>
          <w:rFonts w:ascii="Traditional Arabic" w:hAnsi="Traditional Arabic" w:hint="cs"/>
          <w:color w:val="000000"/>
          <w:sz w:val="28"/>
          <w:rtl/>
        </w:rPr>
        <w:t>‌</w:t>
      </w:r>
      <w:r w:rsidRPr="00B7141C">
        <w:rPr>
          <w:rFonts w:ascii="Traditional Arabic" w:hAnsi="Traditional Arabic"/>
          <w:color w:val="000000"/>
          <w:sz w:val="28"/>
          <w:rtl/>
        </w:rPr>
        <w:t>ام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نه هدف من چنین چیزی بود، جواز متعه بمثابهء حلال بودن، گوشت خوگ، خودمرده</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خون در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حال اضطرار است.</w:t>
      </w:r>
    </w:p>
    <w:p w:rsidR="00CA67C1" w:rsidRPr="005E7E77" w:rsidRDefault="00CA67C1" w:rsidP="00644022">
      <w:pPr>
        <w:pStyle w:val="3-"/>
        <w:rPr>
          <w:rtl/>
        </w:rPr>
      </w:pPr>
      <w:bookmarkStart w:id="143" w:name="_Toc272680211"/>
      <w:bookmarkStart w:id="144" w:name="_Toc424124213"/>
      <w:r w:rsidRPr="005E7E77">
        <w:rPr>
          <w:rtl/>
        </w:rPr>
        <w:t>فتوای حل متعه قیاس بیش نیست</w:t>
      </w:r>
      <w:bookmarkEnd w:id="143"/>
      <w:bookmarkEnd w:id="144"/>
    </w:p>
    <w:p w:rsidR="00CA67C1" w:rsidRPr="00B7141C" w:rsidRDefault="00CA67C1" w:rsidP="00644022">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خطابی</w:t>
      </w:r>
      <w:r w:rsidR="002D09B2" w:rsidRPr="002D09B2">
        <w:rPr>
          <w:rFonts w:ascii="Traditional Arabic" w:hAnsi="Traditional Arabic" w:cs="CTraditional Arabic"/>
          <w:color w:val="000000"/>
          <w:sz w:val="28"/>
          <w:rtl/>
        </w:rPr>
        <w:t xml:space="preserve">/ </w:t>
      </w:r>
      <w:r w:rsidR="00C726EF">
        <w:rPr>
          <w:rFonts w:ascii="Traditional Arabic" w:hAnsi="Traditional Arabic"/>
          <w:color w:val="000000"/>
          <w:sz w:val="28"/>
          <w:rtl/>
        </w:rPr>
        <w:t>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ابن عباس متعه را، به کسی که نیاز شدید به طعام پیدا</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قیاس نموده است، اینطور قیاس درست نیست،</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(به تعبیر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علمای اصول قیاس مع الفارق است میان مقیس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مقیس علیه علت مشترکه وجود ندارد) بدن به طعام نیاز شدید دارد در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صورت عدم تغذیه نفس هلاک</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 xml:space="preserve">اینجا فقط غلبهء شهوت است، جلو گیری ازشهوت ممکن است، انسان </w:t>
      </w:r>
      <w:r w:rsidR="00AC275D">
        <w:rPr>
          <w:rFonts w:ascii="Traditional Arabic" w:hAnsi="Traditional Arabic"/>
          <w:color w:val="000000"/>
          <w:sz w:val="28"/>
          <w:rtl/>
        </w:rPr>
        <w:t>می‌توان</w:t>
      </w:r>
      <w:r w:rsidR="004575A1">
        <w:rPr>
          <w:rFonts w:ascii="Traditional Arabic" w:hAnsi="Traditional Arabic"/>
          <w:color w:val="000000"/>
          <w:sz w:val="28"/>
          <w:rtl/>
        </w:rPr>
        <w:t>د</w:t>
      </w:r>
      <w:r w:rsidRPr="00B7141C">
        <w:rPr>
          <w:rFonts w:ascii="Traditional Arabic" w:hAnsi="Traditional Arabic"/>
          <w:color w:val="000000"/>
          <w:sz w:val="28"/>
          <w:rtl/>
        </w:rPr>
        <w:t xml:space="preserve"> که صبرکند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یا غلبهء آن را به روزه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نماز دفع کند پس ضرورت شهوت مانند ضرورت طعام</w:t>
      </w:r>
      <w:r w:rsidR="00A141BF">
        <w:rPr>
          <w:rFonts w:ascii="Traditional Arabic" w:hAnsi="Traditional Arabic"/>
          <w:color w:val="000000"/>
          <w:sz w:val="28"/>
          <w:rtl/>
        </w:rPr>
        <w:t xml:space="preserve"> نمی‌باش</w:t>
      </w:r>
      <w:r w:rsidRPr="00B7141C">
        <w:rPr>
          <w:rFonts w:ascii="Traditional Arabic" w:hAnsi="Traditional Arabic"/>
          <w:color w:val="000000"/>
          <w:sz w:val="28"/>
          <w:rtl/>
        </w:rPr>
        <w:t>د</w:t>
      </w:r>
      <w:r w:rsidRPr="00B7141C">
        <w:rPr>
          <w:rStyle w:val="FootnoteReference"/>
          <w:rFonts w:ascii="Traditional Arabic" w:eastAsia="B Badr" w:hAnsi="Traditional Arabic"/>
          <w:color w:val="000000"/>
          <w:sz w:val="28"/>
          <w:rtl/>
        </w:rPr>
        <w:footnoteReference w:id="117"/>
      </w:r>
      <w:r w:rsidR="000170FA">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ضروری نیست که تمامی قیاس مجتهد درست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بجا باشد، مجتهد گاه دچار اشتباه</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 در باب اجتهاد صحابی از</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غیر صحابی برتری ندارد.</w:t>
      </w:r>
    </w:p>
    <w:p w:rsidR="00CA67C1" w:rsidRPr="005E7E77" w:rsidRDefault="00CA67C1" w:rsidP="00644022">
      <w:pPr>
        <w:pStyle w:val="3-"/>
        <w:rPr>
          <w:rtl/>
        </w:rPr>
      </w:pPr>
      <w:bookmarkStart w:id="145" w:name="_Toc272680212"/>
      <w:bookmarkStart w:id="146" w:name="_Toc424124214"/>
      <w:r w:rsidRPr="005E7E77">
        <w:rPr>
          <w:rtl/>
        </w:rPr>
        <w:t>رجوع ابن عباس ثابت است</w:t>
      </w:r>
      <w:bookmarkEnd w:id="145"/>
      <w:bookmarkEnd w:id="146"/>
    </w:p>
    <w:p w:rsidR="00CA67C1" w:rsidRPr="00B7141C" w:rsidRDefault="00CA67C1" w:rsidP="00644022">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ن</w:t>
      </w:r>
      <w:r w:rsidRPr="00B7141C">
        <w:rPr>
          <w:rFonts w:ascii="Traditional Arabic" w:hAnsi="Traditional Arabic"/>
          <w:color w:val="000000"/>
          <w:sz w:val="28"/>
          <w:rtl/>
        </w:rPr>
        <w:t xml:space="preserve">ظر به </w:t>
      </w:r>
      <w:r w:rsidRPr="00B7141C">
        <w:rPr>
          <w:rFonts w:ascii="Traditional Arabic" w:hAnsi="Traditional Arabic"/>
          <w:color w:val="000000"/>
          <w:sz w:val="28"/>
          <w:rtl/>
          <w:lang w:val="prs-AF" w:bidi="prs-AF"/>
        </w:rPr>
        <w:t>تصر</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ح</w:t>
      </w:r>
      <w:r w:rsidR="000170FA">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ابن شهاب زهر</w:t>
      </w:r>
      <w:r w:rsidR="00BF72F8">
        <w:rPr>
          <w:rFonts w:ascii="Traditional Arabic" w:hAnsi="Traditional Arabic"/>
          <w:color w:val="000000"/>
          <w:sz w:val="28"/>
          <w:rtl/>
          <w:lang w:val="prs-AF" w:bidi="prs-AF"/>
        </w:rPr>
        <w:t>ی</w:t>
      </w:r>
      <w:r w:rsidR="000170FA">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rPr>
        <w:t>ابن عباس از فتوای خود رجوع نموده است</w:t>
      </w:r>
      <w:r w:rsidRPr="00B7141C">
        <w:rPr>
          <w:rStyle w:val="FootnoteReference"/>
          <w:rFonts w:ascii="Traditional Arabic" w:eastAsia="B Badr" w:hAnsi="Traditional Arabic"/>
          <w:color w:val="000000"/>
          <w:sz w:val="28"/>
          <w:rtl/>
        </w:rPr>
        <w:footnoteReference w:id="118"/>
      </w:r>
      <w:r w:rsidR="000170FA">
        <w:rPr>
          <w:rFonts w:ascii="Traditional Arabic" w:hAnsi="Traditional Arabic" w:hint="cs"/>
          <w:color w:val="000000"/>
          <w:sz w:val="28"/>
          <w:rtl/>
        </w:rPr>
        <w:t>.</w:t>
      </w:r>
    </w:p>
    <w:p w:rsidR="00CA67C1" w:rsidRPr="00B7141C" w:rsidRDefault="00CA67C1" w:rsidP="000170FA">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برهان الدین مرغینانی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0170FA">
        <w:rPr>
          <w:rFonts w:ascii="Traditional Arabic" w:hAnsi="Traditional Arabic" w:hint="cs"/>
          <w:color w:val="000000"/>
          <w:sz w:val="28"/>
          <w:rtl/>
        </w:rPr>
        <w:t xml:space="preserve"> </w:t>
      </w:r>
      <w:r w:rsidR="000170FA">
        <w:rPr>
          <w:rFonts w:ascii="Traditional Arabic" w:hAnsi="Traditional Arabic" w:cs="Traditional Arabic"/>
          <w:color w:val="000000"/>
          <w:sz w:val="28"/>
          <w:rtl/>
        </w:rPr>
        <w:t>«</w:t>
      </w:r>
      <w:r w:rsidRPr="00B7141C">
        <w:rPr>
          <w:rFonts w:ascii="Traditional Arabic" w:hAnsi="Traditional Arabic"/>
          <w:color w:val="000000"/>
          <w:sz w:val="28"/>
          <w:rtl/>
        </w:rPr>
        <w:t>رجوع ابن عباس</w:t>
      </w:r>
      <w:r w:rsidR="00B92A2B" w:rsidRPr="00B92A2B">
        <w:rPr>
          <w:rFonts w:ascii="Traditional Arabic" w:hAnsi="Traditional Arabic" w:cs="CTraditional Arabic"/>
          <w:color w:val="000000"/>
          <w:sz w:val="28"/>
          <w:rtl/>
        </w:rPr>
        <w:t xml:space="preserve">ب </w:t>
      </w:r>
      <w:r w:rsidRPr="00B7141C">
        <w:rPr>
          <w:rFonts w:ascii="Traditional Arabic" w:hAnsi="Traditional Arabic"/>
          <w:color w:val="000000"/>
          <w:sz w:val="28"/>
          <w:rtl/>
        </w:rPr>
        <w:t>صحت دارد، بناء برحرمت متعه اجماع منعقد گریده است</w:t>
      </w:r>
      <w:r w:rsidR="000170FA">
        <w:rPr>
          <w:rFonts w:ascii="Traditional Arabic" w:hAnsi="Traditional Arabic" w:cs="Traditional Arabic"/>
          <w:color w:val="000000"/>
          <w:sz w:val="28"/>
          <w:rtl/>
        </w:rPr>
        <w:t>»</w:t>
      </w:r>
      <w:r w:rsidRPr="00B7141C">
        <w:rPr>
          <w:rStyle w:val="FootnoteReference"/>
          <w:rFonts w:ascii="Traditional Arabic" w:eastAsia="B Badr" w:hAnsi="Traditional Arabic"/>
          <w:color w:val="000000"/>
          <w:sz w:val="28"/>
          <w:rtl/>
        </w:rPr>
        <w:footnoteReference w:id="119"/>
      </w:r>
      <w:r w:rsidR="000170FA">
        <w:rPr>
          <w:rFonts w:ascii="Traditional Arabic" w:hAnsi="Traditional Arabic" w:cs="Traditional Arabic" w:hint="cs"/>
          <w:color w:val="000000"/>
          <w:sz w:val="28"/>
          <w:rtl/>
        </w:rPr>
        <w:t>.</w:t>
      </w:r>
    </w:p>
    <w:p w:rsidR="00CA67C1" w:rsidRPr="005E7E77" w:rsidRDefault="00CA67C1" w:rsidP="00644022">
      <w:pPr>
        <w:pStyle w:val="3-"/>
        <w:rPr>
          <w:rtl/>
        </w:rPr>
      </w:pPr>
      <w:bookmarkStart w:id="147" w:name="_Toc272680213"/>
      <w:bookmarkStart w:id="148" w:name="_Toc424124215"/>
      <w:r w:rsidRPr="005E7E77">
        <w:rPr>
          <w:rtl/>
        </w:rPr>
        <w:lastRenderedPageBreak/>
        <w:t>متعه ننگ و</w:t>
      </w:r>
      <w:r w:rsidR="00346C6A" w:rsidRPr="005E7E77">
        <w:rPr>
          <w:rFonts w:hint="cs"/>
          <w:rtl/>
        </w:rPr>
        <w:t xml:space="preserve"> </w:t>
      </w:r>
      <w:r w:rsidRPr="005E7E77">
        <w:rPr>
          <w:rtl/>
        </w:rPr>
        <w:t>رسوای</w:t>
      </w:r>
      <w:bookmarkEnd w:id="147"/>
      <w:bookmarkEnd w:id="148"/>
      <w:r w:rsidRPr="005E7E77">
        <w:rPr>
          <w:rtl/>
        </w:rPr>
        <w:t xml:space="preserve"> </w:t>
      </w:r>
    </w:p>
    <w:p w:rsidR="00CA67C1" w:rsidRPr="00B7141C" w:rsidRDefault="00CA67C1" w:rsidP="00644022">
      <w:pPr>
        <w:tabs>
          <w:tab w:val="left" w:pos="1140"/>
        </w:tabs>
        <w:rPr>
          <w:rFonts w:ascii="Traditional Arabic" w:hAnsi="Traditional Arabic"/>
          <w:color w:val="000000"/>
          <w:sz w:val="28"/>
          <w:rtl/>
        </w:rPr>
      </w:pPr>
      <w:r w:rsidRPr="00B7141C">
        <w:rPr>
          <w:rFonts w:ascii="Traditional Arabic" w:hAnsi="Traditional Arabic"/>
          <w:color w:val="000000"/>
          <w:sz w:val="28"/>
          <w:rtl/>
        </w:rPr>
        <w:t>اگر متعه بخش از دین است آیا پدر در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محضر مردم گفته </w:t>
      </w:r>
      <w:r w:rsidR="00AC275D">
        <w:rPr>
          <w:rFonts w:ascii="Traditional Arabic" w:hAnsi="Traditional Arabic"/>
          <w:color w:val="000000"/>
          <w:sz w:val="28"/>
          <w:rtl/>
        </w:rPr>
        <w:t>می‌توان</w:t>
      </w:r>
      <w:r w:rsidR="004575A1">
        <w:rPr>
          <w:rFonts w:ascii="Traditional Arabic" w:hAnsi="Traditional Arabic"/>
          <w:color w:val="000000"/>
          <w:sz w:val="28"/>
          <w:rtl/>
        </w:rPr>
        <w:t>د</w:t>
      </w:r>
      <w:r w:rsidRPr="00B7141C">
        <w:rPr>
          <w:rFonts w:ascii="Traditional Arabic" w:hAnsi="Traditional Arabic"/>
          <w:color w:val="000000"/>
          <w:sz w:val="28"/>
          <w:rtl/>
        </w:rPr>
        <w:t xml:space="preserve"> که دختر من با فلان مرد متعه نموده است؟ نخیر ابدا، اگر دین است این ننگ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رسوای چرا؟ ولی پدر به افتخار</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که فلان پسر، داماد من است، با دخترم عروسی نموده است.</w:t>
      </w:r>
    </w:p>
    <w:p w:rsidR="00CA67C1" w:rsidRPr="005E7E77" w:rsidRDefault="00CA67C1" w:rsidP="00644022">
      <w:pPr>
        <w:pStyle w:val="3-"/>
        <w:rPr>
          <w:rtl/>
        </w:rPr>
      </w:pPr>
      <w:bookmarkStart w:id="149" w:name="_Toc272680214"/>
      <w:bookmarkStart w:id="150" w:name="_Toc424124216"/>
      <w:r w:rsidRPr="005E7E77">
        <w:rPr>
          <w:rtl/>
        </w:rPr>
        <w:t>لواطت نزد شیعه جائز است</w:t>
      </w:r>
      <w:bookmarkEnd w:id="149"/>
      <w:bookmarkEnd w:id="150"/>
    </w:p>
    <w:p w:rsidR="00CA67C1" w:rsidRPr="00B7141C" w:rsidRDefault="00CA67C1" w:rsidP="000A3159">
      <w:pPr>
        <w:autoSpaceDE w:val="0"/>
        <w:autoSpaceDN w:val="0"/>
        <w:adjustRightInd w:val="0"/>
        <w:rPr>
          <w:rFonts w:ascii="Traditional Arabic" w:hAnsi="Traditional Arabic"/>
          <w:b/>
          <w:bCs/>
          <w:color w:val="000000"/>
          <w:sz w:val="28"/>
          <w:rtl/>
          <w:lang w:val="prs-AF"/>
        </w:rPr>
      </w:pPr>
      <w:r w:rsidRPr="00757441">
        <w:rPr>
          <w:rStyle w:val="6-Char"/>
          <w:rtl/>
        </w:rPr>
        <w:t>عن صفوان بن يحيى قال:</w:t>
      </w:r>
      <w:r w:rsidR="000646A2" w:rsidRPr="00757441">
        <w:rPr>
          <w:rStyle w:val="6-Char"/>
          <w:rFonts w:hint="cs"/>
          <w:rtl/>
        </w:rPr>
        <w:t xml:space="preserve"> </w:t>
      </w:r>
      <w:r w:rsidRPr="00757441">
        <w:rPr>
          <w:rStyle w:val="6-Char"/>
          <w:rtl/>
        </w:rPr>
        <w:t xml:space="preserve">«قلت للرضا </w:t>
      </w:r>
      <w:r w:rsidR="000A3159">
        <w:rPr>
          <w:rStyle w:val="6-Char"/>
          <w:rFonts w:cs="CTraditional Arabic" w:hint="cs"/>
          <w:rtl/>
        </w:rPr>
        <w:t>÷</w:t>
      </w:r>
      <w:r w:rsidRPr="00757441">
        <w:rPr>
          <w:rStyle w:val="6-Char"/>
          <w:rtl/>
        </w:rPr>
        <w:t>:</w:t>
      </w:r>
      <w:r w:rsidR="00A7686E" w:rsidRPr="00757441">
        <w:rPr>
          <w:rStyle w:val="6-Char"/>
          <w:rFonts w:hint="cs"/>
          <w:rtl/>
        </w:rPr>
        <w:t xml:space="preserve"> </w:t>
      </w:r>
      <w:r w:rsidRPr="00757441">
        <w:rPr>
          <w:rStyle w:val="6-Char"/>
          <w:rtl/>
        </w:rPr>
        <w:t>إن رجلاً من مواليك أمرني أن أسائلك عن مسألة هابك واستحيى منك أن يسألك، قال:</w:t>
      </w:r>
      <w:r w:rsidR="00435B23" w:rsidRPr="00757441">
        <w:rPr>
          <w:rStyle w:val="6-Char"/>
          <w:rFonts w:hint="cs"/>
          <w:rtl/>
        </w:rPr>
        <w:t xml:space="preserve"> </w:t>
      </w:r>
      <w:r w:rsidRPr="00757441">
        <w:rPr>
          <w:rStyle w:val="6-Char"/>
          <w:rtl/>
        </w:rPr>
        <w:t>وما هي؟ قلت:</w:t>
      </w:r>
      <w:r w:rsidR="00AD7791" w:rsidRPr="00757441">
        <w:rPr>
          <w:rStyle w:val="6-Char"/>
          <w:rFonts w:hint="cs"/>
          <w:rtl/>
        </w:rPr>
        <w:t xml:space="preserve"> </w:t>
      </w:r>
      <w:r w:rsidRPr="00757441">
        <w:rPr>
          <w:rStyle w:val="6-Char"/>
          <w:rtl/>
        </w:rPr>
        <w:t>الرجل يأتي امرأته في دبرها؟ قال:</w:t>
      </w:r>
      <w:r w:rsidR="00B97116" w:rsidRPr="00757441">
        <w:rPr>
          <w:rStyle w:val="6-Char"/>
          <w:rFonts w:hint="cs"/>
          <w:rtl/>
        </w:rPr>
        <w:t xml:space="preserve"> </w:t>
      </w:r>
      <w:r w:rsidRPr="00757441">
        <w:rPr>
          <w:rStyle w:val="6-Char"/>
          <w:rtl/>
        </w:rPr>
        <w:t>له ذلك»</w:t>
      </w:r>
      <w:r w:rsidRPr="001B2FAE">
        <w:rPr>
          <w:rStyle w:val="FootnoteReference"/>
          <w:rFonts w:ascii="Traditional Arabic" w:hAnsi="Traditional Arabic"/>
          <w:color w:val="000000"/>
          <w:sz w:val="28"/>
          <w:rtl/>
          <w:lang w:val="prs-AF"/>
        </w:rPr>
        <w:footnoteReference w:id="120"/>
      </w:r>
      <w:r w:rsidR="000170FA" w:rsidRPr="00757441">
        <w:rPr>
          <w:rStyle w:val="6-Char"/>
          <w:rFonts w:hint="cs"/>
          <w:rtl/>
        </w:rPr>
        <w:t>.</w:t>
      </w:r>
    </w:p>
    <w:p w:rsidR="00CA67C1" w:rsidRPr="00B7141C" w:rsidRDefault="00CA67C1" w:rsidP="000170FA">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 xml:space="preserve">صفوان بن </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ح</w:t>
      </w:r>
      <w:r w:rsidR="00BF72F8">
        <w:rPr>
          <w:rFonts w:ascii="Traditional Arabic" w:hAnsi="Traditional Arabic"/>
          <w:color w:val="000000"/>
          <w:sz w:val="28"/>
          <w:rtl/>
          <w:lang w:val="prs-AF" w:bidi="prs-AF"/>
        </w:rPr>
        <w:t>یی</w:t>
      </w:r>
      <w:r w:rsidRPr="00B7141C">
        <w:rPr>
          <w:rFonts w:ascii="Traditional Arabic" w:hAnsi="Traditional Arabic"/>
          <w:color w:val="000000"/>
          <w:sz w:val="28"/>
          <w:rtl/>
          <w:lang w:val="prs-AF" w:bidi="prs-AF"/>
        </w:rPr>
        <w:t xml:space="preserve"> م</w:t>
      </w:r>
      <w:r w:rsidR="00BF72F8">
        <w:rPr>
          <w:rFonts w:ascii="Traditional Arabic" w:hAnsi="Traditional Arabic"/>
          <w:color w:val="000000"/>
          <w:sz w:val="28"/>
          <w:rtl/>
          <w:lang w:val="prs-AF" w:bidi="prs-AF"/>
        </w:rPr>
        <w:t>ی</w:t>
      </w:r>
      <w:r w:rsidR="00F35321">
        <w:rPr>
          <w:rFonts w:ascii="Traditional Arabic" w:hAnsi="Traditional Arabic" w:hint="cs"/>
          <w:color w:val="000000"/>
          <w:sz w:val="28"/>
          <w:rtl/>
        </w:rPr>
        <w:t>‌</w:t>
      </w:r>
      <w:r w:rsidRPr="00B7141C">
        <w:rPr>
          <w:rFonts w:ascii="Traditional Arabic" w:hAnsi="Traditional Arabic"/>
          <w:color w:val="000000"/>
          <w:sz w:val="28"/>
          <w:rtl/>
        </w:rPr>
        <w:t>گوید: که به رضا</w:t>
      </w:r>
      <w:r w:rsidR="004D729E" w:rsidRPr="004D729E">
        <w:rPr>
          <w:rFonts w:ascii="Traditional Arabic" w:hAnsi="Traditional Arabic" w:cs="CTraditional Arabic"/>
          <w:color w:val="000000"/>
          <w:sz w:val="28"/>
          <w:rtl/>
        </w:rPr>
        <w:t xml:space="preserve">÷ </w:t>
      </w:r>
      <w:r w:rsidR="000170FA">
        <w:rPr>
          <w:rFonts w:ascii="Traditional Arabic" w:hAnsi="Traditional Arabic"/>
          <w:color w:val="000000"/>
          <w:sz w:val="28"/>
          <w:rtl/>
        </w:rPr>
        <w:t xml:space="preserve">گفتم: </w:t>
      </w:r>
      <w:r w:rsidR="000170FA">
        <w:rPr>
          <w:rFonts w:ascii="Traditional Arabic" w:hAnsi="Traditional Arabic" w:cs="Traditional Arabic"/>
          <w:color w:val="000000"/>
          <w:sz w:val="28"/>
          <w:rtl/>
        </w:rPr>
        <w:t>«</w:t>
      </w:r>
      <w:r w:rsidRPr="00B7141C">
        <w:rPr>
          <w:rFonts w:ascii="Traditional Arabic" w:hAnsi="Traditional Arabic"/>
          <w:color w:val="000000"/>
          <w:sz w:val="28"/>
          <w:rtl/>
        </w:rPr>
        <w:t>یکتن از پیروانت</w:t>
      </w:r>
      <w:r w:rsidR="00BD474B">
        <w:rPr>
          <w:rFonts w:ascii="Traditional Arabic" w:hAnsi="Traditional Arabic"/>
          <w:color w:val="000000"/>
          <w:sz w:val="28"/>
          <w:rtl/>
        </w:rPr>
        <w:t xml:space="preserve"> می‌خو</w:t>
      </w:r>
      <w:r w:rsidR="00D5734C">
        <w:rPr>
          <w:rFonts w:ascii="Traditional Arabic" w:hAnsi="Traditional Arabic"/>
          <w:color w:val="000000"/>
          <w:sz w:val="28"/>
          <w:rtl/>
        </w:rPr>
        <w:t>اهد</w:t>
      </w:r>
      <w:r w:rsidRPr="00B7141C">
        <w:rPr>
          <w:rFonts w:ascii="Traditional Arabic" w:hAnsi="Traditional Arabic"/>
          <w:color w:val="000000"/>
          <w:sz w:val="28"/>
          <w:rtl/>
        </w:rPr>
        <w:t xml:space="preserve"> پا سخ مسئلهء را دریابد ولی از شدت حیا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شرم</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جرأت سؤال کردن را ندارد اینک برای پرسش مرا گماشته است. رضا گفت چه مسئلهء؟ گفتم: آیا لواطت با زن درست است؟ امام رضا فرمود: آری مشکلی ندارد</w:t>
      </w:r>
      <w:r w:rsidR="000170FA">
        <w:rPr>
          <w:rFonts w:ascii="Traditional Arabic" w:hAnsi="Traditional Arabic" w:cs="Traditional Arabic"/>
          <w:color w:val="000000"/>
          <w:sz w:val="28"/>
          <w:rtl/>
        </w:rPr>
        <w:t>»</w:t>
      </w:r>
      <w:r w:rsidR="000170FA">
        <w:rPr>
          <w:rFonts w:ascii="Traditional Arabic" w:hAnsi="Traditional Arabic"/>
          <w:color w:val="000000"/>
          <w:sz w:val="28"/>
          <w:rtl/>
        </w:rPr>
        <w:t>.</w:t>
      </w:r>
    </w:p>
    <w:p w:rsidR="00CA67C1" w:rsidRPr="005E7E77" w:rsidRDefault="00CA67C1" w:rsidP="00644022">
      <w:pPr>
        <w:pStyle w:val="3-"/>
        <w:rPr>
          <w:rtl/>
        </w:rPr>
      </w:pPr>
      <w:bookmarkStart w:id="151" w:name="_Toc272680215"/>
      <w:bookmarkStart w:id="152" w:name="_Toc424124217"/>
      <w:r w:rsidRPr="005E7E77">
        <w:rPr>
          <w:rtl/>
        </w:rPr>
        <w:t>از</w:t>
      </w:r>
      <w:r w:rsidR="008466A1" w:rsidRPr="005E7E77">
        <w:rPr>
          <w:rFonts w:hint="cs"/>
          <w:rtl/>
        </w:rPr>
        <w:t xml:space="preserve"> </w:t>
      </w:r>
      <w:r w:rsidRPr="005E7E77">
        <w:rPr>
          <w:rtl/>
        </w:rPr>
        <w:t>د</w:t>
      </w:r>
      <w:r w:rsidR="0060273E">
        <w:rPr>
          <w:rtl/>
        </w:rPr>
        <w:t>ی</w:t>
      </w:r>
      <w:r w:rsidRPr="005E7E77">
        <w:rPr>
          <w:rtl/>
        </w:rPr>
        <w:t>د اسلام لواطت حرام و</w:t>
      </w:r>
      <w:r w:rsidR="008F77AB" w:rsidRPr="005E7E77">
        <w:rPr>
          <w:rFonts w:hint="cs"/>
          <w:rtl/>
        </w:rPr>
        <w:t xml:space="preserve"> </w:t>
      </w:r>
      <w:r w:rsidRPr="005E7E77">
        <w:rPr>
          <w:rtl/>
        </w:rPr>
        <w:t>لوط</w:t>
      </w:r>
      <w:r w:rsidR="0060273E">
        <w:rPr>
          <w:rtl/>
        </w:rPr>
        <w:t>ی</w:t>
      </w:r>
      <w:r w:rsidRPr="005E7E77">
        <w:rPr>
          <w:rtl/>
        </w:rPr>
        <w:t xml:space="preserve"> ملعون است</w:t>
      </w:r>
      <w:bookmarkEnd w:id="151"/>
      <w:bookmarkEnd w:id="152"/>
    </w:p>
    <w:p w:rsidR="00CA67C1" w:rsidRPr="00B7141C" w:rsidRDefault="00CA67C1" w:rsidP="00644022">
      <w:pPr>
        <w:autoSpaceDE w:val="0"/>
        <w:autoSpaceDN w:val="0"/>
        <w:adjustRightInd w:val="0"/>
        <w:rPr>
          <w:rFonts w:ascii="Traditional Arabic" w:hAnsi="Traditional Arabic"/>
          <w:b/>
          <w:bCs/>
          <w:color w:val="000000"/>
          <w:sz w:val="28"/>
          <w:rtl/>
          <w:lang w:val="prs-AF"/>
        </w:rPr>
      </w:pPr>
      <w:r w:rsidRPr="00757441">
        <w:rPr>
          <w:rStyle w:val="6-Char"/>
          <w:rtl/>
        </w:rPr>
        <w:t>قال صلى الله تعالى عليه وسلم:</w:t>
      </w:r>
      <w:r w:rsidR="000170FA" w:rsidRPr="00757441">
        <w:rPr>
          <w:rStyle w:val="6-Char"/>
          <w:rFonts w:hint="cs"/>
          <w:rtl/>
        </w:rPr>
        <w:t xml:space="preserve"> </w:t>
      </w:r>
      <w:r w:rsidRPr="00757441">
        <w:rPr>
          <w:rStyle w:val="5-Char"/>
          <w:rtl/>
        </w:rPr>
        <w:t>«</w:t>
      </w:r>
      <w:r w:rsidRPr="00757441">
        <w:rPr>
          <w:rStyle w:val="5-Char"/>
          <w:rtl/>
          <w:lang w:bidi="prs-AF"/>
        </w:rPr>
        <w:t>ملعون من أتى امرأة في دبرها</w:t>
      </w:r>
      <w:r w:rsidRPr="00757441">
        <w:rPr>
          <w:rStyle w:val="5-Char"/>
          <w:rtl/>
        </w:rPr>
        <w:t>»</w:t>
      </w:r>
      <w:r w:rsidRPr="00DC21D3">
        <w:rPr>
          <w:rStyle w:val="FootnoteReference"/>
          <w:rFonts w:ascii="Traditional Arabic" w:hAnsi="Traditional Arabic"/>
          <w:color w:val="000000"/>
          <w:sz w:val="28"/>
          <w:rtl/>
          <w:lang w:val="prs-AF"/>
        </w:rPr>
        <w:footnoteReference w:id="121"/>
      </w:r>
      <w:r w:rsidR="000170FA" w:rsidRPr="00757441">
        <w:rPr>
          <w:rStyle w:val="6-Char"/>
          <w:rFonts w:hint="cs"/>
          <w:rtl/>
        </w:rPr>
        <w:t>.</w:t>
      </w:r>
    </w:p>
    <w:p w:rsidR="00CA67C1" w:rsidRDefault="00CA67C1" w:rsidP="00904AFB">
      <w:pPr>
        <w:tabs>
          <w:tab w:val="left" w:pos="1140"/>
        </w:tabs>
        <w:rPr>
          <w:rFonts w:ascii="Traditional Arabic" w:hAnsi="Traditional Arabic"/>
          <w:color w:val="000000"/>
          <w:sz w:val="28"/>
          <w:rtl/>
        </w:rPr>
      </w:pPr>
      <w:r w:rsidRPr="00B7141C">
        <w:rPr>
          <w:rFonts w:ascii="Traditional Arabic" w:hAnsi="Traditional Arabic"/>
          <w:color w:val="000000"/>
          <w:sz w:val="28"/>
          <w:rtl/>
        </w:rPr>
        <w:t>پیامبر اکرم</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0170FA">
        <w:rPr>
          <w:rFonts w:ascii="Traditional Arabic" w:hAnsi="Traditional Arabic"/>
          <w:color w:val="000000"/>
          <w:sz w:val="28"/>
          <w:rtl/>
        </w:rPr>
        <w:t xml:space="preserve">: </w:t>
      </w:r>
      <w:r w:rsidR="000170FA">
        <w:rPr>
          <w:rFonts w:ascii="Traditional Arabic" w:hAnsi="Traditional Arabic" w:cs="Traditional Arabic"/>
          <w:color w:val="000000"/>
          <w:sz w:val="28"/>
          <w:rtl/>
        </w:rPr>
        <w:t>«</w:t>
      </w:r>
      <w:r w:rsidRPr="00B7141C">
        <w:rPr>
          <w:rFonts w:ascii="Traditional Arabic" w:hAnsi="Traditional Arabic"/>
          <w:color w:val="000000"/>
          <w:sz w:val="28"/>
          <w:rtl/>
        </w:rPr>
        <w:t>هرکسی که با زن لواطت کند</w:t>
      </w:r>
      <w:r w:rsidR="00EE29FD">
        <w:rPr>
          <w:rFonts w:ascii="Traditional Arabic" w:hAnsi="Traditional Arabic" w:hint="cs"/>
          <w:color w:val="000000"/>
          <w:sz w:val="28"/>
          <w:rtl/>
        </w:rPr>
        <w:t xml:space="preserve"> </w:t>
      </w:r>
      <w:r w:rsidRPr="00B7141C">
        <w:rPr>
          <w:rFonts w:ascii="Traditional Arabic" w:hAnsi="Traditional Arabic"/>
          <w:color w:val="000000"/>
          <w:sz w:val="28"/>
          <w:rtl/>
        </w:rPr>
        <w:t>ملعون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دور از رحمت خ</w:t>
      </w:r>
      <w:r w:rsidRPr="00B7141C">
        <w:rPr>
          <w:rFonts w:ascii="Traditional Arabic" w:hAnsi="Traditional Arabic" w:hint="cs"/>
          <w:color w:val="000000"/>
          <w:sz w:val="28"/>
          <w:rtl/>
        </w:rPr>
        <w:t>ـ</w:t>
      </w:r>
      <w:r w:rsidR="000170FA">
        <w:rPr>
          <w:rFonts w:ascii="Traditional Arabic" w:hAnsi="Traditional Arabic"/>
          <w:color w:val="000000"/>
          <w:sz w:val="28"/>
          <w:rtl/>
        </w:rPr>
        <w:t>داوند است</w:t>
      </w:r>
      <w:r w:rsidR="000170FA">
        <w:rPr>
          <w:rFonts w:ascii="Traditional Arabic" w:hAnsi="Traditional Arabic" w:cs="Traditional Arabic"/>
          <w:color w:val="000000"/>
          <w:sz w:val="28"/>
          <w:rtl/>
        </w:rPr>
        <w:t>»</w:t>
      </w:r>
      <w:r w:rsidR="006B170A">
        <w:rPr>
          <w:rFonts w:ascii="Traditional Arabic" w:hAnsi="Traditional Arabic" w:hint="cs"/>
          <w:color w:val="000000"/>
          <w:sz w:val="28"/>
          <w:rtl/>
        </w:rPr>
        <w:t>.</w:t>
      </w:r>
    </w:p>
    <w:p w:rsidR="00240876" w:rsidRDefault="00240876" w:rsidP="00904AFB">
      <w:pPr>
        <w:tabs>
          <w:tab w:val="left" w:pos="1140"/>
        </w:tabs>
        <w:rPr>
          <w:rFonts w:ascii="Traditional Arabic" w:hAnsi="Traditional Arabic"/>
          <w:color w:val="000000"/>
          <w:sz w:val="28"/>
          <w:rtl/>
        </w:rPr>
        <w:sectPr w:rsidR="00240876" w:rsidSect="00240876">
          <w:footnotePr>
            <w:numRestart w:val="eachPage"/>
          </w:footnotePr>
          <w:pgSz w:w="9356" w:h="13608" w:code="9"/>
          <w:pgMar w:top="567" w:right="1134" w:bottom="851" w:left="1134" w:header="454" w:footer="0" w:gutter="0"/>
          <w:cols w:space="708"/>
          <w:titlePg/>
          <w:bidi/>
          <w:rtlGutter/>
          <w:docGrid w:linePitch="360"/>
        </w:sectPr>
      </w:pPr>
    </w:p>
    <w:p w:rsidR="00CA67C1" w:rsidRPr="00B7141C" w:rsidRDefault="00CA67C1" w:rsidP="00F00471">
      <w:pPr>
        <w:pStyle w:val="2-"/>
        <w:rPr>
          <w:rtl/>
        </w:rPr>
      </w:pPr>
      <w:bookmarkStart w:id="153" w:name="_Toc272680216"/>
      <w:bookmarkStart w:id="154" w:name="_Toc424124218"/>
      <w:r w:rsidRPr="00B7141C">
        <w:rPr>
          <w:rtl/>
        </w:rPr>
        <w:lastRenderedPageBreak/>
        <w:t>تق</w:t>
      </w:r>
      <w:r w:rsidR="004F2A89">
        <w:rPr>
          <w:rtl/>
        </w:rPr>
        <w:t>ی</w:t>
      </w:r>
      <w:r w:rsidRPr="00B7141C">
        <w:rPr>
          <w:rtl/>
        </w:rPr>
        <w:t>ه</w:t>
      </w:r>
      <w:bookmarkEnd w:id="153"/>
      <w:bookmarkEnd w:id="154"/>
    </w:p>
    <w:p w:rsidR="00CA67C1" w:rsidRDefault="00CA67C1" w:rsidP="004D729E">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شر</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عت </w:t>
      </w:r>
      <w:r w:rsidRPr="00B7141C">
        <w:rPr>
          <w:rFonts w:ascii="Traditional Arabic" w:hAnsi="Traditional Arabic"/>
          <w:color w:val="000000"/>
          <w:sz w:val="28"/>
          <w:rtl/>
        </w:rPr>
        <w:t xml:space="preserve">در برخی موارد تحت شرایط خاص </w:t>
      </w:r>
      <w:r w:rsidRPr="00B7141C">
        <w:rPr>
          <w:rFonts w:ascii="Traditional Arabic" w:hAnsi="Traditional Arabic"/>
          <w:color w:val="000000"/>
          <w:sz w:val="28"/>
          <w:rtl/>
          <w:lang w:val="prs-AF" w:bidi="prs-AF"/>
        </w:rPr>
        <w:t>تق</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ه را</w:t>
      </w:r>
      <w:r w:rsidRPr="00B7141C">
        <w:rPr>
          <w:rFonts w:ascii="Traditional Arabic" w:hAnsi="Traditional Arabic"/>
          <w:color w:val="000000"/>
          <w:sz w:val="28"/>
          <w:rtl/>
        </w:rPr>
        <w:t xml:space="preserve"> مشروع قرار داده است، اگر مسلمانی بسوی کفر فرا خوانده شود و</w:t>
      </w:r>
      <w:r w:rsidR="004D729E">
        <w:rPr>
          <w:rFonts w:ascii="Traditional Arabic" w:hAnsi="Traditional Arabic" w:hint="cs"/>
          <w:color w:val="000000"/>
          <w:sz w:val="28"/>
          <w:rtl/>
        </w:rPr>
        <w:t xml:space="preserve"> </w:t>
      </w:r>
      <w:r w:rsidRPr="00B7141C">
        <w:rPr>
          <w:rFonts w:ascii="Traditional Arabic" w:hAnsi="Traditional Arabic"/>
          <w:color w:val="000000"/>
          <w:sz w:val="28"/>
          <w:rtl/>
        </w:rPr>
        <w:t>درصورت عدم پذیرش تهدید به مرگ و</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یا</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شکنجهء شدید گردد در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چنین صورت اجازه دارد که برای نجات خود به رخصت عمل نموده در</w:t>
      </w:r>
      <w:r w:rsidR="000170FA">
        <w:rPr>
          <w:rFonts w:ascii="Traditional Arabic" w:hAnsi="Traditional Arabic" w:hint="cs"/>
          <w:color w:val="000000"/>
          <w:sz w:val="28"/>
          <w:rtl/>
        </w:rPr>
        <w:t xml:space="preserve"> </w:t>
      </w:r>
      <w:r w:rsidRPr="00B7141C">
        <w:rPr>
          <w:rFonts w:ascii="Traditional Arabic" w:hAnsi="Traditional Arabic"/>
          <w:color w:val="000000"/>
          <w:sz w:val="28"/>
          <w:rtl/>
        </w:rPr>
        <w:t>ظاهرامر کفر را بپذیرد، سبک قرآنی مورد ذکر شده را تأیید</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w:t>
      </w:r>
    </w:p>
    <w:p w:rsidR="00CA67C1" w:rsidRPr="00B7141C" w:rsidRDefault="000452EB" w:rsidP="000452EB">
      <w:pPr>
        <w:autoSpaceDE w:val="0"/>
        <w:autoSpaceDN w:val="0"/>
        <w:adjustRightInd w:val="0"/>
        <w:rPr>
          <w:rFonts w:ascii="Traditional Arabic" w:hAnsi="Traditional Arabic"/>
          <w:color w:val="000000"/>
          <w:sz w:val="28"/>
          <w:rtl/>
        </w:rPr>
      </w:pPr>
      <w:r>
        <w:rPr>
          <w:rFonts w:ascii="Traditional Arabic" w:hAnsi="Traditional Arabic" w:cs="Traditional Arabic"/>
          <w:color w:val="000000"/>
          <w:sz w:val="28"/>
          <w:rtl/>
        </w:rPr>
        <w:t>﴿</w:t>
      </w:r>
      <w:r w:rsidRPr="00562A8E">
        <w:rPr>
          <w:rStyle w:val="Char"/>
          <w:rtl/>
        </w:rPr>
        <w:t xml:space="preserve">لَّا يَتَّخِذِ </w:t>
      </w:r>
      <w:r w:rsidRPr="00562A8E">
        <w:rPr>
          <w:rStyle w:val="Char"/>
          <w:rFonts w:hint="cs"/>
          <w:rtl/>
        </w:rPr>
        <w:t>ٱلۡمُؤۡمِنُونَ</w:t>
      </w:r>
      <w:r w:rsidRPr="00562A8E">
        <w:rPr>
          <w:rStyle w:val="Char"/>
          <w:rtl/>
        </w:rPr>
        <w:t xml:space="preserve"> </w:t>
      </w:r>
      <w:r w:rsidRPr="00562A8E">
        <w:rPr>
          <w:rStyle w:val="Char"/>
          <w:rFonts w:hint="cs"/>
          <w:rtl/>
        </w:rPr>
        <w:t>ٱلۡكَٰفِرِينَ</w:t>
      </w:r>
      <w:r w:rsidRPr="00562A8E">
        <w:rPr>
          <w:rStyle w:val="Char"/>
          <w:rtl/>
        </w:rPr>
        <w:t xml:space="preserve"> أَوۡلِيَآءَ مِن دُونِ </w:t>
      </w:r>
      <w:r w:rsidRPr="00562A8E">
        <w:rPr>
          <w:rStyle w:val="Char"/>
          <w:rFonts w:hint="cs"/>
          <w:rtl/>
        </w:rPr>
        <w:t>ٱلۡمُؤۡمِنِينَۖ</w:t>
      </w:r>
      <w:r w:rsidRPr="00562A8E">
        <w:rPr>
          <w:rStyle w:val="Char"/>
          <w:rtl/>
        </w:rPr>
        <w:t xml:space="preserve"> وَمَن يَفۡعَلۡ ذَٰلِكَ فَلَيۡسَ مِنَ </w:t>
      </w:r>
      <w:r w:rsidRPr="00562A8E">
        <w:rPr>
          <w:rStyle w:val="Char"/>
          <w:rFonts w:hint="cs"/>
          <w:rtl/>
        </w:rPr>
        <w:t>ٱللَّهِ</w:t>
      </w:r>
      <w:r w:rsidRPr="00562A8E">
        <w:rPr>
          <w:rStyle w:val="Char"/>
          <w:rtl/>
        </w:rPr>
        <w:t xml:space="preserve"> فِي شَيۡءٍ إِلَّآ أَن تَتَّقُواْ مِنۡهُمۡ تُقَىٰةٗۗ وَيُحَذِّرُكُمُ </w:t>
      </w:r>
      <w:r w:rsidRPr="00562A8E">
        <w:rPr>
          <w:rStyle w:val="Char"/>
          <w:rFonts w:hint="cs"/>
          <w:rtl/>
        </w:rPr>
        <w:t>ٱللَّهُ</w:t>
      </w:r>
      <w:r w:rsidRPr="00562A8E">
        <w:rPr>
          <w:rStyle w:val="Char"/>
          <w:rtl/>
        </w:rPr>
        <w:t xml:space="preserve"> نَفۡسَهُ</w:t>
      </w:r>
      <w:r w:rsidRPr="00562A8E">
        <w:rPr>
          <w:rStyle w:val="Char"/>
          <w:rFonts w:hint="cs"/>
          <w:rtl/>
        </w:rPr>
        <w:t>ۥۗ</w:t>
      </w:r>
      <w:r w:rsidRPr="00562A8E">
        <w:rPr>
          <w:rStyle w:val="Char"/>
          <w:rtl/>
        </w:rPr>
        <w:t xml:space="preserve"> وَإِلَى </w:t>
      </w:r>
      <w:r w:rsidRPr="00562A8E">
        <w:rPr>
          <w:rStyle w:val="Char"/>
          <w:rFonts w:hint="cs"/>
          <w:rtl/>
        </w:rPr>
        <w:t>ٱللَّهِ</w:t>
      </w:r>
      <w:r w:rsidRPr="00562A8E">
        <w:rPr>
          <w:rStyle w:val="Char"/>
          <w:rtl/>
        </w:rPr>
        <w:t xml:space="preserve"> </w:t>
      </w:r>
      <w:r w:rsidRPr="00562A8E">
        <w:rPr>
          <w:rStyle w:val="Char"/>
          <w:rFonts w:hint="cs"/>
          <w:rtl/>
        </w:rPr>
        <w:t>ٱلۡمَصِيرُ</w:t>
      </w:r>
      <w:r w:rsidRPr="00562A8E">
        <w:rPr>
          <w:rStyle w:val="Char"/>
          <w:rtl/>
        </w:rPr>
        <w:t>٢٨</w:t>
      </w:r>
      <w:r>
        <w:rPr>
          <w:rFonts w:ascii="Traditional Arabic" w:hAnsi="Traditional Arabic" w:cs="Traditional Arabic"/>
          <w:color w:val="000000"/>
          <w:sz w:val="28"/>
          <w:rtl/>
        </w:rPr>
        <w:t>﴾</w:t>
      </w:r>
      <w:r w:rsidR="00D30AC5" w:rsidRPr="00B7141C">
        <w:rPr>
          <w:rFonts w:ascii="Traditional Arabic" w:hAnsi="Traditional Arabic"/>
          <w:color w:val="000000"/>
          <w:sz w:val="28"/>
          <w:rtl/>
          <w:lang w:val="prs-AF"/>
        </w:rPr>
        <w:t xml:space="preserve"> </w:t>
      </w:r>
      <w:r w:rsidR="00D30AC5" w:rsidRPr="000452EB">
        <w:rPr>
          <w:rStyle w:val="8-Char"/>
          <w:rFonts w:hint="cs"/>
          <w:rtl/>
        </w:rPr>
        <w:t>[</w:t>
      </w:r>
      <w:r w:rsidR="00CA67C1" w:rsidRPr="000452EB">
        <w:rPr>
          <w:rStyle w:val="8-Char"/>
          <w:rtl/>
        </w:rPr>
        <w:t>آل</w:t>
      </w:r>
      <w:r w:rsidR="00D30AC5" w:rsidRPr="000452EB">
        <w:rPr>
          <w:rStyle w:val="8-Char"/>
          <w:rFonts w:hint="cs"/>
          <w:rtl/>
        </w:rPr>
        <w:t xml:space="preserve"> </w:t>
      </w:r>
      <w:r w:rsidR="00CA67C1" w:rsidRPr="000452EB">
        <w:rPr>
          <w:rStyle w:val="8-Char"/>
          <w:rtl/>
        </w:rPr>
        <w:t>عمران: 28</w:t>
      </w:r>
      <w:r w:rsidR="00D30AC5" w:rsidRPr="000452EB">
        <w:rPr>
          <w:rStyle w:val="8-Char"/>
          <w:rFonts w:hint="cs"/>
          <w:rtl/>
        </w:rPr>
        <w:t>]</w:t>
      </w:r>
      <w:r w:rsidR="00CA67C1" w:rsidRPr="000452EB">
        <w:rPr>
          <w:rStyle w:val="8-Char"/>
          <w:rtl/>
        </w:rPr>
        <w:t>.</w:t>
      </w:r>
    </w:p>
    <w:p w:rsidR="00CA67C1" w:rsidRPr="00B7141C" w:rsidRDefault="001144AF" w:rsidP="00904AFB">
      <w:pPr>
        <w:autoSpaceDE w:val="0"/>
        <w:autoSpaceDN w:val="0"/>
        <w:adjustRightInd w:val="0"/>
        <w:rPr>
          <w:rFonts w:ascii="Traditional Arabic" w:hAnsi="Traditional Arabic"/>
          <w:color w:val="000000"/>
          <w:sz w:val="28"/>
          <w:rtl/>
        </w:rPr>
      </w:pPr>
      <w:r>
        <w:rPr>
          <w:rFonts w:ascii="Traditional Arabic" w:hAnsi="Traditional Arabic" w:cs="Traditional Arabic"/>
          <w:color w:val="000000"/>
          <w:sz w:val="28"/>
          <w:rtl/>
        </w:rPr>
        <w:t>«</w:t>
      </w:r>
      <w:r w:rsidR="00CA67C1" w:rsidRPr="00B7141C">
        <w:rPr>
          <w:rFonts w:ascii="Traditional Arabic" w:hAnsi="Traditional Arabic"/>
          <w:color w:val="000000"/>
          <w:sz w:val="28"/>
          <w:rtl/>
        </w:rPr>
        <w:t>افراد با ایمان نباید به جای مؤمنان کافران را دوست انتخاب کنند و</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 xml:space="preserve">هر کس چنین کند هیج رابطهء با خدا ندارد مگر این که به نوعی از حذر کردن، شر آنان را دفع نموده از ایشان بپرهیزید خداوند شما را از خود </w:t>
      </w:r>
      <w:r w:rsidR="00BC60BF">
        <w:rPr>
          <w:rFonts w:ascii="Traditional Arabic" w:hAnsi="Traditional Arabic"/>
          <w:color w:val="000000"/>
          <w:sz w:val="28"/>
          <w:rtl/>
        </w:rPr>
        <w:t>می‌تر</w:t>
      </w:r>
      <w:r w:rsidR="00CA67C1" w:rsidRPr="00B7141C">
        <w:rPr>
          <w:rFonts w:ascii="Traditional Arabic" w:hAnsi="Traditional Arabic"/>
          <w:color w:val="000000"/>
          <w:sz w:val="28"/>
          <w:rtl/>
        </w:rPr>
        <w:t>ساند و</w:t>
      </w:r>
      <w:r>
        <w:rPr>
          <w:rFonts w:ascii="Traditional Arabic" w:hAnsi="Traditional Arabic" w:hint="cs"/>
          <w:color w:val="000000"/>
          <w:sz w:val="28"/>
          <w:rtl/>
        </w:rPr>
        <w:t xml:space="preserve"> </w:t>
      </w:r>
      <w:r w:rsidR="00CA67C1" w:rsidRPr="00B7141C">
        <w:rPr>
          <w:rFonts w:ascii="Traditional Arabic" w:hAnsi="Traditional Arabic"/>
          <w:color w:val="000000"/>
          <w:sz w:val="28"/>
          <w:rtl/>
        </w:rPr>
        <w:t>باز گشت شما بسوی خداست</w:t>
      </w:r>
      <w:r>
        <w:rPr>
          <w:rFonts w:ascii="Traditional Arabic" w:hAnsi="Traditional Arabic" w:cs="Traditional Arabic"/>
          <w:color w:val="000000"/>
          <w:sz w:val="28"/>
          <w:rtl/>
        </w:rPr>
        <w:t>»</w:t>
      </w:r>
      <w:r w:rsidR="00CA67C1" w:rsidRPr="00B7141C">
        <w:rPr>
          <w:rFonts w:ascii="Traditional Arabic" w:hAnsi="Traditional Arabic"/>
          <w:color w:val="000000"/>
          <w:sz w:val="28"/>
          <w:rtl/>
        </w:rPr>
        <w:t xml:space="preserve">. </w:t>
      </w:r>
    </w:p>
    <w:p w:rsidR="00CA67C1" w:rsidRPr="00B7141C" w:rsidRDefault="00CA67C1" w:rsidP="001144AF">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ولی تقیه نزد شیعه مفهوم دیگری دارد یعنی دروغ گفتن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فریب بازی، در جای دیگری این کتاب هم تقیه تشریح شده است اینک در ذیل تقیهء که در مذهب شیعه جواز دارد تشریح </w:t>
      </w:r>
      <w:r w:rsidR="00C726EF">
        <w:rPr>
          <w:rFonts w:ascii="Traditional Arabic" w:hAnsi="Traditional Arabic"/>
          <w:color w:val="000000"/>
          <w:sz w:val="28"/>
          <w:rtl/>
        </w:rPr>
        <w:t>می‌گ</w:t>
      </w:r>
      <w:r w:rsidR="001A6381">
        <w:rPr>
          <w:rFonts w:ascii="Traditional Arabic" w:hAnsi="Traditional Arabic"/>
          <w:color w:val="000000"/>
          <w:sz w:val="28"/>
          <w:rtl/>
        </w:rPr>
        <w:t>رد</w:t>
      </w:r>
      <w:r w:rsidRPr="00B7141C">
        <w:rPr>
          <w:rFonts w:ascii="Traditional Arabic" w:hAnsi="Traditional Arabic"/>
          <w:color w:val="000000"/>
          <w:sz w:val="28"/>
          <w:rtl/>
        </w:rPr>
        <w:t>د.</w:t>
      </w:r>
    </w:p>
    <w:p w:rsidR="00CA67C1" w:rsidRPr="005E7E77" w:rsidRDefault="00CA67C1" w:rsidP="00644022">
      <w:pPr>
        <w:pStyle w:val="3-"/>
        <w:rPr>
          <w:rtl/>
        </w:rPr>
      </w:pPr>
      <w:bookmarkStart w:id="155" w:name="_Toc272680217"/>
      <w:bookmarkStart w:id="156" w:name="_Toc424124219"/>
      <w:r w:rsidRPr="005E7E77">
        <w:rPr>
          <w:rtl/>
        </w:rPr>
        <w:t>تقیه نزد ش</w:t>
      </w:r>
      <w:r w:rsidR="0060273E">
        <w:rPr>
          <w:rtl/>
        </w:rPr>
        <w:t>ی</w:t>
      </w:r>
      <w:r w:rsidRPr="005E7E77">
        <w:rPr>
          <w:rtl/>
        </w:rPr>
        <w:t>عه فقط از اهل سنت است</w:t>
      </w:r>
      <w:bookmarkEnd w:id="155"/>
      <w:bookmarkEnd w:id="156"/>
    </w:p>
    <w:p w:rsidR="00CA67C1" w:rsidRPr="00B7141C" w:rsidRDefault="00CA67C1" w:rsidP="00644022">
      <w:pPr>
        <w:rPr>
          <w:rFonts w:ascii="Traditional Arabic" w:hAnsi="Traditional Arabic"/>
          <w:sz w:val="28"/>
          <w:rtl/>
        </w:rPr>
      </w:pPr>
      <w:r w:rsidRPr="00B7141C">
        <w:rPr>
          <w:rFonts w:ascii="Traditional Arabic" w:hAnsi="Traditional Arabic"/>
          <w:sz w:val="28"/>
          <w:rtl/>
        </w:rPr>
        <w:t>تقیه نزد شیعه مفهوم جداگانه دارد، تقیهء شیعیان مرادف دروغ است، و</w:t>
      </w:r>
      <w:r w:rsidR="001144AF">
        <w:rPr>
          <w:rFonts w:ascii="Traditional Arabic" w:hAnsi="Traditional Arabic" w:hint="cs"/>
          <w:sz w:val="28"/>
          <w:rtl/>
        </w:rPr>
        <w:t xml:space="preserve"> </w:t>
      </w:r>
      <w:r w:rsidRPr="00B7141C">
        <w:rPr>
          <w:rFonts w:ascii="Traditional Arabic" w:hAnsi="Traditional Arabic"/>
          <w:sz w:val="28"/>
          <w:rtl/>
        </w:rPr>
        <w:t>تشیع در عموم موارد برای قبولاندن اهداف خود با اهل اسنت از تقیه استفاده</w:t>
      </w:r>
      <w:r w:rsidR="00452594">
        <w:rPr>
          <w:rFonts w:ascii="Traditional Arabic" w:hAnsi="Traditional Arabic"/>
          <w:sz w:val="28"/>
          <w:rtl/>
        </w:rPr>
        <w:t xml:space="preserve"> می‌کن</w:t>
      </w:r>
      <w:r w:rsidR="002642E9">
        <w:rPr>
          <w:rFonts w:ascii="Traditional Arabic" w:hAnsi="Traditional Arabic"/>
          <w:sz w:val="28"/>
          <w:rtl/>
        </w:rPr>
        <w:t>د</w:t>
      </w:r>
      <w:r w:rsidR="006E44FD">
        <w:rPr>
          <w:rFonts w:ascii="Traditional Arabic" w:hAnsi="Traditional Arabic" w:hint="cs"/>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ش</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خ مف</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د</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lang w:val="prs-AF" w:bidi="prs-AF"/>
        </w:rPr>
        <w:t>و</w:t>
      </w:r>
      <w:r w:rsidR="0019425D">
        <w:rPr>
          <w:rFonts w:ascii="Traditional Arabic" w:hAnsi="Traditional Arabic"/>
          <w:color w:val="000000"/>
          <w:sz w:val="28"/>
          <w:rtl/>
          <w:lang w:val="prs-AF" w:bidi="prs-AF"/>
        </w:rPr>
        <w:t>ید</w:t>
      </w:r>
      <w:r w:rsidRPr="00B7141C">
        <w:rPr>
          <w:rFonts w:ascii="Traditional Arabic" w:hAnsi="Traditional Arabic"/>
          <w:color w:val="000000"/>
          <w:sz w:val="28"/>
          <w:rtl/>
        </w:rPr>
        <w:t>: تقیه عبارت است از کتمان حق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پوشانیدن اعتقاد،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پنهان کاری از اهل سنت</w:t>
      </w:r>
      <w:r w:rsidRPr="00B7141C">
        <w:rPr>
          <w:rStyle w:val="FootnoteReference"/>
          <w:rFonts w:ascii="Traditional Arabic" w:hAnsi="Traditional Arabic"/>
          <w:color w:val="000000"/>
          <w:sz w:val="28"/>
          <w:rtl/>
        </w:rPr>
        <w:footnoteReference w:id="122"/>
      </w:r>
      <w:r w:rsidR="001144AF">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از</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امام باقر روایت است که تقیه دین من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دین پدران من</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Style w:val="FootnoteReference"/>
          <w:rFonts w:ascii="Traditional Arabic" w:hAnsi="Traditional Arabic"/>
          <w:color w:val="000000"/>
          <w:sz w:val="28"/>
          <w:rtl/>
        </w:rPr>
        <w:footnoteReference w:id="123"/>
      </w:r>
      <w:r w:rsidR="008F2CE0">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lastRenderedPageBreak/>
        <w:t>تستر</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w:t>
      </w:r>
      <w:r w:rsidR="00BF72F8">
        <w:rPr>
          <w:rFonts w:ascii="Traditional Arabic" w:hAnsi="Traditional Arabic"/>
          <w:color w:val="000000"/>
          <w:sz w:val="28"/>
          <w:rtl/>
          <w:lang w:val="prs-AF" w:bidi="prs-AF"/>
        </w:rPr>
        <w:t>ی</w:t>
      </w:r>
      <w:r w:rsidR="00690D4D">
        <w:rPr>
          <w:rFonts w:ascii="Traditional Arabic" w:hAnsi="Traditional Arabic" w:hint="cs"/>
          <w:color w:val="000000"/>
          <w:sz w:val="28"/>
          <w:rtl/>
        </w:rPr>
        <w:t>‌</w:t>
      </w:r>
      <w:r w:rsidRPr="00B7141C">
        <w:rPr>
          <w:rFonts w:ascii="Traditional Arabic" w:hAnsi="Traditional Arabic"/>
          <w:color w:val="000000"/>
          <w:sz w:val="28"/>
          <w:rtl/>
        </w:rPr>
        <w:t>گوید:</w:t>
      </w:r>
      <w:r w:rsidR="00690D4D">
        <w:rPr>
          <w:rFonts w:ascii="Traditional Arabic" w:hAnsi="Traditional Arabic" w:hint="cs"/>
          <w:color w:val="000000"/>
          <w:sz w:val="28"/>
          <w:rtl/>
        </w:rPr>
        <w:t xml:space="preserve"> </w:t>
      </w:r>
      <w:r w:rsidRPr="00B7141C">
        <w:rPr>
          <w:rFonts w:ascii="Traditional Arabic" w:hAnsi="Traditional Arabic"/>
          <w:color w:val="000000"/>
          <w:sz w:val="28"/>
          <w:rtl/>
          <w:lang w:val="prs-AF" w:bidi="prs-AF"/>
        </w:rPr>
        <w:t>تق</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ه:</w:t>
      </w:r>
      <w:r w:rsidR="001144AF">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rPr>
        <w:t>پنهان نمودن حق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تظاهر مخالف آن از ترس </w:t>
      </w:r>
      <w:r w:rsidR="004066EE">
        <w:rPr>
          <w:rFonts w:ascii="Traditional Arabic" w:hAnsi="Traditional Arabic"/>
          <w:color w:val="000000"/>
          <w:sz w:val="28"/>
          <w:rtl/>
        </w:rPr>
        <w:t>سنی‌ها</w:t>
      </w:r>
      <w:r w:rsidRPr="00B7141C">
        <w:rPr>
          <w:rStyle w:val="FootnoteReference"/>
          <w:rFonts w:ascii="Traditional Arabic" w:hAnsi="Traditional Arabic"/>
          <w:color w:val="000000"/>
          <w:sz w:val="28"/>
          <w:rtl/>
        </w:rPr>
        <w:footnoteReference w:id="124"/>
      </w:r>
      <w:r w:rsidR="008F2CE0">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تبریزی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xml:space="preserve">: فقط درحضور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بغرض خود داری از شر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فساد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باید تقیه نمود ولی در خانه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در جای که سنی ترا نبیند تقیه درست نیست، جائز نیست که در خانه به بهانهء تقیه به روش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نماز بخوانی زیرا</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که آنجا</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از چشم سنی پنهان هستی</w:t>
      </w:r>
      <w:r w:rsidRPr="00B7141C">
        <w:rPr>
          <w:rStyle w:val="FootnoteReference"/>
          <w:rFonts w:ascii="Traditional Arabic" w:hAnsi="Traditional Arabic"/>
          <w:color w:val="000000"/>
          <w:sz w:val="28"/>
          <w:rtl/>
        </w:rPr>
        <w:footnoteReference w:id="125"/>
      </w:r>
      <w:r w:rsidR="001144AF">
        <w:rPr>
          <w:rFonts w:ascii="Traditional Arabic" w:hAnsi="Traditional Arabic" w:hint="cs"/>
          <w:color w:val="000000"/>
          <w:sz w:val="28"/>
          <w:rtl/>
        </w:rPr>
        <w:t>.</w:t>
      </w:r>
    </w:p>
    <w:p w:rsidR="00CA67C1" w:rsidRPr="00B7141C" w:rsidRDefault="00CA67C1" w:rsidP="004D729E">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طوس</w:t>
      </w:r>
      <w:r w:rsidR="00BF72F8">
        <w:rPr>
          <w:rFonts w:ascii="Traditional Arabic" w:hAnsi="Traditional Arabic"/>
          <w:color w:val="000000"/>
          <w:sz w:val="28"/>
          <w:rtl/>
          <w:lang w:val="prs-AF" w:bidi="prs-AF"/>
        </w:rPr>
        <w:t>ی</w:t>
      </w:r>
      <w:r w:rsidR="00C726EF">
        <w:rPr>
          <w:rFonts w:ascii="Traditional Arabic" w:hAnsi="Traditional Arabic"/>
          <w:color w:val="000000"/>
          <w:sz w:val="28"/>
          <w:rtl/>
          <w:lang w:val="prs-AF" w:bidi="prs-AF"/>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در پشت سنی نماز نخوانی، هم چنان پشت کسیکه با امیرالمؤمنین علی</w:t>
      </w:r>
      <w:r w:rsidR="004D729E">
        <w:rPr>
          <w:rFonts w:ascii="Traditional Arabic" w:hAnsi="Traditional Arabic" w:cs="CTraditional Arabic" w:hint="cs"/>
          <w:color w:val="000000"/>
          <w:sz w:val="28"/>
          <w:rtl/>
        </w:rPr>
        <w:t>÷</w:t>
      </w:r>
      <w:r w:rsidRPr="00B7141C">
        <w:rPr>
          <w:rFonts w:ascii="Traditional Arabic" w:hAnsi="Traditional Arabic"/>
          <w:color w:val="000000"/>
          <w:sz w:val="28"/>
          <w:rtl/>
        </w:rPr>
        <w:t xml:space="preserve"> دوستی دارد ولی از دشمن او (یعنی ابوبکر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عمر وعثمان و....) برائتش را اعلام</w:t>
      </w:r>
      <w:r w:rsidR="00AD6454">
        <w:rPr>
          <w:rFonts w:ascii="Traditional Arabic" w:hAnsi="Traditional Arabic"/>
          <w:color w:val="000000"/>
          <w:sz w:val="28"/>
          <w:rtl/>
        </w:rPr>
        <w:t xml:space="preserve"> نمی‌دا</w:t>
      </w:r>
      <w:r w:rsidR="00C5543C">
        <w:rPr>
          <w:rFonts w:ascii="Traditional Arabic" w:hAnsi="Traditional Arabic"/>
          <w:color w:val="000000"/>
          <w:sz w:val="28"/>
          <w:rtl/>
        </w:rPr>
        <w:t>رد</w:t>
      </w:r>
      <w:r w:rsidRPr="00B7141C">
        <w:rPr>
          <w:rFonts w:ascii="Traditional Arabic" w:hAnsi="Traditional Arabic"/>
          <w:color w:val="000000"/>
          <w:sz w:val="28"/>
          <w:rtl/>
        </w:rPr>
        <w:t xml:space="preserve"> آری اگر عدم تبریه بغرض تقیه باشد باکی ندارد</w:t>
      </w:r>
      <w:r w:rsidRPr="00B7141C">
        <w:rPr>
          <w:rStyle w:val="FootnoteReference"/>
          <w:rFonts w:ascii="Traditional Arabic" w:hAnsi="Traditional Arabic"/>
          <w:color w:val="000000"/>
          <w:sz w:val="28"/>
          <w:rtl/>
        </w:rPr>
        <w:footnoteReference w:id="126"/>
      </w:r>
      <w:r w:rsidR="001144AF">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 xml:space="preserve">اکثریت روایات </w:t>
      </w:r>
      <w:r w:rsidR="0003459A">
        <w:rPr>
          <w:rFonts w:ascii="Traditional Arabic" w:hAnsi="Traditional Arabic"/>
          <w:color w:val="000000"/>
          <w:sz w:val="28"/>
          <w:rtl/>
        </w:rPr>
        <w:t>می‌رسان</w:t>
      </w:r>
      <w:r w:rsidRPr="00B7141C">
        <w:rPr>
          <w:rFonts w:ascii="Traditional Arabic" w:hAnsi="Traditional Arabic"/>
          <w:color w:val="000000"/>
          <w:sz w:val="28"/>
          <w:rtl/>
        </w:rPr>
        <w:t>د که تنها از اهل سنت باید تقیه شود، جز اهل سنت تقیه با</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دیگران اصلا مفهومی ندارد</w:t>
      </w:r>
      <w:r w:rsidRPr="00B7141C">
        <w:rPr>
          <w:rStyle w:val="FootnoteReference"/>
          <w:rFonts w:ascii="Traditional Arabic" w:hAnsi="Traditional Arabic"/>
          <w:color w:val="000000"/>
          <w:sz w:val="28"/>
          <w:rtl/>
        </w:rPr>
        <w:footnoteReference w:id="127"/>
      </w:r>
      <w:r w:rsidR="001144AF">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در روشن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دلا</w:t>
      </w:r>
      <w:r w:rsidRPr="00B7141C">
        <w:rPr>
          <w:rFonts w:ascii="Traditional Arabic" w:hAnsi="Traditional Arabic"/>
          <w:color w:val="000000"/>
          <w:sz w:val="28"/>
          <w:rtl/>
        </w:rPr>
        <w:t>ئل</w:t>
      </w:r>
      <w:r w:rsidRPr="00B7141C">
        <w:rPr>
          <w:rFonts w:ascii="Traditional Arabic" w:hAnsi="Traditional Arabic"/>
          <w:color w:val="000000"/>
          <w:sz w:val="28"/>
          <w:rtl/>
          <w:lang w:val="prs-AF" w:bidi="prs-AF"/>
        </w:rPr>
        <w:t xml:space="preserve"> شرع</w:t>
      </w:r>
      <w:r w:rsidR="00EE1C33">
        <w:rPr>
          <w:rFonts w:ascii="Traditional Arabic" w:hAnsi="Traditional Arabic"/>
          <w:color w:val="000000"/>
          <w:sz w:val="28"/>
          <w:rtl/>
          <w:lang w:val="prs-AF" w:bidi="prs-AF"/>
        </w:rPr>
        <w:t xml:space="preserve"> می‌توان </w:t>
      </w:r>
      <w:r w:rsidRPr="00B7141C">
        <w:rPr>
          <w:rFonts w:ascii="Traditional Arabic" w:hAnsi="Traditional Arabic"/>
          <w:color w:val="000000"/>
          <w:sz w:val="28"/>
          <w:rtl/>
        </w:rPr>
        <w:t xml:space="preserve">گفت که </w:t>
      </w:r>
      <w:r w:rsidRPr="00B7141C">
        <w:rPr>
          <w:rFonts w:ascii="Traditional Arabic" w:hAnsi="Traditional Arabic"/>
          <w:color w:val="000000"/>
          <w:sz w:val="28"/>
          <w:rtl/>
          <w:lang w:val="prs-AF" w:bidi="prs-AF"/>
        </w:rPr>
        <w:t>تنها از سن</w:t>
      </w:r>
      <w:r w:rsidR="00BF72F8">
        <w:rPr>
          <w:rFonts w:ascii="Traditional Arabic" w:hAnsi="Traditional Arabic"/>
          <w:color w:val="000000"/>
          <w:sz w:val="28"/>
          <w:rtl/>
          <w:lang w:val="prs-AF" w:bidi="prs-AF"/>
        </w:rPr>
        <w:t>ی</w:t>
      </w:r>
      <w:r w:rsidR="001144AF">
        <w:rPr>
          <w:rFonts w:ascii="Traditional Arabic" w:hAnsi="Traditional Arabic" w:hint="cs"/>
          <w:color w:val="000000"/>
          <w:sz w:val="28"/>
          <w:rtl/>
          <w:lang w:val="prs-AF" w:bidi="prs-AF"/>
        </w:rPr>
        <w:t>‌</w:t>
      </w:r>
      <w:r w:rsidRPr="00B7141C">
        <w:rPr>
          <w:rFonts w:ascii="Traditional Arabic" w:hAnsi="Traditional Arabic"/>
          <w:color w:val="000000"/>
          <w:sz w:val="28"/>
          <w:rtl/>
          <w:lang w:val="prs-AF" w:bidi="prs-AF"/>
        </w:rPr>
        <w:t>ها با</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د تق</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ه شود به </w:t>
      </w:r>
      <w:r w:rsidRPr="00B7141C">
        <w:rPr>
          <w:rFonts w:ascii="Traditional Arabic" w:hAnsi="Traditional Arabic"/>
          <w:color w:val="000000"/>
          <w:sz w:val="28"/>
          <w:rtl/>
        </w:rPr>
        <w:t>علت این که دلائل یقینی مجوِّز تقیه تنها در باب عبادات وارد شده است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 xml:space="preserve">متمسک به عبادات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اند بناءً از کفار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از کسانی که بر شیعیان ستم</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تقیه صورت </w:t>
      </w:r>
      <w:r w:rsidR="00F65AC5">
        <w:rPr>
          <w:rFonts w:ascii="Traditional Arabic" w:hAnsi="Traditional Arabic"/>
          <w:color w:val="000000"/>
          <w:sz w:val="28"/>
          <w:rtl/>
        </w:rPr>
        <w:t>نمی‌گیرد</w:t>
      </w:r>
      <w:r w:rsidRPr="00B7141C">
        <w:rPr>
          <w:rStyle w:val="FootnoteReference"/>
          <w:rFonts w:ascii="Traditional Arabic" w:hAnsi="Traditional Arabic"/>
          <w:color w:val="000000"/>
          <w:sz w:val="28"/>
          <w:rtl/>
        </w:rPr>
        <w:footnoteReference w:id="128"/>
      </w:r>
      <w:r w:rsidR="001144AF">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غسل دادن سنی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نماز جنازه بروی به هیچ صورت جواز ندارد آری طور تقیه جائز است</w:t>
      </w:r>
      <w:r w:rsidRPr="00B7141C">
        <w:rPr>
          <w:rStyle w:val="FootnoteReference"/>
          <w:rFonts w:ascii="Traditional Arabic" w:hAnsi="Traditional Arabic"/>
          <w:color w:val="000000"/>
          <w:sz w:val="28"/>
          <w:rtl/>
        </w:rPr>
        <w:footnoteReference w:id="129"/>
      </w:r>
      <w:r w:rsidR="001144AF">
        <w:rPr>
          <w:rFonts w:ascii="Traditional Arabic" w:hAnsi="Traditional Arabic" w:hint="cs"/>
          <w:color w:val="000000"/>
          <w:sz w:val="28"/>
          <w:rtl/>
        </w:rPr>
        <w:t>.</w:t>
      </w:r>
    </w:p>
    <w:p w:rsidR="00CA67C1" w:rsidRPr="002A14C5" w:rsidRDefault="001144AF" w:rsidP="00417F72">
      <w:pPr>
        <w:pStyle w:val="3-"/>
        <w:rPr>
          <w:sz w:val="26"/>
          <w:rtl/>
        </w:rPr>
      </w:pPr>
      <w:bookmarkStart w:id="157" w:name="_Toc424124220"/>
      <w:r w:rsidRPr="002A14C5">
        <w:rPr>
          <w:sz w:val="26"/>
          <w:rtl/>
        </w:rPr>
        <w:t>أئمه حت</w:t>
      </w:r>
      <w:r w:rsidRPr="002A14C5">
        <w:rPr>
          <w:rFonts w:hint="cs"/>
          <w:sz w:val="26"/>
          <w:rtl/>
        </w:rPr>
        <w:t>ی</w:t>
      </w:r>
      <w:r w:rsidR="00CA67C1" w:rsidRPr="002A14C5">
        <w:rPr>
          <w:sz w:val="26"/>
          <w:rtl/>
        </w:rPr>
        <w:t xml:space="preserve"> در غیاب </w:t>
      </w:r>
      <w:r w:rsidR="004066EE" w:rsidRPr="002A14C5">
        <w:rPr>
          <w:sz w:val="26"/>
          <w:rtl/>
        </w:rPr>
        <w:t>سنی‌ها</w:t>
      </w:r>
      <w:r w:rsidR="00CA67C1" w:rsidRPr="002A14C5">
        <w:rPr>
          <w:sz w:val="26"/>
          <w:rtl/>
        </w:rPr>
        <w:t xml:space="preserve"> تقیه </w:t>
      </w:r>
      <w:r w:rsidR="00B1576F" w:rsidRPr="002A14C5">
        <w:rPr>
          <w:sz w:val="26"/>
          <w:rtl/>
        </w:rPr>
        <w:t>می‌نمودند</w:t>
      </w:r>
      <w:bookmarkEnd w:id="157"/>
    </w:p>
    <w:p w:rsidR="00CA67C1" w:rsidRPr="00B7141C" w:rsidRDefault="00CA67C1" w:rsidP="00644022">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lastRenderedPageBreak/>
        <w:t>زراره</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مسئلهء را ابوجعفر پرسان نمودم پاسخ داد، مرد دیگری عین مسئله را دریافت نمود مخالف آنچه را که به من گفته برای آن شخص گفت: اتفاقا مرد سوم هم عین پرسش را مطرح کرد ولی پاسخ امام مخالف آن پاسخی بود که به من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مرد دومین داده بود، بعد ازین که دو مرد بیرو</w:t>
      </w:r>
      <w:r w:rsidR="001144AF">
        <w:rPr>
          <w:rFonts w:ascii="Traditional Arabic" w:hAnsi="Traditional Arabic"/>
          <w:color w:val="000000"/>
          <w:sz w:val="28"/>
          <w:rtl/>
        </w:rPr>
        <w:t>ن رفتند گفتم، ای فرزند رسول خدا</w:t>
      </w:r>
      <w:r w:rsidRPr="00B7141C">
        <w:rPr>
          <w:rFonts w:ascii="Traditional Arabic" w:hAnsi="Traditional Arabic"/>
          <w:color w:val="000000"/>
          <w:sz w:val="28"/>
          <w:rtl/>
        </w:rPr>
        <w:t>! دوتن از پیروان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شیعیانت را اینطور جواب دادی !؟ گفت</w:t>
      </w:r>
      <w:r w:rsidR="001144AF">
        <w:rPr>
          <w:rFonts w:ascii="Traditional Arabic" w:hAnsi="Traditional Arabic" w:hint="cs"/>
          <w:color w:val="000000"/>
          <w:sz w:val="28"/>
          <w:rtl/>
        </w:rPr>
        <w:t>:</w:t>
      </w:r>
      <w:r w:rsidRPr="00B7141C">
        <w:rPr>
          <w:rFonts w:ascii="Traditional Arabic" w:hAnsi="Traditional Arabic"/>
          <w:color w:val="000000"/>
          <w:sz w:val="28"/>
          <w:rtl/>
        </w:rPr>
        <w:t xml:space="preserve"> ای زراره همین برای ما و</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شما بهتر خواهد بود، باری به ابو عبد الله جعفر</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گفتم: که شما با شیعیانتان همین طور رفتار</w:t>
      </w:r>
      <w:r w:rsidR="00452594">
        <w:rPr>
          <w:rFonts w:ascii="Traditional Arabic" w:hAnsi="Traditional Arabic"/>
          <w:color w:val="000000"/>
          <w:sz w:val="28"/>
          <w:rtl/>
        </w:rPr>
        <w:t xml:space="preserve"> می‌کن</w:t>
      </w:r>
      <w:r w:rsidRPr="00B7141C">
        <w:rPr>
          <w:rFonts w:ascii="Traditional Arabic" w:hAnsi="Traditional Arabic"/>
          <w:color w:val="000000"/>
          <w:sz w:val="28"/>
          <w:rtl/>
        </w:rPr>
        <w:t>ید در</w:t>
      </w:r>
      <w:r w:rsidR="00C03CA5">
        <w:rPr>
          <w:rFonts w:ascii="Traditional Arabic" w:hAnsi="Traditional Arabic" w:hint="cs"/>
          <w:color w:val="000000"/>
          <w:sz w:val="28"/>
          <w:rtl/>
        </w:rPr>
        <w:t xml:space="preserve"> </w:t>
      </w:r>
      <w:r w:rsidRPr="00B7141C">
        <w:rPr>
          <w:rFonts w:ascii="Traditional Arabic" w:hAnsi="Traditional Arabic"/>
          <w:color w:val="000000"/>
          <w:sz w:val="28"/>
          <w:rtl/>
        </w:rPr>
        <w:t>حالی</w:t>
      </w:r>
      <w:r w:rsidR="00C03CA5">
        <w:rPr>
          <w:rFonts w:ascii="Traditional Arabic" w:hAnsi="Traditional Arabic" w:hint="cs"/>
          <w:color w:val="000000"/>
          <w:sz w:val="28"/>
          <w:rtl/>
        </w:rPr>
        <w:t xml:space="preserve"> </w:t>
      </w:r>
      <w:r w:rsidRPr="00B7141C">
        <w:rPr>
          <w:rFonts w:ascii="Traditional Arabic" w:hAnsi="Traditional Arabic"/>
          <w:color w:val="000000"/>
          <w:sz w:val="28"/>
          <w:rtl/>
        </w:rPr>
        <w:t xml:space="preserve">که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بخاطر شما جان هایشان را </w:t>
      </w:r>
      <w:r w:rsidR="006C474A">
        <w:rPr>
          <w:rFonts w:ascii="Traditional Arabic" w:hAnsi="Traditional Arabic"/>
          <w:color w:val="000000"/>
          <w:sz w:val="28"/>
          <w:rtl/>
        </w:rPr>
        <w:t>می‌دهند</w:t>
      </w:r>
      <w:r w:rsidRPr="00B7141C">
        <w:rPr>
          <w:rFonts w:ascii="Traditional Arabic" w:hAnsi="Traditional Arabic"/>
          <w:color w:val="000000"/>
          <w:sz w:val="28"/>
          <w:rtl/>
        </w:rPr>
        <w:t xml:space="preserve">، حتی دو تن از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 xml:space="preserve">یک جواب را دریافت </w:t>
      </w:r>
      <w:r w:rsidR="00912413">
        <w:rPr>
          <w:rFonts w:ascii="Traditional Arabic" w:hAnsi="Traditional Arabic"/>
          <w:color w:val="000000"/>
          <w:sz w:val="28"/>
          <w:rtl/>
        </w:rPr>
        <w:t>ن</w:t>
      </w:r>
      <w:r w:rsidR="00351DCC">
        <w:rPr>
          <w:rFonts w:ascii="Traditional Arabic" w:hAnsi="Traditional Arabic"/>
          <w:color w:val="000000"/>
          <w:sz w:val="28"/>
          <w:rtl/>
        </w:rPr>
        <w:t>می‌کنند</w:t>
      </w:r>
      <w:r w:rsidRPr="00B7141C">
        <w:rPr>
          <w:rFonts w:ascii="Traditional Arabic" w:hAnsi="Traditional Arabic"/>
          <w:color w:val="000000"/>
          <w:sz w:val="28"/>
          <w:rtl/>
        </w:rPr>
        <w:t>، ابوعبد الله مانند پدرش امام باقرجواب داد</w:t>
      </w:r>
      <w:r w:rsidRPr="00B7141C">
        <w:rPr>
          <w:rStyle w:val="FootnoteReference"/>
          <w:rFonts w:ascii="Traditional Arabic" w:hAnsi="Traditional Arabic"/>
          <w:color w:val="000000"/>
          <w:sz w:val="28"/>
          <w:rtl/>
        </w:rPr>
        <w:footnoteReference w:id="130"/>
      </w:r>
      <w:r w:rsidR="001144AF">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موسی بن اشیم</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نزد ابوعبد الله بودم سه تن در بارهء یک آیه از امام پرسان نمودند امام سه جواب مختلف را ارایه کرد، من دانستم که امام تقیه</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Style w:val="FootnoteReference"/>
          <w:rFonts w:ascii="Traditional Arabic" w:hAnsi="Traditional Arabic"/>
          <w:color w:val="000000"/>
          <w:sz w:val="28"/>
          <w:rtl/>
        </w:rPr>
        <w:footnoteReference w:id="131"/>
      </w:r>
      <w:r w:rsidR="001144AF">
        <w:rPr>
          <w:rFonts w:ascii="Traditional Arabic" w:hAnsi="Traditional Arabic" w:hint="cs"/>
          <w:color w:val="000000"/>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color w:val="000000"/>
          <w:sz w:val="28"/>
          <w:rtl/>
        </w:rPr>
        <w:t>عمر ریاح</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از</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امام باقر راجع به مسئلهء دریافت نمودم پاسخ داد درسال دوم عین مسئله را پرسان کردم پاسخ امام برخلاف پاسخی بود که در سال قبلی برایم ارایه نموده بود، برایش گفتم که</w:t>
      </w:r>
      <w:r w:rsidR="001144AF">
        <w:rPr>
          <w:rFonts w:ascii="Traditional Arabic" w:hAnsi="Traditional Arabic" w:hint="cs"/>
          <w:color w:val="000000"/>
          <w:sz w:val="28"/>
          <w:rtl/>
        </w:rPr>
        <w:t>:</w:t>
      </w:r>
      <w:r w:rsidRPr="00B7141C">
        <w:rPr>
          <w:rFonts w:ascii="Traditional Arabic" w:hAnsi="Traditional Arabic"/>
          <w:color w:val="000000"/>
          <w:sz w:val="28"/>
          <w:rtl/>
        </w:rPr>
        <w:t xml:space="preserve"> این پاسخ تو مخالف آن جوابی است که در سال گذشته برایم دادی؟ برایم گفت</w:t>
      </w:r>
      <w:r w:rsidR="001144AF">
        <w:rPr>
          <w:rFonts w:ascii="Traditional Arabic" w:hAnsi="Traditional Arabic" w:hint="cs"/>
          <w:color w:val="000000"/>
          <w:sz w:val="28"/>
          <w:rtl/>
        </w:rPr>
        <w:t>:</w:t>
      </w:r>
      <w:r w:rsidR="001144AF">
        <w:rPr>
          <w:rFonts w:ascii="Traditional Arabic" w:hAnsi="Traditional Arabic"/>
          <w:color w:val="000000"/>
          <w:sz w:val="28"/>
          <w:rtl/>
        </w:rPr>
        <w:t xml:space="preserve"> گاه</w:t>
      </w:r>
      <w:r w:rsidR="001144AF">
        <w:rPr>
          <w:rFonts w:ascii="Traditional Arabic" w:hAnsi="Traditional Arabic" w:hint="cs"/>
          <w:color w:val="000000"/>
          <w:sz w:val="28"/>
          <w:rtl/>
        </w:rPr>
        <w:t xml:space="preserve"> </w:t>
      </w:r>
      <w:r w:rsidRPr="00B7141C">
        <w:rPr>
          <w:rFonts w:ascii="Traditional Arabic" w:hAnsi="Traditional Arabic"/>
          <w:color w:val="000000"/>
          <w:sz w:val="28"/>
          <w:rtl/>
        </w:rPr>
        <w:t>گاه جواب ما طور تقیه ارایه</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w:t>
      </w:r>
      <w:r w:rsidRPr="00B7141C">
        <w:rPr>
          <w:rStyle w:val="FootnoteReference"/>
          <w:rFonts w:ascii="Traditional Arabic" w:hAnsi="Traditional Arabic"/>
          <w:sz w:val="28"/>
          <w:rtl/>
        </w:rPr>
        <w:footnoteReference w:id="132"/>
      </w:r>
      <w:r w:rsidR="001144AF">
        <w:rPr>
          <w:rFonts w:ascii="Traditional Arabic" w:hAnsi="Traditional Arabic" w:hint="cs"/>
          <w:color w:val="000000"/>
          <w:sz w:val="28"/>
          <w:rtl/>
        </w:rPr>
        <w:t>.</w:t>
      </w:r>
    </w:p>
    <w:p w:rsidR="00CA67C1" w:rsidRPr="002A14C5" w:rsidRDefault="00CA67C1" w:rsidP="009D519E">
      <w:pPr>
        <w:pStyle w:val="3-"/>
        <w:rPr>
          <w:kern w:val="32"/>
          <w:sz w:val="26"/>
          <w:rtl/>
        </w:rPr>
      </w:pPr>
      <w:bookmarkStart w:id="158" w:name="_Toc272680218"/>
      <w:bookmarkStart w:id="159" w:name="_Toc424124221"/>
      <w:r w:rsidRPr="002A14C5">
        <w:rPr>
          <w:kern w:val="32"/>
          <w:sz w:val="26"/>
          <w:rtl/>
        </w:rPr>
        <w:t xml:space="preserve">خوئی تقیه را فرا سنی </w:t>
      </w:r>
      <w:r w:rsidR="00800621" w:rsidRPr="002A14C5">
        <w:rPr>
          <w:kern w:val="32"/>
          <w:sz w:val="26"/>
          <w:rtl/>
        </w:rPr>
        <w:t>می‌سازد</w:t>
      </w:r>
      <w:bookmarkEnd w:id="158"/>
      <w:bookmarkEnd w:id="159"/>
    </w:p>
    <w:p w:rsidR="00CA67C1" w:rsidRPr="00B7141C" w:rsidRDefault="00CA67C1" w:rsidP="00644022">
      <w:pPr>
        <w:rPr>
          <w:rFonts w:ascii="Traditional Arabic" w:hAnsi="Traditional Arabic"/>
          <w:sz w:val="28"/>
          <w:rtl/>
        </w:rPr>
      </w:pPr>
      <w:r w:rsidRPr="00B7141C">
        <w:rPr>
          <w:rFonts w:ascii="Traditional Arabic" w:hAnsi="Traditional Arabic"/>
          <w:color w:val="000000"/>
          <w:sz w:val="28"/>
          <w:rtl/>
          <w:lang w:val="prs-AF" w:bidi="prs-AF"/>
        </w:rPr>
        <w:t>ف</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ر ن</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ه تق</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ه</w:t>
      </w:r>
      <w:r w:rsidRPr="00B7141C">
        <w:rPr>
          <w:rFonts w:ascii="Traditional Arabic" w:hAnsi="Traditional Arabic"/>
          <w:color w:val="000000"/>
          <w:sz w:val="28"/>
          <w:rtl/>
        </w:rPr>
        <w:t xml:space="preserve">ء واجبه تنها از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است نه بلکه هرگاه خطری را از هر ظالم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ستمگر حس نمودی آنجا تقیه جائز است</w:t>
      </w:r>
      <w:r w:rsidRPr="00B7141C">
        <w:rPr>
          <w:rStyle w:val="FootnoteReference"/>
          <w:rFonts w:ascii="Traditional Arabic" w:hAnsi="Traditional Arabic"/>
          <w:color w:val="000000"/>
          <w:sz w:val="28"/>
          <w:rtl/>
        </w:rPr>
        <w:footnoteReference w:id="133"/>
      </w:r>
      <w:r w:rsidR="00552938">
        <w:rPr>
          <w:rFonts w:ascii="Traditional Arabic" w:hAnsi="Traditional Arabic" w:hint="cs"/>
          <w:color w:val="000000"/>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شیعه بدین نظر است که هر آن که امامت دوازده امام را قبول ندارد تماما کافر اند از همین جاست که جز شیعهء دوازده امامی علی التمام مسلمانان را تکفیر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وباعث</w:t>
      </w:r>
      <w:r w:rsidR="00552938">
        <w:rPr>
          <w:rFonts w:ascii="Traditional Arabic" w:hAnsi="Traditional Arabic" w:hint="cs"/>
          <w:sz w:val="28"/>
          <w:rtl/>
        </w:rPr>
        <w:t xml:space="preserve"> </w:t>
      </w:r>
      <w:r w:rsidRPr="00B7141C">
        <w:rPr>
          <w:rFonts w:ascii="Traditional Arabic" w:hAnsi="Traditional Arabic"/>
          <w:sz w:val="28"/>
          <w:rtl/>
        </w:rPr>
        <w:t>تقیه هم کافر دانستن سائر مسلمانان</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552938">
      <w:pPr>
        <w:rPr>
          <w:rFonts w:ascii="Traditional Arabic" w:hAnsi="Traditional Arabic"/>
          <w:color w:val="000000"/>
          <w:sz w:val="28"/>
          <w:rtl/>
        </w:rPr>
      </w:pPr>
      <w:r w:rsidRPr="00B7141C">
        <w:rPr>
          <w:rFonts w:ascii="Traditional Arabic" w:hAnsi="Traditional Arabic"/>
          <w:color w:val="000000"/>
          <w:sz w:val="28"/>
          <w:rtl/>
        </w:rPr>
        <w:lastRenderedPageBreak/>
        <w:t>از صادق</w:t>
      </w:r>
      <w:r w:rsidR="004D729E" w:rsidRPr="004D729E">
        <w:rPr>
          <w:rFonts w:ascii="Traditional Arabic" w:hAnsi="Traditional Arabic" w:cs="CTraditional Arabic"/>
          <w:color w:val="000000"/>
          <w:sz w:val="28"/>
          <w:rtl/>
        </w:rPr>
        <w:t xml:space="preserve">÷ </w:t>
      </w:r>
      <w:r w:rsidRPr="00B7141C">
        <w:rPr>
          <w:rFonts w:ascii="Traditional Arabic" w:hAnsi="Traditional Arabic"/>
          <w:color w:val="000000"/>
          <w:sz w:val="28"/>
          <w:rtl/>
        </w:rPr>
        <w:t>روایت است که جبرئیل نزد پیامبر فرود آمد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گفت</w:t>
      </w:r>
      <w:r w:rsidR="00552938">
        <w:rPr>
          <w:rFonts w:ascii="Traditional Arabic" w:hAnsi="Traditional Arabic" w:hint="cs"/>
          <w:color w:val="000000"/>
          <w:sz w:val="28"/>
          <w:rtl/>
        </w:rPr>
        <w:t>:</w:t>
      </w:r>
      <w:r w:rsidRPr="00B7141C">
        <w:rPr>
          <w:rFonts w:ascii="Traditional Arabic" w:hAnsi="Traditional Arabic"/>
          <w:color w:val="000000"/>
          <w:sz w:val="28"/>
          <w:rtl/>
        </w:rPr>
        <w:t xml:space="preserve"> ای محمد خداوند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من هفت آسمان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همه مخلوقی که در آن است آفریدم،</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زمین را هم چنین،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برتر از رکن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مقام مخلوقی را نیافریدم، اگر یکی از بندگانم از آغاز آفرینش آسم</w:t>
      </w:r>
      <w:r w:rsidR="00866EE1">
        <w:rPr>
          <w:rFonts w:ascii="Traditional Arabic" w:hAnsi="Traditional Arabic" w:hint="cs"/>
          <w:color w:val="000000"/>
          <w:sz w:val="28"/>
          <w:rtl/>
        </w:rPr>
        <w:t>ا</w:t>
      </w:r>
      <w:r w:rsidR="00D36133">
        <w:rPr>
          <w:rFonts w:ascii="Traditional Arabic" w:hAnsi="Traditional Arabic"/>
          <w:color w:val="000000"/>
          <w:sz w:val="28"/>
          <w:rtl/>
        </w:rPr>
        <w:t xml:space="preserve">ن‌ها </w:t>
      </w:r>
      <w:r w:rsidRPr="00B7141C">
        <w:rPr>
          <w:rFonts w:ascii="Traditional Arabic" w:hAnsi="Traditional Arabic"/>
          <w:color w:val="000000"/>
          <w:sz w:val="28"/>
          <w:rtl/>
        </w:rPr>
        <w:t>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زمین تا نهایت.... یا به انداز عمر نوح 950</w:t>
      </w:r>
      <w:r w:rsidR="0037336F">
        <w:rPr>
          <w:rFonts w:ascii="Traditional Arabic" w:hAnsi="Traditional Arabic" w:hint="cs"/>
          <w:color w:val="000000"/>
          <w:sz w:val="28"/>
          <w:rtl/>
        </w:rPr>
        <w:t xml:space="preserve"> </w:t>
      </w:r>
      <w:r w:rsidRPr="00B7141C">
        <w:rPr>
          <w:rFonts w:ascii="Traditional Arabic" w:hAnsi="Traditional Arabic"/>
          <w:color w:val="000000"/>
          <w:sz w:val="28"/>
          <w:rtl/>
        </w:rPr>
        <w:t>سال درین مقام روز را به عبادت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شب را به نماز بگذراند و درین دو مقام با</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عظمت با عجز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نیاز من را عبادت کند.....یا روز</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قیامت به انداز کوه</w:t>
      </w:r>
      <w:r w:rsidR="00552938">
        <w:rPr>
          <w:rFonts w:ascii="Traditional Arabic" w:hAnsi="Traditional Arabic" w:hint="cs"/>
          <w:color w:val="000000"/>
          <w:sz w:val="28"/>
          <w:rtl/>
        </w:rPr>
        <w:t>‌</w:t>
      </w:r>
      <w:r w:rsidRPr="00B7141C">
        <w:rPr>
          <w:rFonts w:ascii="Traditional Arabic" w:hAnsi="Traditional Arabic"/>
          <w:color w:val="000000"/>
          <w:sz w:val="28"/>
          <w:rtl/>
        </w:rPr>
        <w:t>ها عمل بیاورد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یا</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به میزان عمل 72 پیامبر نکوئی بیاورد یا چنان سجده</w:t>
      </w:r>
      <w:r w:rsidR="00552938">
        <w:rPr>
          <w:rFonts w:ascii="Traditional Arabic" w:hAnsi="Traditional Arabic" w:hint="cs"/>
          <w:color w:val="000000"/>
          <w:sz w:val="28"/>
          <w:rtl/>
        </w:rPr>
        <w:t>‌</w:t>
      </w:r>
      <w:r w:rsidRPr="00B7141C">
        <w:rPr>
          <w:rFonts w:ascii="Traditional Arabic" w:hAnsi="Traditional Arabic"/>
          <w:color w:val="000000"/>
          <w:sz w:val="28"/>
          <w:rtl/>
        </w:rPr>
        <w:t>ها کند که گردنش قطع شود یا شب روز عبادت کند، تمامی مال خود را صدقه کند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هر</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سال مادام الحیات به حج بر</w:t>
      </w:r>
      <w:r w:rsidR="00335005">
        <w:rPr>
          <w:rFonts w:ascii="Traditional Arabic" w:hAnsi="Traditional Arabic"/>
          <w:color w:val="000000"/>
          <w:sz w:val="28"/>
          <w:rtl/>
        </w:rPr>
        <w:t>ود با این همه بال</w:t>
      </w:r>
      <w:r w:rsidR="00335005">
        <w:rPr>
          <w:rFonts w:ascii="Traditional Arabic" w:hAnsi="Traditional Arabic" w:hint="cs"/>
          <w:color w:val="000000"/>
          <w:sz w:val="28"/>
          <w:rtl/>
        </w:rPr>
        <w:t>آ</w:t>
      </w:r>
      <w:r w:rsidRPr="00B7141C">
        <w:rPr>
          <w:rFonts w:ascii="Traditional Arabic" w:hAnsi="Traditional Arabic"/>
          <w:color w:val="000000"/>
          <w:sz w:val="28"/>
          <w:rtl/>
        </w:rPr>
        <w:t>خر</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در</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حالی بامن ملاقات کند که به امامت علی ایمان نداشته باشد آن شخص از اهل ایمان نیست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او را در</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دوزخ</w:t>
      </w:r>
      <w:r w:rsidR="008A573C">
        <w:rPr>
          <w:rFonts w:ascii="Traditional Arabic" w:hAnsi="Traditional Arabic"/>
          <w:color w:val="000000"/>
          <w:sz w:val="28"/>
          <w:rtl/>
        </w:rPr>
        <w:t xml:space="preserve"> می‌انداز</w:t>
      </w:r>
      <w:r w:rsidRPr="00B7141C">
        <w:rPr>
          <w:rFonts w:ascii="Traditional Arabic" w:hAnsi="Traditional Arabic"/>
          <w:color w:val="000000"/>
          <w:sz w:val="28"/>
          <w:rtl/>
        </w:rPr>
        <w:t>م</w:t>
      </w:r>
      <w:r w:rsidRPr="00B7141C">
        <w:rPr>
          <w:rStyle w:val="FootnoteReference"/>
          <w:rFonts w:ascii="Traditional Arabic" w:hAnsi="Traditional Arabic"/>
          <w:color w:val="000000"/>
          <w:sz w:val="28"/>
          <w:rtl/>
        </w:rPr>
        <w:footnoteReference w:id="134"/>
      </w:r>
      <w:r w:rsidR="00552938">
        <w:rPr>
          <w:rFonts w:ascii="Traditional Arabic" w:hAnsi="Traditional Arabic" w:hint="cs"/>
          <w:color w:val="000000"/>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هر</w:t>
      </w:r>
      <w:r w:rsidR="00105014">
        <w:rPr>
          <w:rFonts w:ascii="Traditional Arabic" w:hAnsi="Traditional Arabic"/>
          <w:sz w:val="28"/>
          <w:rtl/>
        </w:rPr>
        <w:t>ک</w:t>
      </w:r>
      <w:r w:rsidRPr="00B7141C">
        <w:rPr>
          <w:rFonts w:ascii="Traditional Arabic" w:hAnsi="Traditional Arabic"/>
          <w:sz w:val="28"/>
          <w:rtl/>
        </w:rPr>
        <w:t>س که بعد از</w:t>
      </w:r>
      <w:r w:rsidR="00552938">
        <w:rPr>
          <w:rFonts w:ascii="Traditional Arabic" w:hAnsi="Traditional Arabic" w:hint="cs"/>
          <w:sz w:val="28"/>
          <w:rtl/>
        </w:rPr>
        <w:t xml:space="preserve"> </w:t>
      </w:r>
      <w:r w:rsidRPr="00B7141C">
        <w:rPr>
          <w:rFonts w:ascii="Traditional Arabic" w:hAnsi="Traditional Arabic"/>
          <w:sz w:val="28"/>
          <w:rtl/>
        </w:rPr>
        <w:t>من خلافت را از علی ستانید کافر است و</w:t>
      </w:r>
      <w:r w:rsidR="00552938">
        <w:rPr>
          <w:rFonts w:ascii="Traditional Arabic" w:hAnsi="Traditional Arabic" w:hint="cs"/>
          <w:sz w:val="28"/>
          <w:rtl/>
        </w:rPr>
        <w:t xml:space="preserve"> </w:t>
      </w:r>
      <w:r w:rsidRPr="00B7141C">
        <w:rPr>
          <w:rFonts w:ascii="Traditional Arabic" w:hAnsi="Traditional Arabic"/>
          <w:sz w:val="28"/>
          <w:rtl/>
        </w:rPr>
        <w:t>با خدا و رسولش جنگ کرده است هرکس که راجع به علی شکی داشته باشد کافر است</w:t>
      </w:r>
      <w:r w:rsidRPr="00B7141C">
        <w:rPr>
          <w:rStyle w:val="FootnoteReference"/>
          <w:rFonts w:ascii="Traditional Arabic" w:hAnsi="Traditional Arabic"/>
          <w:sz w:val="28"/>
          <w:rtl/>
        </w:rPr>
        <w:footnoteReference w:id="135"/>
      </w:r>
      <w:r w:rsidR="00552938">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پیامبر</w:t>
      </w:r>
      <w:r w:rsidR="00552938">
        <w:rPr>
          <w:rFonts w:ascii="Traditional Arabic" w:hAnsi="Traditional Arabic" w:hint="cs"/>
          <w:sz w:val="28"/>
          <w:rtl/>
        </w:rPr>
        <w:t xml:space="preserve"> </w:t>
      </w:r>
      <w:r w:rsidR="00534FDD">
        <w:rPr>
          <w:rFonts w:ascii="Traditional Arabic" w:hAnsi="Traditional Arabic"/>
          <w:sz w:val="28"/>
          <w:rtl/>
        </w:rPr>
        <w:t>می‌گو</w:t>
      </w:r>
      <w:r w:rsidR="0019425D">
        <w:rPr>
          <w:rFonts w:ascii="Traditional Arabic" w:hAnsi="Traditional Arabic"/>
          <w:sz w:val="28"/>
          <w:rtl/>
        </w:rPr>
        <w:t>ید</w:t>
      </w:r>
      <w:r w:rsidRPr="00B7141C">
        <w:rPr>
          <w:rFonts w:ascii="Traditional Arabic" w:hAnsi="Traditional Arabic"/>
          <w:sz w:val="28"/>
          <w:rtl/>
        </w:rPr>
        <w:t>: بعد</w:t>
      </w:r>
      <w:r w:rsidR="00552938">
        <w:rPr>
          <w:rFonts w:ascii="Traditional Arabic" w:hAnsi="Traditional Arabic" w:hint="cs"/>
          <w:sz w:val="28"/>
          <w:rtl/>
        </w:rPr>
        <w:t xml:space="preserve"> </w:t>
      </w:r>
      <w:r w:rsidRPr="00B7141C">
        <w:rPr>
          <w:rFonts w:ascii="Traditional Arabic" w:hAnsi="Traditional Arabic"/>
          <w:sz w:val="28"/>
          <w:rtl/>
        </w:rPr>
        <w:t>از</w:t>
      </w:r>
      <w:r w:rsidR="00552938">
        <w:rPr>
          <w:rFonts w:ascii="Traditional Arabic" w:hAnsi="Traditional Arabic" w:hint="cs"/>
          <w:sz w:val="28"/>
          <w:rtl/>
        </w:rPr>
        <w:t xml:space="preserve"> </w:t>
      </w:r>
      <w:r w:rsidRPr="00B7141C">
        <w:rPr>
          <w:rFonts w:ascii="Traditional Arabic" w:hAnsi="Traditional Arabic"/>
          <w:sz w:val="28"/>
          <w:rtl/>
        </w:rPr>
        <w:t xml:space="preserve">من دوازده امام خواهد آمد نخستین </w:t>
      </w:r>
      <w:r w:rsidR="00D36133">
        <w:rPr>
          <w:rFonts w:ascii="Traditional Arabic" w:hAnsi="Traditional Arabic"/>
          <w:sz w:val="28"/>
          <w:rtl/>
        </w:rPr>
        <w:t xml:space="preserve">آن‌ها </w:t>
      </w:r>
      <w:r w:rsidRPr="00B7141C">
        <w:rPr>
          <w:rFonts w:ascii="Traditional Arabic" w:hAnsi="Traditional Arabic"/>
          <w:sz w:val="28"/>
          <w:rtl/>
        </w:rPr>
        <w:t>علی و</w:t>
      </w:r>
      <w:r w:rsidR="00552938">
        <w:rPr>
          <w:rFonts w:ascii="Traditional Arabic" w:hAnsi="Traditional Arabic" w:hint="cs"/>
          <w:sz w:val="28"/>
          <w:rtl/>
        </w:rPr>
        <w:t xml:space="preserve"> </w:t>
      </w:r>
      <w:r w:rsidRPr="00B7141C">
        <w:rPr>
          <w:rFonts w:ascii="Traditional Arabic" w:hAnsi="Traditional Arabic"/>
          <w:sz w:val="28"/>
          <w:rtl/>
        </w:rPr>
        <w:t>آخرین ایشان صاحب زمان است، منکر</w:t>
      </w:r>
      <w:r w:rsidR="00552938">
        <w:rPr>
          <w:rFonts w:ascii="Traditional Arabic" w:hAnsi="Traditional Arabic" w:hint="cs"/>
          <w:sz w:val="28"/>
          <w:rtl/>
        </w:rPr>
        <w:t xml:space="preserve"> </w:t>
      </w:r>
      <w:r w:rsidRPr="00B7141C">
        <w:rPr>
          <w:rFonts w:ascii="Traditional Arabic" w:hAnsi="Traditional Arabic"/>
          <w:sz w:val="28"/>
          <w:rtl/>
        </w:rPr>
        <w:t>این امامان کافر و</w:t>
      </w:r>
      <w:r w:rsidR="00552938">
        <w:rPr>
          <w:rFonts w:ascii="Traditional Arabic" w:hAnsi="Traditional Arabic" w:hint="cs"/>
          <w:sz w:val="28"/>
          <w:rtl/>
        </w:rPr>
        <w:t xml:space="preserve"> </w:t>
      </w:r>
      <w:r w:rsidRPr="00B7141C">
        <w:rPr>
          <w:rFonts w:ascii="Traditional Arabic" w:hAnsi="Traditional Arabic"/>
          <w:sz w:val="28"/>
          <w:rtl/>
        </w:rPr>
        <w:t xml:space="preserve">باورمندان </w:t>
      </w:r>
      <w:r w:rsidR="00D36133">
        <w:rPr>
          <w:rFonts w:ascii="Traditional Arabic" w:hAnsi="Traditional Arabic"/>
          <w:sz w:val="28"/>
          <w:rtl/>
        </w:rPr>
        <w:t xml:space="preserve">آن‌ها </w:t>
      </w:r>
      <w:r w:rsidRPr="00B7141C">
        <w:rPr>
          <w:rFonts w:ascii="Traditional Arabic" w:hAnsi="Traditional Arabic"/>
          <w:sz w:val="28"/>
          <w:rtl/>
        </w:rPr>
        <w:t>مؤمن</w:t>
      </w:r>
      <w:r w:rsidR="00BB6842">
        <w:rPr>
          <w:rFonts w:ascii="Traditional Arabic" w:hAnsi="Traditional Arabic"/>
          <w:sz w:val="28"/>
          <w:rtl/>
        </w:rPr>
        <w:t xml:space="preserve"> می‌باش</w:t>
      </w:r>
      <w:r w:rsidRPr="00B7141C">
        <w:rPr>
          <w:rFonts w:ascii="Traditional Arabic" w:hAnsi="Traditional Arabic"/>
          <w:sz w:val="28"/>
          <w:rtl/>
        </w:rPr>
        <w:t>ند</w:t>
      </w:r>
      <w:r w:rsidRPr="00B7141C">
        <w:rPr>
          <w:rStyle w:val="FootnoteReference"/>
          <w:rFonts w:ascii="Traditional Arabic" w:hAnsi="Traditional Arabic"/>
          <w:sz w:val="28"/>
          <w:rtl/>
        </w:rPr>
        <w:footnoteReference w:id="136"/>
      </w:r>
      <w:r w:rsidR="00552938">
        <w:rPr>
          <w:rFonts w:ascii="Traditional Arabic" w:hAnsi="Traditional Arabic" w:hint="cs"/>
          <w:sz w:val="28"/>
          <w:rtl/>
        </w:rPr>
        <w:t>.</w:t>
      </w:r>
    </w:p>
    <w:p w:rsidR="00CA67C1" w:rsidRPr="00B7141C" w:rsidRDefault="00105014" w:rsidP="00904AFB">
      <w:pPr>
        <w:rPr>
          <w:rFonts w:ascii="Traditional Arabic" w:hAnsi="Traditional Arabic"/>
          <w:sz w:val="28"/>
          <w:rtl/>
        </w:rPr>
      </w:pPr>
      <w:r>
        <w:rPr>
          <w:rFonts w:ascii="Traditional Arabic" w:hAnsi="Traditional Arabic"/>
          <w:sz w:val="28"/>
          <w:rtl/>
        </w:rPr>
        <w:lastRenderedPageBreak/>
        <w:t>ک</w:t>
      </w:r>
      <w:r w:rsidR="00CA67C1" w:rsidRPr="00B7141C">
        <w:rPr>
          <w:rFonts w:ascii="Traditional Arabic" w:hAnsi="Traditional Arabic"/>
          <w:sz w:val="28"/>
          <w:rtl/>
        </w:rPr>
        <w:t>س</w:t>
      </w:r>
      <w:r w:rsidR="00BF72F8">
        <w:rPr>
          <w:rFonts w:ascii="Traditional Arabic" w:hAnsi="Traditional Arabic"/>
          <w:sz w:val="28"/>
          <w:rtl/>
        </w:rPr>
        <w:t>ی</w:t>
      </w:r>
      <w:r w:rsidR="00CA67C1" w:rsidRPr="00B7141C">
        <w:rPr>
          <w:rFonts w:ascii="Traditional Arabic" w:hAnsi="Traditional Arabic"/>
          <w:sz w:val="28"/>
          <w:rtl/>
        </w:rPr>
        <w:t xml:space="preserve"> </w:t>
      </w:r>
      <w:r>
        <w:rPr>
          <w:rFonts w:ascii="Traditional Arabic" w:hAnsi="Traditional Arabic"/>
          <w:sz w:val="28"/>
          <w:rtl/>
        </w:rPr>
        <w:t>ک</w:t>
      </w:r>
      <w:r w:rsidR="00CA67C1" w:rsidRPr="00B7141C">
        <w:rPr>
          <w:rFonts w:ascii="Traditional Arabic" w:hAnsi="Traditional Arabic"/>
          <w:sz w:val="28"/>
          <w:rtl/>
        </w:rPr>
        <w:t>ه امامت عل</w:t>
      </w:r>
      <w:r w:rsidR="00BF72F8">
        <w:rPr>
          <w:rFonts w:ascii="Traditional Arabic" w:hAnsi="Traditional Arabic"/>
          <w:sz w:val="28"/>
          <w:rtl/>
        </w:rPr>
        <w:t>ی</w:t>
      </w:r>
      <w:r w:rsidR="00CA67C1" w:rsidRPr="00B7141C">
        <w:rPr>
          <w:rFonts w:ascii="Traditional Arabic" w:hAnsi="Traditional Arabic"/>
          <w:sz w:val="28"/>
          <w:rtl/>
        </w:rPr>
        <w:t xml:space="preserve"> را قبول ندارد شخصی را می</w:t>
      </w:r>
      <w:r w:rsidR="00335005">
        <w:rPr>
          <w:rFonts w:ascii="Traditional Arabic" w:hAnsi="Traditional Arabic" w:hint="cs"/>
          <w:sz w:val="28"/>
          <w:rtl/>
        </w:rPr>
        <w:t>‌</w:t>
      </w:r>
      <w:r w:rsidR="00CA67C1" w:rsidRPr="00B7141C">
        <w:rPr>
          <w:rFonts w:ascii="Traditional Arabic" w:hAnsi="Traditional Arabic"/>
          <w:sz w:val="28"/>
          <w:rtl/>
        </w:rPr>
        <w:t>ماند که بت را عبادت نموده است</w:t>
      </w:r>
      <w:r w:rsidR="00CA67C1" w:rsidRPr="00B7141C">
        <w:rPr>
          <w:rStyle w:val="FootnoteReference"/>
          <w:rFonts w:ascii="Traditional Arabic" w:hAnsi="Traditional Arabic"/>
          <w:sz w:val="28"/>
          <w:rtl/>
        </w:rPr>
        <w:footnoteReference w:id="137"/>
      </w:r>
      <w:r w:rsidR="00552938">
        <w:rPr>
          <w:rFonts w:ascii="Traditional Arabic" w:hAnsi="Traditional Arabic" w:hint="cs"/>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ش</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عه اتفاق ن</w:t>
      </w:r>
      <w:r w:rsidRPr="00B7141C">
        <w:rPr>
          <w:rFonts w:ascii="Traditional Arabic" w:hAnsi="Traditional Arabic"/>
          <w:color w:val="000000"/>
          <w:sz w:val="28"/>
          <w:rtl/>
        </w:rPr>
        <w:t>ظر دارند که هرکس با علی جنگیده است خارج از ایمان، کافر، مستحق لعنت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همیشه در آتش است، و</w:t>
      </w:r>
      <w:r w:rsidR="00552938">
        <w:rPr>
          <w:rFonts w:ascii="Traditional Arabic" w:hAnsi="Traditional Arabic" w:hint="cs"/>
          <w:color w:val="000000"/>
          <w:sz w:val="28"/>
          <w:rtl/>
        </w:rPr>
        <w:t xml:space="preserve"> </w:t>
      </w:r>
      <w:r w:rsidRPr="00B7141C">
        <w:rPr>
          <w:rFonts w:ascii="Traditional Arabic" w:hAnsi="Traditional Arabic"/>
          <w:color w:val="000000"/>
          <w:sz w:val="28"/>
          <w:rtl/>
        </w:rPr>
        <w:t>علَم هدی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 روایات تا</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حد تواتر درین باب رسیده اند، من</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Pr="00B7141C">
        <w:rPr>
          <w:rFonts w:ascii="Traditional Arabic" w:hAnsi="Traditional Arabic"/>
          <w:color w:val="000000"/>
          <w:sz w:val="28"/>
          <w:rtl/>
        </w:rPr>
        <w:t>یم: که کفر چنین اشخاص روشن</w:t>
      </w:r>
      <w:r w:rsidR="00552938">
        <w:rPr>
          <w:rFonts w:ascii="Traditional Arabic" w:hAnsi="Traditional Arabic" w:hint="cs"/>
          <w:color w:val="000000"/>
          <w:sz w:val="28"/>
          <w:rtl/>
        </w:rPr>
        <w:t>‌</w:t>
      </w:r>
      <w:r w:rsidRPr="00B7141C">
        <w:rPr>
          <w:rFonts w:ascii="Traditional Arabic" w:hAnsi="Traditional Arabic"/>
          <w:color w:val="000000"/>
          <w:sz w:val="28"/>
          <w:rtl/>
        </w:rPr>
        <w:t>تر از آفتاب</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Style w:val="FootnoteReference"/>
          <w:rFonts w:ascii="Traditional Arabic" w:hAnsi="Traditional Arabic"/>
          <w:color w:val="000000"/>
          <w:sz w:val="28"/>
          <w:rtl/>
        </w:rPr>
        <w:footnoteReference w:id="138"/>
      </w:r>
      <w:r w:rsidR="00552938">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lang w:val="prs-AF"/>
        </w:rPr>
      </w:pPr>
      <w:r w:rsidRPr="00B7141C">
        <w:rPr>
          <w:rFonts w:ascii="Traditional Arabic" w:hAnsi="Traditional Arabic"/>
          <w:color w:val="000000"/>
          <w:sz w:val="28"/>
          <w:rtl/>
          <w:lang w:val="prs-AF" w:bidi="prs-AF"/>
        </w:rPr>
        <w:t>ن</w:t>
      </w:r>
      <w:r w:rsidRPr="00B7141C">
        <w:rPr>
          <w:rFonts w:ascii="Traditional Arabic" w:hAnsi="Traditional Arabic"/>
          <w:color w:val="000000"/>
          <w:sz w:val="28"/>
          <w:rtl/>
        </w:rPr>
        <w:t xml:space="preserve">ظر به روایات متواتره </w:t>
      </w:r>
      <w:r w:rsidRPr="00B7141C">
        <w:rPr>
          <w:rFonts w:ascii="Traditional Arabic" w:hAnsi="Traditional Arabic"/>
          <w:color w:val="000000"/>
          <w:sz w:val="28"/>
          <w:rtl/>
          <w:lang w:val="prs-AF" w:bidi="prs-AF"/>
        </w:rPr>
        <w:t xml:space="preserve">اهل سنت </w:t>
      </w:r>
      <w:r w:rsidR="00105014">
        <w:rPr>
          <w:rFonts w:ascii="Traditional Arabic" w:hAnsi="Traditional Arabic"/>
          <w:color w:val="000000"/>
          <w:sz w:val="28"/>
          <w:rtl/>
          <w:lang w:val="prs-AF" w:bidi="prs-AF"/>
        </w:rPr>
        <w:t>ک</w:t>
      </w:r>
      <w:r w:rsidRPr="00B7141C">
        <w:rPr>
          <w:rFonts w:ascii="Traditional Arabic" w:hAnsi="Traditional Arabic"/>
          <w:color w:val="000000"/>
          <w:sz w:val="28"/>
          <w:rtl/>
          <w:lang w:val="prs-AF" w:bidi="prs-AF"/>
        </w:rPr>
        <w:t>افر و</w:t>
      </w:r>
      <w:r w:rsidR="0066534D">
        <w:rPr>
          <w:rFonts w:ascii="Traditional Arabic" w:hAnsi="Traditional Arabic" w:hint="cs"/>
          <w:color w:val="000000"/>
          <w:sz w:val="28"/>
          <w:rtl/>
          <w:lang w:val="prs-AF"/>
        </w:rPr>
        <w:t xml:space="preserve"> </w:t>
      </w:r>
      <w:r w:rsidRPr="00B7141C">
        <w:rPr>
          <w:rFonts w:ascii="Traditional Arabic" w:hAnsi="Traditional Arabic"/>
          <w:color w:val="000000"/>
          <w:sz w:val="28"/>
          <w:rtl/>
          <w:lang w:val="prs-AF" w:bidi="prs-AF"/>
        </w:rPr>
        <w:t>از اسلام خارج و</w:t>
      </w:r>
      <w:r w:rsidR="00552938">
        <w:rPr>
          <w:rFonts w:ascii="Traditional Arabic" w:hAnsi="Traditional Arabic" w:hint="cs"/>
          <w:color w:val="000000"/>
          <w:sz w:val="28"/>
          <w:rtl/>
          <w:lang w:val="prs-AF" w:bidi="prs-AF"/>
        </w:rPr>
        <w:t xml:space="preserve"> </w:t>
      </w:r>
      <w:r w:rsidRPr="00B7141C">
        <w:rPr>
          <w:rFonts w:ascii="Traditional Arabic" w:hAnsi="Traditional Arabic"/>
          <w:color w:val="000000"/>
          <w:sz w:val="28"/>
          <w:rtl/>
          <w:lang w:val="prs-AF" w:bidi="prs-AF"/>
        </w:rPr>
        <w:t>مخلد ف</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النار اند</w:t>
      </w:r>
      <w:r w:rsidRPr="00B7141C">
        <w:rPr>
          <w:rStyle w:val="FootnoteReference"/>
          <w:rFonts w:ascii="Traditional Arabic" w:hAnsi="Traditional Arabic"/>
          <w:color w:val="000000"/>
          <w:sz w:val="28"/>
          <w:rtl/>
          <w:lang w:val="prs-AF"/>
        </w:rPr>
        <w:footnoteReference w:id="139"/>
      </w:r>
      <w:r w:rsidR="00552938">
        <w:rPr>
          <w:rFonts w:ascii="Traditional Arabic" w:hAnsi="Traditional Arabic" w:hint="cs"/>
          <w:color w:val="000000"/>
          <w:sz w:val="28"/>
          <w:rtl/>
          <w:lang w:val="prs-AF" w:bidi="prs-AF"/>
        </w:rPr>
        <w:t>.</w:t>
      </w:r>
    </w:p>
    <w:p w:rsidR="00CA67C1" w:rsidRPr="00B7141C" w:rsidRDefault="00CA67C1" w:rsidP="00335005">
      <w:pPr>
        <w:rPr>
          <w:rFonts w:ascii="Traditional Arabic" w:hAnsi="Traditional Arabic"/>
          <w:color w:val="000000"/>
          <w:sz w:val="28"/>
          <w:rtl/>
        </w:rPr>
      </w:pPr>
      <w:r w:rsidRPr="00B7141C">
        <w:rPr>
          <w:rFonts w:ascii="Traditional Arabic" w:hAnsi="Traditional Arabic"/>
          <w:color w:val="000000"/>
          <w:sz w:val="28"/>
          <w:rtl/>
        </w:rPr>
        <w:t>حسن شریف</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084A87">
        <w:rPr>
          <w:rFonts w:ascii="Traditional Arabic" w:hAnsi="Traditional Arabic" w:hint="cs"/>
          <w:color w:val="000000"/>
          <w:sz w:val="28"/>
          <w:rtl/>
        </w:rPr>
        <w:t xml:space="preserve"> </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میان کسی که از الله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رسولش انکار</w:t>
      </w:r>
      <w:r w:rsidR="00452594">
        <w:rPr>
          <w:rFonts w:ascii="Traditional Arabic" w:hAnsi="Traditional Arabic"/>
          <w:color w:val="000000"/>
          <w:sz w:val="28"/>
          <w:rtl/>
        </w:rPr>
        <w:t xml:space="preserve"> می‌کن</w:t>
      </w:r>
      <w:r w:rsidR="002642E9">
        <w:rPr>
          <w:rFonts w:ascii="Traditional Arabic" w:hAnsi="Traditional Arabic"/>
          <w:color w:val="000000"/>
          <w:sz w:val="28"/>
          <w:rtl/>
        </w:rPr>
        <w:t>د</w:t>
      </w:r>
      <w:r w:rsidRPr="00B7141C">
        <w:rPr>
          <w:rFonts w:ascii="Traditional Arabic" w:hAnsi="Traditional Arabic"/>
          <w:color w:val="000000"/>
          <w:sz w:val="28"/>
          <w:rtl/>
        </w:rPr>
        <w:t xml:space="preserve">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کسی که از ائمه انکار</w:t>
      </w:r>
      <w:r w:rsidR="00452594">
        <w:rPr>
          <w:rFonts w:ascii="Traditional Arabic" w:hAnsi="Traditional Arabic"/>
          <w:color w:val="000000"/>
          <w:sz w:val="28"/>
          <w:rtl/>
        </w:rPr>
        <w:t xml:space="preserve"> می‌کن</w:t>
      </w:r>
      <w:r w:rsidR="00351DCC">
        <w:rPr>
          <w:rFonts w:ascii="Traditional Arabic" w:hAnsi="Traditional Arabic"/>
          <w:color w:val="000000"/>
          <w:sz w:val="28"/>
          <w:rtl/>
        </w:rPr>
        <w:t>ند</w:t>
      </w:r>
      <w:r w:rsidRPr="00B7141C">
        <w:rPr>
          <w:rFonts w:ascii="Traditional Arabic" w:hAnsi="Traditional Arabic"/>
          <w:color w:val="000000"/>
          <w:sz w:val="28"/>
          <w:rtl/>
        </w:rPr>
        <w:t xml:space="preserve"> چه فرقی وجود دارد؟ حالا که هردو از اصول دین اند....... شاید شبههء وجود داشته باشد که سنی مسلمان است، چنین نظریه خیال فاسد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در تضاد با روایت متواتره قرار دارد، سخن علَم الهدی به جاست که </w:t>
      </w:r>
      <w:r w:rsidR="004066EE">
        <w:rPr>
          <w:rFonts w:ascii="Traditional Arabic" w:hAnsi="Traditional Arabic"/>
          <w:color w:val="000000"/>
          <w:sz w:val="28"/>
          <w:rtl/>
        </w:rPr>
        <w:t>سنی‌ها</w:t>
      </w:r>
      <w:r w:rsidR="008D0F6B">
        <w:rPr>
          <w:rFonts w:ascii="Traditional Arabic" w:hAnsi="Traditional Arabic" w:hint="cs"/>
          <w:color w:val="000000"/>
          <w:sz w:val="28"/>
          <w:rtl/>
        </w:rPr>
        <w:t xml:space="preserve"> </w:t>
      </w:r>
      <w:r w:rsidRPr="00B7141C">
        <w:rPr>
          <w:rFonts w:ascii="Traditional Arabic" w:hAnsi="Traditional Arabic"/>
          <w:color w:val="000000"/>
          <w:sz w:val="28"/>
          <w:rtl/>
        </w:rPr>
        <w:t>را کفار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تا أبد دوزخی</w:t>
      </w:r>
      <w:r w:rsidR="006E4303">
        <w:rPr>
          <w:rFonts w:ascii="Traditional Arabic" w:hAnsi="Traditional Arabic"/>
          <w:color w:val="000000"/>
          <w:sz w:val="28"/>
          <w:rtl/>
        </w:rPr>
        <w:t xml:space="preserve"> می‌دا</w:t>
      </w:r>
      <w:r w:rsidR="00DA0C94">
        <w:rPr>
          <w:rFonts w:ascii="Traditional Arabic" w:hAnsi="Traditional Arabic"/>
          <w:color w:val="000000"/>
          <w:sz w:val="28"/>
          <w:rtl/>
        </w:rPr>
        <w:t>ند</w:t>
      </w:r>
      <w:r w:rsidRPr="00B7141C">
        <w:rPr>
          <w:rFonts w:ascii="Traditional Arabic" w:hAnsi="Traditional Arabic"/>
          <w:color w:val="000000"/>
          <w:sz w:val="28"/>
          <w:rtl/>
        </w:rPr>
        <w:t>، از روایات مشهور بوضاحت کفر، ناصبی بودن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 xml:space="preserve">نجاست </w:t>
      </w:r>
      <w:r w:rsidR="004066EE">
        <w:rPr>
          <w:rFonts w:ascii="Traditional Arabic" w:hAnsi="Traditional Arabic"/>
          <w:color w:val="000000"/>
          <w:sz w:val="28"/>
          <w:rtl/>
        </w:rPr>
        <w:t>سنی‌ها</w:t>
      </w:r>
      <w:r w:rsidR="0025033E">
        <w:rPr>
          <w:rFonts w:ascii="Traditional Arabic" w:hAnsi="Traditional Arabic" w:hint="cs"/>
          <w:color w:val="000000"/>
          <w:sz w:val="28"/>
          <w:rtl/>
        </w:rPr>
        <w:t xml:space="preserve"> </w:t>
      </w:r>
      <w:r w:rsidRPr="00B7141C">
        <w:rPr>
          <w:rFonts w:ascii="Traditional Arabic" w:hAnsi="Traditional Arabic"/>
          <w:color w:val="000000"/>
          <w:sz w:val="28"/>
          <w:rtl/>
        </w:rPr>
        <w:t xml:space="preserve">دانسته </w:t>
      </w:r>
      <w:r w:rsidR="006D7EAD">
        <w:rPr>
          <w:rFonts w:ascii="Traditional Arabic" w:hAnsi="Traditional Arabic"/>
          <w:color w:val="000000"/>
          <w:sz w:val="28"/>
          <w:rtl/>
        </w:rPr>
        <w:t>می‌شود</w:t>
      </w:r>
      <w:r w:rsidRPr="00B7141C">
        <w:rPr>
          <w:rFonts w:ascii="Traditional Arabic" w:hAnsi="Traditional Arabic"/>
          <w:color w:val="000000"/>
          <w:sz w:val="28"/>
          <w:rtl/>
        </w:rPr>
        <w:t>، جماعت بزرگی از</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علمای متأخرین بویژه شیخ شهید دوم</w:t>
      </w:r>
      <w:r w:rsidR="00335005">
        <w:rPr>
          <w:rFonts w:ascii="Traditional Arabic" w:hAnsi="Traditional Arabic" w:hint="cs"/>
          <w:color w:val="000000"/>
          <w:sz w:val="28"/>
          <w:rtl/>
        </w:rPr>
        <w:t>،</w:t>
      </w:r>
      <w:r w:rsidRPr="00B7141C">
        <w:rPr>
          <w:rFonts w:ascii="Traditional Arabic" w:hAnsi="Traditional Arabic"/>
          <w:color w:val="000000"/>
          <w:sz w:val="28"/>
          <w:rtl/>
        </w:rPr>
        <w:t xml:space="preserve"> ناصبی بودن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پلید بودن </w:t>
      </w:r>
      <w:r w:rsidR="004066EE">
        <w:rPr>
          <w:rFonts w:ascii="Traditional Arabic" w:hAnsi="Traditional Arabic"/>
          <w:color w:val="000000"/>
          <w:sz w:val="28"/>
          <w:rtl/>
        </w:rPr>
        <w:t>سنی‌ها</w:t>
      </w:r>
      <w:r w:rsidRPr="00B7141C">
        <w:rPr>
          <w:rFonts w:ascii="Traditional Arabic" w:hAnsi="Traditional Arabic"/>
          <w:color w:val="000000"/>
          <w:sz w:val="28"/>
          <w:rtl/>
        </w:rPr>
        <w:t xml:space="preserve"> را تصریح نموده است، شیخ شهید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00335005">
        <w:rPr>
          <w:rFonts w:ascii="Traditional Arabic" w:hAnsi="Traditional Arabic" w:hint="cs"/>
          <w:color w:val="000000"/>
          <w:sz w:val="28"/>
          <w:rtl/>
        </w:rPr>
        <w:t>:</w:t>
      </w:r>
      <w:r w:rsidRPr="00B7141C">
        <w:rPr>
          <w:rFonts w:ascii="Traditional Arabic" w:hAnsi="Traditional Arabic"/>
          <w:color w:val="000000"/>
          <w:sz w:val="28"/>
          <w:rtl/>
        </w:rPr>
        <w:t xml:space="preserve"> هرکس که جبت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طاغوت را (ابوبکر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عمر</w:t>
      </w:r>
      <w:r w:rsidR="00335005">
        <w:rPr>
          <w:rFonts w:ascii="Traditional Arabic" w:hAnsi="Traditional Arabic" w:cs="CTraditional Arabic" w:hint="cs"/>
          <w:color w:val="000000"/>
          <w:sz w:val="28"/>
          <w:rtl/>
        </w:rPr>
        <w:t>ب</w:t>
      </w:r>
      <w:r w:rsidRPr="00B7141C">
        <w:rPr>
          <w:rFonts w:ascii="Traditional Arabic" w:hAnsi="Traditional Arabic"/>
          <w:color w:val="000000"/>
          <w:sz w:val="28"/>
          <w:rtl/>
        </w:rPr>
        <w:t>) برتر از علی</w:t>
      </w:r>
      <w:r w:rsidR="004D729E" w:rsidRPr="004D729E">
        <w:rPr>
          <w:rFonts w:ascii="Traditional Arabic" w:hAnsi="Traditional Arabic" w:cs="CTraditional Arabic"/>
          <w:color w:val="000000"/>
          <w:sz w:val="28"/>
          <w:rtl/>
        </w:rPr>
        <w:t xml:space="preserve">÷ </w:t>
      </w:r>
      <w:r w:rsidR="006E4303">
        <w:rPr>
          <w:rFonts w:ascii="Traditional Arabic" w:hAnsi="Traditional Arabic"/>
          <w:color w:val="000000"/>
          <w:sz w:val="28"/>
          <w:rtl/>
        </w:rPr>
        <w:t>می‌دا</w:t>
      </w:r>
      <w:r w:rsidR="00DA0C94">
        <w:rPr>
          <w:rFonts w:ascii="Traditional Arabic" w:hAnsi="Traditional Arabic"/>
          <w:color w:val="000000"/>
          <w:sz w:val="28"/>
          <w:rtl/>
        </w:rPr>
        <w:t>ند</w:t>
      </w:r>
      <w:r w:rsidRPr="00B7141C">
        <w:rPr>
          <w:rFonts w:ascii="Traditional Arabic" w:hAnsi="Traditional Arabic"/>
          <w:color w:val="000000"/>
          <w:sz w:val="28"/>
          <w:rtl/>
        </w:rPr>
        <w:t xml:space="preserve"> ناصبی است، چرا</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نه؟ مقدم ساختند فرومایه را برکسی که مراتب کمال را پیموده است و برتری دادن کسی که در ردیف بی</w:t>
      </w:r>
      <w:r w:rsidR="00335005">
        <w:rPr>
          <w:rFonts w:ascii="Traditional Arabic" w:hAnsi="Traditional Arabic" w:hint="cs"/>
          <w:color w:val="000000"/>
          <w:sz w:val="28"/>
          <w:rtl/>
        </w:rPr>
        <w:t>‌</w:t>
      </w:r>
      <w:r w:rsidRPr="00B7141C">
        <w:rPr>
          <w:rFonts w:ascii="Traditional Arabic" w:hAnsi="Traditional Arabic"/>
          <w:color w:val="000000"/>
          <w:sz w:val="28"/>
          <w:rtl/>
        </w:rPr>
        <w:t>خردان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جهال قرار دارد برکسی که در اوج جلال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عظمت قرار دارد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به چنان بلندی</w:t>
      </w:r>
      <w:r w:rsidR="00335005">
        <w:rPr>
          <w:rFonts w:ascii="Traditional Arabic" w:hAnsi="Traditional Arabic" w:hint="cs"/>
          <w:color w:val="000000"/>
          <w:sz w:val="28"/>
          <w:rtl/>
        </w:rPr>
        <w:t>‌</w:t>
      </w:r>
      <w:r w:rsidRPr="00B7141C">
        <w:rPr>
          <w:rFonts w:ascii="Traditional Arabic" w:hAnsi="Traditional Arabic"/>
          <w:color w:val="000000"/>
          <w:sz w:val="28"/>
          <w:rtl/>
        </w:rPr>
        <w:t>های دست یافته است که خدا</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 xml:space="preserve">پنداشته </w:t>
      </w:r>
      <w:r w:rsidR="006D7EAD">
        <w:rPr>
          <w:rFonts w:ascii="Traditional Arabic" w:hAnsi="Traditional Arabic"/>
          <w:color w:val="000000"/>
          <w:sz w:val="28"/>
          <w:rtl/>
        </w:rPr>
        <w:t>می‌شود</w:t>
      </w:r>
      <w:r w:rsidR="00335005">
        <w:rPr>
          <w:rFonts w:ascii="Traditional Arabic" w:hAnsi="Traditional Arabic" w:cs="Traditional Arabic"/>
          <w:color w:val="000000"/>
          <w:sz w:val="28"/>
          <w:rtl/>
        </w:rPr>
        <w:t>»</w:t>
      </w:r>
      <w:r w:rsidRPr="00B7141C">
        <w:rPr>
          <w:rStyle w:val="FootnoteReference"/>
          <w:rFonts w:ascii="Traditional Arabic" w:hAnsi="Traditional Arabic"/>
          <w:color w:val="000000"/>
          <w:sz w:val="28"/>
          <w:rtl/>
          <w:lang w:val="prs-AF"/>
        </w:rPr>
        <w:footnoteReference w:id="140"/>
      </w:r>
      <w:r w:rsidR="00BE1969">
        <w:rPr>
          <w:rFonts w:ascii="Traditional Arabic" w:hAnsi="Traditional Arabic" w:hint="cs"/>
          <w:color w:val="000000"/>
          <w:sz w:val="28"/>
          <w:rtl/>
        </w:rPr>
        <w:t xml:space="preserve"> </w:t>
      </w:r>
      <w:r w:rsidRPr="00B7141C">
        <w:rPr>
          <w:rFonts w:ascii="Traditional Arabic" w:hAnsi="Traditional Arabic"/>
          <w:color w:val="000000"/>
          <w:sz w:val="28"/>
          <w:rtl/>
        </w:rPr>
        <w:t>(</w:t>
      </w:r>
      <w:r w:rsidRPr="00757441">
        <w:rPr>
          <w:rStyle w:val="6-Char"/>
          <w:rtl/>
        </w:rPr>
        <w:t>أعوذ</w:t>
      </w:r>
      <w:r w:rsidR="0018496E" w:rsidRPr="00757441">
        <w:rPr>
          <w:rStyle w:val="6-Char"/>
          <w:rFonts w:hint="cs"/>
          <w:rtl/>
        </w:rPr>
        <w:t xml:space="preserve"> </w:t>
      </w:r>
      <w:r w:rsidRPr="00757441">
        <w:rPr>
          <w:rStyle w:val="6-Char"/>
          <w:rtl/>
        </w:rPr>
        <w:t>بالله من غلو هذا الرجل</w:t>
      </w:r>
      <w:r w:rsidRPr="00B7141C">
        <w:rPr>
          <w:rFonts w:ascii="Traditional Arabic" w:hAnsi="Traditional Arabic"/>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lastRenderedPageBreak/>
        <w:t>خم</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ن</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 xml:space="preserve"> م</w:t>
      </w:r>
      <w:r w:rsidR="00BF72F8">
        <w:rPr>
          <w:rFonts w:ascii="Traditional Arabic" w:hAnsi="Traditional Arabic"/>
          <w:color w:val="000000"/>
          <w:sz w:val="28"/>
          <w:rtl/>
          <w:lang w:val="prs-AF" w:bidi="prs-AF"/>
        </w:rPr>
        <w:t>ی</w:t>
      </w:r>
      <w:r w:rsidR="00D23E30">
        <w:rPr>
          <w:rFonts w:ascii="Traditional Arabic" w:hAnsi="Traditional Arabic" w:hint="cs"/>
          <w:color w:val="000000"/>
          <w:sz w:val="28"/>
          <w:rtl/>
          <w:lang w:val="prs-AF"/>
        </w:rPr>
        <w:t>‌</w:t>
      </w:r>
      <w:r w:rsidRPr="00B7141C">
        <w:rPr>
          <w:rFonts w:ascii="Traditional Arabic" w:hAnsi="Traditional Arabic"/>
          <w:color w:val="000000"/>
          <w:sz w:val="28"/>
          <w:rtl/>
        </w:rPr>
        <w:t>گوید:</w:t>
      </w:r>
      <w:r w:rsidR="00D23E30">
        <w:rPr>
          <w:rFonts w:ascii="Traditional Arabic" w:hAnsi="Traditional Arabic" w:hint="cs"/>
          <w:color w:val="000000"/>
          <w:sz w:val="28"/>
          <w:rtl/>
        </w:rPr>
        <w:t xml:space="preserve"> </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بدون ولایت علی</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ائمهء معصومین (یعنی ایمان داشتن بدین که بعد از پیامبر مستحق خلافت فقط همین دوازده امام اند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بس) ایمان حاصل ن</w:t>
      </w:r>
      <w:r w:rsidR="006D7EAD">
        <w:rPr>
          <w:rFonts w:ascii="Traditional Arabic" w:hAnsi="Traditional Arabic"/>
          <w:color w:val="000000"/>
          <w:sz w:val="28"/>
          <w:rtl/>
        </w:rPr>
        <w:t>می‌شود</w:t>
      </w:r>
      <w:r w:rsidRPr="00B7141C">
        <w:rPr>
          <w:rFonts w:ascii="Traditional Arabic" w:hAnsi="Traditional Arabic"/>
          <w:color w:val="000000"/>
          <w:sz w:val="28"/>
          <w:rtl/>
        </w:rPr>
        <w:t xml:space="preserve"> بلکه ایمان به الله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به رسول جز اعتقاد ولایت قبول نیست....... اعتقاد ولایت به اهل بیت شرط قبولیت اعمال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شرط قبولیت ایمان به الله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ایمان به پیامبر است</w:t>
      </w:r>
      <w:r w:rsidR="00335005">
        <w:rPr>
          <w:rFonts w:ascii="Traditional Arabic" w:hAnsi="Traditional Arabic" w:cs="Traditional Arabic"/>
          <w:color w:val="000000"/>
          <w:sz w:val="28"/>
          <w:rtl/>
        </w:rPr>
        <w:t>»</w:t>
      </w:r>
      <w:r w:rsidRPr="00B7141C">
        <w:rPr>
          <w:rStyle w:val="FootnoteReference"/>
          <w:rFonts w:ascii="Traditional Arabic" w:hAnsi="Traditional Arabic"/>
          <w:color w:val="000000"/>
          <w:sz w:val="28"/>
          <w:rtl/>
        </w:rPr>
        <w:footnoteReference w:id="141"/>
      </w:r>
      <w:r w:rsidR="00335005">
        <w:rPr>
          <w:rFonts w:ascii="Traditional Arabic" w:hAnsi="Traditional Arabic" w:cs="Traditional Arabic" w:hint="cs"/>
          <w:color w:val="000000"/>
          <w:sz w:val="28"/>
          <w:rtl/>
        </w:rPr>
        <w:t>.</w:t>
      </w:r>
    </w:p>
    <w:p w:rsidR="00CA67C1" w:rsidRPr="00B7141C" w:rsidRDefault="00CA67C1" w:rsidP="00C20367">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خو</w:t>
      </w:r>
      <w:r w:rsidRPr="00B7141C">
        <w:rPr>
          <w:rFonts w:ascii="Traditional Arabic" w:hAnsi="Traditional Arabic"/>
          <w:color w:val="000000"/>
          <w:sz w:val="28"/>
          <w:rtl/>
        </w:rPr>
        <w:t>ئی</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9849E2">
        <w:rPr>
          <w:rFonts w:ascii="Traditional Arabic" w:hAnsi="Traditional Arabic" w:hint="cs"/>
          <w:color w:val="000000"/>
          <w:sz w:val="28"/>
          <w:rtl/>
        </w:rPr>
        <w:t xml:space="preserve"> </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فتوای صحیح راجع به تمامی کسانی که شیعه نیستند این است که در دنیا ایشان را طاهر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مسلمان</w:t>
      </w:r>
      <w:r w:rsidR="006E4303">
        <w:rPr>
          <w:rFonts w:ascii="Traditional Arabic" w:hAnsi="Traditional Arabic"/>
          <w:color w:val="000000"/>
          <w:sz w:val="28"/>
          <w:rtl/>
        </w:rPr>
        <w:t xml:space="preserve"> می‌دا</w:t>
      </w:r>
      <w:r w:rsidR="00456F59">
        <w:rPr>
          <w:rFonts w:ascii="Traditional Arabic" w:hAnsi="Traditional Arabic"/>
          <w:color w:val="000000"/>
          <w:sz w:val="28"/>
          <w:rtl/>
        </w:rPr>
        <w:t>نی</w:t>
      </w:r>
      <w:r w:rsidRPr="00B7141C">
        <w:rPr>
          <w:rFonts w:ascii="Traditional Arabic" w:hAnsi="Traditional Arabic"/>
          <w:color w:val="000000"/>
          <w:sz w:val="28"/>
          <w:rtl/>
        </w:rPr>
        <w:t xml:space="preserve">م ولی درحقیقت همگی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کافراند اینک آنان را مسلمان دنیای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کافر اخروی می</w:t>
      </w:r>
      <w:r w:rsidR="00C20367">
        <w:rPr>
          <w:rFonts w:ascii="Traditional Arabic" w:hAnsi="Traditional Arabic" w:hint="cs"/>
          <w:color w:val="000000"/>
          <w:sz w:val="28"/>
          <w:rtl/>
        </w:rPr>
        <w:t>‌</w:t>
      </w:r>
      <w:r w:rsidRPr="00B7141C">
        <w:rPr>
          <w:rFonts w:ascii="Traditional Arabic" w:hAnsi="Traditional Arabic"/>
          <w:color w:val="000000"/>
          <w:sz w:val="28"/>
          <w:rtl/>
        </w:rPr>
        <w:t>نامیم</w:t>
      </w:r>
      <w:r w:rsidR="00335005">
        <w:rPr>
          <w:rFonts w:ascii="Traditional Arabic" w:hAnsi="Traditional Arabic" w:cs="Traditional Arabic"/>
          <w:color w:val="000000"/>
          <w:sz w:val="28"/>
          <w:rtl/>
        </w:rPr>
        <w:t>»</w:t>
      </w:r>
      <w:r w:rsidRPr="00B7141C">
        <w:rPr>
          <w:rStyle w:val="FootnoteReference"/>
          <w:rFonts w:ascii="Traditional Arabic" w:hAnsi="Traditional Arabic"/>
          <w:color w:val="000000"/>
          <w:sz w:val="28"/>
          <w:rtl/>
        </w:rPr>
        <w:footnoteReference w:id="142"/>
      </w:r>
      <w:r w:rsidR="00335005">
        <w:rPr>
          <w:rFonts w:ascii="Traditional Arabic" w:hAnsi="Traditional Arabic" w:cs="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lang w:val="prs-AF" w:bidi="prs-AF"/>
        </w:rPr>
        <w:t>ش</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lang w:val="prs-AF" w:bidi="prs-AF"/>
        </w:rPr>
        <w:t>خ مف</w:t>
      </w:r>
      <w:r w:rsidR="00BF72F8">
        <w:rPr>
          <w:rFonts w:ascii="Traditional Arabic" w:hAnsi="Traditional Arabic"/>
          <w:color w:val="000000"/>
          <w:sz w:val="28"/>
          <w:rtl/>
          <w:lang w:val="prs-AF" w:bidi="prs-AF"/>
        </w:rPr>
        <w:t>ی</w:t>
      </w:r>
      <w:r w:rsidRPr="00B7141C">
        <w:rPr>
          <w:rFonts w:ascii="Traditional Arabic" w:hAnsi="Traditional Arabic"/>
          <w:color w:val="000000"/>
          <w:sz w:val="28"/>
          <w:rtl/>
        </w:rPr>
        <w:t>د</w:t>
      </w:r>
      <w:r w:rsidR="00C726EF">
        <w:rPr>
          <w:rFonts w:ascii="Traditional Arabic" w:hAnsi="Traditional Arabic"/>
          <w:color w:val="000000"/>
          <w:sz w:val="28"/>
          <w:rtl/>
        </w:rPr>
        <w:t xml:space="preserve"> می‌گ</w:t>
      </w:r>
      <w:r w:rsidR="00534FDD">
        <w:rPr>
          <w:rFonts w:ascii="Traditional Arabic" w:hAnsi="Traditional Arabic"/>
          <w:color w:val="000000"/>
          <w:sz w:val="28"/>
          <w:rtl/>
        </w:rPr>
        <w:t>و</w:t>
      </w:r>
      <w:r w:rsidR="0019425D">
        <w:rPr>
          <w:rFonts w:ascii="Traditional Arabic" w:hAnsi="Traditional Arabic"/>
          <w:color w:val="000000"/>
          <w:sz w:val="28"/>
          <w:rtl/>
        </w:rPr>
        <w:t>ید</w:t>
      </w:r>
      <w:r w:rsidRPr="00B7141C">
        <w:rPr>
          <w:rFonts w:ascii="Traditional Arabic" w:hAnsi="Traditional Arabic"/>
          <w:color w:val="000000"/>
          <w:sz w:val="28"/>
          <w:rtl/>
        </w:rPr>
        <w:t>:</w:t>
      </w:r>
      <w:r w:rsidR="00147C67">
        <w:rPr>
          <w:rFonts w:ascii="Traditional Arabic" w:hAnsi="Traditional Arabic" w:hint="cs"/>
          <w:color w:val="000000"/>
          <w:sz w:val="28"/>
          <w:rtl/>
        </w:rPr>
        <w:t xml:space="preserve"> </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اگر طور تقیه در</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جنازهء سنی اشتراک نمودی برایش دعا نکن بلکه در نماز بروی لعنت بفرست</w:t>
      </w:r>
      <w:r w:rsidR="00335005">
        <w:rPr>
          <w:rFonts w:ascii="Traditional Arabic" w:hAnsi="Traditional Arabic" w:cs="Traditional Arabic"/>
          <w:color w:val="000000"/>
          <w:sz w:val="28"/>
          <w:rtl/>
        </w:rPr>
        <w:t>»</w:t>
      </w:r>
      <w:r w:rsidRPr="00B7141C">
        <w:rPr>
          <w:rStyle w:val="FootnoteReference"/>
          <w:rFonts w:ascii="Traditional Arabic" w:hAnsi="Traditional Arabic"/>
          <w:color w:val="000000"/>
          <w:sz w:val="28"/>
          <w:rtl/>
        </w:rPr>
        <w:footnoteReference w:id="143"/>
      </w:r>
      <w:r w:rsidR="00335005">
        <w:rPr>
          <w:rFonts w:ascii="Traditional Arabic" w:hAnsi="Traditional Arabic" w:cs="Traditional Arabic" w:hint="cs"/>
          <w:color w:val="000000"/>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طوسی در شرح کلام مفید</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335005">
        <w:rPr>
          <w:rFonts w:ascii="Traditional Arabic" w:hAnsi="Traditional Arabic" w:hint="cs"/>
          <w:sz w:val="28"/>
          <w:rtl/>
        </w:rPr>
        <w:t xml:space="preserve"> </w:t>
      </w:r>
      <w:r w:rsidR="00335005">
        <w:rPr>
          <w:rFonts w:ascii="Traditional Arabic" w:hAnsi="Traditional Arabic" w:cs="Traditional Arabic"/>
          <w:sz w:val="28"/>
          <w:rtl/>
        </w:rPr>
        <w:t>«</w:t>
      </w:r>
      <w:r w:rsidRPr="00B7141C">
        <w:rPr>
          <w:rFonts w:ascii="Traditional Arabic" w:hAnsi="Traditional Arabic"/>
          <w:sz w:val="28"/>
          <w:rtl/>
        </w:rPr>
        <w:t>سنی کافر است غسل کافر جایز نیست نماز خواندن بر سنی بمثابهء نماز خواندن ائمه بر منافقین (اهل سنت) است</w:t>
      </w:r>
      <w:r w:rsidR="00335005">
        <w:rPr>
          <w:rFonts w:ascii="Traditional Arabic" w:hAnsi="Traditional Arabic" w:cs="Traditional Arabic"/>
          <w:sz w:val="28"/>
          <w:rtl/>
        </w:rPr>
        <w:t>»</w:t>
      </w:r>
      <w:r w:rsidRPr="00B7141C">
        <w:rPr>
          <w:rStyle w:val="FootnoteReference"/>
          <w:rFonts w:ascii="Traditional Arabic" w:hAnsi="Traditional Arabic"/>
          <w:sz w:val="28"/>
          <w:rtl/>
        </w:rPr>
        <w:footnoteReference w:id="144"/>
      </w:r>
      <w:r w:rsidR="00335005">
        <w:rPr>
          <w:rFonts w:ascii="Traditional Arabic" w:hAnsi="Traditional Arabic" w:cs="Traditional Arabic" w:hint="cs"/>
          <w:sz w:val="28"/>
          <w:rtl/>
        </w:rPr>
        <w:t>.</w:t>
      </w:r>
    </w:p>
    <w:p w:rsidR="00CA67C1" w:rsidRPr="00B7141C" w:rsidRDefault="00535B9B" w:rsidP="00904AFB">
      <w:pPr>
        <w:autoSpaceDE w:val="0"/>
        <w:autoSpaceDN w:val="0"/>
        <w:adjustRightInd w:val="0"/>
        <w:rPr>
          <w:rFonts w:ascii="Traditional Arabic" w:hAnsi="Traditional Arabic"/>
          <w:color w:val="000000"/>
          <w:sz w:val="28"/>
          <w:rtl/>
        </w:rPr>
      </w:pPr>
      <w:r>
        <w:rPr>
          <w:rFonts w:ascii="Traditional Arabic" w:hAnsi="Traditional Arabic"/>
          <w:color w:val="000000"/>
          <w:sz w:val="28"/>
          <w:rtl/>
          <w:lang w:val="prs-AF" w:bidi="prs-AF"/>
        </w:rPr>
        <w:t>خم</w:t>
      </w:r>
      <w:r w:rsidR="00BF72F8">
        <w:rPr>
          <w:rFonts w:ascii="Traditional Arabic" w:hAnsi="Traditional Arabic"/>
          <w:color w:val="000000"/>
          <w:sz w:val="28"/>
          <w:rtl/>
          <w:lang w:val="prs-AF" w:bidi="prs-AF"/>
        </w:rPr>
        <w:t>ی</w:t>
      </w:r>
      <w:r>
        <w:rPr>
          <w:rFonts w:ascii="Traditional Arabic" w:hAnsi="Traditional Arabic"/>
          <w:color w:val="000000"/>
          <w:sz w:val="28"/>
          <w:rtl/>
          <w:lang w:val="prs-AF" w:bidi="prs-AF"/>
        </w:rPr>
        <w:t>ن</w:t>
      </w:r>
      <w:r w:rsidR="00BF72F8">
        <w:rPr>
          <w:rFonts w:ascii="Traditional Arabic" w:hAnsi="Traditional Arabic"/>
          <w:color w:val="000000"/>
          <w:sz w:val="28"/>
          <w:rtl/>
          <w:lang w:val="prs-AF" w:bidi="prs-AF"/>
        </w:rPr>
        <w:t>ی</w:t>
      </w:r>
      <w:r w:rsidR="00C726EF">
        <w:rPr>
          <w:rFonts w:ascii="Traditional Arabic" w:hAnsi="Traditional Arabic"/>
          <w:color w:val="000000"/>
          <w:sz w:val="28"/>
          <w:rtl/>
          <w:lang w:val="prs-AF" w:bidi="prs-AF"/>
        </w:rPr>
        <w:t xml:space="preserve"> می‌گ</w:t>
      </w:r>
      <w:r w:rsidR="00CA67C1" w:rsidRPr="00B7141C">
        <w:rPr>
          <w:rFonts w:ascii="Traditional Arabic" w:hAnsi="Traditional Arabic"/>
          <w:color w:val="000000"/>
          <w:sz w:val="28"/>
          <w:rtl/>
        </w:rPr>
        <w:t>وید:</w:t>
      </w:r>
      <w:r>
        <w:rPr>
          <w:rFonts w:ascii="Traditional Arabic" w:hAnsi="Traditional Arabic" w:hint="cs"/>
          <w:color w:val="000000"/>
          <w:sz w:val="28"/>
          <w:rtl/>
        </w:rPr>
        <w:t xml:space="preserve"> </w:t>
      </w:r>
      <w:r w:rsidR="00335005">
        <w:rPr>
          <w:rFonts w:ascii="Traditional Arabic" w:hAnsi="Traditional Arabic" w:cs="Traditional Arabic"/>
          <w:color w:val="000000"/>
          <w:sz w:val="28"/>
          <w:rtl/>
        </w:rPr>
        <w:t>«</w:t>
      </w:r>
      <w:r w:rsidR="00CA67C1" w:rsidRPr="00B7141C">
        <w:rPr>
          <w:rFonts w:ascii="Traditional Arabic" w:hAnsi="Traditional Arabic"/>
          <w:color w:val="000000"/>
          <w:sz w:val="28"/>
          <w:rtl/>
        </w:rPr>
        <w:t xml:space="preserve">لعنت نمودن بر </w:t>
      </w:r>
      <w:r w:rsidR="004066EE">
        <w:rPr>
          <w:rFonts w:ascii="Traditional Arabic" w:hAnsi="Traditional Arabic"/>
          <w:color w:val="000000"/>
          <w:sz w:val="28"/>
          <w:rtl/>
        </w:rPr>
        <w:t>سنی‌ها</w:t>
      </w:r>
      <w:r w:rsidR="00CA67C1" w:rsidRPr="00B7141C">
        <w:rPr>
          <w:rFonts w:ascii="Traditional Arabic" w:hAnsi="Traditional Arabic"/>
          <w:color w:val="000000"/>
          <w:sz w:val="28"/>
          <w:rtl/>
        </w:rPr>
        <w:t xml:space="preserve"> و</w:t>
      </w:r>
      <w:r w:rsidR="00335005">
        <w:rPr>
          <w:rFonts w:ascii="Traditional Arabic" w:hAnsi="Traditional Arabic" w:hint="cs"/>
          <w:color w:val="000000"/>
          <w:sz w:val="28"/>
          <w:rtl/>
        </w:rPr>
        <w:t xml:space="preserve"> </w:t>
      </w:r>
      <w:r w:rsidR="00CA67C1" w:rsidRPr="00B7141C">
        <w:rPr>
          <w:rFonts w:ascii="Traditional Arabic" w:hAnsi="Traditional Arabic"/>
          <w:color w:val="000000"/>
          <w:sz w:val="28"/>
          <w:rtl/>
        </w:rPr>
        <w:t>هتک حرمت ایشان و</w:t>
      </w:r>
      <w:r w:rsidR="00335005">
        <w:rPr>
          <w:rFonts w:ascii="Traditional Arabic" w:hAnsi="Traditional Arabic" w:hint="cs"/>
          <w:color w:val="000000"/>
          <w:sz w:val="28"/>
          <w:rtl/>
        </w:rPr>
        <w:t xml:space="preserve"> </w:t>
      </w:r>
      <w:r w:rsidR="00CA67C1" w:rsidRPr="00B7141C">
        <w:rPr>
          <w:rFonts w:ascii="Traditional Arabic" w:hAnsi="Traditional Arabic"/>
          <w:color w:val="000000"/>
          <w:sz w:val="28"/>
          <w:rtl/>
        </w:rPr>
        <w:t>هر تجاوز بر</w:t>
      </w:r>
      <w:r w:rsidR="00335005">
        <w:rPr>
          <w:rFonts w:ascii="Traditional Arabic" w:hAnsi="Traditional Arabic" w:hint="cs"/>
          <w:color w:val="000000"/>
          <w:sz w:val="28"/>
          <w:rtl/>
        </w:rPr>
        <w:t xml:space="preserve"> </w:t>
      </w:r>
      <w:r w:rsidR="00D36133">
        <w:rPr>
          <w:rFonts w:ascii="Traditional Arabic" w:hAnsi="Traditional Arabic"/>
          <w:color w:val="000000"/>
          <w:sz w:val="28"/>
          <w:rtl/>
        </w:rPr>
        <w:t xml:space="preserve">آن‌ها </w:t>
      </w:r>
      <w:r w:rsidR="00CA67C1" w:rsidRPr="00B7141C">
        <w:rPr>
          <w:rFonts w:ascii="Traditional Arabic" w:hAnsi="Traditional Arabic"/>
          <w:color w:val="000000"/>
          <w:sz w:val="28"/>
          <w:rtl/>
        </w:rPr>
        <w:t>و</w:t>
      </w:r>
      <w:r w:rsidR="00335005">
        <w:rPr>
          <w:rFonts w:ascii="Traditional Arabic" w:hAnsi="Traditional Arabic" w:hint="cs"/>
          <w:color w:val="000000"/>
          <w:sz w:val="28"/>
          <w:rtl/>
        </w:rPr>
        <w:t xml:space="preserve"> </w:t>
      </w:r>
      <w:r w:rsidR="00CA67C1" w:rsidRPr="00B7141C">
        <w:rPr>
          <w:rFonts w:ascii="Traditional Arabic" w:hAnsi="Traditional Arabic"/>
          <w:color w:val="000000"/>
          <w:sz w:val="28"/>
          <w:rtl/>
        </w:rPr>
        <w:t>لعنت بر</w:t>
      </w:r>
      <w:r w:rsidR="00335005">
        <w:rPr>
          <w:rFonts w:ascii="Traditional Arabic" w:hAnsi="Traditional Arabic" w:hint="cs"/>
          <w:color w:val="000000"/>
          <w:sz w:val="28"/>
          <w:rtl/>
        </w:rPr>
        <w:t xml:space="preserve"> </w:t>
      </w:r>
      <w:r w:rsidR="00CA67C1" w:rsidRPr="00B7141C">
        <w:rPr>
          <w:rFonts w:ascii="Traditional Arabic" w:hAnsi="Traditional Arabic"/>
          <w:color w:val="000000"/>
          <w:sz w:val="28"/>
          <w:rtl/>
        </w:rPr>
        <w:t xml:space="preserve">ائمهء </w:t>
      </w:r>
      <w:r w:rsidR="00D36133">
        <w:rPr>
          <w:rFonts w:ascii="Traditional Arabic" w:hAnsi="Traditional Arabic"/>
          <w:color w:val="000000"/>
          <w:sz w:val="28"/>
          <w:rtl/>
        </w:rPr>
        <w:t xml:space="preserve">آن‌ها </w:t>
      </w:r>
      <w:r w:rsidR="00CA67C1" w:rsidRPr="00B7141C">
        <w:rPr>
          <w:rFonts w:ascii="Traditional Arabic" w:hAnsi="Traditional Arabic"/>
          <w:color w:val="000000"/>
          <w:sz w:val="28"/>
          <w:rtl/>
        </w:rPr>
        <w:t>از ضروریات دین است</w:t>
      </w:r>
      <w:r w:rsidR="00335005">
        <w:rPr>
          <w:rFonts w:ascii="Traditional Arabic" w:hAnsi="Traditional Arabic" w:cs="Traditional Arabic"/>
          <w:color w:val="000000"/>
          <w:sz w:val="28"/>
          <w:rtl/>
        </w:rPr>
        <w:t>»</w:t>
      </w:r>
      <w:r w:rsidR="00CA67C1" w:rsidRPr="00B7141C">
        <w:rPr>
          <w:rStyle w:val="FootnoteReference"/>
          <w:rFonts w:ascii="Traditional Arabic" w:hAnsi="Traditional Arabic"/>
          <w:color w:val="000000"/>
          <w:sz w:val="28"/>
          <w:rtl/>
        </w:rPr>
        <w:footnoteReference w:id="145"/>
      </w:r>
      <w:r w:rsidR="00335005">
        <w:rPr>
          <w:rFonts w:ascii="Traditional Arabic" w:hAnsi="Traditional Arabic" w:cs="Traditional Arabic" w:hint="cs"/>
          <w:color w:val="000000"/>
          <w:sz w:val="28"/>
          <w:rtl/>
        </w:rPr>
        <w:t>.</w:t>
      </w:r>
    </w:p>
    <w:p w:rsidR="00CA67C1" w:rsidRPr="00B7141C" w:rsidRDefault="00CA67C1" w:rsidP="00B00124">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از ابوجعفر روایت شده است که جز شیعه همگان حرام زاده اند قذف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اتهام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 xml:space="preserve">تهمت بستن بر </w:t>
      </w:r>
      <w:r w:rsidR="00D36133">
        <w:rPr>
          <w:rFonts w:ascii="Traditional Arabic" w:hAnsi="Traditional Arabic"/>
          <w:color w:val="000000"/>
          <w:sz w:val="28"/>
          <w:rtl/>
        </w:rPr>
        <w:t xml:space="preserve">آن‌ها </w:t>
      </w:r>
      <w:r w:rsidRPr="00B7141C">
        <w:rPr>
          <w:rFonts w:ascii="Traditional Arabic" w:hAnsi="Traditional Arabic"/>
          <w:color w:val="000000"/>
          <w:sz w:val="28"/>
          <w:rtl/>
        </w:rPr>
        <w:t>جایز است</w:t>
      </w:r>
      <w:r w:rsidRPr="00B7141C">
        <w:rPr>
          <w:rStyle w:val="FootnoteReference"/>
          <w:rFonts w:ascii="Traditional Arabic" w:hAnsi="Traditional Arabic"/>
          <w:color w:val="000000"/>
          <w:sz w:val="28"/>
          <w:rtl/>
        </w:rPr>
        <w:footnoteReference w:id="146"/>
      </w:r>
      <w:r w:rsidR="00335005">
        <w:rPr>
          <w:rFonts w:ascii="Traditional Arabic" w:hAnsi="Traditional Arabic" w:hint="cs"/>
          <w:color w:val="000000"/>
          <w:sz w:val="28"/>
          <w:rtl/>
        </w:rPr>
        <w:t>.</w:t>
      </w:r>
    </w:p>
    <w:p w:rsidR="00CA67C1" w:rsidRPr="00B7141C" w:rsidRDefault="00CA67C1" w:rsidP="00904AFB">
      <w:pPr>
        <w:autoSpaceDE w:val="0"/>
        <w:autoSpaceDN w:val="0"/>
        <w:adjustRightInd w:val="0"/>
        <w:rPr>
          <w:rFonts w:ascii="Traditional Arabic" w:hAnsi="Traditional Arabic"/>
          <w:color w:val="000000"/>
          <w:sz w:val="28"/>
          <w:rtl/>
        </w:rPr>
      </w:pPr>
      <w:r w:rsidRPr="00B7141C">
        <w:rPr>
          <w:rFonts w:ascii="Traditional Arabic" w:hAnsi="Traditional Arabic"/>
          <w:color w:val="000000"/>
          <w:sz w:val="28"/>
          <w:rtl/>
        </w:rPr>
        <w:t>شیعه از روزی که از نطفه سر بیرون آورد تا حال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تا</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که هست منطقش دشنام و تکفیر اهل سنت</w:t>
      </w:r>
      <w:r w:rsidR="00BB6842">
        <w:rPr>
          <w:rFonts w:ascii="Traditional Arabic" w:hAnsi="Traditional Arabic"/>
          <w:color w:val="000000"/>
          <w:sz w:val="28"/>
          <w:rtl/>
        </w:rPr>
        <w:t xml:space="preserve"> می‌باش</w:t>
      </w:r>
      <w:r w:rsidR="00D86F62">
        <w:rPr>
          <w:rFonts w:ascii="Traditional Arabic" w:hAnsi="Traditional Arabic"/>
          <w:color w:val="000000"/>
          <w:sz w:val="28"/>
          <w:rtl/>
        </w:rPr>
        <w:t>د</w:t>
      </w:r>
      <w:r w:rsidRPr="00B7141C">
        <w:rPr>
          <w:rFonts w:ascii="Traditional Arabic" w:hAnsi="Traditional Arabic"/>
          <w:color w:val="000000"/>
          <w:sz w:val="28"/>
          <w:rtl/>
        </w:rPr>
        <w:t>، در سنی ستیزی</w:t>
      </w:r>
      <w:r w:rsidR="00335005">
        <w:rPr>
          <w:rFonts w:ascii="Traditional Arabic" w:hAnsi="Traditional Arabic"/>
          <w:color w:val="000000"/>
          <w:sz w:val="28"/>
          <w:rtl/>
        </w:rPr>
        <w:t xml:space="preserve"> تشیع با یهودیت فرهنگ مشترک دار</w:t>
      </w:r>
      <w:r w:rsidRPr="00B7141C">
        <w:rPr>
          <w:rFonts w:ascii="Traditional Arabic" w:hAnsi="Traditional Arabic"/>
          <w:color w:val="000000"/>
          <w:sz w:val="28"/>
          <w:rtl/>
        </w:rPr>
        <w:t>ند از</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یاد نبری که در بیدادی و استبداد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نابود سازی مسلمانان فلسطین اسرائیل و</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ایران دست مشترک دارند.</w:t>
      </w:r>
    </w:p>
    <w:p w:rsidR="00CA67C1" w:rsidRDefault="00135D10" w:rsidP="00757441">
      <w:pPr>
        <w:pStyle w:val="5-"/>
        <w:rPr>
          <w:rtl/>
        </w:rPr>
      </w:pPr>
      <w:r>
        <w:rPr>
          <w:rtl/>
          <w:lang w:bidi="prs-AF"/>
        </w:rPr>
        <w:lastRenderedPageBreak/>
        <w:t>ربنا اغفرلنا ولإخواننا الذ</w:t>
      </w:r>
      <w:r>
        <w:rPr>
          <w:rFonts w:hint="cs"/>
          <w:rtl/>
          <w:lang w:bidi="prs-AF"/>
        </w:rPr>
        <w:t>ي</w:t>
      </w:r>
      <w:r>
        <w:rPr>
          <w:rtl/>
          <w:lang w:bidi="prs-AF"/>
        </w:rPr>
        <w:t>ن سبقونا بالإ</w:t>
      </w:r>
      <w:r>
        <w:rPr>
          <w:rFonts w:hint="cs"/>
          <w:rtl/>
          <w:lang w:bidi="prs-AF"/>
        </w:rPr>
        <w:t>ي</w:t>
      </w:r>
      <w:r w:rsidR="00CA67C1" w:rsidRPr="005564B2">
        <w:rPr>
          <w:rtl/>
          <w:lang w:bidi="prs-AF"/>
        </w:rPr>
        <w:t>مان ولا</w:t>
      </w:r>
      <w:r>
        <w:rPr>
          <w:rFonts w:hint="cs"/>
          <w:rtl/>
        </w:rPr>
        <w:t xml:space="preserve"> </w:t>
      </w:r>
      <w:r>
        <w:rPr>
          <w:rtl/>
          <w:lang w:bidi="prs-AF"/>
        </w:rPr>
        <w:t>تجعل ف</w:t>
      </w:r>
      <w:r>
        <w:rPr>
          <w:rFonts w:hint="cs"/>
          <w:rtl/>
          <w:lang w:bidi="prs-AF"/>
        </w:rPr>
        <w:t>ي</w:t>
      </w:r>
      <w:r>
        <w:rPr>
          <w:rtl/>
          <w:lang w:bidi="prs-AF"/>
        </w:rPr>
        <w:t xml:space="preserve"> قلوبنا غلاّ للذ</w:t>
      </w:r>
      <w:r>
        <w:rPr>
          <w:rFonts w:hint="cs"/>
          <w:rtl/>
          <w:lang w:bidi="prs-AF"/>
        </w:rPr>
        <w:t>ي</w:t>
      </w:r>
      <w:r>
        <w:rPr>
          <w:rtl/>
          <w:lang w:bidi="prs-AF"/>
        </w:rPr>
        <w:t>ن آمنوا ربنا إنّک رؤف رح</w:t>
      </w:r>
      <w:r>
        <w:rPr>
          <w:rFonts w:hint="cs"/>
          <w:rtl/>
          <w:lang w:bidi="prs-AF"/>
        </w:rPr>
        <w:t>ي</w:t>
      </w:r>
      <w:r w:rsidR="00CA67C1" w:rsidRPr="005564B2">
        <w:rPr>
          <w:rtl/>
          <w:lang w:bidi="prs-AF"/>
        </w:rPr>
        <w:t>م</w:t>
      </w:r>
      <w:r w:rsidR="00CA67C1" w:rsidRPr="005564B2">
        <w:rPr>
          <w:rtl/>
        </w:rPr>
        <w:t>.</w:t>
      </w:r>
      <w:r>
        <w:rPr>
          <w:rFonts w:hint="cs"/>
          <w:rtl/>
        </w:rPr>
        <w:t xml:space="preserve"> </w:t>
      </w:r>
      <w:r>
        <w:rPr>
          <w:rtl/>
          <w:lang w:bidi="prs-AF"/>
        </w:rPr>
        <w:t>وصلی الله علی نب</w:t>
      </w:r>
      <w:r>
        <w:rPr>
          <w:rFonts w:hint="cs"/>
          <w:rtl/>
          <w:lang w:bidi="prs-AF"/>
        </w:rPr>
        <w:t>ي</w:t>
      </w:r>
      <w:r>
        <w:rPr>
          <w:rtl/>
          <w:lang w:bidi="prs-AF"/>
        </w:rPr>
        <w:t>نا محمد النب</w:t>
      </w:r>
      <w:r>
        <w:rPr>
          <w:rFonts w:hint="cs"/>
          <w:rtl/>
          <w:lang w:bidi="prs-AF"/>
        </w:rPr>
        <w:t>ي</w:t>
      </w:r>
      <w:r>
        <w:rPr>
          <w:rtl/>
          <w:lang w:bidi="prs-AF"/>
        </w:rPr>
        <w:t xml:space="preserve"> الأم</w:t>
      </w:r>
      <w:r>
        <w:rPr>
          <w:rFonts w:hint="cs"/>
          <w:rtl/>
          <w:lang w:bidi="prs-AF"/>
        </w:rPr>
        <w:t>ي</w:t>
      </w:r>
      <w:r>
        <w:rPr>
          <w:rtl/>
          <w:lang w:bidi="prs-AF"/>
        </w:rPr>
        <w:t xml:space="preserve"> الکر</w:t>
      </w:r>
      <w:r>
        <w:rPr>
          <w:rFonts w:hint="cs"/>
          <w:rtl/>
          <w:lang w:bidi="prs-AF"/>
        </w:rPr>
        <w:t>ي</w:t>
      </w:r>
      <w:r w:rsidR="00CA67C1" w:rsidRPr="005564B2">
        <w:rPr>
          <w:rtl/>
          <w:lang w:bidi="prs-AF"/>
        </w:rPr>
        <w:t>م وعلی آله ال</w:t>
      </w:r>
      <w:r>
        <w:rPr>
          <w:rtl/>
          <w:lang w:bidi="prs-AF"/>
        </w:rPr>
        <w:t>مکرم</w:t>
      </w:r>
      <w:r>
        <w:rPr>
          <w:rFonts w:hint="cs"/>
          <w:rtl/>
          <w:lang w:bidi="prs-AF"/>
        </w:rPr>
        <w:t>ي</w:t>
      </w:r>
      <w:r w:rsidR="00F75E48">
        <w:rPr>
          <w:rtl/>
          <w:lang w:bidi="prs-AF"/>
        </w:rPr>
        <w:t>ن وعلی أصحابه المُفخَّم</w:t>
      </w:r>
      <w:r w:rsidR="00F75E48">
        <w:rPr>
          <w:rFonts w:hint="cs"/>
          <w:rtl/>
          <w:lang w:bidi="prs-AF"/>
        </w:rPr>
        <w:t>ي</w:t>
      </w:r>
      <w:r w:rsidR="00F75E48">
        <w:rPr>
          <w:rtl/>
          <w:lang w:bidi="prs-AF"/>
        </w:rPr>
        <w:t>ن المعزز</w:t>
      </w:r>
      <w:r w:rsidR="00F75E48">
        <w:rPr>
          <w:rFonts w:hint="cs"/>
          <w:rtl/>
          <w:lang w:bidi="prs-AF"/>
        </w:rPr>
        <w:t>ي</w:t>
      </w:r>
      <w:r w:rsidR="00F75E48">
        <w:rPr>
          <w:rtl/>
          <w:lang w:bidi="prs-AF"/>
        </w:rPr>
        <w:t>ن المغفور</w:t>
      </w:r>
      <w:r w:rsidR="00F75E48">
        <w:rPr>
          <w:rFonts w:hint="cs"/>
          <w:rtl/>
          <w:lang w:bidi="prs-AF"/>
        </w:rPr>
        <w:t>ي</w:t>
      </w:r>
      <w:r w:rsidR="00F75E48">
        <w:rPr>
          <w:rtl/>
          <w:lang w:bidi="prs-AF"/>
        </w:rPr>
        <w:t>ن بشهادة القرآن العظ</w:t>
      </w:r>
      <w:r w:rsidR="00F75E48">
        <w:rPr>
          <w:rFonts w:hint="cs"/>
          <w:rtl/>
          <w:lang w:bidi="prs-AF"/>
        </w:rPr>
        <w:t>ي</w:t>
      </w:r>
      <w:r w:rsidR="00F75E48">
        <w:rPr>
          <w:rtl/>
          <w:lang w:bidi="prs-AF"/>
        </w:rPr>
        <w:t>م والمُمتَحَن</w:t>
      </w:r>
      <w:r w:rsidR="00F75E48">
        <w:rPr>
          <w:rFonts w:hint="cs"/>
          <w:rtl/>
          <w:lang w:bidi="prs-AF"/>
        </w:rPr>
        <w:t>ي</w:t>
      </w:r>
      <w:r w:rsidR="00F75E48">
        <w:rPr>
          <w:rtl/>
          <w:lang w:bidi="prs-AF"/>
        </w:rPr>
        <w:t>ن قلوبُهم بالإ</w:t>
      </w:r>
      <w:r w:rsidR="00F75E48">
        <w:rPr>
          <w:rFonts w:hint="cs"/>
          <w:rtl/>
          <w:lang w:bidi="prs-AF"/>
        </w:rPr>
        <w:t>ي</w:t>
      </w:r>
      <w:r w:rsidR="00F75E48">
        <w:rPr>
          <w:rtl/>
          <w:lang w:bidi="prs-AF"/>
        </w:rPr>
        <w:t>مان وأولئک ف</w:t>
      </w:r>
      <w:r w:rsidR="00F75E48">
        <w:rPr>
          <w:rFonts w:hint="cs"/>
          <w:rtl/>
          <w:lang w:bidi="prs-AF"/>
        </w:rPr>
        <w:t>ي</w:t>
      </w:r>
      <w:r w:rsidR="00CA67C1" w:rsidRPr="005564B2">
        <w:rPr>
          <w:rtl/>
        </w:rPr>
        <w:t xml:space="preserve"> </w:t>
      </w:r>
      <w:r w:rsidR="00CA67C1" w:rsidRPr="005564B2">
        <w:rPr>
          <w:rtl/>
          <w:lang w:bidi="prs-AF"/>
        </w:rPr>
        <w:t>جنات</w:t>
      </w:r>
      <w:r w:rsidR="00CA67C1" w:rsidRPr="005564B2">
        <w:rPr>
          <w:color w:val="000000"/>
          <w:rtl/>
          <w:lang w:bidi="prs-AF"/>
        </w:rPr>
        <w:t xml:space="preserve"> النَّعيم</w:t>
      </w:r>
      <w:r w:rsidR="00CA67C1" w:rsidRPr="005564B2">
        <w:rPr>
          <w:rtl/>
        </w:rPr>
        <w:t>.</w:t>
      </w:r>
    </w:p>
    <w:p w:rsidR="00CA67C1" w:rsidRPr="00B7141C" w:rsidRDefault="00CA67C1" w:rsidP="007F66A9">
      <w:pPr>
        <w:tabs>
          <w:tab w:val="left" w:pos="1140"/>
        </w:tabs>
        <w:jc w:val="right"/>
        <w:rPr>
          <w:rFonts w:ascii="Traditional Arabic" w:hAnsi="Traditional Arabic"/>
          <w:color w:val="000000"/>
          <w:sz w:val="28"/>
          <w:rtl/>
        </w:rPr>
      </w:pPr>
      <w:r w:rsidRPr="00B7141C">
        <w:rPr>
          <w:rFonts w:ascii="Traditional Arabic" w:hAnsi="Traditional Arabic"/>
          <w:color w:val="000000"/>
          <w:sz w:val="28"/>
          <w:rtl/>
        </w:rPr>
        <w:t>با</w:t>
      </w:r>
      <w:r w:rsidR="00644022">
        <w:rPr>
          <w:rFonts w:ascii="Traditional Arabic" w:hAnsi="Traditional Arabic" w:hint="cs"/>
          <w:color w:val="000000"/>
          <w:sz w:val="28"/>
          <w:rtl/>
        </w:rPr>
        <w:t xml:space="preserve"> </w:t>
      </w:r>
      <w:r w:rsidRPr="00B7141C">
        <w:rPr>
          <w:rFonts w:ascii="Traditional Arabic" w:hAnsi="Traditional Arabic"/>
          <w:color w:val="000000"/>
          <w:sz w:val="28"/>
          <w:rtl/>
        </w:rPr>
        <w:t>احترام</w:t>
      </w:r>
    </w:p>
    <w:p w:rsidR="00D37E3F" w:rsidRDefault="00CA67C1" w:rsidP="00D37E3F">
      <w:pPr>
        <w:tabs>
          <w:tab w:val="left" w:pos="1140"/>
        </w:tabs>
        <w:jc w:val="right"/>
        <w:rPr>
          <w:rFonts w:ascii="Traditional Arabic" w:hAnsi="Traditional Arabic"/>
          <w:color w:val="000000"/>
          <w:sz w:val="28"/>
          <w:rtl/>
        </w:rPr>
      </w:pPr>
      <w:r w:rsidRPr="00B7141C">
        <w:rPr>
          <w:rFonts w:ascii="Traditional Arabic" w:hAnsi="Traditional Arabic"/>
          <w:color w:val="000000"/>
          <w:sz w:val="28"/>
          <w:rtl/>
        </w:rPr>
        <w:t>نویسنده</w:t>
      </w:r>
    </w:p>
    <w:p w:rsidR="00B00124" w:rsidRDefault="00B00124" w:rsidP="00D37E3F">
      <w:pPr>
        <w:tabs>
          <w:tab w:val="left" w:pos="1140"/>
        </w:tabs>
        <w:jc w:val="right"/>
        <w:rPr>
          <w:rFonts w:ascii="Traditional Arabic" w:hAnsi="Traditional Arabic"/>
          <w:color w:val="000000"/>
          <w:sz w:val="28"/>
          <w:rtl/>
        </w:rPr>
        <w:sectPr w:rsidR="00B00124" w:rsidSect="00240876">
          <w:footnotePr>
            <w:numRestart w:val="eachPage"/>
          </w:footnotePr>
          <w:pgSz w:w="9356" w:h="13608" w:code="9"/>
          <w:pgMar w:top="567" w:right="1134" w:bottom="851" w:left="1134" w:header="454" w:footer="0" w:gutter="0"/>
          <w:cols w:space="708"/>
          <w:titlePg/>
          <w:bidi/>
          <w:rtlGutter/>
          <w:docGrid w:linePitch="360"/>
        </w:sectPr>
      </w:pPr>
    </w:p>
    <w:p w:rsidR="00CA67C1" w:rsidRPr="00BB5EB9" w:rsidRDefault="00BB5EB9" w:rsidP="00FC769B">
      <w:pPr>
        <w:pStyle w:val="2-"/>
        <w:rPr>
          <w:rtl/>
        </w:rPr>
      </w:pPr>
      <w:bookmarkStart w:id="160" w:name="_Toc424124222"/>
      <w:r w:rsidRPr="00BB5EB9">
        <w:rPr>
          <w:rFonts w:hint="cs"/>
          <w:rtl/>
        </w:rPr>
        <w:lastRenderedPageBreak/>
        <w:t>فتوای علمای بزرگ جا</w:t>
      </w:r>
      <w:r w:rsidRPr="00FC769B">
        <w:rPr>
          <w:rtl/>
        </w:rPr>
        <w:t>معة</w:t>
      </w:r>
      <w:r w:rsidRPr="00BB5EB9">
        <w:rPr>
          <w:rFonts w:hint="cs"/>
          <w:rtl/>
        </w:rPr>
        <w:t xml:space="preserve"> الأزهر</w:t>
      </w:r>
      <w:bookmarkEnd w:id="160"/>
    </w:p>
    <w:p w:rsidR="00CA67C1" w:rsidRPr="00B7141C" w:rsidRDefault="00CA67C1" w:rsidP="00644022">
      <w:pPr>
        <w:tabs>
          <w:tab w:val="left" w:pos="457"/>
        </w:tabs>
        <w:rPr>
          <w:rFonts w:ascii="Traditional Arabic" w:hAnsi="Traditional Arabic"/>
          <w:color w:val="000000"/>
          <w:sz w:val="28"/>
          <w:rtl/>
        </w:rPr>
      </w:pPr>
      <w:r w:rsidRPr="00B7141C">
        <w:rPr>
          <w:rFonts w:ascii="Traditional Arabic" w:hAnsi="Traditional Arabic"/>
          <w:color w:val="000000"/>
          <w:sz w:val="28"/>
          <w:rtl/>
        </w:rPr>
        <w:t>از</w:t>
      </w:r>
      <w:r w:rsidR="004A037A">
        <w:rPr>
          <w:rFonts w:ascii="Traditional Arabic" w:hAnsi="Traditional Arabic" w:hint="cs"/>
          <w:color w:val="000000"/>
          <w:sz w:val="28"/>
          <w:rtl/>
        </w:rPr>
        <w:t xml:space="preserve"> </w:t>
      </w:r>
      <w:r w:rsidRPr="00B7141C">
        <w:rPr>
          <w:rFonts w:ascii="Traditional Arabic" w:hAnsi="Traditional Arabic"/>
          <w:color w:val="000000"/>
          <w:sz w:val="28"/>
          <w:rtl/>
        </w:rPr>
        <w:t>اینجا</w:t>
      </w:r>
      <w:r w:rsidR="004A037A">
        <w:rPr>
          <w:rFonts w:ascii="Traditional Arabic" w:hAnsi="Traditional Arabic" w:hint="cs"/>
          <w:color w:val="000000"/>
          <w:sz w:val="28"/>
          <w:rtl/>
        </w:rPr>
        <w:t xml:space="preserve"> </w:t>
      </w:r>
      <w:r w:rsidR="00335005">
        <w:rPr>
          <w:rFonts w:ascii="Traditional Arabic" w:hAnsi="Traditional Arabic"/>
          <w:color w:val="000000"/>
          <w:sz w:val="28"/>
          <w:rtl/>
        </w:rPr>
        <w:t xml:space="preserve">ترجمهء تألیفی بنام </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 xml:space="preserve">فتاوی کبار علماء الأزهر الشریف فی </w:t>
      </w:r>
      <w:r w:rsidRPr="00FC769B">
        <w:rPr>
          <w:color w:val="000000"/>
          <w:sz w:val="28"/>
          <w:rtl/>
        </w:rPr>
        <w:t>الشیعة</w:t>
      </w:r>
      <w:r w:rsidR="00335005">
        <w:rPr>
          <w:rFonts w:ascii="Traditional Arabic" w:hAnsi="Traditional Arabic" w:cs="Traditional Arabic"/>
          <w:color w:val="000000"/>
          <w:sz w:val="28"/>
          <w:rtl/>
        </w:rPr>
        <w:t>»</w:t>
      </w:r>
      <w:r w:rsidRPr="00B7141C">
        <w:rPr>
          <w:rFonts w:ascii="Traditional Arabic" w:hAnsi="Traditional Arabic"/>
          <w:color w:val="000000"/>
          <w:sz w:val="28"/>
          <w:rtl/>
        </w:rPr>
        <w:t xml:space="preserve"> آغاز</w:t>
      </w:r>
      <w:r w:rsidR="00C726EF">
        <w:rPr>
          <w:rFonts w:ascii="Traditional Arabic" w:hAnsi="Traditional Arabic"/>
          <w:color w:val="000000"/>
          <w:sz w:val="28"/>
          <w:rtl/>
        </w:rPr>
        <w:t xml:space="preserve"> می‌گ</w:t>
      </w:r>
      <w:r w:rsidR="001A6381">
        <w:rPr>
          <w:rFonts w:ascii="Traditional Arabic" w:hAnsi="Traditional Arabic"/>
          <w:color w:val="000000"/>
          <w:sz w:val="28"/>
          <w:rtl/>
        </w:rPr>
        <w:t>رد</w:t>
      </w:r>
      <w:r w:rsidRPr="00B7141C">
        <w:rPr>
          <w:rFonts w:ascii="Traditional Arabic" w:hAnsi="Traditional Arabic"/>
          <w:color w:val="000000"/>
          <w:sz w:val="28"/>
          <w:rtl/>
        </w:rPr>
        <w:t>د با توجه به محتویات ارزندهء که دارد</w:t>
      </w:r>
      <w:r w:rsidR="00EE1C33">
        <w:rPr>
          <w:rFonts w:ascii="Traditional Arabic" w:hAnsi="Traditional Arabic" w:hint="cs"/>
          <w:color w:val="000000"/>
          <w:sz w:val="28"/>
          <w:rtl/>
        </w:rPr>
        <w:t xml:space="preserve"> می‌توان </w:t>
      </w:r>
      <w:r w:rsidRPr="00B7141C">
        <w:rPr>
          <w:rFonts w:ascii="Traditional Arabic" w:hAnsi="Traditional Arabic"/>
          <w:color w:val="000000"/>
          <w:sz w:val="28"/>
          <w:rtl/>
        </w:rPr>
        <w:t>مدعی شد که این رساله بهترین اثر در</w:t>
      </w:r>
      <w:r w:rsidR="00335005">
        <w:rPr>
          <w:rFonts w:ascii="Traditional Arabic" w:hAnsi="Traditional Arabic" w:hint="cs"/>
          <w:color w:val="000000"/>
          <w:sz w:val="28"/>
          <w:rtl/>
        </w:rPr>
        <w:t xml:space="preserve"> </w:t>
      </w:r>
      <w:r w:rsidRPr="00B7141C">
        <w:rPr>
          <w:rFonts w:ascii="Traditional Arabic" w:hAnsi="Traditional Arabic"/>
          <w:color w:val="000000"/>
          <w:sz w:val="28"/>
          <w:rtl/>
        </w:rPr>
        <w:t>زمینهء ارایهء گرایش تشیّع است.</w:t>
      </w:r>
    </w:p>
    <w:p w:rsidR="00CA67C1" w:rsidRDefault="00CA67C1" w:rsidP="00904AFB">
      <w:pPr>
        <w:tabs>
          <w:tab w:val="left" w:pos="1402"/>
        </w:tabs>
        <w:rPr>
          <w:rFonts w:ascii="Traditional Arabic" w:hAnsi="Traditional Arabic"/>
          <w:sz w:val="28"/>
          <w:rtl/>
        </w:rPr>
      </w:pPr>
      <w:r w:rsidRPr="00B7141C">
        <w:rPr>
          <w:rFonts w:ascii="Traditional Arabic" w:hAnsi="Traditional Arabic"/>
          <w:sz w:val="28"/>
          <w:rtl/>
        </w:rPr>
        <w:t>ویژگی این اثر درین است که</w:t>
      </w:r>
      <w:r w:rsidR="00335005">
        <w:rPr>
          <w:rFonts w:ascii="Traditional Arabic" w:hAnsi="Traditional Arabic" w:hint="cs"/>
          <w:sz w:val="28"/>
          <w:rtl/>
        </w:rPr>
        <w:t xml:space="preserve"> </w:t>
      </w:r>
      <w:r w:rsidRPr="00B7141C">
        <w:rPr>
          <w:rFonts w:ascii="Traditional Arabic" w:hAnsi="Traditional Arabic"/>
          <w:sz w:val="28"/>
          <w:rtl/>
        </w:rPr>
        <w:t>نظریات</w:t>
      </w:r>
      <w:r w:rsidR="00335005">
        <w:rPr>
          <w:rFonts w:ascii="Traditional Arabic" w:hAnsi="Traditional Arabic" w:hint="cs"/>
          <w:sz w:val="28"/>
          <w:rtl/>
        </w:rPr>
        <w:t xml:space="preserve"> </w:t>
      </w:r>
      <w:r w:rsidRPr="00B7141C">
        <w:rPr>
          <w:rFonts w:ascii="Traditional Arabic" w:hAnsi="Traditional Arabic"/>
          <w:sz w:val="28"/>
          <w:rtl/>
        </w:rPr>
        <w:t>علمای بزرگ «أزهر» در ارتباط مذهب شیعه جمع آوری شده است.</w:t>
      </w:r>
    </w:p>
    <w:p w:rsidR="00CA67C1" w:rsidRPr="002A14C5" w:rsidRDefault="00CA67C1" w:rsidP="00644022">
      <w:pPr>
        <w:pStyle w:val="2-"/>
        <w:rPr>
          <w:rtl/>
        </w:rPr>
      </w:pPr>
      <w:bookmarkStart w:id="161" w:name="_Toc424124223"/>
      <w:r w:rsidRPr="002A14C5">
        <w:rPr>
          <w:rtl/>
        </w:rPr>
        <w:t>مقدمهء</w:t>
      </w:r>
      <w:r w:rsidR="009C3DF2" w:rsidRPr="002A14C5">
        <w:rPr>
          <w:rFonts w:hint="cs"/>
          <w:rtl/>
        </w:rPr>
        <w:t xml:space="preserve"> </w:t>
      </w:r>
      <w:r w:rsidR="00296D13" w:rsidRPr="002A14C5">
        <w:rPr>
          <w:rtl/>
        </w:rPr>
        <w:t>دوکتور، خشوعی خشوعی</w:t>
      </w:r>
      <w:bookmarkEnd w:id="161"/>
    </w:p>
    <w:p w:rsidR="00CA67C1" w:rsidRPr="00B7141C" w:rsidRDefault="00CA67C1" w:rsidP="00644022">
      <w:pPr>
        <w:spacing w:line="233" w:lineRule="auto"/>
        <w:rPr>
          <w:rFonts w:ascii="Traditional Arabic" w:hAnsi="Traditional Arabic"/>
          <w:sz w:val="28"/>
          <w:rtl/>
        </w:rPr>
      </w:pPr>
      <w:r w:rsidRPr="004F3907">
        <w:rPr>
          <w:rFonts w:ascii="Traditional Arabic" w:hAnsi="Traditional Arabic"/>
          <w:sz w:val="28"/>
          <w:rtl/>
        </w:rPr>
        <w:t>رسالهء را که تحت عنوان «فتوای علمای بزرگ جا</w:t>
      </w:r>
      <w:r w:rsidRPr="00FC769B">
        <w:rPr>
          <w:sz w:val="28"/>
          <w:rtl/>
        </w:rPr>
        <w:t>معة</w:t>
      </w:r>
      <w:r w:rsidRPr="004F3907">
        <w:rPr>
          <w:rFonts w:ascii="Traditional Arabic" w:hAnsi="Traditional Arabic"/>
          <w:sz w:val="28"/>
          <w:rtl/>
        </w:rPr>
        <w:t xml:space="preserve"> الأزهر در بارهء شیعه» زیر نظر دارم برای گرد آورنده و</w:t>
      </w:r>
      <w:r w:rsidR="00235401">
        <w:rPr>
          <w:rFonts w:ascii="Traditional Arabic" w:hAnsi="Traditional Arabic" w:hint="cs"/>
          <w:sz w:val="28"/>
          <w:rtl/>
        </w:rPr>
        <w:t xml:space="preserve"> </w:t>
      </w:r>
      <w:r w:rsidRPr="004F3907">
        <w:rPr>
          <w:rFonts w:ascii="Traditional Arabic" w:hAnsi="Traditional Arabic"/>
          <w:sz w:val="28"/>
          <w:rtl/>
        </w:rPr>
        <w:t>تنظیم</w:t>
      </w:r>
      <w:r w:rsidR="00D82359" w:rsidRPr="004F3907">
        <w:rPr>
          <w:rFonts w:ascii="Traditional Arabic" w:hAnsi="Traditional Arabic"/>
          <w:sz w:val="28"/>
          <w:rtl/>
        </w:rPr>
        <w:t xml:space="preserve"> کننده</w:t>
      </w:r>
      <w:r w:rsidR="00D82359" w:rsidRPr="004F3907">
        <w:rPr>
          <w:rFonts w:ascii="Traditional Arabic" w:hAnsi="Traditional Arabic" w:hint="cs"/>
          <w:sz w:val="28"/>
          <w:rtl/>
        </w:rPr>
        <w:t>‌</w:t>
      </w:r>
      <w:r w:rsidRPr="004F3907">
        <w:rPr>
          <w:rFonts w:ascii="Traditional Arabic" w:hAnsi="Traditional Arabic"/>
          <w:sz w:val="28"/>
          <w:rtl/>
        </w:rPr>
        <w:t>اش</w:t>
      </w:r>
      <w:r w:rsidRPr="00B7141C">
        <w:rPr>
          <w:rFonts w:ascii="Traditional Arabic" w:hAnsi="Traditional Arabic"/>
          <w:sz w:val="28"/>
          <w:rtl/>
        </w:rPr>
        <w:t xml:space="preserve"> از بارگاه خداوند أجر جزیل را خواهانم واقعاً کاوش وی قابل تقدیر است، چرا</w:t>
      </w:r>
      <w:r w:rsidR="00235401">
        <w:rPr>
          <w:rFonts w:ascii="Traditional Arabic" w:hAnsi="Traditional Arabic" w:hint="cs"/>
          <w:sz w:val="28"/>
          <w:rtl/>
        </w:rPr>
        <w:t xml:space="preserve"> </w:t>
      </w:r>
      <w:r w:rsidRPr="00B7141C">
        <w:rPr>
          <w:rFonts w:ascii="Traditional Arabic" w:hAnsi="Traditional Arabic"/>
          <w:sz w:val="28"/>
          <w:rtl/>
        </w:rPr>
        <w:t>نه؟ در راستای حق شناسی وقت خود را بمصرف رسانیده و</w:t>
      </w:r>
      <w:r w:rsidR="00235401">
        <w:rPr>
          <w:rFonts w:ascii="Traditional Arabic" w:hAnsi="Traditional Arabic" w:hint="cs"/>
          <w:sz w:val="28"/>
          <w:rtl/>
        </w:rPr>
        <w:t xml:space="preserve"> </w:t>
      </w:r>
      <w:r w:rsidRPr="00B7141C">
        <w:rPr>
          <w:rFonts w:ascii="Traditional Arabic" w:hAnsi="Traditional Arabic"/>
          <w:sz w:val="28"/>
          <w:rtl/>
        </w:rPr>
        <w:t xml:space="preserve">جهد بیش از حد نموده است، این رساله در حقیقت در مرز اسلام برای دفاع از حریم اسلام پیره </w:t>
      </w:r>
      <w:r w:rsidR="000E3A65">
        <w:rPr>
          <w:rFonts w:ascii="Traditional Arabic" w:hAnsi="Traditional Arabic"/>
          <w:sz w:val="28"/>
          <w:rtl/>
        </w:rPr>
        <w:t>می‌دهد</w:t>
      </w:r>
      <w:r w:rsidRPr="00B7141C">
        <w:rPr>
          <w:rFonts w:ascii="Traditional Arabic" w:hAnsi="Traditional Arabic"/>
          <w:sz w:val="28"/>
          <w:rtl/>
        </w:rPr>
        <w:t>، از خداوند</w:t>
      </w:r>
      <w:r w:rsidR="00BD474B">
        <w:rPr>
          <w:rFonts w:ascii="Traditional Arabic" w:hAnsi="Traditional Arabic"/>
          <w:sz w:val="28"/>
          <w:rtl/>
        </w:rPr>
        <w:t xml:space="preserve"> می‌خو</w:t>
      </w:r>
      <w:r w:rsidRPr="00B7141C">
        <w:rPr>
          <w:rFonts w:ascii="Traditional Arabic" w:hAnsi="Traditional Arabic"/>
          <w:sz w:val="28"/>
          <w:rtl/>
        </w:rPr>
        <w:t>اهم ما، نویسنده و</w:t>
      </w:r>
      <w:r w:rsidR="00235401">
        <w:rPr>
          <w:rFonts w:ascii="Traditional Arabic" w:hAnsi="Traditional Arabic" w:hint="cs"/>
          <w:sz w:val="28"/>
          <w:rtl/>
        </w:rPr>
        <w:t xml:space="preserve"> </w:t>
      </w:r>
      <w:r w:rsidRPr="00B7141C">
        <w:rPr>
          <w:rFonts w:ascii="Traditional Arabic" w:hAnsi="Traditional Arabic"/>
          <w:sz w:val="28"/>
          <w:rtl/>
        </w:rPr>
        <w:t>همگان را</w:t>
      </w:r>
      <w:r w:rsidR="00235401">
        <w:rPr>
          <w:rFonts w:ascii="Traditional Arabic" w:hAnsi="Traditional Arabic" w:hint="cs"/>
          <w:sz w:val="28"/>
          <w:rtl/>
        </w:rPr>
        <w:t xml:space="preserve"> </w:t>
      </w:r>
      <w:r w:rsidRPr="00B7141C">
        <w:rPr>
          <w:rFonts w:ascii="Traditional Arabic" w:hAnsi="Traditional Arabic"/>
          <w:sz w:val="28"/>
          <w:rtl/>
        </w:rPr>
        <w:t>توفیق عنایت کند تا در</w:t>
      </w:r>
      <w:r w:rsidR="00235401">
        <w:rPr>
          <w:rFonts w:ascii="Traditional Arabic" w:hAnsi="Traditional Arabic" w:hint="cs"/>
          <w:sz w:val="28"/>
          <w:rtl/>
        </w:rPr>
        <w:t xml:space="preserve"> </w:t>
      </w:r>
      <w:r w:rsidRPr="00B7141C">
        <w:rPr>
          <w:rFonts w:ascii="Traditional Arabic" w:hAnsi="Traditional Arabic"/>
          <w:sz w:val="28"/>
          <w:rtl/>
        </w:rPr>
        <w:t>گفتار و</w:t>
      </w:r>
      <w:r w:rsidR="00235401">
        <w:rPr>
          <w:rFonts w:ascii="Traditional Arabic" w:hAnsi="Traditional Arabic" w:hint="cs"/>
          <w:sz w:val="28"/>
          <w:rtl/>
        </w:rPr>
        <w:t xml:space="preserve"> </w:t>
      </w:r>
      <w:r w:rsidRPr="00B7141C">
        <w:rPr>
          <w:rFonts w:ascii="Traditional Arabic" w:hAnsi="Traditional Arabic"/>
          <w:sz w:val="28"/>
          <w:rtl/>
        </w:rPr>
        <w:t>کردار خود اخلاص داشته باشیم، از ریاء قولی و</w:t>
      </w:r>
      <w:r w:rsidR="00235401">
        <w:rPr>
          <w:rFonts w:ascii="Traditional Arabic" w:hAnsi="Traditional Arabic" w:hint="cs"/>
          <w:sz w:val="28"/>
          <w:rtl/>
        </w:rPr>
        <w:t xml:space="preserve"> </w:t>
      </w:r>
      <w:r w:rsidRPr="00B7141C">
        <w:rPr>
          <w:rFonts w:ascii="Traditional Arabic" w:hAnsi="Traditional Arabic"/>
          <w:sz w:val="28"/>
          <w:rtl/>
        </w:rPr>
        <w:t>عملی در امان بمانیم خداوند مددگار و</w:t>
      </w:r>
      <w:r w:rsidR="00235401">
        <w:rPr>
          <w:rFonts w:ascii="Traditional Arabic" w:hAnsi="Traditional Arabic" w:hint="cs"/>
          <w:sz w:val="28"/>
          <w:rtl/>
        </w:rPr>
        <w:t xml:space="preserve"> </w:t>
      </w:r>
      <w:r w:rsidRPr="00B7141C">
        <w:rPr>
          <w:rFonts w:ascii="Traditional Arabic" w:hAnsi="Traditional Arabic"/>
          <w:sz w:val="28"/>
          <w:rtl/>
        </w:rPr>
        <w:t>قادر است.</w:t>
      </w:r>
    </w:p>
    <w:p w:rsidR="00CA67C1" w:rsidRPr="00B7141C" w:rsidRDefault="00CA67C1" w:rsidP="00644022">
      <w:pPr>
        <w:spacing w:line="233" w:lineRule="auto"/>
        <w:rPr>
          <w:rFonts w:ascii="Traditional Arabic" w:hAnsi="Traditional Arabic"/>
          <w:sz w:val="28"/>
          <w:rtl/>
        </w:rPr>
      </w:pPr>
      <w:r w:rsidRPr="00B7141C">
        <w:rPr>
          <w:rFonts w:ascii="Traditional Arabic" w:hAnsi="Traditional Arabic"/>
          <w:sz w:val="28"/>
          <w:rtl/>
        </w:rPr>
        <w:t>رسالهء زیر نظر طایفهء را که بنام شیعه در أصول با أهل سنت مخالفت دارند به معرّفی گرفته است، گرد آورندهء این رساله به مراجع أصلی شیعه مراجعه نموده و</w:t>
      </w:r>
      <w:r w:rsidR="001C4B0D">
        <w:rPr>
          <w:rFonts w:ascii="Traditional Arabic" w:hAnsi="Traditional Arabic" w:hint="cs"/>
          <w:sz w:val="28"/>
          <w:rtl/>
        </w:rPr>
        <w:t xml:space="preserve"> </w:t>
      </w:r>
      <w:r w:rsidRPr="00B7141C">
        <w:rPr>
          <w:rFonts w:ascii="Traditional Arabic" w:hAnsi="Traditional Arabic"/>
          <w:sz w:val="28"/>
          <w:rtl/>
        </w:rPr>
        <w:t>ازکتاب</w:t>
      </w:r>
      <w:r w:rsidR="001C4B0D">
        <w:rPr>
          <w:rFonts w:ascii="Traditional Arabic" w:hAnsi="Traditional Arabic" w:hint="cs"/>
          <w:sz w:val="28"/>
          <w:rtl/>
        </w:rPr>
        <w:t>‌</w:t>
      </w:r>
      <w:r w:rsidRPr="00B7141C">
        <w:rPr>
          <w:rFonts w:ascii="Traditional Arabic" w:hAnsi="Traditional Arabic"/>
          <w:sz w:val="28"/>
          <w:rtl/>
        </w:rPr>
        <w:t>های که نزد ایشان از اعتبار ویژه برخور دار</w:t>
      </w:r>
      <w:r w:rsidR="00235401">
        <w:rPr>
          <w:rFonts w:ascii="Traditional Arabic" w:hAnsi="Traditional Arabic" w:hint="cs"/>
          <w:sz w:val="28"/>
          <w:rtl/>
        </w:rPr>
        <w:t xml:space="preserve"> </w:t>
      </w:r>
      <w:r w:rsidR="00D86F62">
        <w:rPr>
          <w:rFonts w:ascii="Traditional Arabic" w:hAnsi="Traditional Arabic"/>
          <w:sz w:val="28"/>
          <w:rtl/>
        </w:rPr>
        <w:t>می‌باشد</w:t>
      </w:r>
      <w:r w:rsidRPr="00B7141C">
        <w:rPr>
          <w:rFonts w:ascii="Traditional Arabic" w:hAnsi="Traditional Arabic"/>
          <w:sz w:val="28"/>
          <w:rtl/>
        </w:rPr>
        <w:t xml:space="preserve"> نقل قول نموده ازین لحاظ هیچ نوع جفای در</w:t>
      </w:r>
      <w:r w:rsidR="00235401">
        <w:rPr>
          <w:rFonts w:ascii="Traditional Arabic" w:hAnsi="Traditional Arabic" w:hint="cs"/>
          <w:sz w:val="28"/>
          <w:rtl/>
        </w:rPr>
        <w:t xml:space="preserve"> </w:t>
      </w:r>
      <w:r w:rsidRPr="00B7141C">
        <w:rPr>
          <w:rFonts w:ascii="Traditional Arabic" w:hAnsi="Traditional Arabic"/>
          <w:sz w:val="28"/>
          <w:rtl/>
        </w:rPr>
        <w:t>حق تشیُّع صورت نگرفته است.</w:t>
      </w:r>
    </w:p>
    <w:p w:rsidR="00CA67C1" w:rsidRPr="00B7141C" w:rsidRDefault="00CA67C1" w:rsidP="00B47B05">
      <w:pPr>
        <w:spacing w:line="233" w:lineRule="auto"/>
        <w:rPr>
          <w:rFonts w:ascii="Traditional Arabic" w:hAnsi="Traditional Arabic"/>
          <w:sz w:val="28"/>
          <w:rtl/>
        </w:rPr>
      </w:pPr>
      <w:r w:rsidRPr="00B7141C">
        <w:rPr>
          <w:rFonts w:ascii="Traditional Arabic" w:hAnsi="Traditional Arabic"/>
          <w:sz w:val="28"/>
          <w:rtl/>
        </w:rPr>
        <w:t>بگونهء مثال یکی از مراجعی که نویسنده از آن نقل قول</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«الکافی» کلینی می</w:t>
      </w:r>
      <w:r w:rsidR="00235401">
        <w:rPr>
          <w:rFonts w:ascii="Traditional Arabic" w:hAnsi="Traditional Arabic" w:hint="cs"/>
          <w:sz w:val="28"/>
          <w:rtl/>
        </w:rPr>
        <w:t>‌ب</w:t>
      </w:r>
      <w:r w:rsidRPr="00B7141C">
        <w:rPr>
          <w:rFonts w:ascii="Traditional Arabic" w:hAnsi="Traditional Arabic"/>
          <w:sz w:val="28"/>
          <w:rtl/>
        </w:rPr>
        <w:t xml:space="preserve">اشد اصول کافی نزد </w:t>
      </w:r>
      <w:r w:rsidR="004434C8">
        <w:rPr>
          <w:rFonts w:ascii="Traditional Arabic" w:hAnsi="Traditional Arabic"/>
          <w:sz w:val="28"/>
          <w:rtl/>
        </w:rPr>
        <w:t>امامی‌ها</w:t>
      </w:r>
      <w:r w:rsidRPr="00B7141C">
        <w:rPr>
          <w:rFonts w:ascii="Traditional Arabic" w:hAnsi="Traditional Arabic"/>
          <w:sz w:val="28"/>
          <w:rtl/>
        </w:rPr>
        <w:t xml:space="preserve"> کتاب مقدَّسی است، اصول کافی نظر امام مهدی هم را بخود جلب نموده و مورد تأیید وی قرارگرفته است، مرجع دومین همان «فصل الخطاب ف</w:t>
      </w:r>
      <w:r w:rsidR="00B47B05">
        <w:rPr>
          <w:rFonts w:ascii="Traditional Arabic" w:hAnsi="Traditional Arabic" w:hint="cs"/>
          <w:sz w:val="28"/>
          <w:rtl/>
        </w:rPr>
        <w:t>ي</w:t>
      </w:r>
      <w:r w:rsidRPr="00B7141C">
        <w:rPr>
          <w:rFonts w:ascii="Traditional Arabic" w:hAnsi="Traditional Arabic"/>
          <w:sz w:val="28"/>
          <w:rtl/>
        </w:rPr>
        <w:t xml:space="preserve"> إثبات تحریف کتاب رب الأرباب» - طبرسی می</w:t>
      </w:r>
      <w:r w:rsidR="00235401">
        <w:rPr>
          <w:rFonts w:ascii="Traditional Arabic" w:hAnsi="Traditional Arabic" w:hint="cs"/>
          <w:sz w:val="28"/>
          <w:rtl/>
        </w:rPr>
        <w:t>‌ب</w:t>
      </w:r>
      <w:r w:rsidRPr="00B7141C">
        <w:rPr>
          <w:rFonts w:ascii="Traditional Arabic" w:hAnsi="Traditional Arabic"/>
          <w:sz w:val="28"/>
          <w:rtl/>
        </w:rPr>
        <w:t>اشد و</w:t>
      </w:r>
      <w:r w:rsidR="00235401">
        <w:rPr>
          <w:rFonts w:ascii="Traditional Arabic" w:hAnsi="Traditional Arabic" w:hint="cs"/>
          <w:sz w:val="28"/>
          <w:rtl/>
        </w:rPr>
        <w:t xml:space="preserve"> </w:t>
      </w:r>
      <w:r w:rsidRPr="00B7141C">
        <w:rPr>
          <w:rFonts w:ascii="Traditional Arabic" w:hAnsi="Traditional Arabic"/>
          <w:sz w:val="28"/>
          <w:rtl/>
        </w:rPr>
        <w:t xml:space="preserve">برخی مراجع جدید دیگر مانند </w:t>
      </w:r>
      <w:r w:rsidRPr="00B47B05">
        <w:rPr>
          <w:rtl/>
        </w:rPr>
        <w:t>«الحکومة الإسلامیة»</w:t>
      </w:r>
      <w:r w:rsidRPr="00B7141C">
        <w:rPr>
          <w:rFonts w:ascii="Traditional Arabic" w:hAnsi="Traditional Arabic"/>
          <w:sz w:val="28"/>
          <w:rtl/>
        </w:rPr>
        <w:t xml:space="preserve"> از خمینی، دقیقاً عبارات این کتب را نقل نموده و بعد از بررسی به نحو عالمانه انتقاد نموده است.</w:t>
      </w:r>
    </w:p>
    <w:p w:rsidR="00CA67C1" w:rsidRPr="00B7141C" w:rsidRDefault="00CA67C1" w:rsidP="00644022">
      <w:pPr>
        <w:spacing w:line="233" w:lineRule="auto"/>
        <w:rPr>
          <w:rFonts w:ascii="Traditional Arabic" w:hAnsi="Traditional Arabic"/>
          <w:sz w:val="28"/>
          <w:rtl/>
        </w:rPr>
      </w:pPr>
      <w:r w:rsidRPr="00B7141C">
        <w:rPr>
          <w:rFonts w:ascii="Traditional Arabic" w:hAnsi="Traditional Arabic"/>
          <w:sz w:val="28"/>
          <w:rtl/>
        </w:rPr>
        <w:lastRenderedPageBreak/>
        <w:t xml:space="preserve">رسالهء زیر دست، نقد بر أصول تشیُّع را از کتب أهل سنت أخذ ننموده است، شیعه چون که اهل سنت را خصم خود </w:t>
      </w:r>
      <w:r w:rsidR="000C12A0">
        <w:rPr>
          <w:rFonts w:ascii="Traditional Arabic" w:hAnsi="Traditional Arabic"/>
          <w:sz w:val="28"/>
          <w:rtl/>
        </w:rPr>
        <w:t>می‌پندارد</w:t>
      </w:r>
      <w:r w:rsidRPr="00B7141C">
        <w:rPr>
          <w:rFonts w:ascii="Traditional Arabic" w:hAnsi="Traditional Arabic"/>
          <w:sz w:val="28"/>
          <w:rtl/>
        </w:rPr>
        <w:t xml:space="preserve"> پس استفاده از تعبیر خصم برای</w:t>
      </w:r>
      <w:r w:rsidR="00235401">
        <w:rPr>
          <w:rFonts w:ascii="Traditional Arabic" w:hAnsi="Traditional Arabic" w:hint="cs"/>
          <w:sz w:val="28"/>
          <w:rtl/>
        </w:rPr>
        <w:t xml:space="preserve"> </w:t>
      </w:r>
      <w:r w:rsidRPr="00B7141C">
        <w:rPr>
          <w:rFonts w:ascii="Traditional Arabic" w:hAnsi="Traditional Arabic"/>
          <w:sz w:val="28"/>
          <w:rtl/>
        </w:rPr>
        <w:t>انتقاد علیه متَّهم با امانت علمی در تضاد است، ویژگی</w:t>
      </w:r>
      <w:r w:rsidR="003614B1">
        <w:rPr>
          <w:rFonts w:ascii="Traditional Arabic" w:hAnsi="Traditional Arabic" w:hint="cs"/>
          <w:sz w:val="28"/>
          <w:rtl/>
        </w:rPr>
        <w:t>‌</w:t>
      </w:r>
      <w:r w:rsidRPr="00B7141C">
        <w:rPr>
          <w:rFonts w:ascii="Traditional Arabic" w:hAnsi="Traditional Arabic"/>
          <w:sz w:val="28"/>
          <w:rtl/>
        </w:rPr>
        <w:t>های رساله درین است که درین رساله</w:t>
      </w:r>
      <w:r w:rsidR="00B112E2">
        <w:rPr>
          <w:rFonts w:ascii="Traditional Arabic" w:hAnsi="Traditional Arabic" w:hint="cs"/>
          <w:sz w:val="28"/>
          <w:rtl/>
        </w:rPr>
        <w:t xml:space="preserve"> </w:t>
      </w:r>
      <w:r w:rsidRPr="00B7141C">
        <w:rPr>
          <w:rFonts w:ascii="Traditional Arabic" w:hAnsi="Traditional Arabic"/>
          <w:sz w:val="28"/>
          <w:rtl/>
        </w:rPr>
        <w:t>نظریات و</w:t>
      </w:r>
      <w:r w:rsidR="00235401">
        <w:rPr>
          <w:rFonts w:ascii="Traditional Arabic" w:hAnsi="Traditional Arabic" w:hint="cs"/>
          <w:sz w:val="28"/>
          <w:rtl/>
        </w:rPr>
        <w:t xml:space="preserve"> </w:t>
      </w:r>
      <w:r w:rsidRPr="00B7141C">
        <w:rPr>
          <w:rFonts w:ascii="Traditional Arabic" w:hAnsi="Traditional Arabic"/>
          <w:sz w:val="28"/>
          <w:rtl/>
        </w:rPr>
        <w:t>فتوای علمای ثقه و با اعتماد جا</w:t>
      </w:r>
      <w:r w:rsidRPr="00FC769B">
        <w:rPr>
          <w:sz w:val="28"/>
          <w:rtl/>
        </w:rPr>
        <w:t>معة</w:t>
      </w:r>
      <w:r w:rsidRPr="00B7141C">
        <w:rPr>
          <w:rFonts w:ascii="Traditional Arabic" w:hAnsi="Traditional Arabic"/>
          <w:sz w:val="28"/>
          <w:rtl/>
        </w:rPr>
        <w:t xml:space="preserve"> الأزهر جمع آوری شده است علمای که از اندیشهء شیعه آگاهی دارند</w:t>
      </w:r>
      <w:r w:rsidR="00235401">
        <w:rPr>
          <w:rFonts w:ascii="Traditional Arabic" w:hAnsi="Traditional Arabic" w:hint="cs"/>
          <w:sz w:val="28"/>
          <w:rtl/>
        </w:rPr>
        <w:t xml:space="preserve"> </w:t>
      </w:r>
      <w:r w:rsidRPr="00B7141C">
        <w:rPr>
          <w:rFonts w:ascii="Traditional Arabic" w:hAnsi="Traditional Arabic"/>
          <w:sz w:val="28"/>
          <w:rtl/>
        </w:rPr>
        <w:t>و</w:t>
      </w:r>
      <w:r w:rsidR="00235401">
        <w:rPr>
          <w:rFonts w:ascii="Traditional Arabic" w:hAnsi="Traditional Arabic" w:hint="cs"/>
          <w:sz w:val="28"/>
          <w:rtl/>
        </w:rPr>
        <w:t xml:space="preserve"> </w:t>
      </w:r>
      <w:r w:rsidRPr="00B7141C">
        <w:rPr>
          <w:rFonts w:ascii="Traditional Arabic" w:hAnsi="Traditional Arabic"/>
          <w:sz w:val="28"/>
          <w:rtl/>
        </w:rPr>
        <w:t>از</w:t>
      </w:r>
      <w:r w:rsidR="00235401">
        <w:rPr>
          <w:rFonts w:ascii="Traditional Arabic" w:hAnsi="Traditional Arabic" w:hint="cs"/>
          <w:sz w:val="28"/>
          <w:rtl/>
        </w:rPr>
        <w:t xml:space="preserve"> </w:t>
      </w:r>
      <w:r w:rsidRPr="00B7141C">
        <w:rPr>
          <w:rFonts w:ascii="Traditional Arabic" w:hAnsi="Traditional Arabic"/>
          <w:sz w:val="28"/>
          <w:rtl/>
        </w:rPr>
        <w:t xml:space="preserve">کتب </w:t>
      </w:r>
      <w:r w:rsidR="00D36133">
        <w:rPr>
          <w:rFonts w:ascii="Traditional Arabic" w:hAnsi="Traditional Arabic"/>
          <w:sz w:val="28"/>
          <w:rtl/>
        </w:rPr>
        <w:t xml:space="preserve">آن‌ها </w:t>
      </w:r>
      <w:r w:rsidRPr="00B7141C">
        <w:rPr>
          <w:rFonts w:ascii="Traditional Arabic" w:hAnsi="Traditional Arabic"/>
          <w:sz w:val="28"/>
          <w:rtl/>
        </w:rPr>
        <w:t>مطَّلع اند در</w:t>
      </w:r>
      <w:r w:rsidR="00235401">
        <w:rPr>
          <w:rFonts w:ascii="Traditional Arabic" w:hAnsi="Traditional Arabic" w:hint="cs"/>
          <w:sz w:val="28"/>
          <w:rtl/>
        </w:rPr>
        <w:t xml:space="preserve"> </w:t>
      </w:r>
      <w:r w:rsidRPr="00B7141C">
        <w:rPr>
          <w:rFonts w:ascii="Traditional Arabic" w:hAnsi="Traditional Arabic"/>
          <w:sz w:val="28"/>
          <w:rtl/>
        </w:rPr>
        <w:t>عین حال از وثوق دینی و</w:t>
      </w:r>
      <w:r w:rsidR="00235401">
        <w:rPr>
          <w:rFonts w:ascii="Traditional Arabic" w:hAnsi="Traditional Arabic" w:hint="cs"/>
          <w:sz w:val="28"/>
          <w:rtl/>
        </w:rPr>
        <w:t xml:space="preserve"> </w:t>
      </w:r>
      <w:r w:rsidRPr="00B7141C">
        <w:rPr>
          <w:rFonts w:ascii="Traditional Arabic" w:hAnsi="Traditional Arabic"/>
          <w:sz w:val="28"/>
          <w:rtl/>
        </w:rPr>
        <w:t>امانتداری هم برخوردار</w:t>
      </w:r>
      <w:r w:rsidR="00BB6842">
        <w:rPr>
          <w:rFonts w:ascii="Traditional Arabic" w:hAnsi="Traditional Arabic"/>
          <w:sz w:val="28"/>
          <w:rtl/>
        </w:rPr>
        <w:t xml:space="preserve"> می‌باش</w:t>
      </w:r>
      <w:r w:rsidRPr="00B7141C">
        <w:rPr>
          <w:rFonts w:ascii="Traditional Arabic" w:hAnsi="Traditional Arabic"/>
          <w:sz w:val="28"/>
          <w:rtl/>
        </w:rPr>
        <w:t>ند، نقل قول از کبار علمای أزهر باعث گردیده است که مجال برای کس باقی نماند که شیعه ستیزی را نظریهء یک مشط از اشخاص و</w:t>
      </w:r>
      <w:r w:rsidR="00235401">
        <w:rPr>
          <w:rFonts w:ascii="Traditional Arabic" w:hAnsi="Traditional Arabic" w:hint="cs"/>
          <w:sz w:val="28"/>
          <w:rtl/>
        </w:rPr>
        <w:t xml:space="preserve"> </w:t>
      </w:r>
      <w:r w:rsidRPr="00B7141C">
        <w:rPr>
          <w:rFonts w:ascii="Traditional Arabic" w:hAnsi="Traditional Arabic"/>
          <w:sz w:val="28"/>
          <w:rtl/>
        </w:rPr>
        <w:t>گروه بخصوص بداند، درین رساله از مشایخ، مفتی، مجتهدین و</w:t>
      </w:r>
      <w:r w:rsidR="00235401">
        <w:rPr>
          <w:rFonts w:ascii="Traditional Arabic" w:hAnsi="Traditional Arabic" w:hint="cs"/>
          <w:sz w:val="28"/>
          <w:rtl/>
        </w:rPr>
        <w:t xml:space="preserve"> </w:t>
      </w:r>
      <w:r w:rsidRPr="00B7141C">
        <w:rPr>
          <w:rFonts w:ascii="Traditional Arabic" w:hAnsi="Traditional Arabic"/>
          <w:sz w:val="28"/>
          <w:rtl/>
        </w:rPr>
        <w:t>علمای برازندهء أزهر</w:t>
      </w:r>
      <w:r w:rsidR="00F02ACD">
        <w:rPr>
          <w:rFonts w:ascii="Traditional Arabic" w:hAnsi="Traditional Arabic" w:hint="cs"/>
          <w:sz w:val="28"/>
          <w:rtl/>
        </w:rPr>
        <w:t xml:space="preserve"> </w:t>
      </w:r>
      <w:r w:rsidRPr="00B7141C">
        <w:rPr>
          <w:rFonts w:ascii="Traditional Arabic" w:hAnsi="Traditional Arabic"/>
          <w:sz w:val="28"/>
          <w:rtl/>
        </w:rPr>
        <w:t>نقل قول شده است.</w:t>
      </w:r>
    </w:p>
    <w:p w:rsidR="00CA67C1" w:rsidRPr="00B7141C" w:rsidRDefault="00CA67C1" w:rsidP="00B47B05">
      <w:pPr>
        <w:spacing w:line="233" w:lineRule="auto"/>
        <w:rPr>
          <w:rFonts w:ascii="Traditional Arabic" w:hAnsi="Traditional Arabic"/>
          <w:sz w:val="28"/>
          <w:rtl/>
        </w:rPr>
      </w:pPr>
      <w:r w:rsidRPr="00B7141C">
        <w:rPr>
          <w:rFonts w:ascii="Traditional Arabic" w:hAnsi="Traditional Arabic"/>
          <w:sz w:val="28"/>
          <w:rtl/>
        </w:rPr>
        <w:t xml:space="preserve">هستند </w:t>
      </w:r>
      <w:r w:rsidR="001F3AB9">
        <w:rPr>
          <w:rFonts w:ascii="Traditional Arabic" w:hAnsi="Traditional Arabic"/>
          <w:sz w:val="28"/>
          <w:rtl/>
        </w:rPr>
        <w:t>گروه‌ها</w:t>
      </w:r>
      <w:r w:rsidRPr="00B7141C">
        <w:rPr>
          <w:rFonts w:ascii="Traditional Arabic" w:hAnsi="Traditional Arabic"/>
          <w:sz w:val="28"/>
          <w:rtl/>
        </w:rPr>
        <w:t>ی که تقیه را وسیلهء دروغ پردازی و</w:t>
      </w:r>
      <w:r w:rsidR="00235401">
        <w:rPr>
          <w:rFonts w:ascii="Traditional Arabic" w:hAnsi="Traditional Arabic" w:hint="cs"/>
          <w:sz w:val="28"/>
          <w:rtl/>
        </w:rPr>
        <w:t xml:space="preserve"> </w:t>
      </w:r>
      <w:r w:rsidRPr="00B7141C">
        <w:rPr>
          <w:rFonts w:ascii="Traditional Arabic" w:hAnsi="Traditional Arabic"/>
          <w:sz w:val="28"/>
          <w:rtl/>
        </w:rPr>
        <w:t>گمراه سازی جستجوگران گردانیده</w:t>
      </w:r>
      <w:r w:rsidR="00B615DD">
        <w:rPr>
          <w:rFonts w:ascii="Traditional Arabic" w:hAnsi="Traditional Arabic" w:hint="cs"/>
          <w:sz w:val="28"/>
          <w:rtl/>
        </w:rPr>
        <w:t>‌</w:t>
      </w:r>
      <w:r w:rsidRPr="00B7141C">
        <w:rPr>
          <w:rFonts w:ascii="Traditional Arabic" w:hAnsi="Traditional Arabic"/>
          <w:sz w:val="28"/>
          <w:rtl/>
        </w:rPr>
        <w:t>اند، پیهم از مطالب کتب معتبر خود انکار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از</w:t>
      </w:r>
      <w:r w:rsidR="00235401">
        <w:rPr>
          <w:rFonts w:ascii="Traditional Arabic" w:hAnsi="Traditional Arabic" w:hint="cs"/>
          <w:sz w:val="28"/>
          <w:rtl/>
        </w:rPr>
        <w:t xml:space="preserve"> </w:t>
      </w:r>
      <w:r w:rsidRPr="00B7141C">
        <w:rPr>
          <w:rFonts w:ascii="Traditional Arabic" w:hAnsi="Traditional Arabic"/>
          <w:sz w:val="28"/>
          <w:rtl/>
        </w:rPr>
        <w:t>پذیرش نوشتار امامان</w:t>
      </w:r>
      <w:r w:rsidR="00441BF6">
        <w:rPr>
          <w:rFonts w:ascii="Traditional Arabic" w:hAnsi="Traditional Arabic"/>
          <w:sz w:val="28"/>
          <w:rtl/>
        </w:rPr>
        <w:t xml:space="preserve">‌شان </w:t>
      </w:r>
      <w:r w:rsidRPr="00B7141C">
        <w:rPr>
          <w:rFonts w:ascii="Traditional Arabic" w:hAnsi="Traditional Arabic"/>
          <w:sz w:val="28"/>
          <w:rtl/>
        </w:rPr>
        <w:t xml:space="preserve">إباء </w:t>
      </w:r>
      <w:r w:rsidR="0040523F">
        <w:rPr>
          <w:rFonts w:ascii="Traditional Arabic" w:hAnsi="Traditional Arabic"/>
          <w:sz w:val="28"/>
          <w:rtl/>
        </w:rPr>
        <w:t>می‌ورز</w:t>
      </w:r>
      <w:r w:rsidRPr="00B7141C">
        <w:rPr>
          <w:rFonts w:ascii="Traditional Arabic" w:hAnsi="Traditional Arabic"/>
          <w:sz w:val="28"/>
          <w:rtl/>
        </w:rPr>
        <w:t>ند، چنین روشِ مکّارانه و</w:t>
      </w:r>
      <w:r w:rsidR="00235401">
        <w:rPr>
          <w:rFonts w:ascii="Traditional Arabic" w:hAnsi="Traditional Arabic" w:hint="cs"/>
          <w:sz w:val="28"/>
          <w:rtl/>
        </w:rPr>
        <w:t xml:space="preserve"> </w:t>
      </w:r>
      <w:r w:rsidRPr="00B7141C">
        <w:rPr>
          <w:rFonts w:ascii="Traditional Arabic" w:hAnsi="Traditional Arabic"/>
          <w:sz w:val="28"/>
          <w:rtl/>
        </w:rPr>
        <w:t>چسان تخصُّص در رشتهء مکر و</w:t>
      </w:r>
      <w:r w:rsidR="00235401">
        <w:rPr>
          <w:rFonts w:ascii="Traditional Arabic" w:hAnsi="Traditional Arabic" w:hint="cs"/>
          <w:sz w:val="28"/>
          <w:rtl/>
        </w:rPr>
        <w:t xml:space="preserve"> </w:t>
      </w:r>
      <w:r w:rsidRPr="00B7141C">
        <w:rPr>
          <w:rFonts w:ascii="Traditional Arabic" w:hAnsi="Traditional Arabic"/>
          <w:sz w:val="28"/>
          <w:rtl/>
        </w:rPr>
        <w:t xml:space="preserve">فریب خواننده را شگفت زده </w:t>
      </w:r>
      <w:r w:rsidR="00800621">
        <w:rPr>
          <w:rFonts w:ascii="Traditional Arabic" w:hAnsi="Traditional Arabic"/>
          <w:sz w:val="28"/>
          <w:rtl/>
        </w:rPr>
        <w:t>می‌سازد</w:t>
      </w:r>
      <w:r w:rsidRPr="00B7141C">
        <w:rPr>
          <w:rFonts w:ascii="Traditional Arabic" w:hAnsi="Traditional Arabic"/>
          <w:sz w:val="28"/>
          <w:rtl/>
        </w:rPr>
        <w:t>، در قبال چنین نیرنگ</w:t>
      </w:r>
      <w:r w:rsidR="00127756">
        <w:rPr>
          <w:rFonts w:ascii="Traditional Arabic" w:hAnsi="Traditional Arabic" w:hint="cs"/>
          <w:sz w:val="28"/>
          <w:rtl/>
        </w:rPr>
        <w:t>‌</w:t>
      </w:r>
      <w:r w:rsidRPr="00B7141C">
        <w:rPr>
          <w:rFonts w:ascii="Traditional Arabic" w:hAnsi="Traditional Arabic"/>
          <w:sz w:val="28"/>
          <w:rtl/>
        </w:rPr>
        <w:t xml:space="preserve">ها تعجب </w:t>
      </w:r>
      <w:r w:rsidR="00235401">
        <w:rPr>
          <w:rFonts w:ascii="Traditional Arabic" w:hAnsi="Traditional Arabic"/>
          <w:sz w:val="28"/>
          <w:rtl/>
        </w:rPr>
        <w:t>هم بجا است، حقیقت این است که آن</w:t>
      </w:r>
      <w:r w:rsidRPr="00B7141C">
        <w:rPr>
          <w:rFonts w:ascii="Traditional Arabic" w:hAnsi="Traditional Arabic"/>
          <w:sz w:val="28"/>
          <w:rtl/>
        </w:rPr>
        <w:t xml:space="preserve">چه أئمّهء </w:t>
      </w:r>
      <w:r w:rsidR="00D36133">
        <w:rPr>
          <w:rFonts w:ascii="Traditional Arabic" w:hAnsi="Traditional Arabic"/>
          <w:sz w:val="28"/>
          <w:rtl/>
        </w:rPr>
        <w:t xml:space="preserve">آن‌ها </w:t>
      </w:r>
      <w:r w:rsidRPr="00B7141C">
        <w:rPr>
          <w:rFonts w:ascii="Traditional Arabic" w:hAnsi="Traditional Arabic"/>
          <w:sz w:val="28"/>
          <w:rtl/>
        </w:rPr>
        <w:t>نوشته اند در حوزه</w:t>
      </w:r>
      <w:r w:rsidR="00127756">
        <w:rPr>
          <w:rFonts w:ascii="Traditional Arabic" w:hAnsi="Traditional Arabic" w:hint="cs"/>
          <w:sz w:val="28"/>
          <w:rtl/>
        </w:rPr>
        <w:t>‌</w:t>
      </w:r>
      <w:r w:rsidRPr="00B7141C">
        <w:rPr>
          <w:rFonts w:ascii="Traditional Arabic" w:hAnsi="Traditional Arabic"/>
          <w:sz w:val="28"/>
          <w:rtl/>
        </w:rPr>
        <w:t xml:space="preserve">های علمی تدریس </w:t>
      </w:r>
      <w:r w:rsidR="006D7EAD">
        <w:rPr>
          <w:rFonts w:ascii="Traditional Arabic" w:hAnsi="Traditional Arabic"/>
          <w:sz w:val="28"/>
          <w:rtl/>
        </w:rPr>
        <w:t>می‌شود</w:t>
      </w:r>
      <w:r w:rsidRPr="00B7141C">
        <w:rPr>
          <w:rFonts w:ascii="Traditional Arabic" w:hAnsi="Traditional Arabic"/>
          <w:sz w:val="28"/>
          <w:rtl/>
        </w:rPr>
        <w:t xml:space="preserve"> و</w:t>
      </w:r>
      <w:r w:rsidR="00235401">
        <w:rPr>
          <w:rFonts w:ascii="Traditional Arabic" w:hAnsi="Traditional Arabic" w:hint="cs"/>
          <w:sz w:val="28"/>
          <w:rtl/>
        </w:rPr>
        <w:t xml:space="preserve"> </w:t>
      </w:r>
      <w:r w:rsidRPr="00B7141C">
        <w:rPr>
          <w:rFonts w:ascii="Traditional Arabic" w:hAnsi="Traditional Arabic"/>
          <w:sz w:val="28"/>
          <w:rtl/>
        </w:rPr>
        <w:t>دین و</w:t>
      </w:r>
      <w:r w:rsidR="00235401">
        <w:rPr>
          <w:rFonts w:ascii="Traditional Arabic" w:hAnsi="Traditional Arabic" w:hint="cs"/>
          <w:sz w:val="28"/>
          <w:rtl/>
        </w:rPr>
        <w:t xml:space="preserve"> </w:t>
      </w:r>
      <w:r w:rsidRPr="00B7141C">
        <w:rPr>
          <w:rFonts w:ascii="Traditional Arabic" w:hAnsi="Traditional Arabic"/>
          <w:sz w:val="28"/>
          <w:rtl/>
        </w:rPr>
        <w:t xml:space="preserve">اعتقاد </w:t>
      </w:r>
      <w:r w:rsidR="00D36133">
        <w:rPr>
          <w:rFonts w:ascii="Traditional Arabic" w:hAnsi="Traditional Arabic"/>
          <w:sz w:val="28"/>
          <w:rtl/>
        </w:rPr>
        <w:t xml:space="preserve">آن‌ها </w:t>
      </w:r>
      <w:r w:rsidRPr="00B7141C">
        <w:rPr>
          <w:rFonts w:ascii="Traditional Arabic" w:hAnsi="Traditional Arabic"/>
          <w:sz w:val="28"/>
          <w:rtl/>
        </w:rPr>
        <w:t>را اساس گذاری</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ولی این فریب کاری</w:t>
      </w:r>
      <w:r w:rsidR="00235401">
        <w:rPr>
          <w:rFonts w:ascii="Traditional Arabic" w:hAnsi="Traditional Arabic" w:hint="cs"/>
          <w:sz w:val="28"/>
          <w:rtl/>
        </w:rPr>
        <w:t>‌</w:t>
      </w:r>
      <w:r w:rsidRPr="00B7141C">
        <w:rPr>
          <w:rFonts w:ascii="Traditional Arabic" w:hAnsi="Traditional Arabic"/>
          <w:sz w:val="28"/>
          <w:rtl/>
        </w:rPr>
        <w:t>ها و</w:t>
      </w:r>
      <w:r w:rsidR="00235401">
        <w:rPr>
          <w:rFonts w:ascii="Traditional Arabic" w:hAnsi="Traditional Arabic" w:hint="cs"/>
          <w:sz w:val="28"/>
          <w:rtl/>
        </w:rPr>
        <w:t xml:space="preserve"> </w:t>
      </w:r>
      <w:r w:rsidRPr="00B7141C">
        <w:rPr>
          <w:rFonts w:ascii="Traditional Arabic" w:hAnsi="Traditional Arabic"/>
          <w:sz w:val="28"/>
          <w:rtl/>
        </w:rPr>
        <w:t>این حرکت</w:t>
      </w:r>
      <w:r w:rsidR="00235401">
        <w:rPr>
          <w:rFonts w:ascii="Traditional Arabic" w:hAnsi="Traditional Arabic" w:hint="cs"/>
          <w:sz w:val="28"/>
          <w:rtl/>
        </w:rPr>
        <w:t>‌</w:t>
      </w:r>
      <w:r w:rsidRPr="00B7141C">
        <w:rPr>
          <w:rFonts w:ascii="Traditional Arabic" w:hAnsi="Traditional Arabic"/>
          <w:sz w:val="28"/>
          <w:rtl/>
        </w:rPr>
        <w:t>های زیر پوستین تا چه حد مؤثِّر خواهد بود بگمان غالب اینگونه خم خم رفتن</w:t>
      </w:r>
      <w:r w:rsidR="00235401">
        <w:rPr>
          <w:rFonts w:ascii="Traditional Arabic" w:hAnsi="Traditional Arabic" w:hint="cs"/>
          <w:sz w:val="28"/>
          <w:rtl/>
        </w:rPr>
        <w:t>‌</w:t>
      </w:r>
      <w:r w:rsidRPr="00B7141C">
        <w:rPr>
          <w:rFonts w:ascii="Traditional Arabic" w:hAnsi="Traditional Arabic"/>
          <w:sz w:val="28"/>
          <w:rtl/>
        </w:rPr>
        <w:t>ها عمر طولانی ندارد اینک می</w:t>
      </w:r>
      <w:r w:rsidR="00C531FD">
        <w:rPr>
          <w:rFonts w:ascii="Traditional Arabic" w:hAnsi="Traditional Arabic" w:hint="cs"/>
          <w:sz w:val="28"/>
          <w:rtl/>
        </w:rPr>
        <w:t>‌</w:t>
      </w:r>
      <w:r w:rsidRPr="00B7141C">
        <w:rPr>
          <w:rFonts w:ascii="Traditional Arabic" w:hAnsi="Traditional Arabic"/>
          <w:sz w:val="28"/>
          <w:rtl/>
        </w:rPr>
        <w:t>بینیم که همه پنهان کاری</w:t>
      </w:r>
      <w:r w:rsidR="00EE3BC8">
        <w:rPr>
          <w:rFonts w:ascii="Traditional Arabic" w:hAnsi="Traditional Arabic" w:hint="cs"/>
          <w:sz w:val="28"/>
          <w:rtl/>
        </w:rPr>
        <w:t>‌</w:t>
      </w:r>
      <w:r w:rsidRPr="00B7141C">
        <w:rPr>
          <w:rFonts w:ascii="Traditional Arabic" w:hAnsi="Traditional Arabic"/>
          <w:sz w:val="28"/>
          <w:rtl/>
        </w:rPr>
        <w:t>ها به نوبهء</w:t>
      </w:r>
      <w:r w:rsidR="00795886">
        <w:rPr>
          <w:rFonts w:ascii="Traditional Arabic" w:hAnsi="Traditional Arabic" w:hint="cs"/>
          <w:sz w:val="28"/>
          <w:rtl/>
        </w:rPr>
        <w:t xml:space="preserve"> </w:t>
      </w:r>
      <w:r w:rsidRPr="00B7141C">
        <w:rPr>
          <w:rFonts w:ascii="Traditional Arabic" w:hAnsi="Traditional Arabic"/>
          <w:sz w:val="28"/>
          <w:rtl/>
        </w:rPr>
        <w:t xml:space="preserve">خود افشا </w:t>
      </w:r>
      <w:r w:rsidR="00193B22">
        <w:rPr>
          <w:rFonts w:ascii="Traditional Arabic" w:hAnsi="Traditional Arabic"/>
          <w:sz w:val="28"/>
          <w:rtl/>
        </w:rPr>
        <w:t>شده‌اند</w:t>
      </w:r>
      <w:r w:rsidRPr="00B7141C">
        <w:rPr>
          <w:rFonts w:ascii="Traditional Arabic" w:hAnsi="Traditional Arabic"/>
          <w:sz w:val="28"/>
          <w:rtl/>
        </w:rPr>
        <w:t>، و</w:t>
      </w:r>
      <w:r w:rsidR="00235401">
        <w:rPr>
          <w:rFonts w:ascii="Traditional Arabic" w:hAnsi="Traditional Arabic" w:hint="cs"/>
          <w:sz w:val="28"/>
          <w:rtl/>
        </w:rPr>
        <w:t xml:space="preserve"> </w:t>
      </w:r>
      <w:r w:rsidRPr="00B7141C">
        <w:rPr>
          <w:rFonts w:ascii="Traditional Arabic" w:hAnsi="Traditional Arabic"/>
          <w:sz w:val="28"/>
          <w:rtl/>
        </w:rPr>
        <w:t>این وسیلهء تخریب شده دیگر کارا نیست، نه در دادگاه خدای بزرگ و</w:t>
      </w:r>
      <w:r w:rsidR="00235401">
        <w:rPr>
          <w:rFonts w:ascii="Traditional Arabic" w:hAnsi="Traditional Arabic" w:hint="cs"/>
          <w:sz w:val="28"/>
          <w:rtl/>
        </w:rPr>
        <w:t xml:space="preserve"> </w:t>
      </w:r>
      <w:r w:rsidRPr="00B7141C">
        <w:rPr>
          <w:rFonts w:ascii="Traditional Arabic" w:hAnsi="Traditional Arabic"/>
          <w:sz w:val="28"/>
          <w:rtl/>
        </w:rPr>
        <w:t>نه در نزد علماء و دانشمندان.</w:t>
      </w:r>
    </w:p>
    <w:p w:rsidR="00CA67C1" w:rsidRPr="00135350" w:rsidRDefault="00CA67C1" w:rsidP="00B47B05">
      <w:pPr>
        <w:rPr>
          <w:rFonts w:ascii="Traditional Arabic" w:hAnsi="Traditional Arabic"/>
          <w:color w:val="000000"/>
          <w:sz w:val="28"/>
          <w:rtl/>
          <w:lang w:val="prs-AF" w:bidi="prs-AF"/>
        </w:rPr>
      </w:pPr>
      <w:r w:rsidRPr="00B7141C">
        <w:rPr>
          <w:rFonts w:ascii="Traditional Arabic" w:hAnsi="Traditional Arabic"/>
          <w:sz w:val="28"/>
          <w:rtl/>
        </w:rPr>
        <w:t>آری جای بذر چنین فرهنگ پوچ و</w:t>
      </w:r>
      <w:r w:rsidR="00235401">
        <w:rPr>
          <w:rFonts w:ascii="Traditional Arabic" w:hAnsi="Traditional Arabic" w:hint="cs"/>
          <w:sz w:val="28"/>
          <w:rtl/>
        </w:rPr>
        <w:t xml:space="preserve"> </w:t>
      </w:r>
      <w:r w:rsidRPr="00B7141C">
        <w:rPr>
          <w:rFonts w:ascii="Traditional Arabic" w:hAnsi="Traditional Arabic"/>
          <w:sz w:val="28"/>
          <w:rtl/>
        </w:rPr>
        <w:t>از</w:t>
      </w:r>
      <w:r w:rsidR="00235401">
        <w:rPr>
          <w:rFonts w:ascii="Traditional Arabic" w:hAnsi="Traditional Arabic" w:hint="cs"/>
          <w:sz w:val="28"/>
          <w:rtl/>
        </w:rPr>
        <w:t xml:space="preserve"> </w:t>
      </w:r>
      <w:r w:rsidRPr="00B7141C">
        <w:rPr>
          <w:rFonts w:ascii="Traditional Arabic" w:hAnsi="Traditional Arabic"/>
          <w:sz w:val="28"/>
          <w:rtl/>
        </w:rPr>
        <w:t>کار افتاده شوره زارِ دل همان قشری است که از أصول شیعه آگاهی ندارند و</w:t>
      </w:r>
      <w:r w:rsidR="00235401">
        <w:rPr>
          <w:rFonts w:ascii="Traditional Arabic" w:hAnsi="Traditional Arabic" w:hint="cs"/>
          <w:sz w:val="28"/>
          <w:rtl/>
        </w:rPr>
        <w:t xml:space="preserve"> </w:t>
      </w:r>
      <w:r w:rsidRPr="00B7141C">
        <w:rPr>
          <w:rFonts w:ascii="Traditional Arabic" w:hAnsi="Traditional Arabic"/>
          <w:sz w:val="28"/>
          <w:rtl/>
        </w:rPr>
        <w:t>از</w:t>
      </w:r>
      <w:r w:rsidR="00235401">
        <w:rPr>
          <w:rFonts w:ascii="Traditional Arabic" w:hAnsi="Traditional Arabic" w:hint="cs"/>
          <w:sz w:val="28"/>
          <w:rtl/>
        </w:rPr>
        <w:t xml:space="preserve"> </w:t>
      </w:r>
      <w:r w:rsidRPr="00B7141C">
        <w:rPr>
          <w:rFonts w:ascii="Traditional Arabic" w:hAnsi="Traditional Arabic"/>
          <w:sz w:val="28"/>
          <w:rtl/>
        </w:rPr>
        <w:t xml:space="preserve">بیهوده </w:t>
      </w:r>
      <w:r w:rsidR="004A2AAE">
        <w:rPr>
          <w:rFonts w:ascii="Traditional Arabic" w:hAnsi="Traditional Arabic"/>
          <w:sz w:val="28"/>
          <w:rtl/>
        </w:rPr>
        <w:t>گوئی‌های</w:t>
      </w:r>
      <w:r w:rsidRPr="00B7141C">
        <w:rPr>
          <w:rFonts w:ascii="Traditional Arabic" w:hAnsi="Traditional Arabic"/>
          <w:sz w:val="28"/>
          <w:rtl/>
        </w:rPr>
        <w:t xml:space="preserve"> کتب </w:t>
      </w:r>
      <w:r w:rsidR="00D36133">
        <w:rPr>
          <w:rFonts w:ascii="Traditional Arabic" w:hAnsi="Traditional Arabic"/>
          <w:sz w:val="28"/>
          <w:rtl/>
        </w:rPr>
        <w:t xml:space="preserve">آن‌ها </w:t>
      </w:r>
      <w:r w:rsidRPr="00B7141C">
        <w:rPr>
          <w:rFonts w:ascii="Traditional Arabic" w:hAnsi="Traditional Arabic"/>
          <w:sz w:val="28"/>
          <w:rtl/>
        </w:rPr>
        <w:t>بی إطلاع اند، وای برحال این شکار شدگان نا آگاه!، اشخاصی که در جهان بی</w:t>
      </w:r>
      <w:r w:rsidR="00235401">
        <w:rPr>
          <w:rFonts w:ascii="Traditional Arabic" w:hAnsi="Traditional Arabic" w:hint="cs"/>
          <w:sz w:val="28"/>
          <w:rtl/>
        </w:rPr>
        <w:t>‌</w:t>
      </w:r>
      <w:r w:rsidRPr="00B7141C">
        <w:rPr>
          <w:rFonts w:ascii="Traditional Arabic" w:hAnsi="Traditional Arabic"/>
          <w:sz w:val="28"/>
          <w:rtl/>
        </w:rPr>
        <w:t>اطلاعی بسر</w:t>
      </w:r>
      <w:r w:rsidR="00C20AE0">
        <w:rPr>
          <w:rFonts w:ascii="Traditional Arabic" w:hAnsi="Traditional Arabic"/>
          <w:sz w:val="28"/>
          <w:rtl/>
        </w:rPr>
        <w:t xml:space="preserve"> می‌بر</w:t>
      </w:r>
      <w:r w:rsidRPr="00B7141C">
        <w:rPr>
          <w:rFonts w:ascii="Traditional Arabic" w:hAnsi="Traditional Arabic"/>
          <w:sz w:val="28"/>
          <w:rtl/>
        </w:rPr>
        <w:t>ند نخستین طعمهء شکارچیان تشیُّع خواهند بود، سمت این افراد خیلی</w:t>
      </w:r>
      <w:r w:rsidR="00235401">
        <w:rPr>
          <w:rFonts w:ascii="Traditional Arabic" w:hAnsi="Traditional Arabic" w:hint="cs"/>
          <w:sz w:val="28"/>
          <w:rtl/>
        </w:rPr>
        <w:t>‌</w:t>
      </w:r>
      <w:r w:rsidRPr="00B7141C">
        <w:rPr>
          <w:rFonts w:ascii="Traditional Arabic" w:hAnsi="Traditional Arabic"/>
          <w:sz w:val="28"/>
          <w:rtl/>
        </w:rPr>
        <w:t>ها خطیر و</w:t>
      </w:r>
      <w:r w:rsidR="00235401">
        <w:rPr>
          <w:rFonts w:ascii="Traditional Arabic" w:hAnsi="Traditional Arabic" w:hint="cs"/>
          <w:sz w:val="28"/>
          <w:rtl/>
        </w:rPr>
        <w:t xml:space="preserve"> </w:t>
      </w:r>
      <w:r w:rsidRPr="00B7141C">
        <w:rPr>
          <w:rFonts w:ascii="Traditional Arabic" w:hAnsi="Traditional Arabic"/>
          <w:sz w:val="28"/>
          <w:rtl/>
        </w:rPr>
        <w:t>استقامت کاری</w:t>
      </w:r>
      <w:r w:rsidR="00441BF6">
        <w:rPr>
          <w:rFonts w:ascii="Traditional Arabic" w:hAnsi="Traditional Arabic"/>
          <w:sz w:val="28"/>
          <w:rtl/>
        </w:rPr>
        <w:t xml:space="preserve">‌شان </w:t>
      </w:r>
      <w:r w:rsidRPr="00B7141C">
        <w:rPr>
          <w:rFonts w:ascii="Traditional Arabic" w:hAnsi="Traditional Arabic"/>
          <w:sz w:val="28"/>
          <w:rtl/>
        </w:rPr>
        <w:t>دشوار است، مخصوصاً مدعوین و</w:t>
      </w:r>
      <w:r w:rsidR="00235401">
        <w:rPr>
          <w:rFonts w:ascii="Traditional Arabic" w:hAnsi="Traditional Arabic" w:hint="cs"/>
          <w:sz w:val="28"/>
          <w:rtl/>
        </w:rPr>
        <w:t xml:space="preserve"> </w:t>
      </w:r>
      <w:r w:rsidRPr="00B7141C">
        <w:rPr>
          <w:rFonts w:ascii="Traditional Arabic" w:hAnsi="Traditional Arabic"/>
          <w:sz w:val="28"/>
          <w:rtl/>
        </w:rPr>
        <w:t>شکارشدگان اگر شخصیت</w:t>
      </w:r>
      <w:r w:rsidR="00235401">
        <w:rPr>
          <w:rFonts w:ascii="Traditional Arabic" w:hAnsi="Traditional Arabic" w:hint="cs"/>
          <w:sz w:val="28"/>
          <w:rtl/>
        </w:rPr>
        <w:t>‌</w:t>
      </w:r>
      <w:r w:rsidRPr="00B7141C">
        <w:rPr>
          <w:rFonts w:ascii="Traditional Arabic" w:hAnsi="Traditional Arabic"/>
          <w:sz w:val="28"/>
          <w:rtl/>
        </w:rPr>
        <w:t>های با نفوذ و</w:t>
      </w:r>
      <w:r w:rsidR="00235401">
        <w:rPr>
          <w:rFonts w:ascii="Traditional Arabic" w:hAnsi="Traditional Arabic" w:hint="cs"/>
          <w:sz w:val="28"/>
          <w:rtl/>
        </w:rPr>
        <w:t xml:space="preserve"> </w:t>
      </w:r>
      <w:r w:rsidRPr="00B7141C">
        <w:rPr>
          <w:rFonts w:ascii="Traditional Arabic" w:hAnsi="Traditional Arabic"/>
          <w:sz w:val="28"/>
          <w:rtl/>
        </w:rPr>
        <w:t>افراد مؤثِّر جامعه باشند وضعیَّت هولناکتر</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د، من در</w:t>
      </w:r>
      <w:r w:rsidR="00235401">
        <w:rPr>
          <w:rFonts w:ascii="Traditional Arabic" w:hAnsi="Traditional Arabic" w:hint="cs"/>
          <w:sz w:val="28"/>
          <w:rtl/>
        </w:rPr>
        <w:t xml:space="preserve"> </w:t>
      </w:r>
      <w:r w:rsidRPr="00B7141C">
        <w:rPr>
          <w:rFonts w:ascii="Traditional Arabic" w:hAnsi="Traditional Arabic"/>
          <w:sz w:val="28"/>
          <w:rtl/>
        </w:rPr>
        <w:t>باب این نوع افراد خیلی</w:t>
      </w:r>
      <w:r w:rsidR="00235401">
        <w:rPr>
          <w:rFonts w:ascii="Traditional Arabic" w:hAnsi="Traditional Arabic" w:hint="cs"/>
          <w:sz w:val="28"/>
          <w:rtl/>
        </w:rPr>
        <w:t>‌</w:t>
      </w:r>
      <w:r w:rsidRPr="00B7141C">
        <w:rPr>
          <w:rFonts w:ascii="Traditional Arabic" w:hAnsi="Traditional Arabic"/>
          <w:sz w:val="28"/>
          <w:rtl/>
        </w:rPr>
        <w:t>ها نگرانم، اساس نگرانی ام را تهدید آیت قرآن</w:t>
      </w:r>
      <w:r w:rsidR="00CC20C6">
        <w:rPr>
          <w:rFonts w:ascii="Traditional Arabic" w:hAnsi="Traditional Arabic" w:hint="cs"/>
          <w:sz w:val="28"/>
          <w:rtl/>
        </w:rPr>
        <w:t xml:space="preserve"> </w:t>
      </w:r>
      <w:r w:rsidRPr="00B7141C">
        <w:rPr>
          <w:rFonts w:ascii="Traditional Arabic" w:hAnsi="Traditional Arabic"/>
          <w:sz w:val="28"/>
          <w:rtl/>
        </w:rPr>
        <w:t>در</w:t>
      </w:r>
      <w:r w:rsidR="00235401">
        <w:rPr>
          <w:rFonts w:ascii="Traditional Arabic" w:hAnsi="Traditional Arabic" w:hint="cs"/>
          <w:sz w:val="28"/>
          <w:rtl/>
        </w:rPr>
        <w:t xml:space="preserve"> </w:t>
      </w:r>
      <w:r w:rsidRPr="00B7141C">
        <w:rPr>
          <w:rFonts w:ascii="Traditional Arabic" w:hAnsi="Traditional Arabic"/>
          <w:sz w:val="28"/>
          <w:rtl/>
        </w:rPr>
        <w:t xml:space="preserve">باب </w:t>
      </w:r>
      <w:r w:rsidR="00D36133">
        <w:rPr>
          <w:rFonts w:ascii="Traditional Arabic" w:hAnsi="Traditional Arabic"/>
          <w:sz w:val="28"/>
          <w:rtl/>
        </w:rPr>
        <w:t xml:space="preserve">آن‌ها </w:t>
      </w:r>
      <w:r w:rsidRPr="00B7141C">
        <w:rPr>
          <w:rFonts w:ascii="Traditional Arabic" w:hAnsi="Traditional Arabic"/>
          <w:sz w:val="28"/>
          <w:rtl/>
        </w:rPr>
        <w:t xml:space="preserve">تشکیل </w:t>
      </w:r>
      <w:r w:rsidR="000E3A65">
        <w:rPr>
          <w:rFonts w:ascii="Traditional Arabic" w:hAnsi="Traditional Arabic"/>
          <w:sz w:val="28"/>
          <w:rtl/>
        </w:rPr>
        <w:t>می‌دهد</w:t>
      </w:r>
      <w:r w:rsidRPr="00B7141C">
        <w:rPr>
          <w:rFonts w:ascii="Traditional Arabic" w:hAnsi="Traditional Arabic"/>
          <w:sz w:val="28"/>
          <w:rtl/>
        </w:rPr>
        <w:t>،</w:t>
      </w:r>
      <w:r w:rsidR="00B66825">
        <w:rPr>
          <w:rFonts w:ascii="Traditional Arabic" w:hAnsi="Traditional Arabic" w:hint="cs"/>
          <w:sz w:val="28"/>
          <w:rtl/>
        </w:rPr>
        <w:t xml:space="preserve"> </w:t>
      </w:r>
      <w:r w:rsidR="00B47B05">
        <w:rPr>
          <w:rFonts w:ascii="Traditional Arabic" w:hAnsi="Traditional Arabic" w:cs="Traditional Arabic"/>
          <w:sz w:val="28"/>
          <w:rtl/>
        </w:rPr>
        <w:t>﴿</w:t>
      </w:r>
      <w:r w:rsidR="00B47B05" w:rsidRPr="00562A8E">
        <w:rPr>
          <w:rStyle w:val="Char"/>
          <w:rtl/>
        </w:rPr>
        <w:t xml:space="preserve">فَمَنۡ أَظۡلَمُ مِمَّنِ </w:t>
      </w:r>
      <w:r w:rsidR="00B47B05" w:rsidRPr="00562A8E">
        <w:rPr>
          <w:rStyle w:val="Char"/>
          <w:rFonts w:hint="cs"/>
          <w:rtl/>
        </w:rPr>
        <w:t>ٱفۡتَرَىٰ</w:t>
      </w:r>
      <w:r w:rsidR="00B47B05" w:rsidRPr="00562A8E">
        <w:rPr>
          <w:rStyle w:val="Char"/>
          <w:rtl/>
        </w:rPr>
        <w:t xml:space="preserve"> عَل</w:t>
      </w:r>
      <w:r w:rsidR="00B47B05" w:rsidRPr="00562A8E">
        <w:rPr>
          <w:rStyle w:val="Char"/>
          <w:rFonts w:hint="cs"/>
          <w:rtl/>
        </w:rPr>
        <w:t>َى</w:t>
      </w:r>
      <w:r w:rsidR="00B47B05" w:rsidRPr="00562A8E">
        <w:rPr>
          <w:rStyle w:val="Char"/>
          <w:rtl/>
        </w:rPr>
        <w:t xml:space="preserve"> </w:t>
      </w:r>
      <w:r w:rsidR="00B47B05" w:rsidRPr="00562A8E">
        <w:rPr>
          <w:rStyle w:val="Char"/>
          <w:rFonts w:hint="cs"/>
          <w:rtl/>
        </w:rPr>
        <w:t>ٱللَّهِ</w:t>
      </w:r>
      <w:r w:rsidR="00B47B05" w:rsidRPr="00562A8E">
        <w:rPr>
          <w:rStyle w:val="Char"/>
          <w:rtl/>
        </w:rPr>
        <w:t xml:space="preserve"> كَذِبٗا لِّيُضِلَّ </w:t>
      </w:r>
      <w:r w:rsidR="00B47B05" w:rsidRPr="00562A8E">
        <w:rPr>
          <w:rStyle w:val="Char"/>
          <w:rFonts w:hint="cs"/>
          <w:rtl/>
        </w:rPr>
        <w:t>ٱلنَّاسَ</w:t>
      </w:r>
      <w:r w:rsidR="00B47B05" w:rsidRPr="00562A8E">
        <w:rPr>
          <w:rStyle w:val="Char"/>
          <w:rtl/>
        </w:rPr>
        <w:t xml:space="preserve"> بِغَيۡرِ عِلۡمٍۚ إِنَّ </w:t>
      </w:r>
      <w:r w:rsidR="00B47B05" w:rsidRPr="00562A8E">
        <w:rPr>
          <w:rStyle w:val="Char"/>
          <w:rFonts w:hint="cs"/>
          <w:rtl/>
        </w:rPr>
        <w:t>ٱللَّهَ</w:t>
      </w:r>
      <w:r w:rsidR="00B47B05" w:rsidRPr="00562A8E">
        <w:rPr>
          <w:rStyle w:val="Char"/>
          <w:rtl/>
        </w:rPr>
        <w:t xml:space="preserve"> لَا يَهۡدِي </w:t>
      </w:r>
      <w:r w:rsidR="00B47B05" w:rsidRPr="00562A8E">
        <w:rPr>
          <w:rStyle w:val="Char"/>
          <w:rFonts w:hint="cs"/>
          <w:rtl/>
        </w:rPr>
        <w:t>ٱلۡقَوۡمَ</w:t>
      </w:r>
      <w:r w:rsidR="00B47B05" w:rsidRPr="00562A8E">
        <w:rPr>
          <w:rStyle w:val="Char"/>
          <w:rtl/>
        </w:rPr>
        <w:t xml:space="preserve"> </w:t>
      </w:r>
      <w:r w:rsidR="00B47B05" w:rsidRPr="00562A8E">
        <w:rPr>
          <w:rStyle w:val="Char"/>
          <w:rFonts w:hint="cs"/>
          <w:rtl/>
        </w:rPr>
        <w:t>ٱلظَّٰلِمِينَ</w:t>
      </w:r>
      <w:r w:rsidR="00B47B05" w:rsidRPr="00562A8E">
        <w:rPr>
          <w:rStyle w:val="Char"/>
          <w:rtl/>
        </w:rPr>
        <w:t>١٤٤</w:t>
      </w:r>
      <w:r w:rsidR="00B47B05">
        <w:rPr>
          <w:rFonts w:ascii="Traditional Arabic" w:hAnsi="Traditional Arabic" w:cs="Traditional Arabic"/>
          <w:sz w:val="28"/>
          <w:rtl/>
        </w:rPr>
        <w:t>﴾</w:t>
      </w:r>
      <w:r w:rsidR="0089471C">
        <w:rPr>
          <w:rFonts w:ascii="Traditional Arabic" w:hAnsi="Traditional Arabic" w:cs="Traditional Arabic" w:hint="cs"/>
          <w:sz w:val="28"/>
          <w:rtl/>
        </w:rPr>
        <w:t xml:space="preserve"> </w:t>
      </w:r>
      <w:r w:rsidR="0089471C" w:rsidRPr="00B47B05">
        <w:rPr>
          <w:rStyle w:val="8-Char"/>
          <w:rFonts w:hint="cs"/>
          <w:rtl/>
        </w:rPr>
        <w:t>[الأ</w:t>
      </w:r>
      <w:r w:rsidR="0089471C" w:rsidRPr="00B47B05">
        <w:rPr>
          <w:rStyle w:val="8-Char"/>
          <w:rtl/>
        </w:rPr>
        <w:t>نعام</w:t>
      </w:r>
      <w:r w:rsidR="0089471C" w:rsidRPr="00B47B05">
        <w:rPr>
          <w:rStyle w:val="8-Char"/>
          <w:rFonts w:hint="cs"/>
          <w:rtl/>
        </w:rPr>
        <w:t>:</w:t>
      </w:r>
      <w:r w:rsidR="0089471C" w:rsidRPr="00B47B05">
        <w:rPr>
          <w:rStyle w:val="8-Char"/>
          <w:rtl/>
        </w:rPr>
        <w:t xml:space="preserve"> 144</w:t>
      </w:r>
      <w:r w:rsidR="0089471C" w:rsidRPr="00B47B05">
        <w:rPr>
          <w:rStyle w:val="8-Char"/>
          <w:rFonts w:hint="cs"/>
          <w:rtl/>
        </w:rPr>
        <w:t>].</w:t>
      </w:r>
    </w:p>
    <w:p w:rsidR="00CA67C1" w:rsidRPr="00B7141C" w:rsidRDefault="00CA67C1" w:rsidP="00644022">
      <w:pPr>
        <w:spacing w:line="233" w:lineRule="auto"/>
        <w:rPr>
          <w:rFonts w:ascii="Traditional Arabic" w:hAnsi="Traditional Arabic"/>
          <w:sz w:val="28"/>
          <w:rtl/>
        </w:rPr>
      </w:pPr>
      <w:r w:rsidRPr="00B7141C">
        <w:rPr>
          <w:rFonts w:ascii="Traditional Arabic" w:hAnsi="Traditional Arabic"/>
          <w:sz w:val="28"/>
          <w:rtl/>
        </w:rPr>
        <w:lastRenderedPageBreak/>
        <w:t xml:space="preserve">ترجمه: </w:t>
      </w:r>
      <w:r w:rsidR="00235401">
        <w:rPr>
          <w:rFonts w:ascii="Traditional Arabic" w:hAnsi="Traditional Arabic" w:cs="Traditional Arabic"/>
          <w:sz w:val="28"/>
          <w:rtl/>
        </w:rPr>
        <w:t>«</w:t>
      </w:r>
      <w:r w:rsidRPr="00B7141C">
        <w:rPr>
          <w:rFonts w:ascii="Traditional Arabic" w:hAnsi="Traditional Arabic"/>
          <w:sz w:val="28"/>
          <w:rtl/>
        </w:rPr>
        <w:t>کیست ستمگارتر از آن کس که به خدا دروغ بندد تا به جهل خود مردمان را گمراه کند البته خدا ستمکاران را هدایت نخواهد کرد</w:t>
      </w:r>
      <w:r w:rsidR="00235401">
        <w:rPr>
          <w:rFonts w:ascii="Traditional Arabic" w:hAnsi="Traditional Arabic" w:cs="Traditional Arabic"/>
          <w:sz w:val="28"/>
          <w:rtl/>
        </w:rPr>
        <w:t>»</w:t>
      </w:r>
      <w:r w:rsidRPr="00B7141C">
        <w:rPr>
          <w:rFonts w:ascii="Traditional Arabic" w:hAnsi="Traditional Arabic"/>
          <w:sz w:val="28"/>
          <w:rtl/>
        </w:rPr>
        <w:t>.</w:t>
      </w:r>
    </w:p>
    <w:p w:rsidR="00CA67C1" w:rsidRPr="0039789D" w:rsidRDefault="00CA67C1" w:rsidP="00B47B05">
      <w:pPr>
        <w:rPr>
          <w:rFonts w:ascii="Traditional Arabic" w:hAnsi="Traditional Arabic"/>
          <w:color w:val="000000"/>
          <w:sz w:val="28"/>
          <w:rtl/>
          <w:lang w:val="prs-AF"/>
        </w:rPr>
      </w:pPr>
      <w:r w:rsidRPr="00B7141C">
        <w:rPr>
          <w:rFonts w:ascii="Traditional Arabic" w:hAnsi="Traditional Arabic"/>
          <w:sz w:val="28"/>
          <w:rtl/>
        </w:rPr>
        <w:t>فریضهء نا آگاه</w:t>
      </w:r>
      <w:r w:rsidR="00235401">
        <w:rPr>
          <w:rFonts w:ascii="Traditional Arabic" w:hAnsi="Traditional Arabic" w:hint="cs"/>
          <w:sz w:val="28"/>
          <w:rtl/>
        </w:rPr>
        <w:t>،</w:t>
      </w:r>
      <w:r w:rsidRPr="00B7141C">
        <w:rPr>
          <w:rFonts w:ascii="Traditional Arabic" w:hAnsi="Traditional Arabic"/>
          <w:sz w:val="28"/>
          <w:rtl/>
        </w:rPr>
        <w:t xml:space="preserve"> تلاش علم است نه سهیم شدن در جنایت، باید تلاش نماید تا خود را به حق برساند، اینک پیگری حقیقت </w:t>
      </w:r>
      <w:r w:rsidRPr="00B7141C">
        <w:rPr>
          <w:rFonts w:ascii="Traditional Arabic" w:hAnsi="Traditional Arabic"/>
          <w:color w:val="000000"/>
          <w:sz w:val="28"/>
          <w:rtl/>
        </w:rPr>
        <w:t xml:space="preserve">در عصر حاضر چندان دشوار نیست کتب در دسترس قرار دارد، وسایل شناخت مذاهب بیش از حد است خداوند متعال </w:t>
      </w:r>
      <w:r w:rsidR="005465C9">
        <w:rPr>
          <w:rFonts w:ascii="Traditional Arabic" w:hAnsi="Traditional Arabic"/>
          <w:color w:val="000000"/>
          <w:sz w:val="28"/>
          <w:rtl/>
        </w:rPr>
        <w:t>می‌فرماید</w:t>
      </w:r>
      <w:r w:rsidRPr="00B7141C">
        <w:rPr>
          <w:rFonts w:ascii="Traditional Arabic" w:hAnsi="Traditional Arabic"/>
          <w:color w:val="000000"/>
          <w:sz w:val="28"/>
          <w:rtl/>
        </w:rPr>
        <w:t>:</w:t>
      </w:r>
      <w:r w:rsidR="00B47B05">
        <w:rPr>
          <w:rFonts w:ascii="Traditional Arabic" w:hAnsi="Traditional Arabic" w:hint="cs"/>
          <w:color w:val="000000"/>
          <w:sz w:val="28"/>
          <w:rtl/>
        </w:rPr>
        <w:t xml:space="preserve"> </w:t>
      </w:r>
      <w:r w:rsidR="00B47B05">
        <w:rPr>
          <w:rFonts w:ascii="Traditional Arabic" w:hAnsi="Traditional Arabic" w:cs="Traditional Arabic"/>
          <w:color w:val="000000"/>
          <w:sz w:val="28"/>
          <w:rtl/>
        </w:rPr>
        <w:t>﴿</w:t>
      </w:r>
      <w:r w:rsidR="00B47B05" w:rsidRPr="00562A8E">
        <w:rPr>
          <w:rStyle w:val="Char"/>
          <w:rtl/>
        </w:rPr>
        <w:t>وَلَا تَقۡفُ مَا لَيۡسَ لَكَ بِهِ</w:t>
      </w:r>
      <w:r w:rsidR="00B47B05" w:rsidRPr="00562A8E">
        <w:rPr>
          <w:rStyle w:val="Char"/>
          <w:rFonts w:hint="cs"/>
          <w:rtl/>
        </w:rPr>
        <w:t>ۦ</w:t>
      </w:r>
      <w:r w:rsidR="00B47B05" w:rsidRPr="00562A8E">
        <w:rPr>
          <w:rStyle w:val="Char"/>
          <w:rtl/>
        </w:rPr>
        <w:t xml:space="preserve"> عِلۡمٌۚ إِنَّ </w:t>
      </w:r>
      <w:r w:rsidR="00B47B05" w:rsidRPr="00562A8E">
        <w:rPr>
          <w:rStyle w:val="Char"/>
          <w:rFonts w:hint="cs"/>
          <w:rtl/>
        </w:rPr>
        <w:t>ٱلسَّمۡعَ</w:t>
      </w:r>
      <w:r w:rsidR="00B47B05" w:rsidRPr="00562A8E">
        <w:rPr>
          <w:rStyle w:val="Char"/>
          <w:rtl/>
        </w:rPr>
        <w:t xml:space="preserve"> وَ</w:t>
      </w:r>
      <w:r w:rsidR="00B47B05" w:rsidRPr="00562A8E">
        <w:rPr>
          <w:rStyle w:val="Char"/>
          <w:rFonts w:hint="cs"/>
          <w:rtl/>
        </w:rPr>
        <w:t>ٱلۡبَصَرَ</w:t>
      </w:r>
      <w:r w:rsidR="00B47B05" w:rsidRPr="00562A8E">
        <w:rPr>
          <w:rStyle w:val="Char"/>
          <w:rtl/>
        </w:rPr>
        <w:t xml:space="preserve"> وَ</w:t>
      </w:r>
      <w:r w:rsidR="00B47B05" w:rsidRPr="00562A8E">
        <w:rPr>
          <w:rStyle w:val="Char"/>
          <w:rFonts w:hint="cs"/>
          <w:rtl/>
        </w:rPr>
        <w:t>ٱلۡفُؤَادَ</w:t>
      </w:r>
      <w:r w:rsidR="00B47B05" w:rsidRPr="00562A8E">
        <w:rPr>
          <w:rStyle w:val="Char"/>
          <w:rtl/>
        </w:rPr>
        <w:t xml:space="preserve"> كُلُّ أُوْلَٰٓئِكَ كَانَ عَنۡهُ مَسۡ‍ُٔولٗا٣٦</w:t>
      </w:r>
      <w:r w:rsidR="00B47B05">
        <w:rPr>
          <w:rFonts w:ascii="Traditional Arabic" w:hAnsi="Traditional Arabic" w:cs="Traditional Arabic"/>
          <w:color w:val="000000"/>
          <w:sz w:val="28"/>
          <w:rtl/>
        </w:rPr>
        <w:t>﴾</w:t>
      </w:r>
      <w:r w:rsidR="00AA64F7">
        <w:rPr>
          <w:rFonts w:ascii="Traditional Arabic" w:hAnsi="Traditional Arabic" w:hint="cs"/>
          <w:color w:val="000000"/>
          <w:sz w:val="28"/>
          <w:rtl/>
        </w:rPr>
        <w:t xml:space="preserve"> </w:t>
      </w:r>
      <w:r w:rsidR="00AA64F7" w:rsidRPr="00B47B05">
        <w:rPr>
          <w:rStyle w:val="8-Char"/>
          <w:rFonts w:hint="cs"/>
          <w:rtl/>
        </w:rPr>
        <w:t>[الإ</w:t>
      </w:r>
      <w:r w:rsidR="00AA64F7" w:rsidRPr="00B47B05">
        <w:rPr>
          <w:rStyle w:val="8-Char"/>
          <w:rtl/>
        </w:rPr>
        <w:t>سراء</w:t>
      </w:r>
      <w:r w:rsidR="00AA64F7" w:rsidRPr="00B47B05">
        <w:rPr>
          <w:rStyle w:val="8-Char"/>
          <w:rFonts w:hint="cs"/>
          <w:rtl/>
        </w:rPr>
        <w:t xml:space="preserve">: </w:t>
      </w:r>
      <w:r w:rsidR="00AA64F7" w:rsidRPr="00B47B05">
        <w:rPr>
          <w:rStyle w:val="8-Char"/>
          <w:rtl/>
        </w:rPr>
        <w:t>36</w:t>
      </w:r>
      <w:r w:rsidR="00AA64F7" w:rsidRPr="00B47B05">
        <w:rPr>
          <w:rStyle w:val="8-Char"/>
          <w:rFonts w:hint="cs"/>
          <w:rtl/>
        </w:rPr>
        <w:t>].</w:t>
      </w:r>
    </w:p>
    <w:p w:rsidR="00CA67C1" w:rsidRPr="00B7141C" w:rsidRDefault="00CA67C1" w:rsidP="00644022">
      <w:pPr>
        <w:spacing w:line="233" w:lineRule="auto"/>
        <w:rPr>
          <w:rFonts w:ascii="Traditional Arabic" w:hAnsi="Traditional Arabic"/>
          <w:sz w:val="28"/>
          <w:rtl/>
        </w:rPr>
      </w:pPr>
      <w:r w:rsidRPr="00B7141C">
        <w:rPr>
          <w:rFonts w:ascii="Traditional Arabic" w:hAnsi="Traditional Arabic"/>
          <w:sz w:val="28"/>
          <w:rtl/>
        </w:rPr>
        <w:t xml:space="preserve">ترجمه: </w:t>
      </w:r>
      <w:r w:rsidR="00235401">
        <w:rPr>
          <w:rFonts w:ascii="Traditional Arabic" w:hAnsi="Traditional Arabic" w:cs="Traditional Arabic"/>
          <w:sz w:val="28"/>
          <w:rtl/>
        </w:rPr>
        <w:t>«</w:t>
      </w:r>
      <w:r w:rsidRPr="00B7141C">
        <w:rPr>
          <w:rFonts w:ascii="Traditional Arabic" w:hAnsi="Traditional Arabic"/>
          <w:sz w:val="28"/>
          <w:rtl/>
        </w:rPr>
        <w:t>هرگز برآنچه علم و</w:t>
      </w:r>
      <w:r w:rsidR="00235401">
        <w:rPr>
          <w:rFonts w:ascii="Traditional Arabic" w:hAnsi="Traditional Arabic" w:hint="cs"/>
          <w:sz w:val="28"/>
          <w:rtl/>
        </w:rPr>
        <w:t xml:space="preserve"> </w:t>
      </w:r>
      <w:r w:rsidRPr="00B7141C">
        <w:rPr>
          <w:rFonts w:ascii="Traditional Arabic" w:hAnsi="Traditional Arabic"/>
          <w:sz w:val="28"/>
          <w:rtl/>
        </w:rPr>
        <w:t>اطمینان نداری دنبال مکن (بی تحقیق درپی سخنی مرو) که (در</w:t>
      </w:r>
      <w:r w:rsidR="00235401">
        <w:rPr>
          <w:rFonts w:ascii="Traditional Arabic" w:hAnsi="Traditional Arabic" w:hint="cs"/>
          <w:sz w:val="28"/>
          <w:rtl/>
        </w:rPr>
        <w:t xml:space="preserve"> </w:t>
      </w:r>
      <w:r w:rsidRPr="00B7141C">
        <w:rPr>
          <w:rFonts w:ascii="Traditional Arabic" w:hAnsi="Traditional Arabic"/>
          <w:sz w:val="28"/>
          <w:rtl/>
        </w:rPr>
        <w:t>پیشگاه حکم خدا) چشم و</w:t>
      </w:r>
      <w:r w:rsidR="00235401">
        <w:rPr>
          <w:rFonts w:ascii="Traditional Arabic" w:hAnsi="Traditional Arabic" w:hint="cs"/>
          <w:sz w:val="28"/>
          <w:rtl/>
        </w:rPr>
        <w:t xml:space="preserve"> </w:t>
      </w:r>
      <w:r w:rsidRPr="00B7141C">
        <w:rPr>
          <w:rFonts w:ascii="Traditional Arabic" w:hAnsi="Traditional Arabic"/>
          <w:sz w:val="28"/>
          <w:rtl/>
        </w:rPr>
        <w:t>گوش و</w:t>
      </w:r>
      <w:r w:rsidR="00F945C4">
        <w:rPr>
          <w:rFonts w:ascii="Traditional Arabic" w:hAnsi="Traditional Arabic" w:hint="cs"/>
          <w:sz w:val="28"/>
          <w:rtl/>
        </w:rPr>
        <w:t xml:space="preserve"> </w:t>
      </w:r>
      <w:r w:rsidRPr="00B7141C">
        <w:rPr>
          <w:rFonts w:ascii="Traditional Arabic" w:hAnsi="Traditional Arabic"/>
          <w:sz w:val="28"/>
          <w:rtl/>
        </w:rPr>
        <w:t>دل</w:t>
      </w:r>
      <w:r w:rsidR="00B00124">
        <w:rPr>
          <w:rFonts w:ascii="Traditional Arabic" w:hAnsi="Traditional Arabic" w:hint="cs"/>
          <w:sz w:val="28"/>
          <w:rtl/>
        </w:rPr>
        <w:t>‌</w:t>
      </w:r>
      <w:r w:rsidRPr="00B7141C">
        <w:rPr>
          <w:rFonts w:ascii="Traditional Arabic" w:hAnsi="Traditional Arabic"/>
          <w:sz w:val="28"/>
          <w:rtl/>
        </w:rPr>
        <w:t>ها همه مسؤل اند</w:t>
      </w:r>
      <w:r w:rsidR="00235401">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235401" w:rsidP="00B47B05">
      <w:pPr>
        <w:spacing w:line="233" w:lineRule="auto"/>
        <w:rPr>
          <w:rFonts w:ascii="Traditional Arabic" w:hAnsi="Traditional Arabic"/>
          <w:sz w:val="28"/>
          <w:rtl/>
        </w:rPr>
      </w:pPr>
      <w:r>
        <w:rPr>
          <w:rFonts w:ascii="Traditional Arabic" w:hAnsi="Traditional Arabic"/>
          <w:sz w:val="28"/>
          <w:rtl/>
        </w:rPr>
        <w:t xml:space="preserve">ندانستن </w:t>
      </w:r>
      <w:r w:rsidR="00BF72F8">
        <w:rPr>
          <w:rFonts w:ascii="Traditional Arabic" w:hAnsi="Traditional Arabic" w:hint="cs"/>
          <w:sz w:val="28"/>
          <w:rtl/>
        </w:rPr>
        <w:t>ی</w:t>
      </w:r>
      <w:r w:rsidR="00CA67C1" w:rsidRPr="00B7141C">
        <w:rPr>
          <w:rFonts w:ascii="Traditional Arabic" w:hAnsi="Traditional Arabic"/>
          <w:sz w:val="28"/>
          <w:rtl/>
        </w:rPr>
        <w:t>ک قضیه و</w:t>
      </w:r>
      <w:r>
        <w:rPr>
          <w:rFonts w:ascii="Traditional Arabic" w:hAnsi="Traditional Arabic" w:hint="cs"/>
          <w:sz w:val="28"/>
          <w:rtl/>
        </w:rPr>
        <w:t xml:space="preserve"> </w:t>
      </w:r>
      <w:r w:rsidR="00CA67C1" w:rsidRPr="00B7141C">
        <w:rPr>
          <w:rFonts w:ascii="Traditional Arabic" w:hAnsi="Traditional Arabic"/>
          <w:sz w:val="28"/>
          <w:rtl/>
        </w:rPr>
        <w:t>قضایا زیان</w:t>
      </w:r>
      <w:r>
        <w:rPr>
          <w:rFonts w:ascii="Traditional Arabic" w:hAnsi="Traditional Arabic" w:hint="cs"/>
          <w:sz w:val="28"/>
          <w:rtl/>
        </w:rPr>
        <w:t>‌</w:t>
      </w:r>
      <w:r w:rsidR="00CA67C1" w:rsidRPr="00B7141C">
        <w:rPr>
          <w:rFonts w:ascii="Traditional Arabic" w:hAnsi="Traditional Arabic"/>
          <w:sz w:val="28"/>
          <w:rtl/>
        </w:rPr>
        <w:t>بار</w:t>
      </w:r>
      <w:r>
        <w:rPr>
          <w:rFonts w:ascii="Traditional Arabic" w:hAnsi="Traditional Arabic" w:hint="cs"/>
          <w:sz w:val="28"/>
          <w:rtl/>
        </w:rPr>
        <w:t xml:space="preserve"> </w:t>
      </w:r>
      <w:r w:rsidR="00CA67C1" w:rsidRPr="00B7141C">
        <w:rPr>
          <w:rFonts w:ascii="Traditional Arabic" w:hAnsi="Traditional Arabic"/>
          <w:sz w:val="28"/>
          <w:rtl/>
        </w:rPr>
        <w:t>نیست، انسان همه چیز را</w:t>
      </w:r>
      <w:r w:rsidR="00AD6454">
        <w:rPr>
          <w:rFonts w:ascii="Traditional Arabic" w:hAnsi="Traditional Arabic"/>
          <w:sz w:val="28"/>
          <w:rtl/>
        </w:rPr>
        <w:t xml:space="preserve"> نمی‌دا</w:t>
      </w:r>
      <w:r w:rsidR="00DA0C94">
        <w:rPr>
          <w:rFonts w:ascii="Traditional Arabic" w:hAnsi="Traditional Arabic"/>
          <w:sz w:val="28"/>
          <w:rtl/>
        </w:rPr>
        <w:t>ند</w:t>
      </w:r>
      <w:r w:rsidR="00CA67C1" w:rsidRPr="00B7141C">
        <w:rPr>
          <w:rFonts w:ascii="Traditional Arabic" w:hAnsi="Traditional Arabic"/>
          <w:sz w:val="28"/>
          <w:rtl/>
        </w:rPr>
        <w:t xml:space="preserve"> «خردمندش ندانند هر چه پرسی پاسخ گوید» پیشوایان دین </w:t>
      </w:r>
      <w:r w:rsidR="00CA67C1" w:rsidRPr="00B7141C">
        <w:rPr>
          <w:rFonts w:ascii="Traditional Arabic" w:hAnsi="Traditional Arabic" w:cs="Traditional Arabic"/>
          <w:sz w:val="28"/>
          <w:rtl/>
        </w:rPr>
        <w:t>–</w:t>
      </w:r>
      <w:r w:rsidR="00CA67C1" w:rsidRPr="00B7141C">
        <w:rPr>
          <w:rFonts w:ascii="Traditional Arabic" w:hAnsi="Traditional Arabic"/>
          <w:sz w:val="28"/>
          <w:rtl/>
        </w:rPr>
        <w:t xml:space="preserve"> با این که از علم و</w:t>
      </w:r>
      <w:r>
        <w:rPr>
          <w:rFonts w:ascii="Traditional Arabic" w:hAnsi="Traditional Arabic" w:hint="cs"/>
          <w:sz w:val="28"/>
          <w:rtl/>
        </w:rPr>
        <w:t xml:space="preserve"> </w:t>
      </w:r>
      <w:r w:rsidR="00CA67C1" w:rsidRPr="00B7141C">
        <w:rPr>
          <w:rFonts w:ascii="Traditional Arabic" w:hAnsi="Traditional Arabic"/>
          <w:sz w:val="28"/>
          <w:rtl/>
        </w:rPr>
        <w:t xml:space="preserve">فضل بهره مند بودند </w:t>
      </w:r>
      <w:r w:rsidR="00CA67C1" w:rsidRPr="00B7141C">
        <w:rPr>
          <w:rFonts w:ascii="Traditional Arabic" w:hAnsi="Traditional Arabic" w:cs="Traditional Arabic"/>
          <w:sz w:val="28"/>
          <w:rtl/>
        </w:rPr>
        <w:t>–</w:t>
      </w:r>
      <w:r w:rsidR="00CA67C1" w:rsidRPr="00B7141C">
        <w:rPr>
          <w:rFonts w:ascii="Traditional Arabic" w:hAnsi="Traditional Arabic"/>
          <w:sz w:val="28"/>
          <w:rtl/>
        </w:rPr>
        <w:t xml:space="preserve"> از فتوا خویشتن داری </w:t>
      </w:r>
      <w:r w:rsidR="00CC64BF">
        <w:rPr>
          <w:rFonts w:ascii="Traditional Arabic" w:hAnsi="Traditional Arabic"/>
          <w:sz w:val="28"/>
          <w:rtl/>
        </w:rPr>
        <w:t>می‌کر</w:t>
      </w:r>
      <w:r w:rsidR="00CA67C1" w:rsidRPr="00B7141C">
        <w:rPr>
          <w:rFonts w:ascii="Traditional Arabic" w:hAnsi="Traditional Arabic"/>
          <w:sz w:val="28"/>
          <w:rtl/>
        </w:rPr>
        <w:t xml:space="preserve">دند با احساس اندک اشتباهی از ابراز نظر امتناع </w:t>
      </w:r>
      <w:r w:rsidR="0040523F">
        <w:rPr>
          <w:rFonts w:ascii="Traditional Arabic" w:hAnsi="Traditional Arabic"/>
          <w:sz w:val="28"/>
          <w:rtl/>
        </w:rPr>
        <w:t>می‌ورز</w:t>
      </w:r>
      <w:r w:rsidR="00CA67C1" w:rsidRPr="00B7141C">
        <w:rPr>
          <w:rFonts w:ascii="Traditional Arabic" w:hAnsi="Traditional Arabic"/>
          <w:sz w:val="28"/>
          <w:rtl/>
        </w:rPr>
        <w:t>یدند، امام مالک عالم پر آوازه و</w:t>
      </w:r>
      <w:r>
        <w:rPr>
          <w:rFonts w:ascii="Traditional Arabic" w:hAnsi="Traditional Arabic" w:hint="cs"/>
          <w:sz w:val="28"/>
          <w:rtl/>
        </w:rPr>
        <w:t xml:space="preserve"> </w:t>
      </w:r>
      <w:r w:rsidR="00CA67C1" w:rsidRPr="00B7141C">
        <w:rPr>
          <w:rFonts w:ascii="Traditional Arabic" w:hAnsi="Traditional Arabic"/>
          <w:sz w:val="28"/>
          <w:rtl/>
        </w:rPr>
        <w:t>پرافتخار جهان اسلام در آستانهء مرگ ابراز ندامت نمود، آرزو کرد که کاش ضربهء هر شلاّق را در قبال پاسخی که ارایه نموده</w:t>
      </w:r>
      <w:r w:rsidR="00B47B05">
        <w:rPr>
          <w:rFonts w:ascii="Traditional Arabic" w:hAnsi="Traditional Arabic" w:hint="cs"/>
          <w:sz w:val="28"/>
          <w:rtl/>
        </w:rPr>
        <w:t>‌</w:t>
      </w:r>
      <w:r w:rsidR="00CA67C1" w:rsidRPr="00B7141C">
        <w:rPr>
          <w:rFonts w:ascii="Traditional Arabic" w:hAnsi="Traditional Arabic"/>
          <w:sz w:val="28"/>
          <w:rtl/>
        </w:rPr>
        <w:t xml:space="preserve">ام متحمل </w:t>
      </w:r>
      <w:r w:rsidR="00C05C48">
        <w:rPr>
          <w:rFonts w:ascii="Traditional Arabic" w:hAnsi="Traditional Arabic"/>
          <w:sz w:val="28"/>
          <w:rtl/>
        </w:rPr>
        <w:t>می‌شد</w:t>
      </w:r>
      <w:r w:rsidR="00CA67C1" w:rsidRPr="00B7141C">
        <w:rPr>
          <w:rFonts w:ascii="Traditional Arabic" w:hAnsi="Traditional Arabic"/>
          <w:sz w:val="28"/>
          <w:rtl/>
        </w:rPr>
        <w:t>م ولی برای هیچ پرسشی جواب ارایه ن</w:t>
      </w:r>
      <w:r w:rsidR="00CC64BF">
        <w:rPr>
          <w:rFonts w:ascii="Traditional Arabic" w:hAnsi="Traditional Arabic"/>
          <w:sz w:val="28"/>
          <w:rtl/>
        </w:rPr>
        <w:t>می‌کر</w:t>
      </w:r>
      <w:r w:rsidR="00CA67C1" w:rsidRPr="00B7141C">
        <w:rPr>
          <w:rFonts w:ascii="Traditional Arabic" w:hAnsi="Traditional Arabic"/>
          <w:sz w:val="28"/>
          <w:rtl/>
        </w:rPr>
        <w:t>دم، ملامت پذیری امامی چون مالک بن انس</w:t>
      </w:r>
      <w:r w:rsidR="002D09B2" w:rsidRPr="002D09B2">
        <w:rPr>
          <w:rFonts w:ascii="Traditional Arabic" w:hAnsi="Traditional Arabic" w:cs="CTraditional Arabic"/>
          <w:sz w:val="28"/>
          <w:rtl/>
        </w:rPr>
        <w:t>/</w:t>
      </w:r>
      <w:r w:rsidR="00CA67C1" w:rsidRPr="00B7141C">
        <w:rPr>
          <w:rFonts w:ascii="Traditional Arabic" w:hAnsi="Traditional Arabic"/>
          <w:sz w:val="28"/>
          <w:rtl/>
        </w:rPr>
        <w:t xml:space="preserve"> بیانگر تقوا و زهد وی</w:t>
      </w:r>
      <w:r>
        <w:rPr>
          <w:rFonts w:ascii="Traditional Arabic" w:hAnsi="Traditional Arabic" w:hint="cs"/>
          <w:sz w:val="28"/>
          <w:rtl/>
        </w:rPr>
        <w:t xml:space="preserve"> </w:t>
      </w:r>
      <w:r w:rsidR="00CA67C1" w:rsidRPr="00B7141C">
        <w:rPr>
          <w:rFonts w:ascii="Traditional Arabic" w:hAnsi="Traditional Arabic"/>
          <w:sz w:val="28"/>
          <w:rtl/>
        </w:rPr>
        <w:t>و</w:t>
      </w:r>
      <w:r>
        <w:rPr>
          <w:rFonts w:ascii="Traditional Arabic" w:hAnsi="Traditional Arabic" w:hint="cs"/>
          <w:sz w:val="28"/>
          <w:rtl/>
        </w:rPr>
        <w:t xml:space="preserve"> </w:t>
      </w:r>
      <w:r w:rsidR="00CA67C1" w:rsidRPr="00B7141C">
        <w:rPr>
          <w:rFonts w:ascii="Traditional Arabic" w:hAnsi="Traditional Arabic"/>
          <w:sz w:val="28"/>
          <w:rtl/>
        </w:rPr>
        <w:t>درعین حال شخصی</w:t>
      </w:r>
      <w:r>
        <w:rPr>
          <w:rFonts w:ascii="Traditional Arabic" w:hAnsi="Traditional Arabic" w:hint="cs"/>
          <w:sz w:val="28"/>
          <w:rtl/>
        </w:rPr>
        <w:t>ت</w:t>
      </w:r>
      <w:r w:rsidR="00CA67C1" w:rsidRPr="00B7141C">
        <w:rPr>
          <w:rFonts w:ascii="Traditional Arabic" w:hAnsi="Traditional Arabic"/>
          <w:sz w:val="28"/>
          <w:rtl/>
        </w:rPr>
        <w:t xml:space="preserve"> آن بزرگ مرد را تبارز </w:t>
      </w:r>
      <w:r w:rsidR="000E3A65">
        <w:rPr>
          <w:rFonts w:ascii="Traditional Arabic" w:hAnsi="Traditional Arabic"/>
          <w:sz w:val="28"/>
          <w:rtl/>
        </w:rPr>
        <w:t>می‌دهد</w:t>
      </w:r>
      <w:r w:rsidR="00CA67C1" w:rsidRPr="00B7141C">
        <w:rPr>
          <w:rFonts w:ascii="Traditional Arabic" w:hAnsi="Traditional Arabic"/>
          <w:sz w:val="28"/>
          <w:rtl/>
        </w:rPr>
        <w:t>، امام مالک</w:t>
      </w:r>
      <w:r w:rsidR="006E4303">
        <w:rPr>
          <w:rFonts w:ascii="Traditional Arabic" w:hAnsi="Traditional Arabic"/>
          <w:sz w:val="28"/>
          <w:rtl/>
        </w:rPr>
        <w:t xml:space="preserve"> می‌دا</w:t>
      </w:r>
      <w:r w:rsidR="00DA0C94">
        <w:rPr>
          <w:rFonts w:ascii="Traditional Arabic" w:hAnsi="Traditional Arabic"/>
          <w:sz w:val="28"/>
          <w:rtl/>
        </w:rPr>
        <w:t>ند</w:t>
      </w:r>
      <w:r w:rsidR="00CA67C1" w:rsidRPr="00B7141C">
        <w:rPr>
          <w:rFonts w:ascii="Traditional Arabic" w:hAnsi="Traditional Arabic"/>
          <w:sz w:val="28"/>
          <w:rtl/>
        </w:rPr>
        <w:t xml:space="preserve"> که پانهادن درین</w:t>
      </w:r>
      <w:r w:rsidR="00110CB2">
        <w:rPr>
          <w:rFonts w:ascii="Traditional Arabic" w:hAnsi="Traditional Arabic"/>
          <w:sz w:val="28"/>
          <w:rtl/>
        </w:rPr>
        <w:t xml:space="preserve"> می</w:t>
      </w:r>
      <w:r w:rsidR="006E4303">
        <w:rPr>
          <w:rFonts w:ascii="Traditional Arabic" w:hAnsi="Traditional Arabic"/>
          <w:sz w:val="28"/>
          <w:rtl/>
        </w:rPr>
        <w:t>دا</w:t>
      </w:r>
      <w:r w:rsidR="00CA67C1" w:rsidRPr="00B7141C">
        <w:rPr>
          <w:rFonts w:ascii="Traditional Arabic" w:hAnsi="Traditional Arabic"/>
          <w:sz w:val="28"/>
          <w:rtl/>
        </w:rPr>
        <w:t>ن کار ساده نیست، ولی آنکه علم ندارد و</w:t>
      </w:r>
      <w:r>
        <w:rPr>
          <w:rFonts w:ascii="Traditional Arabic" w:hAnsi="Traditional Arabic" w:hint="cs"/>
          <w:sz w:val="28"/>
          <w:rtl/>
        </w:rPr>
        <w:t xml:space="preserve"> </w:t>
      </w:r>
      <w:r w:rsidR="00CA67C1" w:rsidRPr="00B7141C">
        <w:rPr>
          <w:rFonts w:ascii="Traditional Arabic" w:hAnsi="Traditional Arabic"/>
          <w:sz w:val="28"/>
          <w:rtl/>
        </w:rPr>
        <w:t>بدون اینکه از حلّ مسئله آگاهی داشته باشد بر</w:t>
      </w:r>
      <w:r>
        <w:rPr>
          <w:rFonts w:ascii="Traditional Arabic" w:hAnsi="Traditional Arabic" w:hint="cs"/>
          <w:sz w:val="28"/>
          <w:rtl/>
        </w:rPr>
        <w:t xml:space="preserve"> </w:t>
      </w:r>
      <w:r w:rsidR="00CA67C1" w:rsidRPr="00B7141C">
        <w:rPr>
          <w:rFonts w:ascii="Traditional Arabic" w:hAnsi="Traditional Arabic"/>
          <w:sz w:val="28"/>
          <w:rtl/>
        </w:rPr>
        <w:t>صدر گلیم فتوا نشسته است، و</w:t>
      </w:r>
      <w:r>
        <w:rPr>
          <w:rFonts w:ascii="Traditional Arabic" w:hAnsi="Traditional Arabic" w:hint="cs"/>
          <w:sz w:val="28"/>
          <w:rtl/>
        </w:rPr>
        <w:t xml:space="preserve"> </w:t>
      </w:r>
      <w:r w:rsidR="00CA67C1" w:rsidRPr="00B7141C">
        <w:rPr>
          <w:rFonts w:ascii="Traditional Arabic" w:hAnsi="Traditional Arabic"/>
          <w:sz w:val="28"/>
          <w:rtl/>
        </w:rPr>
        <w:t>به هیچ قیمت آماده نیست که با ابراز بی</w:t>
      </w:r>
      <w:r>
        <w:rPr>
          <w:rFonts w:ascii="Traditional Arabic" w:hAnsi="Traditional Arabic" w:hint="cs"/>
          <w:sz w:val="28"/>
          <w:rtl/>
        </w:rPr>
        <w:t>‌</w:t>
      </w:r>
      <w:r w:rsidR="00CA67C1" w:rsidRPr="00B7141C">
        <w:rPr>
          <w:rFonts w:ascii="Traditional Arabic" w:hAnsi="Traditional Arabic"/>
          <w:sz w:val="28"/>
          <w:rtl/>
        </w:rPr>
        <w:t>علمی قلندری خود را از دست بدهد و</w:t>
      </w:r>
      <w:r>
        <w:rPr>
          <w:rFonts w:ascii="Traditional Arabic" w:hAnsi="Traditional Arabic" w:hint="cs"/>
          <w:sz w:val="28"/>
          <w:rtl/>
        </w:rPr>
        <w:t xml:space="preserve"> </w:t>
      </w:r>
      <w:r w:rsidR="00CA67C1" w:rsidRPr="00B7141C">
        <w:rPr>
          <w:rFonts w:ascii="Traditional Arabic" w:hAnsi="Traditional Arabic"/>
          <w:sz w:val="28"/>
          <w:rtl/>
        </w:rPr>
        <w:t>یا با کسر شوکت سیمای علمی</w:t>
      </w:r>
      <w:r w:rsidR="00496D28">
        <w:rPr>
          <w:rFonts w:ascii="Traditional Arabic" w:hAnsi="Traditional Arabic" w:hint="cs"/>
          <w:sz w:val="28"/>
          <w:rtl/>
        </w:rPr>
        <w:t>‌</w:t>
      </w:r>
      <w:r w:rsidR="00CA67C1" w:rsidRPr="00B7141C">
        <w:rPr>
          <w:rFonts w:ascii="Traditional Arabic" w:hAnsi="Traditional Arabic"/>
          <w:sz w:val="28"/>
          <w:rtl/>
        </w:rPr>
        <w:t>اش را لکه دار سازد، تظاهر دانائی با این نادانی جسارت بر خدای بزرگ است، گمان</w:t>
      </w:r>
      <w:r w:rsidR="00452594">
        <w:rPr>
          <w:rFonts w:ascii="Traditional Arabic" w:hAnsi="Traditional Arabic"/>
          <w:sz w:val="28"/>
          <w:rtl/>
        </w:rPr>
        <w:t xml:space="preserve"> می‌کن</w:t>
      </w:r>
      <w:r w:rsidR="002642E9">
        <w:rPr>
          <w:rFonts w:ascii="Traditional Arabic" w:hAnsi="Traditional Arabic"/>
          <w:sz w:val="28"/>
          <w:rtl/>
        </w:rPr>
        <w:t>د</w:t>
      </w:r>
      <w:r w:rsidR="00CA67C1" w:rsidRPr="00B7141C">
        <w:rPr>
          <w:rFonts w:ascii="Traditional Arabic" w:hAnsi="Traditional Arabic"/>
          <w:sz w:val="28"/>
          <w:rtl/>
        </w:rPr>
        <w:t xml:space="preserve"> که خداوند از وی غایب است - العیاذ بالله -. </w:t>
      </w:r>
    </w:p>
    <w:p w:rsidR="00CA67C1" w:rsidRDefault="00CA67C1" w:rsidP="00644022">
      <w:pPr>
        <w:spacing w:line="233" w:lineRule="auto"/>
        <w:rPr>
          <w:rFonts w:ascii="Traditional Arabic" w:hAnsi="Traditional Arabic"/>
          <w:sz w:val="28"/>
          <w:rtl/>
        </w:rPr>
      </w:pPr>
      <w:r w:rsidRPr="00B7141C">
        <w:rPr>
          <w:rFonts w:ascii="Traditional Arabic" w:hAnsi="Traditional Arabic"/>
          <w:sz w:val="28"/>
          <w:rtl/>
        </w:rPr>
        <w:t>ما از خود ادای مسؤلیت نموده وجیبهء ما که آگاه سازی امت، نصیحت، بیان حق و</w:t>
      </w:r>
      <w:r w:rsidR="00235401">
        <w:rPr>
          <w:rFonts w:ascii="Traditional Arabic" w:hAnsi="Traditional Arabic" w:hint="cs"/>
          <w:sz w:val="28"/>
          <w:rtl/>
        </w:rPr>
        <w:t xml:space="preserve"> </w:t>
      </w:r>
      <w:r w:rsidRPr="00B7141C">
        <w:rPr>
          <w:rFonts w:ascii="Traditional Arabic" w:hAnsi="Traditional Arabic"/>
          <w:sz w:val="28"/>
          <w:rtl/>
        </w:rPr>
        <w:t>راهنمائی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این هدف را برای عذر خواهی نزد خداوند متعال ادامه </w:t>
      </w:r>
      <w:r w:rsidR="00390081">
        <w:rPr>
          <w:rFonts w:ascii="Traditional Arabic" w:hAnsi="Traditional Arabic"/>
          <w:sz w:val="28"/>
          <w:rtl/>
        </w:rPr>
        <w:t>می‌دهیم</w:t>
      </w:r>
      <w:r w:rsidRPr="00B7141C">
        <w:rPr>
          <w:rFonts w:ascii="Traditional Arabic" w:hAnsi="Traditional Arabic"/>
          <w:sz w:val="28"/>
          <w:rtl/>
        </w:rPr>
        <w:t xml:space="preserve"> و</w:t>
      </w:r>
      <w:r w:rsidR="00235401">
        <w:rPr>
          <w:rFonts w:ascii="Traditional Arabic" w:hAnsi="Traditional Arabic" w:hint="cs"/>
          <w:sz w:val="28"/>
          <w:rtl/>
        </w:rPr>
        <w:t xml:space="preserve"> </w:t>
      </w:r>
      <w:r w:rsidRPr="00B7141C">
        <w:rPr>
          <w:rFonts w:ascii="Traditional Arabic" w:hAnsi="Traditional Arabic"/>
          <w:sz w:val="28"/>
          <w:rtl/>
        </w:rPr>
        <w:t>از الله متعال برای همه آنانی که التزام دینی دارند خلوص در قول و</w:t>
      </w:r>
      <w:r w:rsidR="00235401">
        <w:rPr>
          <w:rFonts w:ascii="Traditional Arabic" w:hAnsi="Traditional Arabic" w:hint="cs"/>
          <w:sz w:val="28"/>
          <w:rtl/>
        </w:rPr>
        <w:t xml:space="preserve"> </w:t>
      </w:r>
      <w:r w:rsidRPr="00B7141C">
        <w:rPr>
          <w:rFonts w:ascii="Traditional Arabic" w:hAnsi="Traditional Arabic"/>
          <w:sz w:val="28"/>
          <w:rtl/>
        </w:rPr>
        <w:t>عمل را خواهانیم، خداوند حاکمیت را از</w:t>
      </w:r>
      <w:r w:rsidR="00235401">
        <w:rPr>
          <w:rFonts w:ascii="Traditional Arabic" w:hAnsi="Traditional Arabic" w:hint="cs"/>
          <w:sz w:val="28"/>
          <w:rtl/>
        </w:rPr>
        <w:t xml:space="preserve"> </w:t>
      </w:r>
      <w:r w:rsidRPr="00B7141C">
        <w:rPr>
          <w:rFonts w:ascii="Traditional Arabic" w:hAnsi="Traditional Arabic"/>
          <w:sz w:val="28"/>
          <w:rtl/>
        </w:rPr>
        <w:t>آن اسلام بگرداند، حق و أهل آن را پیروز سازد، باطل و</w:t>
      </w:r>
      <w:r w:rsidR="00235401">
        <w:rPr>
          <w:rFonts w:ascii="Traditional Arabic" w:hAnsi="Traditional Arabic" w:hint="cs"/>
          <w:sz w:val="28"/>
          <w:rtl/>
        </w:rPr>
        <w:t xml:space="preserve"> </w:t>
      </w:r>
      <w:r w:rsidRPr="00B7141C">
        <w:rPr>
          <w:rFonts w:ascii="Traditional Arabic" w:hAnsi="Traditional Arabic"/>
          <w:sz w:val="28"/>
          <w:rtl/>
        </w:rPr>
        <w:t>لشکر آن را گرفتار ذلت و</w:t>
      </w:r>
      <w:r w:rsidR="00235401">
        <w:rPr>
          <w:rFonts w:ascii="Traditional Arabic" w:hAnsi="Traditional Arabic" w:hint="cs"/>
          <w:sz w:val="28"/>
          <w:rtl/>
        </w:rPr>
        <w:t xml:space="preserve"> </w:t>
      </w:r>
      <w:r w:rsidRPr="00B7141C">
        <w:rPr>
          <w:rFonts w:ascii="Traditional Arabic" w:hAnsi="Traditional Arabic"/>
          <w:sz w:val="28"/>
          <w:rtl/>
        </w:rPr>
        <w:t>رسوای گرداند و</w:t>
      </w:r>
      <w:r w:rsidR="00235401">
        <w:rPr>
          <w:rFonts w:ascii="Traditional Arabic" w:hAnsi="Traditional Arabic" w:hint="cs"/>
          <w:sz w:val="28"/>
          <w:rtl/>
        </w:rPr>
        <w:t xml:space="preserve"> </w:t>
      </w:r>
      <w:r w:rsidRPr="00B7141C">
        <w:rPr>
          <w:rFonts w:ascii="Traditional Arabic" w:hAnsi="Traditional Arabic"/>
          <w:sz w:val="28"/>
          <w:rtl/>
        </w:rPr>
        <w:t>درحال مسلمان بودن قبض روح شویم، با صالحین بپیوندیم، خداوند بدین همه قادر است، حسبی الله ونعم الوکیل.</w:t>
      </w:r>
    </w:p>
    <w:p w:rsidR="00B47B05" w:rsidRDefault="00B47B05" w:rsidP="00B47B05">
      <w:pPr>
        <w:rPr>
          <w:rFonts w:ascii="Traditional Arabic" w:hAnsi="Traditional Arabic"/>
          <w:sz w:val="28"/>
          <w:rtl/>
        </w:rPr>
      </w:pPr>
      <w:r>
        <w:rPr>
          <w:rFonts w:ascii="Traditional Arabic" w:hAnsi="Traditional Arabic" w:cs="Traditional Arabic"/>
          <w:sz w:val="28"/>
          <w:rtl/>
        </w:rPr>
        <w:lastRenderedPageBreak/>
        <w:t>﴿</w:t>
      </w:r>
      <w:r w:rsidRPr="00562A8E">
        <w:rPr>
          <w:rStyle w:val="Char"/>
          <w:rtl/>
        </w:rPr>
        <w:t>وَ</w:t>
      </w:r>
      <w:r w:rsidRPr="00562A8E">
        <w:rPr>
          <w:rStyle w:val="Char"/>
          <w:rFonts w:hint="cs"/>
          <w:rtl/>
        </w:rPr>
        <w:t>ٱلَّذِينَ</w:t>
      </w:r>
      <w:r w:rsidRPr="00562A8E">
        <w:rPr>
          <w:rStyle w:val="Char"/>
          <w:rtl/>
        </w:rPr>
        <w:t xml:space="preserve"> جَآءُو مِنۢ بَعۡدِهِمۡ يَقُولُونَ رَبَّنَا </w:t>
      </w:r>
      <w:r w:rsidRPr="00562A8E">
        <w:rPr>
          <w:rStyle w:val="Char"/>
          <w:rFonts w:hint="cs"/>
          <w:rtl/>
        </w:rPr>
        <w:t>ٱغۡفِرۡ</w:t>
      </w:r>
      <w:r w:rsidRPr="00562A8E">
        <w:rPr>
          <w:rStyle w:val="Char"/>
          <w:rtl/>
        </w:rPr>
        <w:t xml:space="preserve"> لَنَا وَلِإِخۡوَٰنِنَا </w:t>
      </w:r>
      <w:r w:rsidRPr="00562A8E">
        <w:rPr>
          <w:rStyle w:val="Char"/>
          <w:rFonts w:hint="cs"/>
          <w:rtl/>
        </w:rPr>
        <w:t>ٱلَّذِينَ</w:t>
      </w:r>
      <w:r w:rsidRPr="00562A8E">
        <w:rPr>
          <w:rStyle w:val="Char"/>
          <w:rtl/>
        </w:rPr>
        <w:t xml:space="preserve"> سَبَقُونَا بِ</w:t>
      </w:r>
      <w:r w:rsidRPr="00562A8E">
        <w:rPr>
          <w:rStyle w:val="Char"/>
          <w:rFonts w:hint="cs"/>
          <w:rtl/>
        </w:rPr>
        <w:t>ٱلۡإِيمَٰنِ</w:t>
      </w:r>
      <w:r w:rsidRPr="00562A8E">
        <w:rPr>
          <w:rStyle w:val="Char"/>
          <w:rtl/>
        </w:rPr>
        <w:t xml:space="preserve"> وَلَا تَجۡعَلۡ فِي قُلُوبِنَا غِلّٗا لِّلَّذِينَ ءَامَنُواْ رَبَّنَآ إِنَّكَ رَءُوفٞ رَّحِيمٌ١٠</w:t>
      </w:r>
      <w:r>
        <w:rPr>
          <w:rFonts w:ascii="Traditional Arabic" w:hAnsi="Traditional Arabic" w:cs="Traditional Arabic"/>
          <w:sz w:val="28"/>
          <w:rtl/>
        </w:rPr>
        <w:t>﴾</w:t>
      </w:r>
      <w:r>
        <w:rPr>
          <w:rFonts w:ascii="Traditional Arabic" w:hAnsi="Traditional Arabic" w:hint="cs"/>
          <w:sz w:val="28"/>
          <w:rtl/>
        </w:rPr>
        <w:t xml:space="preserve"> </w:t>
      </w:r>
      <w:r w:rsidRPr="00B47B05">
        <w:rPr>
          <w:rStyle w:val="8-Char"/>
          <w:rFonts w:hint="cs"/>
          <w:rtl/>
        </w:rPr>
        <w:t>[</w:t>
      </w:r>
      <w:r>
        <w:rPr>
          <w:rStyle w:val="8-Char"/>
          <w:rFonts w:hint="cs"/>
          <w:rtl/>
        </w:rPr>
        <w:t>الحشر: 10</w:t>
      </w:r>
      <w:r w:rsidRPr="00B47B05">
        <w:rPr>
          <w:rStyle w:val="8-Char"/>
          <w:rFonts w:hint="cs"/>
          <w:rtl/>
        </w:rPr>
        <w:t>].</w:t>
      </w:r>
    </w:p>
    <w:p w:rsidR="00CA67C1" w:rsidRDefault="00AB6A81" w:rsidP="00757441">
      <w:pPr>
        <w:pStyle w:val="5-"/>
        <w:rPr>
          <w:rtl/>
        </w:rPr>
      </w:pPr>
      <w:r>
        <w:rPr>
          <w:rtl/>
          <w:lang w:bidi="prs-AF"/>
        </w:rPr>
        <w:t>وصلی الله وسلم وبارک علی نب</w:t>
      </w:r>
      <w:r>
        <w:rPr>
          <w:rFonts w:hint="cs"/>
          <w:rtl/>
          <w:lang w:bidi="prs-AF"/>
        </w:rPr>
        <w:t>ي</w:t>
      </w:r>
      <w:r>
        <w:rPr>
          <w:rtl/>
          <w:lang w:bidi="prs-AF"/>
        </w:rPr>
        <w:t>نا محمد النب</w:t>
      </w:r>
      <w:r>
        <w:rPr>
          <w:rFonts w:hint="cs"/>
          <w:rtl/>
          <w:lang w:bidi="prs-AF"/>
        </w:rPr>
        <w:t>ي</w:t>
      </w:r>
      <w:r>
        <w:rPr>
          <w:rtl/>
          <w:lang w:bidi="prs-AF"/>
        </w:rPr>
        <w:t xml:space="preserve"> الأمّ</w:t>
      </w:r>
      <w:r>
        <w:rPr>
          <w:rFonts w:hint="cs"/>
          <w:rtl/>
          <w:lang w:bidi="prs-AF"/>
        </w:rPr>
        <w:t>ي</w:t>
      </w:r>
      <w:r>
        <w:rPr>
          <w:rtl/>
          <w:lang w:bidi="prs-AF"/>
        </w:rPr>
        <w:t xml:space="preserve"> الکر</w:t>
      </w:r>
      <w:r>
        <w:rPr>
          <w:rFonts w:hint="cs"/>
          <w:rtl/>
          <w:lang w:bidi="prs-AF"/>
        </w:rPr>
        <w:t>ي</w:t>
      </w:r>
      <w:r>
        <w:rPr>
          <w:rtl/>
          <w:lang w:bidi="prs-AF"/>
        </w:rPr>
        <w:t>م، وعلی أزواجه أمّهات المؤمن</w:t>
      </w:r>
      <w:r>
        <w:rPr>
          <w:rFonts w:hint="cs"/>
          <w:rtl/>
          <w:lang w:bidi="prs-AF"/>
        </w:rPr>
        <w:t>ي</w:t>
      </w:r>
      <w:r>
        <w:rPr>
          <w:rtl/>
          <w:lang w:bidi="prs-AF"/>
        </w:rPr>
        <w:t>ن، وذر</w:t>
      </w:r>
      <w:r>
        <w:rPr>
          <w:rFonts w:hint="cs"/>
          <w:rtl/>
          <w:lang w:bidi="prs-AF"/>
        </w:rPr>
        <w:t>ي</w:t>
      </w:r>
      <w:r>
        <w:rPr>
          <w:rtl/>
          <w:lang w:bidi="prs-AF"/>
        </w:rPr>
        <w:t>ته، وآل ب</w:t>
      </w:r>
      <w:r>
        <w:rPr>
          <w:rFonts w:hint="cs"/>
          <w:rtl/>
          <w:lang w:bidi="prs-AF"/>
        </w:rPr>
        <w:t>ي</w:t>
      </w:r>
      <w:r>
        <w:rPr>
          <w:rtl/>
          <w:lang w:bidi="prs-AF"/>
        </w:rPr>
        <w:t>ته، وأصحابه الط</w:t>
      </w:r>
      <w:r>
        <w:rPr>
          <w:rFonts w:hint="cs"/>
          <w:rtl/>
          <w:lang w:bidi="prs-AF"/>
        </w:rPr>
        <w:t>ي</w:t>
      </w:r>
      <w:r>
        <w:rPr>
          <w:rtl/>
          <w:lang w:bidi="prs-AF"/>
        </w:rPr>
        <w:t>ب</w:t>
      </w:r>
      <w:r>
        <w:rPr>
          <w:rFonts w:hint="cs"/>
          <w:rtl/>
          <w:lang w:bidi="prs-AF"/>
        </w:rPr>
        <w:t>ي</w:t>
      </w:r>
      <w:r>
        <w:rPr>
          <w:rtl/>
          <w:lang w:bidi="prs-AF"/>
        </w:rPr>
        <w:t>ن الطاهر</w:t>
      </w:r>
      <w:r>
        <w:rPr>
          <w:rFonts w:hint="cs"/>
          <w:rtl/>
          <w:lang w:bidi="prs-AF"/>
        </w:rPr>
        <w:t>ي</w:t>
      </w:r>
      <w:r>
        <w:rPr>
          <w:rtl/>
          <w:lang w:bidi="prs-AF"/>
        </w:rPr>
        <w:t xml:space="preserve">ن، ومن تبعهم بإحسان إلی </w:t>
      </w:r>
      <w:r>
        <w:rPr>
          <w:rFonts w:hint="cs"/>
          <w:rtl/>
          <w:lang w:bidi="prs-AF"/>
        </w:rPr>
        <w:t>ي</w:t>
      </w:r>
      <w:r>
        <w:rPr>
          <w:rtl/>
          <w:lang w:bidi="prs-AF"/>
        </w:rPr>
        <w:t>وم الد</w:t>
      </w:r>
      <w:r>
        <w:rPr>
          <w:rFonts w:hint="cs"/>
          <w:rtl/>
          <w:lang w:bidi="prs-AF"/>
        </w:rPr>
        <w:t>ي</w:t>
      </w:r>
      <w:r w:rsidR="00CA67C1" w:rsidRPr="00AB6A81">
        <w:rPr>
          <w:rtl/>
          <w:lang w:bidi="prs-AF"/>
        </w:rPr>
        <w:t xml:space="preserve">ن، واجمعنا </w:t>
      </w:r>
      <w:r>
        <w:rPr>
          <w:rtl/>
          <w:lang w:bidi="prs-AF"/>
        </w:rPr>
        <w:t>معهم بحبنا له، إنک أرحم الراحم</w:t>
      </w:r>
      <w:r>
        <w:rPr>
          <w:rFonts w:hint="cs"/>
          <w:rtl/>
          <w:lang w:bidi="prs-AF"/>
        </w:rPr>
        <w:t>ي</w:t>
      </w:r>
      <w:r w:rsidR="00CA67C1" w:rsidRPr="00AB6A81">
        <w:rPr>
          <w:rtl/>
          <w:lang w:bidi="prs-AF"/>
        </w:rPr>
        <w:t>ن</w:t>
      </w:r>
      <w:r w:rsidR="00CA67C1" w:rsidRPr="00AB6A81">
        <w:rPr>
          <w:rtl/>
        </w:rPr>
        <w:t>.</w:t>
      </w:r>
    </w:p>
    <w:p w:rsidR="00094037" w:rsidRDefault="00094037" w:rsidP="00094037">
      <w:pPr>
        <w:rPr>
          <w:rtl/>
        </w:rPr>
      </w:pPr>
    </w:p>
    <w:p w:rsidR="002336F2" w:rsidRDefault="002336F2" w:rsidP="00B47B05">
      <w:pPr>
        <w:ind w:firstLine="0"/>
        <w:jc w:val="center"/>
        <w:rPr>
          <w:rFonts w:ascii="Traditional Arabic" w:hAnsi="Traditional Arabic"/>
          <w:sz w:val="28"/>
          <w:rtl/>
        </w:rPr>
      </w:pPr>
      <w:r>
        <w:rPr>
          <w:rFonts w:ascii="Traditional Arabic" w:hAnsi="Traditional Arabic"/>
          <w:sz w:val="28"/>
          <w:rtl/>
        </w:rPr>
        <w:t>با احترام</w:t>
      </w:r>
    </w:p>
    <w:p w:rsidR="002336F2" w:rsidRDefault="00D57F8A" w:rsidP="00B47B05">
      <w:pPr>
        <w:ind w:firstLine="0"/>
        <w:jc w:val="center"/>
        <w:rPr>
          <w:rFonts w:ascii="Traditional Arabic" w:hAnsi="Traditional Arabic"/>
          <w:sz w:val="28"/>
          <w:rtl/>
        </w:rPr>
      </w:pPr>
      <w:r>
        <w:rPr>
          <w:rFonts w:ascii="Traditional Arabic" w:hAnsi="Traditional Arabic"/>
          <w:sz w:val="28"/>
          <w:rtl/>
        </w:rPr>
        <w:t>دوکتور</w:t>
      </w:r>
      <w:r w:rsidR="002336F2">
        <w:rPr>
          <w:rFonts w:ascii="Traditional Arabic" w:hAnsi="Traditional Arabic"/>
          <w:sz w:val="28"/>
          <w:rtl/>
        </w:rPr>
        <w:t xml:space="preserve">، خشوعی </w:t>
      </w:r>
      <w:r w:rsidR="002336F2">
        <w:rPr>
          <w:rFonts w:ascii="Traditional Arabic" w:hAnsi="Traditional Arabic" w:hint="cs"/>
          <w:sz w:val="28"/>
          <w:rtl/>
        </w:rPr>
        <w:t>خ</w:t>
      </w:r>
      <w:r>
        <w:rPr>
          <w:rFonts w:ascii="Traditional Arabic" w:hAnsi="Traditional Arabic"/>
          <w:sz w:val="28"/>
          <w:rtl/>
        </w:rPr>
        <w:t>شوعی</w:t>
      </w:r>
      <w:r w:rsidR="002336F2">
        <w:rPr>
          <w:rFonts w:ascii="Traditional Arabic" w:hAnsi="Traditional Arabic"/>
          <w:sz w:val="28"/>
          <w:rtl/>
        </w:rPr>
        <w:t>، محمد خشوعی</w:t>
      </w:r>
    </w:p>
    <w:p w:rsidR="002336F2" w:rsidRDefault="002336F2" w:rsidP="00B47B05">
      <w:pPr>
        <w:ind w:firstLine="0"/>
        <w:jc w:val="center"/>
        <w:rPr>
          <w:rFonts w:ascii="Traditional Arabic" w:hAnsi="Traditional Arabic"/>
          <w:sz w:val="28"/>
          <w:rtl/>
        </w:rPr>
      </w:pPr>
      <w:r>
        <w:rPr>
          <w:rFonts w:ascii="Traditional Arabic" w:hAnsi="Traditional Arabic"/>
          <w:sz w:val="28"/>
          <w:rtl/>
        </w:rPr>
        <w:t>استاد علوم حدیث و</w:t>
      </w:r>
      <w:r w:rsidR="00D57F8A">
        <w:rPr>
          <w:rFonts w:ascii="Traditional Arabic" w:hAnsi="Traditional Arabic" w:hint="cs"/>
          <w:sz w:val="28"/>
          <w:rtl/>
        </w:rPr>
        <w:t xml:space="preserve"> </w:t>
      </w:r>
      <w:r w:rsidR="00D57F8A">
        <w:rPr>
          <w:rFonts w:ascii="Traditional Arabic" w:hAnsi="Traditional Arabic"/>
          <w:sz w:val="28"/>
          <w:rtl/>
        </w:rPr>
        <w:t>رئیس دانشکدهء اصول الدین</w:t>
      </w:r>
      <w:r>
        <w:rPr>
          <w:rFonts w:ascii="Traditional Arabic" w:hAnsi="Traditional Arabic"/>
          <w:sz w:val="28"/>
          <w:rtl/>
        </w:rPr>
        <w:t>.</w:t>
      </w:r>
    </w:p>
    <w:p w:rsidR="002336F2" w:rsidRDefault="002336F2" w:rsidP="00094037">
      <w:pPr>
        <w:ind w:firstLine="0"/>
        <w:jc w:val="center"/>
        <w:rPr>
          <w:rFonts w:ascii="Traditional Arabic" w:hAnsi="Traditional Arabic"/>
          <w:sz w:val="28"/>
          <w:rtl/>
        </w:rPr>
      </w:pPr>
      <w:r>
        <w:rPr>
          <w:rFonts w:ascii="Traditional Arabic" w:hAnsi="Traditional Arabic"/>
          <w:sz w:val="28"/>
          <w:rtl/>
        </w:rPr>
        <w:t>جا</w:t>
      </w:r>
      <w:r w:rsidRPr="00FC769B">
        <w:rPr>
          <w:sz w:val="28"/>
          <w:rtl/>
        </w:rPr>
        <w:t>معة</w:t>
      </w:r>
      <w:r>
        <w:rPr>
          <w:rFonts w:ascii="Traditional Arabic" w:hAnsi="Traditional Arabic"/>
          <w:sz w:val="28"/>
          <w:rtl/>
        </w:rPr>
        <w:t xml:space="preserve"> الأزهر الشریف </w:t>
      </w:r>
      <w:r w:rsidR="00094037">
        <w:rPr>
          <w:rFonts w:ascii="Traditional Arabic" w:hAnsi="Traditional Arabic" w:cs="Traditional Arabic" w:hint="cs"/>
          <w:sz w:val="28"/>
          <w:rtl/>
        </w:rPr>
        <w:t>-</w:t>
      </w:r>
      <w:r>
        <w:rPr>
          <w:rFonts w:ascii="Traditional Arabic" w:hAnsi="Traditional Arabic"/>
          <w:sz w:val="28"/>
          <w:rtl/>
        </w:rPr>
        <w:t xml:space="preserve"> قاهره </w:t>
      </w:r>
      <w:r w:rsidR="00094037">
        <w:rPr>
          <w:rFonts w:ascii="Traditional Arabic" w:hAnsi="Traditional Arabic" w:cs="Traditional Arabic" w:hint="cs"/>
          <w:sz w:val="28"/>
          <w:rtl/>
        </w:rPr>
        <w:t>-</w:t>
      </w:r>
    </w:p>
    <w:p w:rsidR="002336F2" w:rsidRDefault="00D57F8A" w:rsidP="00B47B05">
      <w:pPr>
        <w:ind w:firstLine="0"/>
        <w:jc w:val="center"/>
        <w:rPr>
          <w:rFonts w:ascii="Traditional Arabic" w:hAnsi="Traditional Arabic"/>
          <w:sz w:val="28"/>
          <w:rtl/>
        </w:rPr>
      </w:pPr>
      <w:r>
        <w:rPr>
          <w:rFonts w:ascii="Traditional Arabic" w:hAnsi="Traditional Arabic"/>
          <w:sz w:val="28"/>
          <w:rtl/>
        </w:rPr>
        <w:t>(</w:t>
      </w:r>
      <w:r w:rsidR="002336F2">
        <w:rPr>
          <w:rFonts w:ascii="Traditional Arabic" w:hAnsi="Traditional Arabic"/>
          <w:sz w:val="28"/>
          <w:rtl/>
        </w:rPr>
        <w:t>17 ذوا</w:t>
      </w:r>
      <w:r w:rsidR="002336F2" w:rsidRPr="00FC769B">
        <w:rPr>
          <w:sz w:val="28"/>
          <w:rtl/>
        </w:rPr>
        <w:t>لحجة</w:t>
      </w:r>
      <w:r>
        <w:rPr>
          <w:rFonts w:ascii="Traditional Arabic" w:hAnsi="Traditional Arabic"/>
          <w:sz w:val="28"/>
          <w:rtl/>
        </w:rPr>
        <w:t xml:space="preserve"> / 1428 هـ</w:t>
      </w:r>
      <w:r w:rsidR="002336F2">
        <w:rPr>
          <w:rFonts w:ascii="Traditional Arabic" w:hAnsi="Traditional Arabic"/>
          <w:sz w:val="28"/>
          <w:rtl/>
        </w:rPr>
        <w:t>)</w:t>
      </w:r>
    </w:p>
    <w:p w:rsidR="00CA67C1" w:rsidRDefault="00D57F8A" w:rsidP="00B47B05">
      <w:pPr>
        <w:ind w:firstLine="0"/>
        <w:jc w:val="center"/>
        <w:rPr>
          <w:rFonts w:ascii="Traditional Arabic" w:hAnsi="Traditional Arabic"/>
          <w:sz w:val="28"/>
          <w:rtl/>
        </w:rPr>
      </w:pPr>
      <w:r>
        <w:rPr>
          <w:rFonts w:ascii="Traditional Arabic" w:hAnsi="Traditional Arabic"/>
          <w:sz w:val="28"/>
          <w:rtl/>
        </w:rPr>
        <w:t>مطابق (26 / 12/ 2007 م</w:t>
      </w:r>
      <w:r w:rsidR="002336F2">
        <w:rPr>
          <w:rFonts w:ascii="Traditional Arabic" w:hAnsi="Traditional Arabic"/>
          <w:sz w:val="28"/>
          <w:rtl/>
        </w:rPr>
        <w:t>)</w:t>
      </w:r>
    </w:p>
    <w:p w:rsidR="00B00124" w:rsidRDefault="00B00124" w:rsidP="00B47B05">
      <w:pPr>
        <w:ind w:firstLine="0"/>
        <w:jc w:val="center"/>
        <w:rPr>
          <w:rFonts w:ascii="Traditional Arabic" w:hAnsi="Traditional Arabic"/>
          <w:sz w:val="28"/>
          <w:rtl/>
        </w:rPr>
      </w:pPr>
    </w:p>
    <w:p w:rsidR="00B00124" w:rsidRDefault="00B00124" w:rsidP="00B47B05">
      <w:pPr>
        <w:ind w:firstLine="0"/>
        <w:jc w:val="center"/>
        <w:rPr>
          <w:rFonts w:ascii="Traditional Arabic" w:hAnsi="Traditional Arabic"/>
          <w:sz w:val="28"/>
          <w:rtl/>
        </w:rPr>
        <w:sectPr w:rsidR="00B00124"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644022" w:rsidRDefault="0078415F" w:rsidP="00644022">
      <w:pPr>
        <w:pStyle w:val="2-"/>
        <w:rPr>
          <w:rtl/>
        </w:rPr>
      </w:pPr>
      <w:bookmarkStart w:id="162" w:name="_Toc424124224"/>
      <w:r w:rsidRPr="002A14C5">
        <w:rPr>
          <w:rtl/>
        </w:rPr>
        <w:lastRenderedPageBreak/>
        <w:t>بقلم استاد</w:t>
      </w:r>
      <w:r w:rsidR="00B13AD9" w:rsidRPr="002A14C5">
        <w:rPr>
          <w:rtl/>
        </w:rPr>
        <w:t>، دوکتور عمر بن عبد العزیر قریشی</w:t>
      </w:r>
      <w:bookmarkEnd w:id="162"/>
    </w:p>
    <w:p w:rsidR="00CA67C1" w:rsidRPr="002A14C5" w:rsidRDefault="00B13AD9" w:rsidP="00B47B05">
      <w:pPr>
        <w:ind w:firstLine="0"/>
        <w:jc w:val="center"/>
        <w:rPr>
          <w:rtl/>
        </w:rPr>
      </w:pPr>
      <w:r w:rsidRPr="002A14C5">
        <w:rPr>
          <w:rtl/>
        </w:rPr>
        <w:t>استاد عقیده در دانشکدهء دعوت اسلامیه</w:t>
      </w:r>
      <w:r w:rsidR="0078415F" w:rsidRPr="002A14C5">
        <w:rPr>
          <w:rFonts w:hint="cs"/>
          <w:rtl/>
        </w:rPr>
        <w:br/>
      </w:r>
      <w:r w:rsidRPr="002A14C5">
        <w:rPr>
          <w:rtl/>
        </w:rPr>
        <w:t>جا</w:t>
      </w:r>
      <w:r w:rsidRPr="00FC769B">
        <w:rPr>
          <w:rtl/>
        </w:rPr>
        <w:t>معة</w:t>
      </w:r>
      <w:r w:rsidRPr="002A14C5">
        <w:rPr>
          <w:rtl/>
        </w:rPr>
        <w:t xml:space="preserve"> الأز</w:t>
      </w:r>
      <w:r w:rsidR="0078415F" w:rsidRPr="002A14C5">
        <w:rPr>
          <w:rtl/>
        </w:rPr>
        <w:t>هر الشریف، قاهره</w:t>
      </w:r>
    </w:p>
    <w:p w:rsidR="00CA67C1" w:rsidRPr="00757441" w:rsidRDefault="008F6B1D" w:rsidP="00644022">
      <w:pPr>
        <w:rPr>
          <w:rStyle w:val="6-Char"/>
          <w:rtl/>
        </w:rPr>
      </w:pPr>
      <w:r w:rsidRPr="00757441">
        <w:rPr>
          <w:rStyle w:val="6-Char"/>
          <w:rtl/>
        </w:rPr>
        <w:t>الحمد لله وکفی، وسلام علی عباده الذ</w:t>
      </w:r>
      <w:r w:rsidRPr="00757441">
        <w:rPr>
          <w:rStyle w:val="6-Char"/>
          <w:rFonts w:hint="cs"/>
          <w:rtl/>
        </w:rPr>
        <w:t>ي</w:t>
      </w:r>
      <w:r w:rsidR="00CA67C1" w:rsidRPr="00757441">
        <w:rPr>
          <w:rStyle w:val="6-Char"/>
          <w:rtl/>
        </w:rPr>
        <w:t>ن اصطفی،</w:t>
      </w:r>
      <w:r w:rsidRPr="00757441">
        <w:rPr>
          <w:rStyle w:val="6-Char"/>
          <w:rFonts w:hint="cs"/>
          <w:rtl/>
        </w:rPr>
        <w:t xml:space="preserve"> </w:t>
      </w:r>
      <w:r w:rsidRPr="00757441">
        <w:rPr>
          <w:rStyle w:val="6-Char"/>
          <w:rtl/>
        </w:rPr>
        <w:t>والصلاة والسلام علی النب</w:t>
      </w:r>
      <w:r w:rsidRPr="00757441">
        <w:rPr>
          <w:rStyle w:val="6-Char"/>
          <w:rFonts w:hint="cs"/>
          <w:rtl/>
        </w:rPr>
        <w:t>ي</w:t>
      </w:r>
      <w:r w:rsidR="00CA67C1" w:rsidRPr="00757441">
        <w:rPr>
          <w:rStyle w:val="6-Char"/>
          <w:rtl/>
        </w:rPr>
        <w:t xml:space="preserve"> المصطفی وآله و</w:t>
      </w:r>
      <w:r w:rsidRPr="00757441">
        <w:rPr>
          <w:rStyle w:val="6-Char"/>
          <w:rtl/>
        </w:rPr>
        <w:t>صحبه أهل الوفاء الوصفا، والتابع</w:t>
      </w:r>
      <w:r w:rsidRPr="00757441">
        <w:rPr>
          <w:rStyle w:val="6-Char"/>
          <w:rFonts w:hint="cs"/>
          <w:rtl/>
        </w:rPr>
        <w:t>ي</w:t>
      </w:r>
      <w:r w:rsidR="00CA67C1" w:rsidRPr="00757441">
        <w:rPr>
          <w:rStyle w:val="6-Char"/>
          <w:rtl/>
        </w:rPr>
        <w:t>ن لهم بإحسان ومن علی الأثر قد اقتفی.</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أما بعد:</w:t>
      </w:r>
    </w:p>
    <w:p w:rsidR="00CA67C1" w:rsidRPr="00B7141C" w:rsidRDefault="00CA67C1" w:rsidP="00E10F17">
      <w:pPr>
        <w:rPr>
          <w:rFonts w:ascii="Traditional Arabic" w:hAnsi="Traditional Arabic"/>
          <w:sz w:val="28"/>
          <w:rtl/>
        </w:rPr>
      </w:pPr>
      <w:r w:rsidRPr="00B7141C">
        <w:rPr>
          <w:rFonts w:ascii="Traditional Arabic" w:hAnsi="Traditional Arabic"/>
          <w:sz w:val="28"/>
          <w:rtl/>
        </w:rPr>
        <w:t>ما در عصر قرار داریم که حادثات گوناگون تبارز نموده، مصایب شدت یافته دشواری</w:t>
      </w:r>
      <w:r w:rsidR="00E10F17">
        <w:rPr>
          <w:rFonts w:ascii="Traditional Arabic" w:hAnsi="Traditional Arabic" w:hint="cs"/>
          <w:sz w:val="28"/>
          <w:rtl/>
        </w:rPr>
        <w:t>‌</w:t>
      </w:r>
      <w:r w:rsidRPr="00B7141C">
        <w:rPr>
          <w:rFonts w:ascii="Traditional Arabic" w:hAnsi="Traditional Arabic"/>
          <w:sz w:val="28"/>
          <w:rtl/>
        </w:rPr>
        <w:t>ها از سخت و</w:t>
      </w:r>
      <w:r w:rsidR="00B53B75">
        <w:rPr>
          <w:rFonts w:ascii="Traditional Arabic" w:hAnsi="Traditional Arabic" w:hint="cs"/>
          <w:sz w:val="28"/>
          <w:rtl/>
        </w:rPr>
        <w:t xml:space="preserve"> </w:t>
      </w:r>
      <w:r w:rsidRPr="00B7141C">
        <w:rPr>
          <w:rFonts w:ascii="Traditional Arabic" w:hAnsi="Traditional Arabic"/>
          <w:sz w:val="28"/>
          <w:rtl/>
        </w:rPr>
        <w:t xml:space="preserve">سختر </w:t>
      </w:r>
      <w:r w:rsidR="006D7EAD">
        <w:rPr>
          <w:rFonts w:ascii="Traditional Arabic" w:hAnsi="Traditional Arabic"/>
          <w:sz w:val="28"/>
          <w:rtl/>
        </w:rPr>
        <w:t>می‌شود</w:t>
      </w:r>
      <w:r w:rsidRPr="00B7141C">
        <w:rPr>
          <w:rFonts w:ascii="Traditional Arabic" w:hAnsi="Traditional Arabic"/>
          <w:sz w:val="28"/>
          <w:rtl/>
        </w:rPr>
        <w:t>، حق و</w:t>
      </w:r>
      <w:r w:rsidR="00B53B75">
        <w:rPr>
          <w:rFonts w:ascii="Traditional Arabic" w:hAnsi="Traditional Arabic" w:hint="cs"/>
          <w:sz w:val="28"/>
          <w:rtl/>
        </w:rPr>
        <w:t xml:space="preserve"> </w:t>
      </w:r>
      <w:r w:rsidRPr="00B7141C">
        <w:rPr>
          <w:rFonts w:ascii="Traditional Arabic" w:hAnsi="Traditional Arabic"/>
          <w:sz w:val="28"/>
          <w:rtl/>
        </w:rPr>
        <w:t>باطل تار و</w:t>
      </w:r>
      <w:r w:rsidR="00B53B75">
        <w:rPr>
          <w:rFonts w:ascii="Traditional Arabic" w:hAnsi="Traditional Arabic" w:hint="cs"/>
          <w:sz w:val="28"/>
          <w:rtl/>
        </w:rPr>
        <w:t xml:space="preserve"> </w:t>
      </w:r>
      <w:r w:rsidRPr="00B7141C">
        <w:rPr>
          <w:rFonts w:ascii="Traditional Arabic" w:hAnsi="Traditional Arabic"/>
          <w:sz w:val="28"/>
          <w:rtl/>
        </w:rPr>
        <w:t>تیر، علم و</w:t>
      </w:r>
      <w:r w:rsidR="00B53B75">
        <w:rPr>
          <w:rFonts w:ascii="Traditional Arabic" w:hAnsi="Traditional Arabic" w:hint="cs"/>
          <w:sz w:val="28"/>
          <w:rtl/>
        </w:rPr>
        <w:t xml:space="preserve"> </w:t>
      </w:r>
      <w:r w:rsidRPr="00B7141C">
        <w:rPr>
          <w:rFonts w:ascii="Traditional Arabic" w:hAnsi="Traditional Arabic"/>
          <w:sz w:val="28"/>
          <w:rtl/>
        </w:rPr>
        <w:t>جهل، باهم آمیخته، عصر آزمون و</w:t>
      </w:r>
      <w:r w:rsidR="00B53B75">
        <w:rPr>
          <w:rFonts w:ascii="Traditional Arabic" w:hAnsi="Traditional Arabic" w:hint="cs"/>
          <w:sz w:val="28"/>
          <w:rtl/>
        </w:rPr>
        <w:t xml:space="preserve"> </w:t>
      </w:r>
      <w:r w:rsidRPr="00B7141C">
        <w:rPr>
          <w:rFonts w:ascii="Traditional Arabic" w:hAnsi="Traditional Arabic"/>
          <w:sz w:val="28"/>
          <w:rtl/>
        </w:rPr>
        <w:t>فتنه</w:t>
      </w:r>
      <w:r w:rsidR="00B53B75">
        <w:rPr>
          <w:rFonts w:ascii="Traditional Arabic" w:hAnsi="Traditional Arabic" w:hint="cs"/>
          <w:sz w:val="28"/>
          <w:rtl/>
        </w:rPr>
        <w:t>‌</w:t>
      </w:r>
      <w:r w:rsidRPr="00B7141C">
        <w:rPr>
          <w:rFonts w:ascii="Traditional Arabic" w:hAnsi="Traditional Arabic"/>
          <w:sz w:val="28"/>
          <w:rtl/>
        </w:rPr>
        <w:t>ها، علم درحال رکود و</w:t>
      </w:r>
      <w:r w:rsidR="00B53B75">
        <w:rPr>
          <w:rFonts w:ascii="Traditional Arabic" w:hAnsi="Traditional Arabic" w:hint="cs"/>
          <w:sz w:val="28"/>
          <w:rtl/>
        </w:rPr>
        <w:t xml:space="preserve"> </w:t>
      </w:r>
      <w:r w:rsidRPr="00B7141C">
        <w:rPr>
          <w:rFonts w:ascii="Traditional Arabic" w:hAnsi="Traditional Arabic"/>
          <w:sz w:val="28"/>
          <w:rtl/>
        </w:rPr>
        <w:t>کهنه شدن است، امورات دیگرگون گشته، دیجور و</w:t>
      </w:r>
      <w:r w:rsidR="00B53B75">
        <w:rPr>
          <w:rFonts w:ascii="Traditional Arabic" w:hAnsi="Traditional Arabic" w:hint="cs"/>
          <w:sz w:val="28"/>
          <w:rtl/>
        </w:rPr>
        <w:t xml:space="preserve"> </w:t>
      </w:r>
      <w:r w:rsidRPr="00B7141C">
        <w:rPr>
          <w:rFonts w:ascii="Traditional Arabic" w:hAnsi="Traditional Arabic"/>
          <w:sz w:val="28"/>
          <w:rtl/>
        </w:rPr>
        <w:t>تیرگی سایه افگنده، اینک هر چیز سخن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00B53B75">
        <w:rPr>
          <w:rFonts w:ascii="Traditional Arabic" w:hAnsi="Traditional Arabic"/>
          <w:sz w:val="28"/>
          <w:rtl/>
        </w:rPr>
        <w:t xml:space="preserve"> حت</w:t>
      </w:r>
      <w:r w:rsidR="00B53B75">
        <w:rPr>
          <w:rFonts w:ascii="Traditional Arabic" w:hAnsi="Traditional Arabic" w:hint="cs"/>
          <w:sz w:val="28"/>
          <w:rtl/>
        </w:rPr>
        <w:t>ى</w:t>
      </w:r>
      <w:r w:rsidRPr="00B7141C">
        <w:rPr>
          <w:rFonts w:ascii="Traditional Arabic" w:hAnsi="Traditional Arabic"/>
          <w:sz w:val="28"/>
          <w:rtl/>
        </w:rPr>
        <w:t xml:space="preserve"> گله گاه حیوانات هم، بدکارها و</w:t>
      </w:r>
      <w:r w:rsidR="00B53B75">
        <w:rPr>
          <w:rFonts w:ascii="Traditional Arabic" w:hAnsi="Traditional Arabic" w:hint="cs"/>
          <w:sz w:val="28"/>
          <w:rtl/>
        </w:rPr>
        <w:t xml:space="preserve"> </w:t>
      </w:r>
      <w:r w:rsidRPr="00B7141C">
        <w:rPr>
          <w:rFonts w:ascii="Traditional Arabic" w:hAnsi="Traditional Arabic"/>
          <w:sz w:val="28"/>
          <w:rtl/>
        </w:rPr>
        <w:t>فُسَّاق بر</w:t>
      </w:r>
      <w:r w:rsidR="00B53B75">
        <w:rPr>
          <w:rFonts w:ascii="Traditional Arabic" w:hAnsi="Traditional Arabic" w:hint="cs"/>
          <w:sz w:val="28"/>
          <w:rtl/>
        </w:rPr>
        <w:t xml:space="preserve"> </w:t>
      </w:r>
      <w:r w:rsidRPr="00B7141C">
        <w:rPr>
          <w:rFonts w:ascii="Traditional Arabic" w:hAnsi="Traditional Arabic"/>
          <w:sz w:val="28"/>
          <w:rtl/>
        </w:rPr>
        <w:t xml:space="preserve">اوضاع چیره </w:t>
      </w:r>
      <w:r w:rsidR="00193B22">
        <w:rPr>
          <w:rFonts w:ascii="Traditional Arabic" w:hAnsi="Traditional Arabic"/>
          <w:sz w:val="28"/>
          <w:rtl/>
        </w:rPr>
        <w:t>شده‌اند</w:t>
      </w:r>
      <w:r w:rsidRPr="00B7141C">
        <w:rPr>
          <w:rFonts w:ascii="Traditional Arabic" w:hAnsi="Traditional Arabic"/>
          <w:sz w:val="28"/>
          <w:rtl/>
        </w:rPr>
        <w:t xml:space="preserve">، اهل سنت ناتوان گشته، اهل بدعت غلبه </w:t>
      </w:r>
      <w:r w:rsidR="009A59C1">
        <w:rPr>
          <w:rFonts w:ascii="Traditional Arabic" w:hAnsi="Traditional Arabic"/>
          <w:sz w:val="28"/>
          <w:rtl/>
        </w:rPr>
        <w:t>نموده‌اند</w:t>
      </w:r>
      <w:r w:rsidRPr="00B7141C">
        <w:rPr>
          <w:rFonts w:ascii="Traditional Arabic" w:hAnsi="Traditional Arabic"/>
          <w:sz w:val="28"/>
          <w:rtl/>
        </w:rPr>
        <w:t>، تلاش</w:t>
      </w:r>
      <w:r w:rsidR="00B53B75">
        <w:rPr>
          <w:rFonts w:ascii="Traditional Arabic" w:hAnsi="Traditional Arabic" w:hint="cs"/>
          <w:sz w:val="28"/>
          <w:rtl/>
        </w:rPr>
        <w:t>‌</w:t>
      </w:r>
      <w:r w:rsidRPr="00B7141C">
        <w:rPr>
          <w:rFonts w:ascii="Traditional Arabic" w:hAnsi="Traditional Arabic"/>
          <w:sz w:val="28"/>
          <w:rtl/>
        </w:rPr>
        <w:t>های روافض بیشتر شده، با تأسف تعداد جهلای اهل سنت، آنانی که از آبشار اهل سنت آبی چندان ننوشیده اند با شیعه هم صدا</w:t>
      </w:r>
      <w:r w:rsidR="00B53B75">
        <w:rPr>
          <w:rFonts w:ascii="Traditional Arabic" w:hAnsi="Traditional Arabic" w:hint="cs"/>
          <w:sz w:val="28"/>
          <w:rtl/>
        </w:rPr>
        <w:t xml:space="preserve"> </w:t>
      </w:r>
      <w:r w:rsidRPr="00B7141C">
        <w:rPr>
          <w:rFonts w:ascii="Traditional Arabic" w:hAnsi="Traditional Arabic"/>
          <w:sz w:val="28"/>
          <w:rtl/>
        </w:rPr>
        <w:t xml:space="preserve">شدند، خدای بزرگ، با اینکه </w:t>
      </w:r>
      <w:r w:rsidR="00D36133">
        <w:rPr>
          <w:rFonts w:ascii="Traditional Arabic" w:hAnsi="Traditional Arabic"/>
          <w:sz w:val="28"/>
          <w:rtl/>
        </w:rPr>
        <w:t xml:space="preserve">آن‌ها </w:t>
      </w:r>
      <w:r w:rsidRPr="00B7141C">
        <w:rPr>
          <w:rFonts w:ascii="Traditional Arabic" w:hAnsi="Traditional Arabic"/>
          <w:sz w:val="28"/>
          <w:rtl/>
        </w:rPr>
        <w:t>را از أهل سنت گردانیده بود پاس این انعام و</w:t>
      </w:r>
      <w:r w:rsidR="00B53B75">
        <w:rPr>
          <w:rFonts w:ascii="Traditional Arabic" w:hAnsi="Traditional Arabic" w:hint="cs"/>
          <w:sz w:val="28"/>
          <w:rtl/>
        </w:rPr>
        <w:t xml:space="preserve"> </w:t>
      </w:r>
      <w:r w:rsidRPr="00B7141C">
        <w:rPr>
          <w:rFonts w:ascii="Traditional Arabic" w:hAnsi="Traditional Arabic"/>
          <w:sz w:val="28"/>
          <w:rtl/>
        </w:rPr>
        <w:t>اکرام را ندانستند و</w:t>
      </w:r>
      <w:r w:rsidR="00B53B75">
        <w:rPr>
          <w:rFonts w:ascii="Traditional Arabic" w:hAnsi="Traditional Arabic" w:hint="cs"/>
          <w:sz w:val="28"/>
          <w:rtl/>
        </w:rPr>
        <w:t xml:space="preserve"> </w:t>
      </w:r>
      <w:r w:rsidRPr="00B7141C">
        <w:rPr>
          <w:rFonts w:ascii="Traditional Arabic" w:hAnsi="Traditional Arabic"/>
          <w:sz w:val="28"/>
          <w:rtl/>
        </w:rPr>
        <w:t>احسان خدای را فراموش کردند.</w:t>
      </w:r>
    </w:p>
    <w:p w:rsidR="00CA67C1" w:rsidRPr="008D2482" w:rsidRDefault="00CA67C1" w:rsidP="00B47B05">
      <w:pPr>
        <w:rPr>
          <w:rFonts w:ascii="Traditional Arabic" w:hAnsi="Traditional Arabic"/>
          <w:color w:val="000000"/>
          <w:sz w:val="28"/>
          <w:rtl/>
          <w:lang w:val="prs-AF" w:bidi="prs-AF"/>
        </w:rPr>
      </w:pPr>
      <w:r w:rsidRPr="00B7141C">
        <w:rPr>
          <w:rFonts w:ascii="Traditional Arabic" w:hAnsi="Traditional Arabic"/>
          <w:sz w:val="28"/>
          <w:rtl/>
        </w:rPr>
        <w:t>دعوتی ر</w:t>
      </w:r>
      <w:r w:rsidR="00B53B75">
        <w:rPr>
          <w:rFonts w:ascii="Traditional Arabic" w:hAnsi="Traditional Arabic"/>
          <w:sz w:val="28"/>
          <w:rtl/>
        </w:rPr>
        <w:t xml:space="preserve">ا تحت عنوان </w:t>
      </w:r>
      <w:r w:rsidR="00B53B75">
        <w:rPr>
          <w:rFonts w:ascii="Traditional Arabic" w:hAnsi="Traditional Arabic" w:cs="Traditional Arabic"/>
          <w:sz w:val="28"/>
          <w:rtl/>
        </w:rPr>
        <w:t>«</w:t>
      </w:r>
      <w:r w:rsidRPr="00B7141C">
        <w:rPr>
          <w:rFonts w:ascii="Traditional Arabic" w:hAnsi="Traditional Arabic"/>
          <w:sz w:val="28"/>
          <w:rtl/>
        </w:rPr>
        <w:t>تقریب بین سنّی و</w:t>
      </w:r>
      <w:r w:rsidR="00B53B75">
        <w:rPr>
          <w:rFonts w:ascii="Traditional Arabic" w:hAnsi="Traditional Arabic" w:hint="cs"/>
          <w:sz w:val="28"/>
          <w:rtl/>
        </w:rPr>
        <w:t xml:space="preserve"> </w:t>
      </w:r>
      <w:r w:rsidR="00B53B75">
        <w:rPr>
          <w:rFonts w:ascii="Traditional Arabic" w:hAnsi="Traditional Arabic"/>
          <w:sz w:val="28"/>
          <w:rtl/>
        </w:rPr>
        <w:t>شیعه</w:t>
      </w:r>
      <w:r w:rsidR="00B53B75">
        <w:rPr>
          <w:rFonts w:ascii="Traditional Arabic" w:hAnsi="Traditional Arabic" w:cs="Traditional Arabic"/>
          <w:sz w:val="28"/>
          <w:rtl/>
        </w:rPr>
        <w:t>»</w:t>
      </w:r>
      <w:r w:rsidRPr="00B7141C">
        <w:rPr>
          <w:rFonts w:ascii="Traditional Arabic" w:hAnsi="Traditional Arabic"/>
          <w:sz w:val="28"/>
          <w:rtl/>
        </w:rPr>
        <w:t xml:space="preserve"> آغاز نمودند این یک ابتکار زشت بود، هرنوع قطع روابط بین شیبعه و</w:t>
      </w:r>
      <w:r w:rsidR="00B53B75">
        <w:rPr>
          <w:rFonts w:ascii="Traditional Arabic" w:hAnsi="Traditional Arabic" w:hint="cs"/>
          <w:sz w:val="28"/>
          <w:rtl/>
        </w:rPr>
        <w:t xml:space="preserve"> </w:t>
      </w:r>
      <w:r w:rsidRPr="00B7141C">
        <w:rPr>
          <w:rFonts w:ascii="Traditional Arabic" w:hAnsi="Traditional Arabic"/>
          <w:sz w:val="28"/>
          <w:rtl/>
        </w:rPr>
        <w:t>سنی را تحریم نمودند جالب اینکه خود را دانشمند و</w:t>
      </w:r>
      <w:r w:rsidR="00B53B75">
        <w:rPr>
          <w:rFonts w:ascii="Traditional Arabic" w:hAnsi="Traditional Arabic" w:hint="cs"/>
          <w:sz w:val="28"/>
          <w:rtl/>
        </w:rPr>
        <w:t xml:space="preserve"> </w:t>
      </w:r>
      <w:r w:rsidRPr="00B7141C">
        <w:rPr>
          <w:rFonts w:ascii="Traditional Arabic" w:hAnsi="Traditional Arabic"/>
          <w:sz w:val="28"/>
          <w:rtl/>
        </w:rPr>
        <w:t>علماء می</w:t>
      </w:r>
      <w:r w:rsidR="002B2BD6">
        <w:rPr>
          <w:rFonts w:ascii="Traditional Arabic" w:hAnsi="Traditional Arabic" w:hint="cs"/>
          <w:sz w:val="28"/>
          <w:rtl/>
        </w:rPr>
        <w:t>‌</w:t>
      </w:r>
      <w:r w:rsidRPr="00B7141C">
        <w:rPr>
          <w:rFonts w:ascii="Traditional Arabic" w:hAnsi="Traditional Arabic"/>
          <w:sz w:val="28"/>
          <w:rtl/>
        </w:rPr>
        <w:t>پندارند، دعوت تقریب را از باب حکمت و</w:t>
      </w:r>
      <w:r w:rsidR="00B53B75">
        <w:rPr>
          <w:rFonts w:ascii="Traditional Arabic" w:hAnsi="Traditional Arabic" w:hint="cs"/>
          <w:sz w:val="28"/>
          <w:rtl/>
        </w:rPr>
        <w:t xml:space="preserve"> </w:t>
      </w:r>
      <w:r w:rsidRPr="00B7141C">
        <w:rPr>
          <w:rFonts w:ascii="Traditional Arabic" w:hAnsi="Traditional Arabic"/>
          <w:sz w:val="28"/>
          <w:rtl/>
        </w:rPr>
        <w:t>بردباری و</w:t>
      </w:r>
      <w:r w:rsidR="00B53B75">
        <w:rPr>
          <w:rFonts w:ascii="Traditional Arabic" w:hAnsi="Traditional Arabic" w:hint="cs"/>
          <w:sz w:val="28"/>
          <w:rtl/>
        </w:rPr>
        <w:t xml:space="preserve"> </w:t>
      </w:r>
      <w:r w:rsidRPr="00B7141C">
        <w:rPr>
          <w:rFonts w:ascii="Traditional Arabic" w:hAnsi="Traditional Arabic"/>
          <w:sz w:val="28"/>
          <w:rtl/>
        </w:rPr>
        <w:t>تحمُّل پذیری دانستند، قشر آگاه و</w:t>
      </w:r>
      <w:r w:rsidR="00B53B75">
        <w:rPr>
          <w:rFonts w:ascii="Traditional Arabic" w:hAnsi="Traditional Arabic" w:hint="cs"/>
          <w:sz w:val="28"/>
          <w:rtl/>
        </w:rPr>
        <w:t xml:space="preserve"> </w:t>
      </w:r>
      <w:r w:rsidRPr="00B7141C">
        <w:rPr>
          <w:rFonts w:ascii="Traditional Arabic" w:hAnsi="Traditional Arabic"/>
          <w:sz w:val="28"/>
          <w:rtl/>
        </w:rPr>
        <w:t>فرزانه</w:t>
      </w:r>
      <w:r w:rsidR="00B53B75">
        <w:rPr>
          <w:rFonts w:ascii="Traditional Arabic" w:hAnsi="Traditional Arabic" w:hint="cs"/>
          <w:sz w:val="28"/>
          <w:rtl/>
        </w:rPr>
        <w:t>‌</w:t>
      </w:r>
      <w:r w:rsidRPr="00B7141C">
        <w:rPr>
          <w:rFonts w:ascii="Traditional Arabic" w:hAnsi="Traditional Arabic"/>
          <w:sz w:val="28"/>
          <w:rtl/>
        </w:rPr>
        <w:t xml:space="preserve">های را که گرایش تشیّعی را بباد انتقاد </w:t>
      </w:r>
      <w:r w:rsidR="00407E68">
        <w:rPr>
          <w:rFonts w:ascii="Traditional Arabic" w:hAnsi="Traditional Arabic"/>
          <w:sz w:val="28"/>
          <w:rtl/>
        </w:rPr>
        <w:t>گرفته‌اند</w:t>
      </w:r>
      <w:r w:rsidRPr="00B7141C">
        <w:rPr>
          <w:rFonts w:ascii="Traditional Arabic" w:hAnsi="Traditional Arabic"/>
          <w:sz w:val="28"/>
          <w:rtl/>
        </w:rPr>
        <w:t>، کتلهء خام کم سن، بی</w:t>
      </w:r>
      <w:r w:rsidR="00B53B75">
        <w:rPr>
          <w:rFonts w:ascii="Traditional Arabic" w:hAnsi="Traditional Arabic" w:hint="cs"/>
          <w:sz w:val="28"/>
          <w:rtl/>
        </w:rPr>
        <w:t>‌</w:t>
      </w:r>
      <w:r w:rsidRPr="00B7141C">
        <w:rPr>
          <w:rFonts w:ascii="Traditional Arabic" w:hAnsi="Traditional Arabic"/>
          <w:sz w:val="28"/>
          <w:rtl/>
        </w:rPr>
        <w:t>خرد و</w:t>
      </w:r>
      <w:r w:rsidR="00B53B75">
        <w:rPr>
          <w:rFonts w:ascii="Traditional Arabic" w:hAnsi="Traditional Arabic" w:hint="cs"/>
          <w:sz w:val="28"/>
          <w:rtl/>
        </w:rPr>
        <w:t xml:space="preserve"> </w:t>
      </w:r>
      <w:r w:rsidRPr="00B7141C">
        <w:rPr>
          <w:rFonts w:ascii="Traditional Arabic" w:hAnsi="Traditional Arabic"/>
          <w:sz w:val="28"/>
          <w:rtl/>
        </w:rPr>
        <w:t>کم عقل، مخالف با ارزش</w:t>
      </w:r>
      <w:r w:rsidR="00B53B75">
        <w:rPr>
          <w:rFonts w:ascii="Traditional Arabic" w:hAnsi="Traditional Arabic" w:hint="cs"/>
          <w:sz w:val="28"/>
          <w:rtl/>
        </w:rPr>
        <w:t>‌</w:t>
      </w:r>
      <w:r w:rsidRPr="00B7141C">
        <w:rPr>
          <w:rFonts w:ascii="Traditional Arabic" w:hAnsi="Traditional Arabic"/>
          <w:sz w:val="28"/>
          <w:rtl/>
        </w:rPr>
        <w:t>های اسلامی، آشوبگر و</w:t>
      </w:r>
      <w:r w:rsidR="00B53B75">
        <w:rPr>
          <w:rFonts w:ascii="Traditional Arabic" w:hAnsi="Traditional Arabic" w:hint="cs"/>
          <w:sz w:val="28"/>
          <w:rtl/>
        </w:rPr>
        <w:t xml:space="preserve"> </w:t>
      </w:r>
      <w:r w:rsidRPr="00B7141C">
        <w:rPr>
          <w:rFonts w:ascii="Traditional Arabic" w:hAnsi="Traditional Arabic"/>
          <w:sz w:val="28"/>
          <w:rtl/>
        </w:rPr>
        <w:t>فتنه انگیز و</w:t>
      </w:r>
      <w:r w:rsidR="00B53B75">
        <w:rPr>
          <w:rFonts w:ascii="Traditional Arabic" w:hAnsi="Traditional Arabic" w:hint="cs"/>
          <w:sz w:val="28"/>
          <w:rtl/>
        </w:rPr>
        <w:t xml:space="preserve"> </w:t>
      </w:r>
      <w:r w:rsidRPr="00B7141C">
        <w:rPr>
          <w:rFonts w:ascii="Traditional Arabic" w:hAnsi="Traditional Arabic"/>
          <w:sz w:val="28"/>
          <w:rtl/>
        </w:rPr>
        <w:t>ماجراجو،</w:t>
      </w:r>
      <w:r w:rsidR="00B53B75">
        <w:rPr>
          <w:rFonts w:ascii="Traditional Arabic" w:hAnsi="Traditional Arabic" w:hint="cs"/>
          <w:sz w:val="28"/>
          <w:rtl/>
        </w:rPr>
        <w:t xml:space="preserve"> </w:t>
      </w:r>
      <w:r w:rsidRPr="00B7141C">
        <w:rPr>
          <w:rFonts w:ascii="Traditional Arabic" w:hAnsi="Traditional Arabic"/>
          <w:sz w:val="28"/>
          <w:rtl/>
        </w:rPr>
        <w:t>خطاب نمودند، این سخن را ب</w:t>
      </w:r>
      <w:r w:rsidR="00B53B75">
        <w:rPr>
          <w:rFonts w:ascii="Traditional Arabic" w:hAnsi="Traditional Arabic"/>
          <w:sz w:val="28"/>
          <w:rtl/>
        </w:rPr>
        <w:t>یشتر دستارداران، مأمورین بلند پ</w:t>
      </w:r>
      <w:r w:rsidR="00B53B75">
        <w:rPr>
          <w:rFonts w:ascii="Traditional Arabic" w:hAnsi="Traditional Arabic" w:hint="cs"/>
          <w:sz w:val="28"/>
          <w:rtl/>
        </w:rPr>
        <w:t>ا</w:t>
      </w:r>
      <w:r w:rsidRPr="00B7141C">
        <w:rPr>
          <w:rFonts w:ascii="Traditional Arabic" w:hAnsi="Traditional Arabic"/>
          <w:sz w:val="28"/>
          <w:rtl/>
        </w:rPr>
        <w:t>یهء دولتی و</w:t>
      </w:r>
      <w:r w:rsidR="00B53B75">
        <w:rPr>
          <w:rFonts w:ascii="Traditional Arabic" w:hAnsi="Traditional Arabic" w:hint="cs"/>
          <w:sz w:val="28"/>
          <w:rtl/>
        </w:rPr>
        <w:t xml:space="preserve"> </w:t>
      </w:r>
      <w:r w:rsidRPr="00B7141C">
        <w:rPr>
          <w:rFonts w:ascii="Traditional Arabic" w:hAnsi="Traditional Arabic"/>
          <w:sz w:val="28"/>
          <w:rtl/>
        </w:rPr>
        <w:t>اجاره داران مراسم، تکرار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جلسات تقریب را همیشه با شکوه و</w:t>
      </w:r>
      <w:r w:rsidR="00B53B75">
        <w:rPr>
          <w:rFonts w:ascii="Traditional Arabic" w:hAnsi="Traditional Arabic" w:hint="cs"/>
          <w:sz w:val="28"/>
          <w:rtl/>
        </w:rPr>
        <w:t xml:space="preserve"> </w:t>
      </w:r>
      <w:r w:rsidRPr="00B7141C">
        <w:rPr>
          <w:rFonts w:ascii="Traditional Arabic" w:hAnsi="Traditional Arabic"/>
          <w:sz w:val="28"/>
          <w:rtl/>
        </w:rPr>
        <w:t>جلال دایر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و</w:t>
      </w:r>
      <w:r w:rsidR="00B53B75">
        <w:rPr>
          <w:rFonts w:ascii="Traditional Arabic" w:hAnsi="Traditional Arabic" w:hint="cs"/>
          <w:sz w:val="28"/>
          <w:rtl/>
        </w:rPr>
        <w:t xml:space="preserve"> </w:t>
      </w:r>
      <w:r w:rsidRPr="00B7141C">
        <w:rPr>
          <w:rFonts w:ascii="Traditional Arabic" w:hAnsi="Traditional Arabic"/>
          <w:sz w:val="28"/>
          <w:rtl/>
        </w:rPr>
        <w:t>مهمانی</w:t>
      </w:r>
      <w:r w:rsidR="00B53B75">
        <w:rPr>
          <w:rFonts w:ascii="Traditional Arabic" w:hAnsi="Traditional Arabic" w:hint="cs"/>
          <w:sz w:val="28"/>
          <w:rtl/>
        </w:rPr>
        <w:t>‌</w:t>
      </w:r>
      <w:r w:rsidRPr="00B7141C">
        <w:rPr>
          <w:rFonts w:ascii="Traditional Arabic" w:hAnsi="Traditional Arabic"/>
          <w:sz w:val="28"/>
          <w:rtl/>
        </w:rPr>
        <w:t>ها با</w:t>
      </w:r>
      <w:r w:rsidR="00B53B75">
        <w:rPr>
          <w:rFonts w:ascii="Traditional Arabic" w:hAnsi="Traditional Arabic" w:hint="cs"/>
          <w:sz w:val="28"/>
          <w:rtl/>
        </w:rPr>
        <w:t xml:space="preserve"> </w:t>
      </w:r>
      <w:r w:rsidRPr="00B7141C">
        <w:rPr>
          <w:rFonts w:ascii="Traditional Arabic" w:hAnsi="Traditional Arabic"/>
          <w:sz w:val="28"/>
          <w:rtl/>
        </w:rPr>
        <w:t xml:space="preserve">مصارف گزاف برنامه ریزی </w:t>
      </w:r>
      <w:r w:rsidR="006D7EAD">
        <w:rPr>
          <w:rFonts w:ascii="Traditional Arabic" w:hAnsi="Traditional Arabic"/>
          <w:sz w:val="28"/>
          <w:rtl/>
        </w:rPr>
        <w:t>می‌شود</w:t>
      </w:r>
      <w:r w:rsidRPr="00B7141C">
        <w:rPr>
          <w:rFonts w:ascii="Traditional Arabic" w:hAnsi="Traditional Arabic"/>
          <w:sz w:val="28"/>
          <w:rtl/>
        </w:rPr>
        <w:t>، با این همه..... ندای حق نباید خفه شود آواز حق با حنجرهء مهیب خود چنین دعوت</w:t>
      </w:r>
      <w:r w:rsidR="00B53B75">
        <w:rPr>
          <w:rFonts w:ascii="Traditional Arabic" w:hAnsi="Traditional Arabic" w:hint="cs"/>
          <w:sz w:val="28"/>
          <w:rtl/>
        </w:rPr>
        <w:t>‌</w:t>
      </w:r>
      <w:r w:rsidRPr="00B7141C">
        <w:rPr>
          <w:rFonts w:ascii="Traditional Arabic" w:hAnsi="Traditional Arabic"/>
          <w:sz w:val="28"/>
          <w:rtl/>
        </w:rPr>
        <w:t>های عنکبوتی را دائماً درهم بکوبد، دعوتگران واقعی با</w:t>
      </w:r>
      <w:r w:rsidR="00B53B75">
        <w:rPr>
          <w:rFonts w:ascii="Traditional Arabic" w:hAnsi="Traditional Arabic" w:hint="cs"/>
          <w:sz w:val="28"/>
          <w:rtl/>
        </w:rPr>
        <w:t xml:space="preserve"> </w:t>
      </w:r>
      <w:r w:rsidRPr="00B7141C">
        <w:rPr>
          <w:rFonts w:ascii="Traditional Arabic" w:hAnsi="Traditional Arabic"/>
          <w:sz w:val="28"/>
          <w:rtl/>
        </w:rPr>
        <w:t xml:space="preserve">همت سرشار، با خلوص ایمان قوی مسیر خود را ادامه </w:t>
      </w:r>
      <w:r w:rsidRPr="00B7141C">
        <w:rPr>
          <w:rFonts w:ascii="Traditional Arabic" w:hAnsi="Traditional Arabic"/>
          <w:sz w:val="28"/>
          <w:rtl/>
        </w:rPr>
        <w:lastRenderedPageBreak/>
        <w:t xml:space="preserve">دهند خداوند متعال </w:t>
      </w:r>
      <w:r w:rsidR="005465C9">
        <w:rPr>
          <w:rFonts w:ascii="Traditional Arabic" w:hAnsi="Traditional Arabic"/>
          <w:sz w:val="28"/>
          <w:rtl/>
        </w:rPr>
        <w:t>می‌فرماید</w:t>
      </w:r>
      <w:r w:rsidRPr="00B7141C">
        <w:rPr>
          <w:rFonts w:ascii="Traditional Arabic" w:hAnsi="Traditional Arabic"/>
          <w:sz w:val="28"/>
          <w:rtl/>
        </w:rPr>
        <w:t>:</w:t>
      </w:r>
      <w:r w:rsidR="00B47B05">
        <w:rPr>
          <w:rFonts w:ascii="Traditional Arabic" w:hAnsi="Traditional Arabic" w:hint="cs"/>
          <w:sz w:val="28"/>
          <w:rtl/>
        </w:rPr>
        <w:t xml:space="preserve"> </w:t>
      </w:r>
      <w:r w:rsidR="00B47B05">
        <w:rPr>
          <w:rFonts w:ascii="Traditional Arabic" w:hAnsi="Traditional Arabic" w:cs="Traditional Arabic"/>
          <w:sz w:val="28"/>
          <w:rtl/>
        </w:rPr>
        <w:t>﴿</w:t>
      </w:r>
      <w:r w:rsidR="00B47B05" w:rsidRPr="00562A8E">
        <w:rPr>
          <w:rStyle w:val="Char"/>
          <w:rtl/>
        </w:rPr>
        <w:t>بَلۡ نَقۡذِفُ بِ</w:t>
      </w:r>
      <w:r w:rsidR="00B47B05" w:rsidRPr="00562A8E">
        <w:rPr>
          <w:rStyle w:val="Char"/>
          <w:rFonts w:hint="cs"/>
          <w:rtl/>
        </w:rPr>
        <w:t>ٱلۡحَقِّ</w:t>
      </w:r>
      <w:r w:rsidR="00B47B05" w:rsidRPr="00562A8E">
        <w:rPr>
          <w:rStyle w:val="Char"/>
          <w:rtl/>
        </w:rPr>
        <w:t xml:space="preserve"> عَلَى </w:t>
      </w:r>
      <w:r w:rsidR="00B47B05" w:rsidRPr="00562A8E">
        <w:rPr>
          <w:rStyle w:val="Char"/>
          <w:rFonts w:hint="cs"/>
          <w:rtl/>
        </w:rPr>
        <w:t>ٱلۡبَٰطِلِ</w:t>
      </w:r>
      <w:r w:rsidR="00B47B05" w:rsidRPr="00562A8E">
        <w:rPr>
          <w:rStyle w:val="Char"/>
          <w:rtl/>
        </w:rPr>
        <w:t xml:space="preserve"> فَيَدۡمَغُهُ</w:t>
      </w:r>
      <w:r w:rsidR="00B47B05" w:rsidRPr="00562A8E">
        <w:rPr>
          <w:rStyle w:val="Char"/>
          <w:rFonts w:hint="cs"/>
          <w:rtl/>
        </w:rPr>
        <w:t>ۥ</w:t>
      </w:r>
      <w:r w:rsidR="00B47B05" w:rsidRPr="00562A8E">
        <w:rPr>
          <w:rStyle w:val="Char"/>
          <w:rtl/>
        </w:rPr>
        <w:t xml:space="preserve"> فَإِذَا هُوَ زَاهِقٞۚ وَلَكُمُ </w:t>
      </w:r>
      <w:r w:rsidR="00B47B05" w:rsidRPr="00562A8E">
        <w:rPr>
          <w:rStyle w:val="Char"/>
          <w:rFonts w:hint="cs"/>
          <w:rtl/>
        </w:rPr>
        <w:t>ٱلۡوَيۡلُ</w:t>
      </w:r>
      <w:r w:rsidR="00B47B05" w:rsidRPr="00562A8E">
        <w:rPr>
          <w:rStyle w:val="Char"/>
          <w:rtl/>
        </w:rPr>
        <w:t xml:space="preserve"> مِمَّا تَصِفُونَ١٨</w:t>
      </w:r>
      <w:r w:rsidR="00B47B05">
        <w:rPr>
          <w:rFonts w:ascii="Traditional Arabic" w:hAnsi="Traditional Arabic" w:cs="Traditional Arabic"/>
          <w:sz w:val="28"/>
          <w:rtl/>
        </w:rPr>
        <w:t>﴾</w:t>
      </w:r>
      <w:r w:rsidR="00B62A22">
        <w:rPr>
          <w:rFonts w:ascii="Traditional Arabic" w:hAnsi="Traditional Arabic" w:hint="cs"/>
          <w:sz w:val="28"/>
          <w:rtl/>
        </w:rPr>
        <w:t xml:space="preserve"> </w:t>
      </w:r>
      <w:r w:rsidR="00B61E4C" w:rsidRPr="00B47B05">
        <w:rPr>
          <w:rStyle w:val="8-Char"/>
          <w:rFonts w:hint="cs"/>
          <w:rtl/>
        </w:rPr>
        <w:t>[</w:t>
      </w:r>
      <w:r w:rsidR="005F5A44" w:rsidRPr="00B47B05">
        <w:rPr>
          <w:rStyle w:val="8-Char"/>
          <w:rFonts w:hint="cs"/>
          <w:rtl/>
        </w:rPr>
        <w:t>ال</w:t>
      </w:r>
      <w:r w:rsidR="005F5A44" w:rsidRPr="00B47B05">
        <w:rPr>
          <w:rStyle w:val="8-Char"/>
          <w:rtl/>
        </w:rPr>
        <w:t>أنبیاء: 18</w:t>
      </w:r>
      <w:r w:rsidR="00B61E4C" w:rsidRPr="00B47B05">
        <w:rPr>
          <w:rStyle w:val="8-Char"/>
          <w:rFonts w:hint="cs"/>
          <w:rtl/>
        </w:rPr>
        <w:t>].</w:t>
      </w:r>
    </w:p>
    <w:p w:rsidR="00CA67C1" w:rsidRPr="00B7141C" w:rsidRDefault="00CA67C1" w:rsidP="00BC10D7">
      <w:pPr>
        <w:rPr>
          <w:rFonts w:ascii="Traditional Arabic" w:hAnsi="Traditional Arabic"/>
          <w:sz w:val="28"/>
          <w:rtl/>
        </w:rPr>
      </w:pPr>
      <w:r w:rsidRPr="00B7141C">
        <w:rPr>
          <w:rFonts w:ascii="Traditional Arabic" w:hAnsi="Traditional Arabic"/>
          <w:sz w:val="28"/>
          <w:rtl/>
        </w:rPr>
        <w:t xml:space="preserve">ترجمه: </w:t>
      </w:r>
      <w:r w:rsidR="00B53B75">
        <w:rPr>
          <w:rFonts w:ascii="Traditional Arabic" w:hAnsi="Traditional Arabic" w:cs="Traditional Arabic"/>
          <w:sz w:val="28"/>
          <w:rtl/>
        </w:rPr>
        <w:t>«</w:t>
      </w:r>
      <w:r w:rsidRPr="00B7141C">
        <w:rPr>
          <w:rFonts w:ascii="Traditional Arabic" w:hAnsi="Traditional Arabic"/>
          <w:sz w:val="28"/>
          <w:rtl/>
        </w:rPr>
        <w:t>بلکه ما حق را بر سر باطل می</w:t>
      </w:r>
      <w:r w:rsidR="00B53B75">
        <w:rPr>
          <w:rFonts w:ascii="Traditional Arabic" w:hAnsi="Traditional Arabic" w:hint="cs"/>
          <w:sz w:val="28"/>
          <w:rtl/>
        </w:rPr>
        <w:t>‌</w:t>
      </w:r>
      <w:r w:rsidRPr="00B7141C">
        <w:rPr>
          <w:rFonts w:ascii="Traditional Arabic" w:hAnsi="Traditional Arabic"/>
          <w:sz w:val="28"/>
          <w:rtl/>
        </w:rPr>
        <w:t>کوبیم تا</w:t>
      </w:r>
      <w:r w:rsidR="00E4419F">
        <w:rPr>
          <w:rFonts w:ascii="Traditional Arabic" w:hAnsi="Traditional Arabic"/>
          <w:sz w:val="28"/>
          <w:rtl/>
        </w:rPr>
        <w:t xml:space="preserve"> آن را </w:t>
      </w:r>
      <w:r w:rsidRPr="00B7141C">
        <w:rPr>
          <w:rFonts w:ascii="Traditional Arabic" w:hAnsi="Traditional Arabic"/>
          <w:sz w:val="28"/>
          <w:rtl/>
        </w:rPr>
        <w:t>هلاک سازد و</w:t>
      </w:r>
      <w:r w:rsidR="00B53B75">
        <w:rPr>
          <w:rFonts w:ascii="Traditional Arabic" w:hAnsi="Traditional Arabic" w:hint="cs"/>
          <w:sz w:val="28"/>
          <w:rtl/>
        </w:rPr>
        <w:t xml:space="preserve"> </w:t>
      </w:r>
      <w:r w:rsidRPr="00B7141C">
        <w:rPr>
          <w:rFonts w:ascii="Traditional Arabic" w:hAnsi="Traditional Arabic"/>
          <w:sz w:val="28"/>
          <w:rtl/>
        </w:rPr>
        <w:t>به این ترتیب باطل محو و</w:t>
      </w:r>
      <w:r w:rsidR="00B53B75">
        <w:rPr>
          <w:rFonts w:ascii="Traditional Arabic" w:hAnsi="Traditional Arabic" w:hint="cs"/>
          <w:sz w:val="28"/>
          <w:rtl/>
        </w:rPr>
        <w:t xml:space="preserve"> </w:t>
      </w:r>
      <w:r w:rsidRPr="00B7141C">
        <w:rPr>
          <w:rFonts w:ascii="Traditional Arabic" w:hAnsi="Traditional Arabic"/>
          <w:sz w:val="28"/>
          <w:rtl/>
        </w:rPr>
        <w:t xml:space="preserve">نابود </w:t>
      </w:r>
      <w:r w:rsidR="006D7EAD">
        <w:rPr>
          <w:rFonts w:ascii="Traditional Arabic" w:hAnsi="Traditional Arabic"/>
          <w:sz w:val="28"/>
          <w:rtl/>
        </w:rPr>
        <w:t>می‌شود</w:t>
      </w:r>
      <w:r w:rsidRPr="00B7141C">
        <w:rPr>
          <w:rFonts w:ascii="Traditional Arabic" w:hAnsi="Traditional Arabic"/>
          <w:sz w:val="28"/>
          <w:rtl/>
        </w:rPr>
        <w:t xml:space="preserve"> اما وای بر</w:t>
      </w:r>
      <w:r w:rsidR="00B53B75">
        <w:rPr>
          <w:rFonts w:ascii="Traditional Arabic" w:hAnsi="Traditional Arabic" w:hint="cs"/>
          <w:sz w:val="28"/>
          <w:rtl/>
        </w:rPr>
        <w:t xml:space="preserve"> </w:t>
      </w:r>
      <w:r w:rsidRPr="00B7141C">
        <w:rPr>
          <w:rFonts w:ascii="Traditional Arabic" w:hAnsi="Traditional Arabic"/>
          <w:sz w:val="28"/>
          <w:rtl/>
        </w:rPr>
        <w:t>شما از توصیفی که می</w:t>
      </w:r>
      <w:r w:rsidR="00BC10D7">
        <w:rPr>
          <w:rFonts w:ascii="Traditional Arabic" w:hAnsi="Traditional Arabic" w:hint="cs"/>
          <w:sz w:val="28"/>
          <w:rtl/>
        </w:rPr>
        <w:t>‌</w:t>
      </w:r>
      <w:r w:rsidRPr="00B7141C">
        <w:rPr>
          <w:rFonts w:ascii="Traditional Arabic" w:hAnsi="Traditional Arabic"/>
          <w:sz w:val="28"/>
          <w:rtl/>
        </w:rPr>
        <w:t>کنید</w:t>
      </w:r>
      <w:r w:rsidR="00B53B75">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بانظر داشت </w:t>
      </w:r>
      <w:r w:rsidR="006A3546">
        <w:rPr>
          <w:rFonts w:ascii="Traditional Arabic" w:hAnsi="Traditional Arabic"/>
          <w:sz w:val="28"/>
          <w:rtl/>
        </w:rPr>
        <w:t>انگیزه‌ها</w:t>
      </w:r>
      <w:r w:rsidRPr="00B7141C">
        <w:rPr>
          <w:rFonts w:ascii="Traditional Arabic" w:hAnsi="Traditional Arabic"/>
          <w:sz w:val="28"/>
          <w:rtl/>
        </w:rPr>
        <w:t xml:space="preserve">ی مذکور برادرِ ما دوکتور / محمد یسری </w:t>
      </w:r>
      <w:r w:rsidRPr="00B7141C">
        <w:rPr>
          <w:rFonts w:ascii="Traditional Arabic" w:hAnsi="Traditional Arabic" w:cs="Traditional Arabic"/>
          <w:sz w:val="28"/>
          <w:rtl/>
        </w:rPr>
        <w:t>–</w:t>
      </w:r>
      <w:r w:rsidRPr="00B7141C">
        <w:rPr>
          <w:rFonts w:ascii="Traditional Arabic" w:hAnsi="Traditional Arabic"/>
          <w:sz w:val="28"/>
          <w:rtl/>
        </w:rPr>
        <w:t xml:space="preserve"> جزاه الله خیرا </w:t>
      </w:r>
      <w:r w:rsidRPr="00B7141C">
        <w:rPr>
          <w:rFonts w:ascii="Traditional Arabic" w:hAnsi="Traditional Arabic" w:cs="Traditional Arabic"/>
          <w:sz w:val="28"/>
          <w:rtl/>
        </w:rPr>
        <w:t>–</w:t>
      </w:r>
      <w:r w:rsidRPr="00B7141C">
        <w:rPr>
          <w:rFonts w:ascii="Traditional Arabic" w:hAnsi="Traditional Arabic"/>
          <w:sz w:val="28"/>
          <w:rtl/>
        </w:rPr>
        <w:t xml:space="preserve"> ابتکار جدیدی را براه انداخت و</w:t>
      </w:r>
      <w:r w:rsidR="00B53B75">
        <w:rPr>
          <w:rFonts w:ascii="Traditional Arabic" w:hAnsi="Traditional Arabic" w:hint="cs"/>
          <w:sz w:val="28"/>
          <w:rtl/>
        </w:rPr>
        <w:t xml:space="preserve"> </w:t>
      </w:r>
      <w:r w:rsidRPr="00B7141C">
        <w:rPr>
          <w:rFonts w:ascii="Traditional Arabic" w:hAnsi="Traditional Arabic"/>
          <w:sz w:val="28"/>
          <w:rtl/>
        </w:rPr>
        <w:t>خوشبختانه با</w:t>
      </w:r>
      <w:r w:rsidR="00B53B75">
        <w:rPr>
          <w:rFonts w:ascii="Traditional Arabic" w:hAnsi="Traditional Arabic" w:hint="cs"/>
          <w:sz w:val="28"/>
          <w:rtl/>
        </w:rPr>
        <w:t xml:space="preserve"> </w:t>
      </w:r>
      <w:r w:rsidRPr="00B7141C">
        <w:rPr>
          <w:rFonts w:ascii="Traditional Arabic" w:hAnsi="Traditional Arabic"/>
          <w:sz w:val="28"/>
          <w:rtl/>
        </w:rPr>
        <w:t>موفقیت از عهدء این کار بدر آمد. برادر محترم</w:t>
      </w:r>
      <w:r w:rsidR="00B53B75">
        <w:rPr>
          <w:rFonts w:ascii="Traditional Arabic" w:hAnsi="Traditional Arabic" w:hint="cs"/>
          <w:sz w:val="28"/>
          <w:rtl/>
        </w:rPr>
        <w:t xml:space="preserve"> </w:t>
      </w:r>
      <w:r w:rsidRPr="00B7141C">
        <w:rPr>
          <w:rFonts w:ascii="Traditional Arabic" w:hAnsi="Traditional Arabic"/>
          <w:sz w:val="28"/>
          <w:rtl/>
        </w:rPr>
        <w:t>دوکتور یسری، ماندگار علمای بزرگ أزهر را أعم از مشایخ و</w:t>
      </w:r>
      <w:r w:rsidR="00B53B75">
        <w:rPr>
          <w:rFonts w:ascii="Traditional Arabic" w:hAnsi="Traditional Arabic" w:hint="cs"/>
          <w:sz w:val="28"/>
          <w:rtl/>
        </w:rPr>
        <w:t xml:space="preserve"> </w:t>
      </w:r>
      <w:r w:rsidRPr="00B7141C">
        <w:rPr>
          <w:rFonts w:ascii="Traditional Arabic" w:hAnsi="Traditional Arabic"/>
          <w:sz w:val="28"/>
          <w:rtl/>
        </w:rPr>
        <w:t>زمام داران فتوا و</w:t>
      </w:r>
      <w:r w:rsidR="00B53B75">
        <w:rPr>
          <w:rFonts w:ascii="Traditional Arabic" w:hAnsi="Traditional Arabic" w:hint="cs"/>
          <w:sz w:val="28"/>
          <w:rtl/>
        </w:rPr>
        <w:t xml:space="preserve"> </w:t>
      </w:r>
      <w:r w:rsidRPr="00B7141C">
        <w:rPr>
          <w:rFonts w:ascii="Traditional Arabic" w:hAnsi="Traditional Arabic"/>
          <w:sz w:val="28"/>
          <w:rtl/>
        </w:rPr>
        <w:t xml:space="preserve">آنانی که در همه ابعاد علم گوئی سبقت </w:t>
      </w:r>
      <w:r w:rsidR="0051569E">
        <w:rPr>
          <w:rFonts w:ascii="Traditional Arabic" w:hAnsi="Traditional Arabic"/>
          <w:sz w:val="28"/>
          <w:rtl/>
        </w:rPr>
        <w:t>برده‌اند</w:t>
      </w:r>
      <w:r w:rsidRPr="00B7141C">
        <w:rPr>
          <w:rFonts w:ascii="Traditional Arabic" w:hAnsi="Traditional Arabic"/>
          <w:sz w:val="28"/>
          <w:rtl/>
        </w:rPr>
        <w:t>، جمع آوری نموده و</w:t>
      </w:r>
      <w:r w:rsidR="00B53B75">
        <w:rPr>
          <w:rFonts w:ascii="Traditional Arabic" w:hAnsi="Traditional Arabic" w:hint="cs"/>
          <w:sz w:val="28"/>
          <w:rtl/>
        </w:rPr>
        <w:t xml:space="preserve"> </w:t>
      </w:r>
      <w:r w:rsidRPr="00B7141C">
        <w:rPr>
          <w:rFonts w:ascii="Traditional Arabic" w:hAnsi="Traditional Arabic"/>
          <w:sz w:val="28"/>
          <w:rtl/>
        </w:rPr>
        <w:t>در جمع آوری آن از دقت چشمگیری کارگرفته است، بدون اندک اشتباه و</w:t>
      </w:r>
      <w:r w:rsidR="00B53B75">
        <w:rPr>
          <w:rFonts w:ascii="Traditional Arabic" w:hAnsi="Traditional Arabic" w:hint="cs"/>
          <w:sz w:val="28"/>
          <w:rtl/>
        </w:rPr>
        <w:t xml:space="preserve"> </w:t>
      </w:r>
      <w:r w:rsidRPr="00B7141C">
        <w:rPr>
          <w:rFonts w:ascii="Traditional Arabic" w:hAnsi="Traditional Arabic"/>
          <w:sz w:val="28"/>
          <w:rtl/>
        </w:rPr>
        <w:t>خلط کاری حق واضح گردیده است، ابتکار دوکتور یسری در وقت انجام شد که برخی</w:t>
      </w:r>
      <w:r w:rsidR="00B53B75">
        <w:rPr>
          <w:rFonts w:ascii="Traditional Arabic" w:hAnsi="Traditional Arabic" w:hint="cs"/>
          <w:sz w:val="28"/>
          <w:rtl/>
        </w:rPr>
        <w:t>‌</w:t>
      </w:r>
      <w:r w:rsidRPr="00B7141C">
        <w:rPr>
          <w:rFonts w:ascii="Traditional Arabic" w:hAnsi="Traditional Arabic"/>
          <w:sz w:val="28"/>
          <w:rtl/>
        </w:rPr>
        <w:t>ها مشغول قیاس آرای بودند درین قیاسات</w:t>
      </w:r>
      <w:r w:rsidR="00441BF6">
        <w:rPr>
          <w:rFonts w:ascii="Traditional Arabic" w:hAnsi="Traditional Arabic"/>
          <w:sz w:val="28"/>
          <w:rtl/>
        </w:rPr>
        <w:t xml:space="preserve">‌شان </w:t>
      </w:r>
      <w:r w:rsidRPr="00B7141C">
        <w:rPr>
          <w:rFonts w:ascii="Traditional Arabic" w:hAnsi="Traditional Arabic"/>
          <w:sz w:val="28"/>
          <w:rtl/>
        </w:rPr>
        <w:t>مرتکب اشتباهاتی شدند.</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color w:val="000000"/>
          <w:sz w:val="28"/>
          <w:rtl/>
        </w:rPr>
        <w:t>برای فرونشاندن آتش تشیّع نوحه گری</w:t>
      </w:r>
      <w:r w:rsidR="00B53B75">
        <w:rPr>
          <w:rFonts w:ascii="Traditional Arabic" w:hAnsi="Traditional Arabic" w:hint="cs"/>
          <w:color w:val="000000"/>
          <w:sz w:val="28"/>
          <w:rtl/>
        </w:rPr>
        <w:t>‌</w:t>
      </w:r>
      <w:r w:rsidRPr="00B7141C">
        <w:rPr>
          <w:rFonts w:ascii="Traditional Arabic" w:hAnsi="Traditional Arabic"/>
          <w:color w:val="000000"/>
          <w:sz w:val="28"/>
          <w:rtl/>
        </w:rPr>
        <w:t>های عجوزانه مؤثِّر نیست</w:t>
      </w:r>
      <w:r w:rsidRPr="00B7141C">
        <w:rPr>
          <w:rFonts w:ascii="Traditional Arabic" w:hAnsi="Traditional Arabic"/>
          <w:sz w:val="28"/>
          <w:rtl/>
        </w:rPr>
        <w:t xml:space="preserve"> بلکه</w:t>
      </w:r>
      <w:r w:rsidR="00B53B75">
        <w:rPr>
          <w:rFonts w:ascii="Traditional Arabic" w:hAnsi="Traditional Arabic"/>
          <w:sz w:val="28"/>
          <w:rtl/>
        </w:rPr>
        <w:t xml:space="preserve"> دعوت متین درکاراست، همیشه در س</w:t>
      </w:r>
      <w:r w:rsidR="00B53B75">
        <w:rPr>
          <w:rFonts w:ascii="Traditional Arabic" w:hAnsi="Traditional Arabic" w:hint="cs"/>
          <w:sz w:val="28"/>
          <w:rtl/>
        </w:rPr>
        <w:t>ا</w:t>
      </w:r>
      <w:r w:rsidRPr="00B7141C">
        <w:rPr>
          <w:rFonts w:ascii="Traditional Arabic" w:hAnsi="Traditional Arabic"/>
          <w:sz w:val="28"/>
          <w:rtl/>
        </w:rPr>
        <w:t xml:space="preserve">یهء دعوت از حق دفاع شده، باید که داعی وجیبهء خود را درک کند، آنچه را که برخی فراموش </w:t>
      </w:r>
      <w:r w:rsidR="001A153B">
        <w:rPr>
          <w:rFonts w:ascii="Traditional Arabic" w:hAnsi="Traditional Arabic"/>
          <w:sz w:val="28"/>
          <w:rtl/>
        </w:rPr>
        <w:t>کرده‌اند</w:t>
      </w:r>
      <w:r w:rsidRPr="00B7141C">
        <w:rPr>
          <w:rFonts w:ascii="Traditional Arabic" w:hAnsi="Traditional Arabic"/>
          <w:sz w:val="28"/>
          <w:rtl/>
        </w:rPr>
        <w:t xml:space="preserve"> تبارز دهد، و</w:t>
      </w:r>
      <w:r w:rsidR="00B53B75">
        <w:rPr>
          <w:rFonts w:ascii="Traditional Arabic" w:hAnsi="Traditional Arabic" w:hint="cs"/>
          <w:sz w:val="28"/>
          <w:rtl/>
        </w:rPr>
        <w:t xml:space="preserve"> </w:t>
      </w:r>
      <w:r w:rsidRPr="00B7141C">
        <w:rPr>
          <w:rFonts w:ascii="Traditional Arabic" w:hAnsi="Traditional Arabic"/>
          <w:sz w:val="28"/>
          <w:rtl/>
        </w:rPr>
        <w:t>از روی آن حقایق که راوفض (شیعه) مخفی نگاه داشته اند پرده بردارد، بدون تردید خداوند در هر عصر و</w:t>
      </w:r>
      <w:r w:rsidR="00B53B75">
        <w:rPr>
          <w:rFonts w:ascii="Traditional Arabic" w:hAnsi="Traditional Arabic" w:hint="cs"/>
          <w:sz w:val="28"/>
          <w:rtl/>
        </w:rPr>
        <w:t xml:space="preserve"> </w:t>
      </w:r>
      <w:r w:rsidRPr="00B7141C">
        <w:rPr>
          <w:rFonts w:ascii="Traditional Arabic" w:hAnsi="Traditional Arabic"/>
          <w:sz w:val="28"/>
          <w:rtl/>
        </w:rPr>
        <w:t>زمان مردان عادل و</w:t>
      </w:r>
      <w:r w:rsidR="00B53B75">
        <w:rPr>
          <w:rFonts w:ascii="Traditional Arabic" w:hAnsi="Traditional Arabic" w:hint="cs"/>
          <w:sz w:val="28"/>
          <w:rtl/>
        </w:rPr>
        <w:t xml:space="preserve"> </w:t>
      </w:r>
      <w:r w:rsidRPr="00B7141C">
        <w:rPr>
          <w:rFonts w:ascii="Traditional Arabic" w:hAnsi="Traditional Arabic"/>
          <w:sz w:val="28"/>
          <w:rtl/>
        </w:rPr>
        <w:t>نکوسرشت را برای حفاظت از دین خود</w:t>
      </w:r>
      <w:r w:rsidR="00C726EF">
        <w:rPr>
          <w:rFonts w:ascii="Traditional Arabic" w:hAnsi="Traditional Arabic"/>
          <w:sz w:val="28"/>
          <w:rtl/>
        </w:rPr>
        <w:t xml:space="preserve"> می‌گ</w:t>
      </w:r>
      <w:r w:rsidR="00C318C4">
        <w:rPr>
          <w:rFonts w:ascii="Traditional Arabic" w:hAnsi="Traditional Arabic"/>
          <w:sz w:val="28"/>
          <w:rtl/>
        </w:rPr>
        <w:t>مارد</w:t>
      </w:r>
      <w:r w:rsidRPr="00B7141C">
        <w:rPr>
          <w:rFonts w:ascii="Traditional Arabic" w:hAnsi="Traditional Arabic"/>
          <w:sz w:val="28"/>
          <w:rtl/>
        </w:rPr>
        <w:t xml:space="preserve">، همواره وظیفهء </w:t>
      </w:r>
      <w:r w:rsidR="00D36133">
        <w:rPr>
          <w:rFonts w:ascii="Traditional Arabic" w:hAnsi="Traditional Arabic"/>
          <w:sz w:val="28"/>
          <w:rtl/>
        </w:rPr>
        <w:t xml:space="preserve">آن‌ها </w:t>
      </w:r>
      <w:r w:rsidRPr="00B7141C">
        <w:rPr>
          <w:rFonts w:ascii="Traditional Arabic" w:hAnsi="Traditional Arabic"/>
          <w:sz w:val="28"/>
          <w:rtl/>
        </w:rPr>
        <w:t>تحریف زدائی افراطی</w:t>
      </w:r>
      <w:r w:rsidR="00B53B75">
        <w:rPr>
          <w:rFonts w:ascii="Traditional Arabic" w:hAnsi="Traditional Arabic" w:hint="cs"/>
          <w:sz w:val="28"/>
          <w:rtl/>
        </w:rPr>
        <w:t>‌</w:t>
      </w:r>
      <w:r w:rsidRPr="00B7141C">
        <w:rPr>
          <w:rFonts w:ascii="Traditional Arabic" w:hAnsi="Traditional Arabic"/>
          <w:sz w:val="28"/>
          <w:rtl/>
        </w:rPr>
        <w:t>ها، محو نمودن حیلهء باطل پرستان، نابودسازی تأویل جهلاء است،، ویژگی</w:t>
      </w:r>
      <w:r w:rsidR="00733C0A">
        <w:rPr>
          <w:rFonts w:ascii="Traditional Arabic" w:hAnsi="Traditional Arabic" w:hint="cs"/>
          <w:sz w:val="28"/>
          <w:rtl/>
        </w:rPr>
        <w:t>‌</w:t>
      </w:r>
      <w:r w:rsidRPr="00B7141C">
        <w:rPr>
          <w:rFonts w:ascii="Traditional Arabic" w:hAnsi="Traditional Arabic"/>
          <w:sz w:val="28"/>
          <w:rtl/>
        </w:rPr>
        <w:t>های این مردان شجاع دفاع از حق است در</w:t>
      </w:r>
      <w:r w:rsidR="00B53B75">
        <w:rPr>
          <w:rFonts w:ascii="Traditional Arabic" w:hAnsi="Traditional Arabic" w:hint="cs"/>
          <w:sz w:val="28"/>
          <w:rtl/>
        </w:rPr>
        <w:t xml:space="preserve"> </w:t>
      </w:r>
      <w:r w:rsidRPr="00B7141C">
        <w:rPr>
          <w:rFonts w:ascii="Traditional Arabic" w:hAnsi="Traditional Arabic"/>
          <w:sz w:val="28"/>
          <w:rtl/>
        </w:rPr>
        <w:t>عوض پاداش خود</w:t>
      </w:r>
      <w:r w:rsidR="00B53B75">
        <w:rPr>
          <w:rFonts w:ascii="Traditional Arabic" w:hAnsi="Traditional Arabic" w:hint="cs"/>
          <w:sz w:val="28"/>
          <w:rtl/>
        </w:rPr>
        <w:t xml:space="preserve"> </w:t>
      </w:r>
      <w:r w:rsidRPr="00B7141C">
        <w:rPr>
          <w:rFonts w:ascii="Traditional Arabic" w:hAnsi="Traditional Arabic"/>
          <w:sz w:val="28"/>
          <w:rtl/>
        </w:rPr>
        <w:t>را از خداوند متعال</w:t>
      </w:r>
      <w:r w:rsidR="00BD474B">
        <w:rPr>
          <w:rFonts w:ascii="Traditional Arabic" w:hAnsi="Traditional Arabic"/>
          <w:sz w:val="28"/>
          <w:rtl/>
        </w:rPr>
        <w:t xml:space="preserve"> می‌خو</w:t>
      </w:r>
      <w:r w:rsidRPr="00B7141C">
        <w:rPr>
          <w:rFonts w:ascii="Traditional Arabic" w:hAnsi="Traditional Arabic"/>
          <w:sz w:val="28"/>
          <w:rtl/>
        </w:rPr>
        <w:t>اهند.</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sz w:val="28"/>
          <w:rtl/>
        </w:rPr>
        <w:t>خداوند أئمَّه و</w:t>
      </w:r>
      <w:r w:rsidR="00B53B75">
        <w:rPr>
          <w:rFonts w:ascii="Traditional Arabic" w:hAnsi="Traditional Arabic" w:hint="cs"/>
          <w:sz w:val="28"/>
          <w:rtl/>
        </w:rPr>
        <w:t xml:space="preserve"> </w:t>
      </w:r>
      <w:r w:rsidRPr="00B7141C">
        <w:rPr>
          <w:rFonts w:ascii="Traditional Arabic" w:hAnsi="Traditional Arabic"/>
          <w:sz w:val="28"/>
          <w:rtl/>
        </w:rPr>
        <w:t>مشایخ أزهر و</w:t>
      </w:r>
      <w:r w:rsidR="00B53B75">
        <w:rPr>
          <w:rFonts w:ascii="Traditional Arabic" w:hAnsi="Traditional Arabic" w:hint="cs"/>
          <w:sz w:val="28"/>
          <w:rtl/>
        </w:rPr>
        <w:t xml:space="preserve"> </w:t>
      </w:r>
      <w:r w:rsidRPr="00B7141C">
        <w:rPr>
          <w:rFonts w:ascii="Traditional Arabic" w:hAnsi="Traditional Arabic"/>
          <w:sz w:val="28"/>
          <w:rtl/>
        </w:rPr>
        <w:t>آن عده علماء و</w:t>
      </w:r>
      <w:r w:rsidR="00B53B75">
        <w:rPr>
          <w:rFonts w:ascii="Traditional Arabic" w:hAnsi="Traditional Arabic" w:hint="cs"/>
          <w:sz w:val="28"/>
          <w:rtl/>
        </w:rPr>
        <w:t xml:space="preserve"> </w:t>
      </w:r>
      <w:r w:rsidRPr="00B7141C">
        <w:rPr>
          <w:rFonts w:ascii="Traditional Arabic" w:hAnsi="Traditional Arabic"/>
          <w:sz w:val="28"/>
          <w:rtl/>
        </w:rPr>
        <w:t xml:space="preserve">فقهای که این میراث بزرگ را برایمان تبارز دادند توفیق مزید عنایت فرماید، ما را هم در زمرهء </w:t>
      </w:r>
      <w:r w:rsidR="00D36133">
        <w:rPr>
          <w:rFonts w:ascii="Traditional Arabic" w:hAnsi="Traditional Arabic"/>
          <w:sz w:val="28"/>
          <w:rtl/>
        </w:rPr>
        <w:t xml:space="preserve">آن‌ها </w:t>
      </w:r>
      <w:r w:rsidRPr="00B7141C">
        <w:rPr>
          <w:rFonts w:ascii="Traditional Arabic" w:hAnsi="Traditional Arabic"/>
          <w:sz w:val="28"/>
          <w:rtl/>
        </w:rPr>
        <w:t>با فضل و</w:t>
      </w:r>
      <w:r w:rsidR="00B53B75">
        <w:rPr>
          <w:rFonts w:ascii="Traditional Arabic" w:hAnsi="Traditional Arabic" w:hint="cs"/>
          <w:sz w:val="28"/>
          <w:rtl/>
        </w:rPr>
        <w:t xml:space="preserve"> </w:t>
      </w:r>
      <w:r w:rsidRPr="00B7141C">
        <w:rPr>
          <w:rFonts w:ascii="Traditional Arabic" w:hAnsi="Traditional Arabic"/>
          <w:sz w:val="28"/>
          <w:rtl/>
        </w:rPr>
        <w:t>کرم و</w:t>
      </w:r>
      <w:r w:rsidR="00B53B75">
        <w:rPr>
          <w:rFonts w:ascii="Traditional Arabic" w:hAnsi="Traditional Arabic" w:hint="cs"/>
          <w:sz w:val="28"/>
          <w:rtl/>
        </w:rPr>
        <w:t xml:space="preserve"> </w:t>
      </w:r>
      <w:r w:rsidRPr="00B7141C">
        <w:rPr>
          <w:rFonts w:ascii="Traditional Arabic" w:hAnsi="Traditional Arabic"/>
          <w:sz w:val="28"/>
          <w:rtl/>
        </w:rPr>
        <w:t>لطف و</w:t>
      </w:r>
      <w:r w:rsidR="00B53B75">
        <w:rPr>
          <w:rFonts w:ascii="Traditional Arabic" w:hAnsi="Traditional Arabic" w:hint="cs"/>
          <w:sz w:val="28"/>
          <w:rtl/>
        </w:rPr>
        <w:t xml:space="preserve"> </w:t>
      </w:r>
      <w:r w:rsidRPr="00B7141C">
        <w:rPr>
          <w:rFonts w:ascii="Traditional Arabic" w:hAnsi="Traditional Arabic"/>
          <w:sz w:val="28"/>
          <w:rtl/>
        </w:rPr>
        <w:t>فضل خودش حساب نماید.</w:t>
      </w:r>
    </w:p>
    <w:p w:rsidR="00CA67C1" w:rsidRDefault="00CA67C1" w:rsidP="00B00124">
      <w:pPr>
        <w:spacing w:line="216" w:lineRule="auto"/>
        <w:ind w:firstLine="0"/>
        <w:jc w:val="center"/>
        <w:rPr>
          <w:rFonts w:ascii="Traditional Arabic" w:hAnsi="Traditional Arabic"/>
          <w:sz w:val="28"/>
          <w:rtl/>
        </w:rPr>
      </w:pPr>
      <w:r w:rsidRPr="00757441">
        <w:rPr>
          <w:rStyle w:val="6-Char"/>
          <w:rtl/>
        </w:rPr>
        <w:t>آخر</w:t>
      </w:r>
      <w:r w:rsidR="00355A47" w:rsidRPr="00757441">
        <w:rPr>
          <w:rStyle w:val="6-Char"/>
          <w:rFonts w:hint="cs"/>
          <w:rtl/>
        </w:rPr>
        <w:t xml:space="preserve"> </w:t>
      </w:r>
      <w:r w:rsidR="00B53B75" w:rsidRPr="00757441">
        <w:rPr>
          <w:rStyle w:val="6-Char"/>
          <w:rtl/>
        </w:rPr>
        <w:t xml:space="preserve">دعوانا </w:t>
      </w:r>
      <w:r w:rsidR="00B53B75" w:rsidRPr="00757441">
        <w:rPr>
          <w:rStyle w:val="6-Char"/>
          <w:rFonts w:hint="cs"/>
          <w:rtl/>
        </w:rPr>
        <w:t>أ</w:t>
      </w:r>
      <w:r w:rsidRPr="00757441">
        <w:rPr>
          <w:rStyle w:val="6-Char"/>
          <w:rtl/>
        </w:rPr>
        <w:t>ن الحمد لل</w:t>
      </w:r>
      <w:r w:rsidR="00355A47" w:rsidRPr="00757441">
        <w:rPr>
          <w:rStyle w:val="6-Char"/>
          <w:rtl/>
        </w:rPr>
        <w:t>ه رب العالم</w:t>
      </w:r>
      <w:r w:rsidR="00355A47" w:rsidRPr="00757441">
        <w:rPr>
          <w:rStyle w:val="6-Char"/>
          <w:rFonts w:hint="cs"/>
          <w:rtl/>
        </w:rPr>
        <w:t>ي</w:t>
      </w:r>
      <w:r w:rsidRPr="00757441">
        <w:rPr>
          <w:rStyle w:val="6-Char"/>
          <w:rtl/>
        </w:rPr>
        <w:t>ن</w:t>
      </w:r>
      <w:r w:rsidRPr="00B7141C">
        <w:rPr>
          <w:rFonts w:ascii="Traditional Arabic" w:hAnsi="Traditional Arabic"/>
          <w:sz w:val="28"/>
          <w:rtl/>
        </w:rPr>
        <w:t>.</w:t>
      </w:r>
    </w:p>
    <w:p w:rsidR="00E75634" w:rsidRPr="00905448" w:rsidRDefault="00E75634" w:rsidP="00B00124">
      <w:pPr>
        <w:spacing w:line="216" w:lineRule="auto"/>
        <w:ind w:firstLine="0"/>
        <w:jc w:val="center"/>
        <w:rPr>
          <w:rFonts w:ascii="Traditional Arabic" w:hAnsi="Traditional Arabic"/>
          <w:sz w:val="28"/>
          <w:rtl/>
        </w:rPr>
      </w:pPr>
      <w:r w:rsidRPr="00905448">
        <w:rPr>
          <w:rFonts w:ascii="Traditional Arabic" w:hAnsi="Traditional Arabic" w:hint="cs"/>
          <w:sz w:val="28"/>
          <w:rtl/>
        </w:rPr>
        <w:t>نوشته</w:t>
      </w:r>
    </w:p>
    <w:p w:rsidR="00E75634" w:rsidRPr="00905448" w:rsidRDefault="00E75634" w:rsidP="00B00124">
      <w:pPr>
        <w:spacing w:line="216" w:lineRule="auto"/>
        <w:ind w:firstLine="0"/>
        <w:jc w:val="center"/>
        <w:rPr>
          <w:rFonts w:ascii="Traditional Arabic" w:hAnsi="Traditional Arabic"/>
          <w:sz w:val="28"/>
          <w:rtl/>
        </w:rPr>
      </w:pPr>
      <w:r>
        <w:rPr>
          <w:rFonts w:ascii="Traditional Arabic" w:hAnsi="Traditional Arabic" w:hint="cs"/>
          <w:sz w:val="28"/>
          <w:rtl/>
        </w:rPr>
        <w:t>دوکتور</w:t>
      </w:r>
      <w:r w:rsidR="00EF1024">
        <w:rPr>
          <w:rFonts w:ascii="Traditional Arabic" w:hAnsi="Traditional Arabic" w:hint="cs"/>
          <w:sz w:val="28"/>
          <w:rtl/>
        </w:rPr>
        <w:t>،</w:t>
      </w:r>
      <w:r w:rsidRPr="00905448">
        <w:rPr>
          <w:rFonts w:ascii="Traditional Arabic" w:hAnsi="Traditional Arabic" w:hint="cs"/>
          <w:sz w:val="28"/>
          <w:rtl/>
        </w:rPr>
        <w:t xml:space="preserve"> عمر بن عبد العزیز قریشی</w:t>
      </w:r>
    </w:p>
    <w:p w:rsidR="00E75634" w:rsidRPr="00905448" w:rsidRDefault="00E75634" w:rsidP="00B00124">
      <w:pPr>
        <w:spacing w:line="216" w:lineRule="auto"/>
        <w:ind w:firstLine="0"/>
        <w:jc w:val="center"/>
        <w:rPr>
          <w:rFonts w:ascii="Traditional Arabic" w:hAnsi="Traditional Arabic"/>
          <w:sz w:val="28"/>
          <w:rtl/>
        </w:rPr>
      </w:pPr>
      <w:r w:rsidRPr="00905448">
        <w:rPr>
          <w:rFonts w:ascii="Traditional Arabic" w:hAnsi="Traditional Arabic" w:hint="cs"/>
          <w:sz w:val="28"/>
          <w:rtl/>
        </w:rPr>
        <w:t>استاد عقیده در دانشکدهء دعوت اسلامیه</w:t>
      </w:r>
    </w:p>
    <w:p w:rsidR="00E75634" w:rsidRPr="00905448" w:rsidRDefault="00E75634" w:rsidP="00B00124">
      <w:pPr>
        <w:spacing w:line="216" w:lineRule="auto"/>
        <w:ind w:firstLine="0"/>
        <w:jc w:val="center"/>
        <w:rPr>
          <w:rFonts w:ascii="Traditional Arabic" w:hAnsi="Traditional Arabic"/>
          <w:sz w:val="28"/>
          <w:rtl/>
        </w:rPr>
      </w:pPr>
      <w:r w:rsidRPr="00905448">
        <w:rPr>
          <w:rFonts w:ascii="Traditional Arabic" w:hAnsi="Traditional Arabic" w:hint="cs"/>
          <w:sz w:val="28"/>
          <w:rtl/>
        </w:rPr>
        <w:t>جا</w:t>
      </w:r>
      <w:r w:rsidRPr="00FC769B">
        <w:rPr>
          <w:sz w:val="28"/>
          <w:rtl/>
        </w:rPr>
        <w:t>معة</w:t>
      </w:r>
      <w:r w:rsidRPr="00905448">
        <w:rPr>
          <w:rFonts w:ascii="Traditional Arabic" w:hAnsi="Traditional Arabic" w:hint="cs"/>
          <w:sz w:val="28"/>
          <w:rtl/>
        </w:rPr>
        <w:t xml:space="preserve"> الأزهر الشریف </w:t>
      </w:r>
      <w:r w:rsidRPr="00905448">
        <w:rPr>
          <w:rFonts w:ascii="Traditional Arabic" w:hAnsi="Traditional Arabic" w:cs="Traditional Arabic"/>
          <w:sz w:val="28"/>
          <w:rtl/>
        </w:rPr>
        <w:t>–</w:t>
      </w:r>
      <w:r w:rsidRPr="00905448">
        <w:rPr>
          <w:rFonts w:ascii="Traditional Arabic" w:hAnsi="Traditional Arabic" w:hint="cs"/>
          <w:sz w:val="28"/>
          <w:rtl/>
        </w:rPr>
        <w:t xml:space="preserve"> قاهره </w:t>
      </w:r>
      <w:r w:rsidRPr="00905448">
        <w:rPr>
          <w:rFonts w:ascii="Traditional Arabic" w:hAnsi="Traditional Arabic" w:cs="Traditional Arabic"/>
          <w:sz w:val="28"/>
          <w:rtl/>
        </w:rPr>
        <w:t>–</w:t>
      </w:r>
    </w:p>
    <w:p w:rsidR="00E75634" w:rsidRPr="00905448" w:rsidRDefault="00744BEB" w:rsidP="00B00124">
      <w:pPr>
        <w:spacing w:line="216" w:lineRule="auto"/>
        <w:ind w:firstLine="0"/>
        <w:jc w:val="center"/>
        <w:rPr>
          <w:rFonts w:ascii="Traditional Arabic" w:hAnsi="Traditional Arabic"/>
          <w:sz w:val="28"/>
          <w:rtl/>
        </w:rPr>
      </w:pPr>
      <w:r>
        <w:rPr>
          <w:rFonts w:ascii="Traditional Arabic" w:hAnsi="Traditional Arabic" w:hint="cs"/>
          <w:sz w:val="28"/>
          <w:rtl/>
        </w:rPr>
        <w:t xml:space="preserve">(20 </w:t>
      </w:r>
      <w:r w:rsidR="00E75634" w:rsidRPr="00905448">
        <w:rPr>
          <w:rFonts w:ascii="Traditional Arabic" w:hAnsi="Traditional Arabic" w:hint="cs"/>
          <w:sz w:val="28"/>
          <w:rtl/>
        </w:rPr>
        <w:t>ذو</w:t>
      </w:r>
      <w:r w:rsidR="00E75634" w:rsidRPr="00FC769B">
        <w:rPr>
          <w:sz w:val="28"/>
          <w:rtl/>
        </w:rPr>
        <w:t>الحجة</w:t>
      </w:r>
      <w:r w:rsidR="00E5481D">
        <w:rPr>
          <w:rFonts w:ascii="Traditional Arabic" w:hAnsi="Traditional Arabic" w:hint="cs"/>
          <w:sz w:val="28"/>
          <w:rtl/>
        </w:rPr>
        <w:t xml:space="preserve"> / 1418هـ</w:t>
      </w:r>
      <w:r w:rsidR="00E75634" w:rsidRPr="00905448">
        <w:rPr>
          <w:rFonts w:ascii="Traditional Arabic" w:hAnsi="Traditional Arabic" w:hint="cs"/>
          <w:sz w:val="28"/>
          <w:rtl/>
        </w:rPr>
        <w:t>)</w:t>
      </w:r>
    </w:p>
    <w:p w:rsidR="00E75634" w:rsidRDefault="00E5481D" w:rsidP="00B00124">
      <w:pPr>
        <w:spacing w:line="216" w:lineRule="auto"/>
        <w:ind w:firstLine="0"/>
        <w:jc w:val="center"/>
        <w:rPr>
          <w:rFonts w:ascii="Traditional Arabic" w:hAnsi="Traditional Arabic"/>
          <w:sz w:val="28"/>
          <w:rtl/>
        </w:rPr>
      </w:pPr>
      <w:r>
        <w:rPr>
          <w:rFonts w:ascii="Traditional Arabic" w:hAnsi="Traditional Arabic" w:hint="cs"/>
          <w:sz w:val="28"/>
          <w:rtl/>
        </w:rPr>
        <w:t>(</w:t>
      </w:r>
      <w:r w:rsidR="00E75634" w:rsidRPr="00905448">
        <w:rPr>
          <w:rFonts w:ascii="Traditional Arabic" w:hAnsi="Traditional Arabic" w:hint="cs"/>
          <w:sz w:val="28"/>
          <w:rtl/>
        </w:rPr>
        <w:t>مطابق 25</w:t>
      </w:r>
      <w:r>
        <w:rPr>
          <w:rFonts w:ascii="Traditional Arabic" w:hAnsi="Traditional Arabic" w:hint="cs"/>
          <w:sz w:val="28"/>
          <w:rtl/>
        </w:rPr>
        <w:t xml:space="preserve"> / 12 / 2007</w:t>
      </w:r>
      <w:r w:rsidR="00E75634" w:rsidRPr="00905448">
        <w:rPr>
          <w:rFonts w:ascii="Traditional Arabic" w:hAnsi="Traditional Arabic" w:hint="cs"/>
          <w:sz w:val="28"/>
          <w:rtl/>
        </w:rPr>
        <w:t>)</w:t>
      </w:r>
    </w:p>
    <w:p w:rsidR="00B00124" w:rsidRDefault="00B00124" w:rsidP="00B00124">
      <w:pPr>
        <w:spacing w:line="216" w:lineRule="auto"/>
        <w:ind w:firstLine="0"/>
        <w:jc w:val="center"/>
        <w:rPr>
          <w:rFonts w:ascii="Traditional Arabic" w:hAnsi="Traditional Arabic"/>
          <w:sz w:val="28"/>
          <w:rtl/>
        </w:rPr>
        <w:sectPr w:rsidR="00B00124" w:rsidSect="00B00124">
          <w:footnotePr>
            <w:numRestart w:val="eachPage"/>
          </w:footnotePr>
          <w:type w:val="oddPage"/>
          <w:pgSz w:w="9356" w:h="13608" w:code="9"/>
          <w:pgMar w:top="567" w:right="1134" w:bottom="851" w:left="1134" w:header="454" w:footer="0" w:gutter="0"/>
          <w:cols w:space="708"/>
          <w:titlePg/>
          <w:bidi/>
          <w:rtlGutter/>
          <w:docGrid w:linePitch="360"/>
        </w:sectPr>
      </w:pPr>
    </w:p>
    <w:p w:rsidR="00644022" w:rsidRDefault="000F1A05" w:rsidP="00644022">
      <w:pPr>
        <w:pStyle w:val="2-"/>
        <w:rPr>
          <w:rtl/>
        </w:rPr>
      </w:pPr>
      <w:bookmarkStart w:id="163" w:name="_Toc424124225"/>
      <w:r w:rsidRPr="002A14C5">
        <w:rPr>
          <w:rtl/>
        </w:rPr>
        <w:lastRenderedPageBreak/>
        <w:t>بقلم دوکتور</w:t>
      </w:r>
      <w:r w:rsidRPr="002A14C5">
        <w:rPr>
          <w:rFonts w:hint="cs"/>
          <w:rtl/>
        </w:rPr>
        <w:t>،</w:t>
      </w:r>
      <w:r w:rsidRPr="002A14C5">
        <w:rPr>
          <w:rtl/>
        </w:rPr>
        <w:t xml:space="preserve"> محمد یسری ابراهیم</w:t>
      </w:r>
      <w:bookmarkEnd w:id="163"/>
    </w:p>
    <w:p w:rsidR="00CA67C1" w:rsidRPr="002A14C5" w:rsidRDefault="000F1A05" w:rsidP="00644022">
      <w:pPr>
        <w:jc w:val="center"/>
        <w:rPr>
          <w:rtl/>
        </w:rPr>
      </w:pPr>
      <w:r w:rsidRPr="002A14C5">
        <w:rPr>
          <w:rtl/>
        </w:rPr>
        <w:t>معاون رئیس جامعهء امر</w:t>
      </w:r>
      <w:r w:rsidRPr="002A14C5">
        <w:rPr>
          <w:rFonts w:hint="cs"/>
          <w:rtl/>
        </w:rPr>
        <w:t>ی</w:t>
      </w:r>
      <w:r w:rsidRPr="002A14C5">
        <w:rPr>
          <w:rtl/>
        </w:rPr>
        <w:t>کای مفتوحه</w:t>
      </w:r>
    </w:p>
    <w:p w:rsidR="00CA67C1" w:rsidRPr="00757441" w:rsidRDefault="0094266D" w:rsidP="00644022">
      <w:pPr>
        <w:rPr>
          <w:rStyle w:val="6-Char"/>
          <w:rtl/>
        </w:rPr>
      </w:pPr>
      <w:r w:rsidRPr="00757441">
        <w:rPr>
          <w:rStyle w:val="6-Char"/>
          <w:rtl/>
        </w:rPr>
        <w:t>الحمد لله رب العالم</w:t>
      </w:r>
      <w:r w:rsidRPr="00757441">
        <w:rPr>
          <w:rStyle w:val="6-Char"/>
          <w:rFonts w:hint="cs"/>
          <w:rtl/>
        </w:rPr>
        <w:t>ي</w:t>
      </w:r>
      <w:r w:rsidR="00CA67C1" w:rsidRPr="00757441">
        <w:rPr>
          <w:rStyle w:val="6-Char"/>
          <w:rtl/>
        </w:rPr>
        <w:t>ن</w:t>
      </w:r>
      <w:r w:rsidRPr="00757441">
        <w:rPr>
          <w:rStyle w:val="6-Char"/>
          <w:rtl/>
        </w:rPr>
        <w:t xml:space="preserve"> والصلاة والسلام علی المبعوث بخ</w:t>
      </w:r>
      <w:r w:rsidRPr="00757441">
        <w:rPr>
          <w:rStyle w:val="6-Char"/>
          <w:rFonts w:hint="cs"/>
          <w:rtl/>
        </w:rPr>
        <w:t>ي</w:t>
      </w:r>
      <w:r w:rsidRPr="00757441">
        <w:rPr>
          <w:rStyle w:val="6-Char"/>
          <w:rtl/>
        </w:rPr>
        <w:t>ر د</w:t>
      </w:r>
      <w:r w:rsidRPr="00757441">
        <w:rPr>
          <w:rStyle w:val="6-Char"/>
          <w:rFonts w:hint="cs"/>
          <w:rtl/>
        </w:rPr>
        <w:t>ي</w:t>
      </w:r>
      <w:r w:rsidRPr="00757441">
        <w:rPr>
          <w:rStyle w:val="6-Char"/>
          <w:rtl/>
        </w:rPr>
        <w:t>ن، وعلی آله الط</w:t>
      </w:r>
      <w:r w:rsidRPr="00757441">
        <w:rPr>
          <w:rStyle w:val="6-Char"/>
          <w:rFonts w:hint="cs"/>
          <w:rtl/>
        </w:rPr>
        <w:t>ي</w:t>
      </w:r>
      <w:r w:rsidRPr="00757441">
        <w:rPr>
          <w:rStyle w:val="6-Char"/>
          <w:rtl/>
        </w:rPr>
        <w:t>ب</w:t>
      </w:r>
      <w:r w:rsidRPr="00757441">
        <w:rPr>
          <w:rStyle w:val="6-Char"/>
          <w:rFonts w:hint="cs"/>
          <w:rtl/>
        </w:rPr>
        <w:t>ي</w:t>
      </w:r>
      <w:r w:rsidRPr="00757441">
        <w:rPr>
          <w:rStyle w:val="6-Char"/>
          <w:rtl/>
        </w:rPr>
        <w:t>ن الطاهر</w:t>
      </w:r>
      <w:r w:rsidRPr="00757441">
        <w:rPr>
          <w:rStyle w:val="6-Char"/>
          <w:rFonts w:hint="cs"/>
          <w:rtl/>
        </w:rPr>
        <w:t>ي</w:t>
      </w:r>
      <w:r w:rsidRPr="00757441">
        <w:rPr>
          <w:rStyle w:val="6-Char"/>
          <w:rtl/>
        </w:rPr>
        <w:t>ن وأصحابه الغرّ المحجّل</w:t>
      </w:r>
      <w:r w:rsidRPr="00757441">
        <w:rPr>
          <w:rStyle w:val="6-Char"/>
          <w:rFonts w:hint="cs"/>
          <w:rtl/>
        </w:rPr>
        <w:t>ي</w:t>
      </w:r>
      <w:r w:rsidR="00B53B75" w:rsidRPr="00757441">
        <w:rPr>
          <w:rStyle w:val="6-Char"/>
          <w:rtl/>
        </w:rPr>
        <w:t>ن، ومن عمل بسنتهم وا</w:t>
      </w:r>
      <w:r w:rsidR="00B53B75" w:rsidRPr="00757441">
        <w:rPr>
          <w:rStyle w:val="6-Char"/>
          <w:rFonts w:hint="cs"/>
          <w:rtl/>
        </w:rPr>
        <w:t>ق</w:t>
      </w:r>
      <w:r w:rsidRPr="00757441">
        <w:rPr>
          <w:rStyle w:val="6-Char"/>
          <w:rtl/>
        </w:rPr>
        <w:t>تفی طر</w:t>
      </w:r>
      <w:r w:rsidRPr="00757441">
        <w:rPr>
          <w:rStyle w:val="6-Char"/>
          <w:rFonts w:hint="cs"/>
          <w:rtl/>
        </w:rPr>
        <w:t>ي</w:t>
      </w:r>
      <w:r w:rsidRPr="00757441">
        <w:rPr>
          <w:rStyle w:val="6-Char"/>
          <w:rtl/>
        </w:rPr>
        <w:t>قهم من العلماء الربان</w:t>
      </w:r>
      <w:r w:rsidRPr="00757441">
        <w:rPr>
          <w:rStyle w:val="6-Char"/>
          <w:rFonts w:hint="cs"/>
          <w:rtl/>
        </w:rPr>
        <w:t>يي</w:t>
      </w:r>
      <w:r w:rsidR="00276FC4" w:rsidRPr="00757441">
        <w:rPr>
          <w:rStyle w:val="6-Char"/>
          <w:rtl/>
        </w:rPr>
        <w:t xml:space="preserve">ن واتبعهم بإحسان إلی </w:t>
      </w:r>
      <w:r w:rsidR="00276FC4" w:rsidRPr="00757441">
        <w:rPr>
          <w:rStyle w:val="6-Char"/>
          <w:rFonts w:hint="cs"/>
          <w:rtl/>
        </w:rPr>
        <w:t>ي</w:t>
      </w:r>
      <w:r w:rsidR="00276FC4" w:rsidRPr="00757441">
        <w:rPr>
          <w:rStyle w:val="6-Char"/>
          <w:rtl/>
        </w:rPr>
        <w:t>وم الد</w:t>
      </w:r>
      <w:r w:rsidR="00276FC4" w:rsidRPr="00757441">
        <w:rPr>
          <w:rStyle w:val="6-Char"/>
          <w:rFonts w:hint="cs"/>
          <w:rtl/>
        </w:rPr>
        <w:t>ي</w:t>
      </w:r>
      <w:r w:rsidR="00CA67C1" w:rsidRPr="00757441">
        <w:rPr>
          <w:rStyle w:val="6-Char"/>
          <w:rtl/>
        </w:rPr>
        <w:t>ن، واجعلن</w:t>
      </w:r>
      <w:r w:rsidR="00276FC4" w:rsidRPr="00757441">
        <w:rPr>
          <w:rStyle w:val="6-Char"/>
          <w:rtl/>
        </w:rPr>
        <w:t xml:space="preserve">ا منهم واجمعها بهم بجودک وکرمک </w:t>
      </w:r>
      <w:r w:rsidR="00276FC4" w:rsidRPr="00757441">
        <w:rPr>
          <w:rStyle w:val="6-Char"/>
          <w:rFonts w:hint="cs"/>
          <w:rtl/>
        </w:rPr>
        <w:t>ي</w:t>
      </w:r>
      <w:r w:rsidR="00CA67C1" w:rsidRPr="00757441">
        <w:rPr>
          <w:rStyle w:val="6-Char"/>
          <w:rtl/>
        </w:rPr>
        <w:t>ا أ</w:t>
      </w:r>
      <w:r w:rsidR="00276FC4" w:rsidRPr="00757441">
        <w:rPr>
          <w:rStyle w:val="6-Char"/>
          <w:rtl/>
        </w:rPr>
        <w:t>کرم الأکرم</w:t>
      </w:r>
      <w:r w:rsidR="00276FC4" w:rsidRPr="00757441">
        <w:rPr>
          <w:rStyle w:val="6-Char"/>
          <w:rFonts w:hint="cs"/>
          <w:rtl/>
        </w:rPr>
        <w:t>ي</w:t>
      </w:r>
      <w:r w:rsidR="00CA67C1" w:rsidRPr="00757441">
        <w:rPr>
          <w:rStyle w:val="6-Char"/>
          <w:rtl/>
        </w:rPr>
        <w:t>ن.</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امابعد:</w:t>
      </w:r>
    </w:p>
    <w:p w:rsidR="00CA67C1" w:rsidRPr="00913553" w:rsidRDefault="00CA67C1" w:rsidP="00B47B05">
      <w:pPr>
        <w:rPr>
          <w:rFonts w:ascii="Traditional Arabic" w:hAnsi="Traditional Arabic"/>
          <w:color w:val="000000"/>
          <w:sz w:val="28"/>
          <w:rtl/>
          <w:lang w:val="prs-AF" w:bidi="prs-AF"/>
        </w:rPr>
      </w:pPr>
      <w:r w:rsidRPr="00B7141C">
        <w:rPr>
          <w:rFonts w:ascii="Traditional Arabic" w:hAnsi="Traditional Arabic"/>
          <w:sz w:val="28"/>
          <w:rtl/>
        </w:rPr>
        <w:t xml:space="preserve">خداوند متعال درکتاب خود </w:t>
      </w:r>
      <w:r w:rsidR="005465C9">
        <w:rPr>
          <w:rFonts w:ascii="Traditional Arabic" w:hAnsi="Traditional Arabic"/>
          <w:sz w:val="28"/>
          <w:rtl/>
        </w:rPr>
        <w:t>می‌فرماید</w:t>
      </w:r>
      <w:r w:rsidRPr="00B7141C">
        <w:rPr>
          <w:rFonts w:ascii="Traditional Arabic" w:hAnsi="Traditional Arabic"/>
          <w:sz w:val="28"/>
          <w:rtl/>
        </w:rPr>
        <w:t>:</w:t>
      </w:r>
      <w:r w:rsidR="00B47B05">
        <w:rPr>
          <w:rFonts w:ascii="Traditional Arabic" w:hAnsi="Traditional Arabic" w:hint="cs"/>
          <w:sz w:val="28"/>
          <w:rtl/>
        </w:rPr>
        <w:t xml:space="preserve"> </w:t>
      </w:r>
      <w:r w:rsidR="00B47B05">
        <w:rPr>
          <w:rFonts w:ascii="Traditional Arabic" w:hAnsi="Traditional Arabic" w:cs="Traditional Arabic"/>
          <w:sz w:val="28"/>
          <w:rtl/>
        </w:rPr>
        <w:t>﴿</w:t>
      </w:r>
      <w:r w:rsidR="00B47B05" w:rsidRPr="00562A8E">
        <w:rPr>
          <w:rStyle w:val="Char"/>
          <w:rtl/>
        </w:rPr>
        <w:t>وَ</w:t>
      </w:r>
      <w:r w:rsidR="00B47B05" w:rsidRPr="00562A8E">
        <w:rPr>
          <w:rStyle w:val="Char"/>
          <w:rFonts w:hint="cs"/>
          <w:rtl/>
        </w:rPr>
        <w:t>ٱعۡتَصِمُواْ</w:t>
      </w:r>
      <w:r w:rsidR="00B47B05" w:rsidRPr="00562A8E">
        <w:rPr>
          <w:rStyle w:val="Char"/>
          <w:rtl/>
        </w:rPr>
        <w:t xml:space="preserve"> بِحَبۡلِ </w:t>
      </w:r>
      <w:r w:rsidR="00B47B05" w:rsidRPr="00562A8E">
        <w:rPr>
          <w:rStyle w:val="Char"/>
          <w:rFonts w:hint="cs"/>
          <w:rtl/>
        </w:rPr>
        <w:t>ٱللَّهِ</w:t>
      </w:r>
      <w:r w:rsidR="00B47B05" w:rsidRPr="00562A8E">
        <w:rPr>
          <w:rStyle w:val="Char"/>
          <w:rtl/>
        </w:rPr>
        <w:t xml:space="preserve"> جَمِيعٗا وَلَا تَفَرَّقُواْ</w:t>
      </w:r>
      <w:r w:rsidR="00B47B05">
        <w:rPr>
          <w:rFonts w:ascii="Traditional Arabic" w:hAnsi="Traditional Arabic" w:cs="Traditional Arabic"/>
          <w:sz w:val="28"/>
          <w:rtl/>
        </w:rPr>
        <w:t>﴾</w:t>
      </w:r>
      <w:r w:rsidR="00F15437">
        <w:rPr>
          <w:rFonts w:ascii="Traditional Arabic" w:hAnsi="Traditional Arabic" w:hint="cs"/>
          <w:sz w:val="28"/>
          <w:rtl/>
        </w:rPr>
        <w:t xml:space="preserve"> </w:t>
      </w:r>
      <w:r w:rsidR="00F15437" w:rsidRPr="00B47B05">
        <w:rPr>
          <w:rStyle w:val="8-Char"/>
          <w:rFonts w:hint="cs"/>
          <w:rtl/>
        </w:rPr>
        <w:t>[</w:t>
      </w:r>
      <w:r w:rsidR="007A5DB2" w:rsidRPr="00B47B05">
        <w:rPr>
          <w:rStyle w:val="8-Char"/>
          <w:rtl/>
        </w:rPr>
        <w:t>آل</w:t>
      </w:r>
      <w:r w:rsidR="007A5DB2" w:rsidRPr="00B47B05">
        <w:rPr>
          <w:rStyle w:val="8-Char"/>
          <w:rFonts w:hint="cs"/>
          <w:rtl/>
        </w:rPr>
        <w:t xml:space="preserve"> </w:t>
      </w:r>
      <w:r w:rsidR="007A5DB2" w:rsidRPr="00B47B05">
        <w:rPr>
          <w:rStyle w:val="8-Char"/>
          <w:rtl/>
        </w:rPr>
        <w:t>عمران: 103</w:t>
      </w:r>
      <w:r w:rsidR="00F15437" w:rsidRPr="00B47B05">
        <w:rPr>
          <w:rStyle w:val="8-Char"/>
          <w:rFonts w:hint="cs"/>
          <w:rtl/>
        </w:rPr>
        <w:t>]</w:t>
      </w:r>
      <w:r w:rsidR="007A5DB2" w:rsidRPr="00B47B05">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B53B75">
        <w:rPr>
          <w:rFonts w:ascii="Traditional Arabic" w:hAnsi="Traditional Arabic" w:cs="Traditional Arabic"/>
          <w:sz w:val="28"/>
          <w:rtl/>
        </w:rPr>
        <w:t>«</w:t>
      </w:r>
      <w:r w:rsidRPr="00B7141C">
        <w:rPr>
          <w:rFonts w:ascii="Traditional Arabic" w:hAnsi="Traditional Arabic"/>
          <w:sz w:val="28"/>
          <w:rtl/>
        </w:rPr>
        <w:t>همگی به ریسمان خدا (قرآن و</w:t>
      </w:r>
      <w:r w:rsidR="00B53B75">
        <w:rPr>
          <w:rFonts w:ascii="Traditional Arabic" w:hAnsi="Traditional Arabic" w:hint="cs"/>
          <w:sz w:val="28"/>
          <w:rtl/>
        </w:rPr>
        <w:t xml:space="preserve"> </w:t>
      </w:r>
      <w:r w:rsidRPr="00B7141C">
        <w:rPr>
          <w:rFonts w:ascii="Traditional Arabic" w:hAnsi="Traditional Arabic"/>
          <w:sz w:val="28"/>
          <w:rtl/>
        </w:rPr>
        <w:t>إسلام) چنگ</w:t>
      </w:r>
      <w:r w:rsidR="00B53B75">
        <w:rPr>
          <w:rFonts w:ascii="Traditional Arabic" w:hAnsi="Traditional Arabic" w:hint="cs"/>
          <w:sz w:val="28"/>
          <w:rtl/>
        </w:rPr>
        <w:t xml:space="preserve"> </w:t>
      </w:r>
      <w:r w:rsidRPr="00B7141C">
        <w:rPr>
          <w:rFonts w:ascii="Traditional Arabic" w:hAnsi="Traditional Arabic"/>
          <w:sz w:val="28"/>
          <w:rtl/>
        </w:rPr>
        <w:t>زنید، و</w:t>
      </w:r>
      <w:r w:rsidR="00B53B75">
        <w:rPr>
          <w:rFonts w:ascii="Traditional Arabic" w:hAnsi="Traditional Arabic" w:hint="cs"/>
          <w:sz w:val="28"/>
          <w:rtl/>
        </w:rPr>
        <w:t xml:space="preserve"> </w:t>
      </w:r>
      <w:r w:rsidRPr="00B7141C">
        <w:rPr>
          <w:rFonts w:ascii="Traditional Arabic" w:hAnsi="Traditional Arabic"/>
          <w:sz w:val="28"/>
          <w:rtl/>
        </w:rPr>
        <w:t>پراکنده نشوید!</w:t>
      </w:r>
      <w:r w:rsidR="00B53B75">
        <w:rPr>
          <w:rFonts w:ascii="Traditional Arabic" w:hAnsi="Traditional Arabic" w:cs="Traditional Arabic"/>
          <w:sz w:val="28"/>
          <w:rtl/>
        </w:rPr>
        <w:t>»</w:t>
      </w:r>
      <w:r w:rsidRPr="00B7141C">
        <w:rPr>
          <w:rFonts w:ascii="Traditional Arabic" w:hAnsi="Traditional Arabic"/>
          <w:sz w:val="28"/>
          <w:rtl/>
        </w:rPr>
        <w:t>.</w:t>
      </w:r>
    </w:p>
    <w:p w:rsidR="00CA67C1" w:rsidRPr="00E14F67" w:rsidRDefault="00CA67C1" w:rsidP="00B47B05">
      <w:pPr>
        <w:rPr>
          <w:rFonts w:ascii="Traditional Arabic" w:hAnsi="Traditional Arabic"/>
          <w:color w:val="000000"/>
          <w:sz w:val="28"/>
          <w:rtl/>
          <w:lang w:val="prs-AF" w:bidi="prs-AF"/>
        </w:rPr>
      </w:pPr>
      <w:r w:rsidRPr="00B7141C">
        <w:rPr>
          <w:rFonts w:ascii="Traditional Arabic" w:hAnsi="Traditional Arabic"/>
          <w:sz w:val="28"/>
          <w:rtl/>
        </w:rPr>
        <w:t>راجع به آنانی که از سنت دوری گزیده</w:t>
      </w:r>
      <w:r w:rsidR="006C292C">
        <w:rPr>
          <w:rFonts w:ascii="Traditional Arabic" w:hAnsi="Traditional Arabic" w:hint="cs"/>
          <w:sz w:val="28"/>
          <w:rtl/>
        </w:rPr>
        <w:t>‌</w:t>
      </w:r>
      <w:r w:rsidRPr="00B7141C">
        <w:rPr>
          <w:rFonts w:ascii="Traditional Arabic" w:hAnsi="Traditional Arabic"/>
          <w:sz w:val="28"/>
          <w:rtl/>
        </w:rPr>
        <w:t>اند و</w:t>
      </w:r>
      <w:r w:rsidR="00B53B75">
        <w:rPr>
          <w:rFonts w:ascii="Traditional Arabic" w:hAnsi="Traditional Arabic" w:hint="cs"/>
          <w:sz w:val="28"/>
          <w:rtl/>
        </w:rPr>
        <w:t xml:space="preserve"> </w:t>
      </w:r>
      <w:r w:rsidRPr="00B7141C">
        <w:rPr>
          <w:rFonts w:ascii="Traditional Arabic" w:hAnsi="Traditional Arabic"/>
          <w:sz w:val="28"/>
          <w:rtl/>
        </w:rPr>
        <w:t xml:space="preserve">از جماعت جدا </w:t>
      </w:r>
      <w:r w:rsidR="00193B22">
        <w:rPr>
          <w:rFonts w:ascii="Traditional Arabic" w:hAnsi="Traditional Arabic"/>
          <w:sz w:val="28"/>
          <w:rtl/>
        </w:rPr>
        <w:t>شده‌اند</w:t>
      </w:r>
      <w:r w:rsidRPr="00B7141C">
        <w:rPr>
          <w:rFonts w:ascii="Traditional Arabic" w:hAnsi="Traditional Arabic"/>
          <w:sz w:val="28"/>
          <w:rtl/>
        </w:rPr>
        <w:t xml:space="preserve"> می</w:t>
      </w:r>
      <w:r w:rsidR="00A875DD">
        <w:rPr>
          <w:rFonts w:ascii="Traditional Arabic" w:hAnsi="Traditional Arabic" w:hint="cs"/>
          <w:sz w:val="28"/>
          <w:rtl/>
        </w:rPr>
        <w:t>‌</w:t>
      </w:r>
      <w:r w:rsidR="00A875DD">
        <w:rPr>
          <w:rFonts w:ascii="Traditional Arabic" w:hAnsi="Traditional Arabic"/>
          <w:sz w:val="28"/>
          <w:rtl/>
        </w:rPr>
        <w:t>فرمای</w:t>
      </w:r>
      <w:r w:rsidRPr="00B7141C">
        <w:rPr>
          <w:rFonts w:ascii="Traditional Arabic" w:hAnsi="Traditional Arabic"/>
          <w:sz w:val="28"/>
          <w:rtl/>
        </w:rPr>
        <w:t>د:</w:t>
      </w:r>
      <w:r w:rsidR="00B47B05">
        <w:rPr>
          <w:rFonts w:ascii="Traditional Arabic" w:hAnsi="Traditional Arabic" w:hint="cs"/>
          <w:sz w:val="28"/>
          <w:rtl/>
        </w:rPr>
        <w:t xml:space="preserve"> </w:t>
      </w:r>
      <w:r w:rsidR="00B47B05">
        <w:rPr>
          <w:rFonts w:ascii="Traditional Arabic" w:hAnsi="Traditional Arabic" w:cs="Traditional Arabic"/>
          <w:sz w:val="28"/>
          <w:rtl/>
        </w:rPr>
        <w:t>﴿</w:t>
      </w:r>
      <w:r w:rsidR="00B47B05" w:rsidRPr="00562A8E">
        <w:rPr>
          <w:rStyle w:val="Char"/>
          <w:rtl/>
        </w:rPr>
        <w:t xml:space="preserve">إِنَّ </w:t>
      </w:r>
      <w:r w:rsidR="00B47B05" w:rsidRPr="00562A8E">
        <w:rPr>
          <w:rStyle w:val="Char"/>
          <w:rFonts w:hint="cs"/>
          <w:rtl/>
        </w:rPr>
        <w:t>ٱلَّذِينَ</w:t>
      </w:r>
      <w:r w:rsidR="00B47B05" w:rsidRPr="00562A8E">
        <w:rPr>
          <w:rStyle w:val="Char"/>
          <w:rtl/>
        </w:rPr>
        <w:t xml:space="preserve"> فَرَّقُواْ دِينَهُمۡ وَكَانُواْ شِيَعٗا لَّسۡتَ مِنۡهُمۡ فِي شَيۡءٍ</w:t>
      </w:r>
      <w:r w:rsidR="00B47B05">
        <w:rPr>
          <w:rFonts w:ascii="Traditional Arabic" w:hAnsi="Traditional Arabic" w:cs="Traditional Arabic"/>
          <w:sz w:val="28"/>
          <w:rtl/>
        </w:rPr>
        <w:t>﴾</w:t>
      </w:r>
      <w:r w:rsidR="00B02F79">
        <w:rPr>
          <w:rFonts w:ascii="Traditional Arabic" w:hAnsi="Traditional Arabic" w:hint="cs"/>
          <w:sz w:val="28"/>
          <w:rtl/>
        </w:rPr>
        <w:t xml:space="preserve"> </w:t>
      </w:r>
      <w:r w:rsidR="00B02F79" w:rsidRPr="00B47B05">
        <w:rPr>
          <w:rStyle w:val="8-Char"/>
          <w:rFonts w:hint="cs"/>
          <w:rtl/>
        </w:rPr>
        <w:t>[الأ</w:t>
      </w:r>
      <w:r w:rsidR="00B02F79" w:rsidRPr="00B47B05">
        <w:rPr>
          <w:rStyle w:val="8-Char"/>
          <w:rtl/>
        </w:rPr>
        <w:t>نعام</w:t>
      </w:r>
      <w:r w:rsidR="00B02F79" w:rsidRPr="00B47B05">
        <w:rPr>
          <w:rStyle w:val="8-Char"/>
          <w:rFonts w:hint="cs"/>
          <w:rtl/>
        </w:rPr>
        <w:t xml:space="preserve">: </w:t>
      </w:r>
      <w:r w:rsidR="00B02F79" w:rsidRPr="00B47B05">
        <w:rPr>
          <w:rStyle w:val="8-Char"/>
          <w:rtl/>
        </w:rPr>
        <w:t>159</w:t>
      </w:r>
      <w:r w:rsidR="00B02F79" w:rsidRPr="00B47B05">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B53B75">
        <w:rPr>
          <w:rFonts w:ascii="Traditional Arabic" w:hAnsi="Traditional Arabic" w:cs="Traditional Arabic"/>
          <w:sz w:val="28"/>
          <w:rtl/>
        </w:rPr>
        <w:t>«</w:t>
      </w:r>
      <w:r w:rsidRPr="00B7141C">
        <w:rPr>
          <w:rFonts w:ascii="Traditional Arabic" w:hAnsi="Traditional Arabic"/>
          <w:sz w:val="28"/>
          <w:rtl/>
        </w:rPr>
        <w:t>کسانی که آئین خود را پراکنده ساختند و</w:t>
      </w:r>
      <w:r w:rsidR="00B53B75">
        <w:rPr>
          <w:rFonts w:ascii="Traditional Arabic" w:hAnsi="Traditional Arabic" w:hint="cs"/>
          <w:sz w:val="28"/>
          <w:rtl/>
        </w:rPr>
        <w:t xml:space="preserve"> </w:t>
      </w:r>
      <w:r w:rsidRPr="00B7141C">
        <w:rPr>
          <w:rFonts w:ascii="Traditional Arabic" w:hAnsi="Traditional Arabic"/>
          <w:sz w:val="28"/>
          <w:rtl/>
        </w:rPr>
        <w:t>به دسته جا</w:t>
      </w:r>
      <w:r w:rsidR="00B53B75">
        <w:rPr>
          <w:rFonts w:ascii="Traditional Arabic" w:hAnsi="Traditional Arabic"/>
          <w:sz w:val="28"/>
          <w:rtl/>
        </w:rPr>
        <w:t>ت گوناگون تقسیم شدند هیچگونه ار</w:t>
      </w:r>
      <w:r w:rsidR="00B53B75">
        <w:rPr>
          <w:rFonts w:ascii="Traditional Arabic" w:hAnsi="Traditional Arabic" w:hint="cs"/>
          <w:sz w:val="28"/>
          <w:rtl/>
        </w:rPr>
        <w:t>ت</w:t>
      </w:r>
      <w:r w:rsidRPr="00B7141C">
        <w:rPr>
          <w:rFonts w:ascii="Traditional Arabic" w:hAnsi="Traditional Arabic"/>
          <w:sz w:val="28"/>
          <w:rtl/>
        </w:rPr>
        <w:t xml:space="preserve">باطی با </w:t>
      </w:r>
      <w:r w:rsidR="00D36133">
        <w:rPr>
          <w:rFonts w:ascii="Traditional Arabic" w:hAnsi="Traditional Arabic"/>
          <w:sz w:val="28"/>
          <w:rtl/>
        </w:rPr>
        <w:t xml:space="preserve">آن‌ها </w:t>
      </w:r>
      <w:r w:rsidRPr="00B7141C">
        <w:rPr>
          <w:rFonts w:ascii="Traditional Arabic" w:hAnsi="Traditional Arabic"/>
          <w:sz w:val="28"/>
          <w:rtl/>
        </w:rPr>
        <w:t>نداری</w:t>
      </w:r>
      <w:r w:rsidR="00B53B75">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خداوند جهانیان رسول اش را را از خواهش پرستان و</w:t>
      </w:r>
      <w:r w:rsidR="00B53B75">
        <w:rPr>
          <w:rFonts w:ascii="Traditional Arabic" w:hAnsi="Traditional Arabic" w:hint="cs"/>
          <w:sz w:val="28"/>
          <w:rtl/>
        </w:rPr>
        <w:t xml:space="preserve"> </w:t>
      </w:r>
      <w:r w:rsidRPr="00B7141C">
        <w:rPr>
          <w:rFonts w:ascii="Traditional Arabic" w:hAnsi="Traditional Arabic"/>
          <w:sz w:val="28"/>
          <w:rtl/>
        </w:rPr>
        <w:t xml:space="preserve">اهل بدعت برئ ساخته است، زیرا که </w:t>
      </w:r>
      <w:r w:rsidR="00D36133">
        <w:rPr>
          <w:rFonts w:ascii="Traditional Arabic" w:hAnsi="Traditional Arabic"/>
          <w:sz w:val="28"/>
          <w:rtl/>
        </w:rPr>
        <w:t xml:space="preserve">آن‌ها </w:t>
      </w:r>
      <w:r w:rsidRPr="00B7141C">
        <w:rPr>
          <w:rFonts w:ascii="Traditional Arabic" w:hAnsi="Traditional Arabic"/>
          <w:sz w:val="28"/>
          <w:rtl/>
        </w:rPr>
        <w:t>با قرآن و</w:t>
      </w:r>
      <w:r w:rsidR="00B53B75">
        <w:rPr>
          <w:rFonts w:ascii="Traditional Arabic" w:hAnsi="Traditional Arabic" w:hint="cs"/>
          <w:sz w:val="28"/>
          <w:rtl/>
        </w:rPr>
        <w:t xml:space="preserve"> </w:t>
      </w:r>
      <w:r w:rsidRPr="00B7141C">
        <w:rPr>
          <w:rFonts w:ascii="Traditional Arabic" w:hAnsi="Traditional Arabic"/>
          <w:sz w:val="28"/>
          <w:rtl/>
        </w:rPr>
        <w:t>سنت مخالفت نمودند و</w:t>
      </w:r>
      <w:r w:rsidR="00B53B75">
        <w:rPr>
          <w:rFonts w:ascii="Traditional Arabic" w:hAnsi="Traditional Arabic" w:hint="cs"/>
          <w:sz w:val="28"/>
          <w:rtl/>
        </w:rPr>
        <w:t xml:space="preserve"> </w:t>
      </w:r>
      <w:r w:rsidRPr="00B7141C">
        <w:rPr>
          <w:rFonts w:ascii="Traditional Arabic" w:hAnsi="Traditional Arabic"/>
          <w:sz w:val="28"/>
          <w:rtl/>
        </w:rPr>
        <w:t>راجع به قرآن سنت اختلاف کردند.</w:t>
      </w:r>
    </w:p>
    <w:p w:rsidR="00CA67C1" w:rsidRPr="00B7141C" w:rsidRDefault="00CA67C1" w:rsidP="00441BF6">
      <w:pPr>
        <w:rPr>
          <w:rFonts w:ascii="Traditional Arabic" w:hAnsi="Traditional Arabic"/>
          <w:sz w:val="28"/>
          <w:rtl/>
        </w:rPr>
      </w:pPr>
      <w:r w:rsidRPr="00B7141C">
        <w:rPr>
          <w:rFonts w:ascii="Traditional Arabic" w:hAnsi="Traditional Arabic"/>
          <w:sz w:val="28"/>
          <w:rtl/>
        </w:rPr>
        <w:t>أبو</w:t>
      </w:r>
      <w:r w:rsidR="00B53B75">
        <w:rPr>
          <w:rFonts w:ascii="Traditional Arabic" w:hAnsi="Traditional Arabic" w:hint="cs"/>
          <w:sz w:val="28"/>
          <w:rtl/>
        </w:rPr>
        <w:t xml:space="preserve"> </w:t>
      </w:r>
      <w:r w:rsidRPr="00B7141C">
        <w:rPr>
          <w:rFonts w:ascii="Traditional Arabic" w:hAnsi="Traditional Arabic"/>
          <w:sz w:val="28"/>
          <w:rtl/>
        </w:rPr>
        <w:t>قاسم أصفهانی</w:t>
      </w:r>
      <w:r w:rsidR="002D09B2" w:rsidRPr="002D09B2">
        <w:rPr>
          <w:rFonts w:ascii="Traditional Arabic" w:hAnsi="Traditional Arabic" w:cs="CTraditional Arabic"/>
          <w:sz w:val="28"/>
          <w:rtl/>
        </w:rPr>
        <w:t>/</w:t>
      </w:r>
      <w:r w:rsidR="00C726EF">
        <w:rPr>
          <w:rFonts w:ascii="Traditional Arabic" w:hAnsi="Traditional Arabic"/>
          <w:sz w:val="28"/>
          <w:rtl/>
        </w:rPr>
        <w:t xml:space="preserve"> می‌گ</w:t>
      </w:r>
      <w:r w:rsidRPr="00B7141C">
        <w:rPr>
          <w:rFonts w:ascii="Traditional Arabic" w:hAnsi="Traditional Arabic"/>
          <w:sz w:val="28"/>
          <w:rtl/>
        </w:rPr>
        <w:t>وید:</w:t>
      </w:r>
      <w:r w:rsidR="00E73FD1">
        <w:rPr>
          <w:rFonts w:ascii="Traditional Arabic" w:hAnsi="Traditional Arabic" w:hint="cs"/>
          <w:sz w:val="28"/>
          <w:rtl/>
        </w:rPr>
        <w:t xml:space="preserve"> </w:t>
      </w:r>
      <w:r w:rsidR="00B53B75">
        <w:rPr>
          <w:rFonts w:ascii="Traditional Arabic" w:hAnsi="Traditional Arabic" w:cs="Traditional Arabic"/>
          <w:sz w:val="28"/>
          <w:rtl/>
        </w:rPr>
        <w:t>«</w:t>
      </w:r>
      <w:r w:rsidRPr="00B7141C">
        <w:rPr>
          <w:rFonts w:ascii="Traditional Arabic" w:hAnsi="Traditional Arabic"/>
          <w:sz w:val="28"/>
          <w:rtl/>
        </w:rPr>
        <w:t>أهل بدع و</w:t>
      </w:r>
      <w:r w:rsidR="00B53B75">
        <w:rPr>
          <w:rFonts w:ascii="Traditional Arabic" w:hAnsi="Traditional Arabic" w:hint="cs"/>
          <w:sz w:val="28"/>
          <w:rtl/>
        </w:rPr>
        <w:t xml:space="preserve"> </w:t>
      </w:r>
      <w:r w:rsidRPr="00B7141C">
        <w:rPr>
          <w:rFonts w:ascii="Traditional Arabic" w:hAnsi="Traditional Arabic"/>
          <w:sz w:val="28"/>
          <w:rtl/>
        </w:rPr>
        <w:t>خواهش پرست و</w:t>
      </w:r>
      <w:r w:rsidR="00B53B75">
        <w:rPr>
          <w:rFonts w:ascii="Traditional Arabic" w:hAnsi="Traditional Arabic" w:hint="cs"/>
          <w:sz w:val="28"/>
          <w:rtl/>
        </w:rPr>
        <w:t xml:space="preserve"> </w:t>
      </w:r>
      <w:r w:rsidRPr="00B7141C">
        <w:rPr>
          <w:rFonts w:ascii="Traditional Arabic" w:hAnsi="Traditional Arabic"/>
          <w:sz w:val="28"/>
          <w:rtl/>
        </w:rPr>
        <w:t>هوس باز دائماَ درگیر هم اند و</w:t>
      </w:r>
      <w:r w:rsidR="00B53B75">
        <w:rPr>
          <w:rFonts w:ascii="Traditional Arabic" w:hAnsi="Traditional Arabic" w:hint="cs"/>
          <w:sz w:val="28"/>
          <w:rtl/>
        </w:rPr>
        <w:t xml:space="preserve"> </w:t>
      </w:r>
      <w:r w:rsidRPr="00B7141C">
        <w:rPr>
          <w:rFonts w:ascii="Traditional Arabic" w:hAnsi="Traditional Arabic"/>
          <w:sz w:val="28"/>
          <w:rtl/>
        </w:rPr>
        <w:t>بین</w:t>
      </w:r>
      <w:r w:rsidR="00441BF6">
        <w:rPr>
          <w:rFonts w:ascii="Traditional Arabic" w:hAnsi="Traditional Arabic"/>
          <w:sz w:val="28"/>
          <w:rtl/>
        </w:rPr>
        <w:t xml:space="preserve">‌شان </w:t>
      </w:r>
      <w:r w:rsidRPr="00B7141C">
        <w:rPr>
          <w:rFonts w:ascii="Traditional Arabic" w:hAnsi="Traditional Arabic"/>
          <w:sz w:val="28"/>
          <w:rtl/>
        </w:rPr>
        <w:t xml:space="preserve">اختلاف است، به </w:t>
      </w:r>
      <w:r w:rsidR="001F3AB9">
        <w:rPr>
          <w:rFonts w:ascii="Traditional Arabic" w:hAnsi="Traditional Arabic"/>
          <w:sz w:val="28"/>
          <w:rtl/>
        </w:rPr>
        <w:t>گروه‌ها</w:t>
      </w:r>
      <w:r w:rsidRPr="00B7141C">
        <w:rPr>
          <w:rFonts w:ascii="Traditional Arabic" w:hAnsi="Traditional Arabic"/>
          <w:sz w:val="28"/>
          <w:rtl/>
        </w:rPr>
        <w:t xml:space="preserve">ی مختلف تقسیم </w:t>
      </w:r>
      <w:r w:rsidR="00193B22">
        <w:rPr>
          <w:rFonts w:ascii="Traditional Arabic" w:hAnsi="Traditional Arabic"/>
          <w:sz w:val="28"/>
          <w:rtl/>
        </w:rPr>
        <w:t>شده‌اند</w:t>
      </w:r>
      <w:r w:rsidR="00B53B75">
        <w:rPr>
          <w:rFonts w:ascii="Traditional Arabic" w:hAnsi="Traditional Arabic"/>
          <w:sz w:val="28"/>
          <w:rtl/>
        </w:rPr>
        <w:t xml:space="preserve"> حت</w:t>
      </w:r>
      <w:r w:rsidR="00B53B75">
        <w:rPr>
          <w:rFonts w:ascii="Traditional Arabic" w:hAnsi="Traditional Arabic" w:hint="cs"/>
          <w:sz w:val="28"/>
          <w:rtl/>
        </w:rPr>
        <w:t>ى</w:t>
      </w:r>
      <w:r w:rsidRPr="00B7141C">
        <w:rPr>
          <w:rFonts w:ascii="Traditional Arabic" w:hAnsi="Traditional Arabic"/>
          <w:sz w:val="28"/>
          <w:rtl/>
        </w:rPr>
        <w:t xml:space="preserve"> دو</w:t>
      </w:r>
      <w:r w:rsidR="00B53B75">
        <w:rPr>
          <w:rFonts w:ascii="Traditional Arabic" w:hAnsi="Traditional Arabic" w:hint="cs"/>
          <w:sz w:val="28"/>
          <w:rtl/>
        </w:rPr>
        <w:t xml:space="preserve"> </w:t>
      </w:r>
      <w:r w:rsidRPr="00B7141C">
        <w:rPr>
          <w:rFonts w:ascii="Traditional Arabic" w:hAnsi="Traditional Arabic"/>
          <w:sz w:val="28"/>
          <w:rtl/>
        </w:rPr>
        <w:t xml:space="preserve">تن </w:t>
      </w:r>
      <w:r w:rsidR="00D36133">
        <w:rPr>
          <w:rFonts w:ascii="Traditional Arabic" w:hAnsi="Traditional Arabic"/>
          <w:sz w:val="28"/>
          <w:rtl/>
        </w:rPr>
        <w:t xml:space="preserve">آن‌ها </w:t>
      </w:r>
      <w:r w:rsidRPr="00B7141C">
        <w:rPr>
          <w:rFonts w:ascii="Traditional Arabic" w:hAnsi="Traditional Arabic"/>
          <w:sz w:val="28"/>
          <w:rtl/>
        </w:rPr>
        <w:t>را بر عقیدهء واحد در</w:t>
      </w:r>
      <w:r w:rsidR="00B53B75">
        <w:rPr>
          <w:rFonts w:ascii="Traditional Arabic" w:hAnsi="Traditional Arabic" w:hint="cs"/>
          <w:sz w:val="28"/>
          <w:rtl/>
        </w:rPr>
        <w:t xml:space="preserve"> </w:t>
      </w:r>
      <w:r w:rsidRPr="00B7141C">
        <w:rPr>
          <w:rFonts w:ascii="Traditional Arabic" w:hAnsi="Traditional Arabic"/>
          <w:sz w:val="28"/>
          <w:rtl/>
        </w:rPr>
        <w:t>نخواهی یافت، شگفت این که خود یک دیگر را مبتدع</w:t>
      </w:r>
      <w:r w:rsidR="00BD474B">
        <w:rPr>
          <w:rFonts w:ascii="Traditional Arabic" w:hAnsi="Traditional Arabic"/>
          <w:sz w:val="28"/>
          <w:rtl/>
        </w:rPr>
        <w:t xml:space="preserve"> می‌خو</w:t>
      </w:r>
      <w:r w:rsidRPr="00B7141C">
        <w:rPr>
          <w:rFonts w:ascii="Traditional Arabic" w:hAnsi="Traditional Arabic"/>
          <w:sz w:val="28"/>
          <w:rtl/>
        </w:rPr>
        <w:t>انند و</w:t>
      </w:r>
      <w:r w:rsidR="00B53B75">
        <w:rPr>
          <w:rFonts w:ascii="Traditional Arabic" w:hAnsi="Traditional Arabic" w:hint="cs"/>
          <w:sz w:val="28"/>
          <w:rtl/>
        </w:rPr>
        <w:t xml:space="preserve"> </w:t>
      </w:r>
      <w:r w:rsidR="00B53B75">
        <w:rPr>
          <w:rFonts w:ascii="Traditional Arabic" w:hAnsi="Traditional Arabic"/>
          <w:sz w:val="28"/>
          <w:rtl/>
        </w:rPr>
        <w:t>حت</w:t>
      </w:r>
      <w:r w:rsidR="00B53B75">
        <w:rPr>
          <w:rFonts w:ascii="Traditional Arabic" w:hAnsi="Traditional Arabic" w:hint="cs"/>
          <w:sz w:val="28"/>
          <w:rtl/>
        </w:rPr>
        <w:t>ى</w:t>
      </w:r>
      <w:r w:rsidRPr="00B7141C">
        <w:rPr>
          <w:rFonts w:ascii="Traditional Arabic" w:hAnsi="Traditional Arabic"/>
          <w:sz w:val="28"/>
          <w:rtl/>
        </w:rPr>
        <w:t xml:space="preserve"> فتوا بازی</w:t>
      </w:r>
      <w:r w:rsidR="00B53B75">
        <w:rPr>
          <w:rFonts w:ascii="Traditional Arabic" w:hAnsi="Traditional Arabic" w:hint="cs"/>
          <w:sz w:val="28"/>
          <w:rtl/>
        </w:rPr>
        <w:t>‌</w:t>
      </w:r>
      <w:r w:rsidRPr="00B7141C">
        <w:rPr>
          <w:rFonts w:ascii="Traditional Arabic" w:hAnsi="Traditional Arabic"/>
          <w:sz w:val="28"/>
          <w:rtl/>
        </w:rPr>
        <w:t xml:space="preserve">های ایشان به حد تکفیر هم </w:t>
      </w:r>
      <w:r w:rsidR="006A6657">
        <w:rPr>
          <w:rFonts w:ascii="Traditional Arabic" w:hAnsi="Traditional Arabic"/>
          <w:sz w:val="28"/>
          <w:rtl/>
        </w:rPr>
        <w:t>می‌رسد</w:t>
      </w:r>
      <w:r w:rsidRPr="00B7141C">
        <w:rPr>
          <w:rFonts w:ascii="Traditional Arabic" w:hAnsi="Traditional Arabic"/>
          <w:sz w:val="28"/>
          <w:rtl/>
        </w:rPr>
        <w:t>،: پسر پدر را کافر</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 برادر برادر را همسایه همسایه را، همیشه دچار جدال و</w:t>
      </w:r>
      <w:r w:rsidR="00B53B75">
        <w:rPr>
          <w:rFonts w:ascii="Traditional Arabic" w:hAnsi="Traditional Arabic" w:hint="cs"/>
          <w:sz w:val="28"/>
          <w:rtl/>
        </w:rPr>
        <w:t xml:space="preserve"> </w:t>
      </w:r>
      <w:r w:rsidRPr="00B7141C">
        <w:rPr>
          <w:rFonts w:ascii="Traditional Arabic" w:hAnsi="Traditional Arabic"/>
          <w:sz w:val="28"/>
          <w:rtl/>
        </w:rPr>
        <w:t>بغض و</w:t>
      </w:r>
      <w:r w:rsidR="00B53B75">
        <w:rPr>
          <w:rFonts w:ascii="Traditional Arabic" w:hAnsi="Traditional Arabic" w:hint="cs"/>
          <w:sz w:val="28"/>
          <w:rtl/>
        </w:rPr>
        <w:t xml:space="preserve"> </w:t>
      </w:r>
      <w:r w:rsidRPr="00B7141C">
        <w:rPr>
          <w:rFonts w:ascii="Traditional Arabic" w:hAnsi="Traditional Arabic"/>
          <w:sz w:val="28"/>
          <w:rtl/>
        </w:rPr>
        <w:t>اختلاف اند، عمرشان در</w:t>
      </w:r>
      <w:r w:rsidR="00B53B75">
        <w:rPr>
          <w:rFonts w:ascii="Traditional Arabic" w:hAnsi="Traditional Arabic" w:hint="cs"/>
          <w:sz w:val="28"/>
          <w:rtl/>
        </w:rPr>
        <w:t xml:space="preserve"> </w:t>
      </w:r>
      <w:r w:rsidRPr="00B7141C">
        <w:rPr>
          <w:rFonts w:ascii="Traditional Arabic" w:hAnsi="Traditional Arabic"/>
          <w:sz w:val="28"/>
          <w:rtl/>
        </w:rPr>
        <w:t>همین درگیری</w:t>
      </w:r>
      <w:r w:rsidR="009D5272">
        <w:rPr>
          <w:rFonts w:ascii="Traditional Arabic" w:hAnsi="Traditional Arabic" w:hint="cs"/>
          <w:sz w:val="28"/>
          <w:rtl/>
        </w:rPr>
        <w:t>‌</w:t>
      </w:r>
      <w:r w:rsidRPr="00B7141C">
        <w:rPr>
          <w:rFonts w:ascii="Traditional Arabic" w:hAnsi="Traditional Arabic"/>
          <w:sz w:val="28"/>
          <w:rtl/>
        </w:rPr>
        <w:t xml:space="preserve">ها به پایان </w:t>
      </w:r>
      <w:r w:rsidR="006A6657">
        <w:rPr>
          <w:rFonts w:ascii="Traditional Arabic" w:hAnsi="Traditional Arabic"/>
          <w:sz w:val="28"/>
          <w:rtl/>
        </w:rPr>
        <w:t>می‌رسد</w:t>
      </w:r>
      <w:r w:rsidRPr="00B7141C">
        <w:rPr>
          <w:rFonts w:ascii="Traditional Arabic" w:hAnsi="Traditional Arabic"/>
          <w:sz w:val="28"/>
          <w:rtl/>
        </w:rPr>
        <w:t>، زندگی خود را با قیل و</w:t>
      </w:r>
      <w:r w:rsidR="00B53B75">
        <w:rPr>
          <w:rFonts w:ascii="Traditional Arabic" w:hAnsi="Traditional Arabic" w:hint="cs"/>
          <w:sz w:val="28"/>
          <w:rtl/>
        </w:rPr>
        <w:t xml:space="preserve"> </w:t>
      </w:r>
      <w:r w:rsidRPr="00B7141C">
        <w:rPr>
          <w:rFonts w:ascii="Traditional Arabic" w:hAnsi="Traditional Arabic"/>
          <w:sz w:val="28"/>
          <w:rtl/>
        </w:rPr>
        <w:t>قال و</w:t>
      </w:r>
      <w:r w:rsidR="00B53B75">
        <w:rPr>
          <w:rFonts w:ascii="Traditional Arabic" w:hAnsi="Traditional Arabic" w:hint="cs"/>
          <w:sz w:val="28"/>
          <w:rtl/>
        </w:rPr>
        <w:t xml:space="preserve"> </w:t>
      </w:r>
      <w:r w:rsidRPr="00B7141C">
        <w:rPr>
          <w:rFonts w:ascii="Traditional Arabic" w:hAnsi="Traditional Arabic"/>
          <w:sz w:val="28"/>
          <w:rtl/>
        </w:rPr>
        <w:t xml:space="preserve">سرصدا و جنجال </w:t>
      </w:r>
      <w:r w:rsidRPr="00B7141C">
        <w:rPr>
          <w:rFonts w:ascii="Traditional Arabic" w:hAnsi="Traditional Arabic"/>
          <w:sz w:val="28"/>
          <w:rtl/>
        </w:rPr>
        <w:lastRenderedPageBreak/>
        <w:t>پیش</w:t>
      </w:r>
      <w:r w:rsidR="00C20AE0">
        <w:rPr>
          <w:rFonts w:ascii="Traditional Arabic" w:hAnsi="Traditional Arabic"/>
          <w:sz w:val="28"/>
          <w:rtl/>
        </w:rPr>
        <w:t xml:space="preserve"> می‌بر</w:t>
      </w:r>
      <w:r w:rsidRPr="00B7141C">
        <w:rPr>
          <w:rFonts w:ascii="Traditional Arabic" w:hAnsi="Traditional Arabic"/>
          <w:sz w:val="28"/>
          <w:rtl/>
        </w:rPr>
        <w:t xml:space="preserve">ند، به ظاهرشان مینگری </w:t>
      </w:r>
      <w:r w:rsidR="00D36133">
        <w:rPr>
          <w:rFonts w:ascii="Traditional Arabic" w:hAnsi="Traditional Arabic"/>
          <w:sz w:val="28"/>
          <w:rtl/>
        </w:rPr>
        <w:t xml:space="preserve">آن‌ها </w:t>
      </w:r>
      <w:r w:rsidRPr="00B7141C">
        <w:rPr>
          <w:rFonts w:ascii="Traditional Arabic" w:hAnsi="Traditional Arabic"/>
          <w:sz w:val="28"/>
          <w:rtl/>
        </w:rPr>
        <w:t>را متحد می</w:t>
      </w:r>
      <w:r w:rsidR="00B43175">
        <w:rPr>
          <w:rFonts w:ascii="Traditional Arabic" w:hAnsi="Traditional Arabic" w:hint="cs"/>
          <w:sz w:val="28"/>
          <w:rtl/>
        </w:rPr>
        <w:t>‌</w:t>
      </w:r>
      <w:r w:rsidRPr="00B7141C">
        <w:rPr>
          <w:rFonts w:ascii="Traditional Arabic" w:hAnsi="Traditional Arabic"/>
          <w:sz w:val="28"/>
          <w:rtl/>
        </w:rPr>
        <w:t>بینی درحالی که</w:t>
      </w:r>
      <w:r w:rsidR="00ED13B9">
        <w:rPr>
          <w:rFonts w:ascii="Traditional Arabic" w:hAnsi="Traditional Arabic"/>
          <w:sz w:val="28"/>
          <w:rtl/>
        </w:rPr>
        <w:t xml:space="preserve"> دل‌های </w:t>
      </w:r>
      <w:r w:rsidR="00D36133">
        <w:rPr>
          <w:rFonts w:ascii="Traditional Arabic" w:hAnsi="Traditional Arabic"/>
          <w:sz w:val="28"/>
          <w:rtl/>
        </w:rPr>
        <w:t xml:space="preserve">آن‌ها </w:t>
      </w:r>
      <w:r w:rsidRPr="00B7141C">
        <w:rPr>
          <w:rFonts w:ascii="Traditional Arabic" w:hAnsi="Traditional Arabic"/>
          <w:sz w:val="28"/>
          <w:rtl/>
        </w:rPr>
        <w:t>پراکنده است این به خاطر است که قومی بی</w:t>
      </w:r>
      <w:r w:rsidR="00B53B75">
        <w:rPr>
          <w:rFonts w:ascii="Traditional Arabic" w:hAnsi="Traditional Arabic" w:hint="cs"/>
          <w:sz w:val="28"/>
          <w:rtl/>
        </w:rPr>
        <w:t>‌</w:t>
      </w:r>
      <w:r w:rsidRPr="00B7141C">
        <w:rPr>
          <w:rFonts w:ascii="Traditional Arabic" w:hAnsi="Traditional Arabic"/>
          <w:sz w:val="28"/>
          <w:rtl/>
        </w:rPr>
        <w:t>عقلند.</w:t>
      </w:r>
    </w:p>
    <w:p w:rsidR="00CA67C1" w:rsidRPr="00B7141C" w:rsidRDefault="00CA67C1" w:rsidP="00B47B05">
      <w:pPr>
        <w:rPr>
          <w:rFonts w:ascii="Traditional Arabic" w:hAnsi="Traditional Arabic"/>
          <w:sz w:val="28"/>
          <w:rtl/>
        </w:rPr>
      </w:pPr>
      <w:r w:rsidRPr="00B7141C">
        <w:rPr>
          <w:rFonts w:ascii="Traditional Arabic" w:hAnsi="Traditional Arabic"/>
          <w:sz w:val="28"/>
          <w:rtl/>
        </w:rPr>
        <w:t xml:space="preserve">سخن خداوند راست است طوری که </w:t>
      </w:r>
      <w:r w:rsidR="005465C9">
        <w:rPr>
          <w:rFonts w:ascii="Traditional Arabic" w:hAnsi="Traditional Arabic"/>
          <w:sz w:val="28"/>
          <w:rtl/>
        </w:rPr>
        <w:t>می‌فرماید</w:t>
      </w:r>
      <w:r w:rsidRPr="00B7141C">
        <w:rPr>
          <w:rFonts w:ascii="Traditional Arabic" w:hAnsi="Traditional Arabic"/>
          <w:sz w:val="28"/>
          <w:rtl/>
        </w:rPr>
        <w:t>:</w:t>
      </w:r>
      <w:r w:rsidR="00B47B05">
        <w:rPr>
          <w:rFonts w:ascii="Traditional Arabic" w:hAnsi="Traditional Arabic" w:hint="cs"/>
          <w:sz w:val="28"/>
          <w:rtl/>
        </w:rPr>
        <w:t xml:space="preserve"> </w:t>
      </w:r>
      <w:r w:rsidR="00B47B05">
        <w:rPr>
          <w:rFonts w:ascii="Traditional Arabic" w:hAnsi="Traditional Arabic" w:cs="Traditional Arabic"/>
          <w:sz w:val="28"/>
          <w:rtl/>
        </w:rPr>
        <w:t>﴿</w:t>
      </w:r>
      <w:r w:rsidR="00B47B05" w:rsidRPr="00562A8E">
        <w:rPr>
          <w:rStyle w:val="Char"/>
          <w:rtl/>
        </w:rPr>
        <w:t>وَأَلۡقَيۡنَا بَ</w:t>
      </w:r>
      <w:r w:rsidR="00B47B05" w:rsidRPr="00562A8E">
        <w:rPr>
          <w:rStyle w:val="Char"/>
          <w:rFonts w:hint="cs"/>
          <w:rtl/>
        </w:rPr>
        <w:t>يۡنَهُمُ</w:t>
      </w:r>
      <w:r w:rsidR="00B47B05" w:rsidRPr="00562A8E">
        <w:rPr>
          <w:rStyle w:val="Char"/>
          <w:rtl/>
        </w:rPr>
        <w:t xml:space="preserve"> </w:t>
      </w:r>
      <w:r w:rsidR="00B47B05" w:rsidRPr="00562A8E">
        <w:rPr>
          <w:rStyle w:val="Char"/>
          <w:rFonts w:hint="cs"/>
          <w:rtl/>
        </w:rPr>
        <w:t>ٱلۡعَدَٰوَةَ</w:t>
      </w:r>
      <w:r w:rsidR="00B47B05" w:rsidRPr="00562A8E">
        <w:rPr>
          <w:rStyle w:val="Char"/>
          <w:rtl/>
        </w:rPr>
        <w:t xml:space="preserve"> وَ</w:t>
      </w:r>
      <w:r w:rsidR="00B47B05" w:rsidRPr="00562A8E">
        <w:rPr>
          <w:rStyle w:val="Char"/>
          <w:rFonts w:hint="cs"/>
          <w:rtl/>
        </w:rPr>
        <w:t>ٱلۡبَغۡضَآءَ</w:t>
      </w:r>
      <w:r w:rsidR="00B47B05">
        <w:rPr>
          <w:rFonts w:ascii="Traditional Arabic" w:hAnsi="Traditional Arabic" w:cs="Traditional Arabic"/>
          <w:sz w:val="28"/>
          <w:rtl/>
        </w:rPr>
        <w:t>﴾</w:t>
      </w:r>
      <w:r w:rsidR="001606AE">
        <w:rPr>
          <w:rFonts w:ascii="Traditional Arabic" w:hAnsi="Traditional Arabic" w:hint="cs"/>
          <w:sz w:val="28"/>
          <w:rtl/>
        </w:rPr>
        <w:t xml:space="preserve"> </w:t>
      </w:r>
      <w:r w:rsidR="001606AE" w:rsidRPr="00B47B05">
        <w:rPr>
          <w:rStyle w:val="8-Char"/>
          <w:rFonts w:hint="cs"/>
          <w:rtl/>
        </w:rPr>
        <w:t>[</w:t>
      </w:r>
      <w:r w:rsidR="00F02FF9" w:rsidRPr="00B47B05">
        <w:rPr>
          <w:rStyle w:val="8-Char"/>
          <w:rFonts w:hint="cs"/>
          <w:rtl/>
        </w:rPr>
        <w:t>ال</w:t>
      </w:r>
      <w:r w:rsidR="00F02FF9" w:rsidRPr="00B47B05">
        <w:rPr>
          <w:rStyle w:val="8-Char"/>
          <w:rtl/>
        </w:rPr>
        <w:t>مائد</w:t>
      </w:r>
      <w:r w:rsidR="0095489E" w:rsidRPr="00B47B05">
        <w:rPr>
          <w:rStyle w:val="8-Char"/>
          <w:rFonts w:hint="cs"/>
          <w:rtl/>
        </w:rPr>
        <w:t>ة</w:t>
      </w:r>
      <w:r w:rsidR="00F02FF9" w:rsidRPr="00B47B05">
        <w:rPr>
          <w:rStyle w:val="8-Char"/>
          <w:rtl/>
        </w:rPr>
        <w:t>: 64</w:t>
      </w:r>
      <w:r w:rsidR="001606AE" w:rsidRPr="00B47B05">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B53B75">
        <w:rPr>
          <w:rFonts w:ascii="Traditional Arabic" w:hAnsi="Traditional Arabic" w:cs="Traditional Arabic"/>
          <w:sz w:val="28"/>
          <w:rtl/>
        </w:rPr>
        <w:t>«</w:t>
      </w:r>
      <w:r w:rsidRPr="00B7141C">
        <w:rPr>
          <w:rFonts w:ascii="Traditional Arabic" w:hAnsi="Traditional Arabic"/>
          <w:sz w:val="28"/>
          <w:rtl/>
        </w:rPr>
        <w:t>در میان آن</w:t>
      </w:r>
      <w:r w:rsidR="00C21F20">
        <w:rPr>
          <w:rFonts w:ascii="Traditional Arabic" w:hAnsi="Traditional Arabic" w:hint="cs"/>
          <w:sz w:val="28"/>
          <w:rtl/>
        </w:rPr>
        <w:t>‌</w:t>
      </w:r>
      <w:r w:rsidRPr="00B7141C">
        <w:rPr>
          <w:rFonts w:ascii="Traditional Arabic" w:hAnsi="Traditional Arabic"/>
          <w:sz w:val="28"/>
          <w:rtl/>
        </w:rPr>
        <w:t>ها</w:t>
      </w:r>
      <w:r w:rsidR="00C21F20">
        <w:rPr>
          <w:rFonts w:ascii="Traditional Arabic" w:hAnsi="Traditional Arabic" w:hint="cs"/>
          <w:sz w:val="28"/>
          <w:rtl/>
        </w:rPr>
        <w:t xml:space="preserve"> </w:t>
      </w:r>
      <w:r w:rsidRPr="00B7141C">
        <w:rPr>
          <w:rFonts w:ascii="Traditional Arabic" w:hAnsi="Traditional Arabic"/>
          <w:sz w:val="28"/>
          <w:rtl/>
        </w:rPr>
        <w:t>دشمنی و</w:t>
      </w:r>
      <w:r w:rsidR="004C0CEA">
        <w:rPr>
          <w:rFonts w:ascii="Traditional Arabic" w:hAnsi="Traditional Arabic" w:hint="cs"/>
          <w:sz w:val="28"/>
          <w:rtl/>
        </w:rPr>
        <w:t xml:space="preserve"> </w:t>
      </w:r>
      <w:r w:rsidRPr="00B7141C">
        <w:rPr>
          <w:rFonts w:ascii="Traditional Arabic" w:hAnsi="Traditional Arabic"/>
          <w:sz w:val="28"/>
          <w:rtl/>
        </w:rPr>
        <w:t>کینه انداختیم</w:t>
      </w:r>
      <w:r w:rsidR="00B53B75">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ابراهیم نخعی اهل هوا را مصداق آیت فوق</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sz w:val="28"/>
          <w:rtl/>
        </w:rPr>
        <w:t>علمای اهل سنت در هر عصر و</w:t>
      </w:r>
      <w:r w:rsidR="00B53B75">
        <w:rPr>
          <w:rFonts w:ascii="Traditional Arabic" w:hAnsi="Traditional Arabic" w:hint="cs"/>
          <w:sz w:val="28"/>
          <w:rtl/>
        </w:rPr>
        <w:t xml:space="preserve"> </w:t>
      </w:r>
      <w:r w:rsidRPr="00B7141C">
        <w:rPr>
          <w:rFonts w:ascii="Traditional Arabic" w:hAnsi="Traditional Arabic"/>
          <w:sz w:val="28"/>
          <w:rtl/>
        </w:rPr>
        <w:t>زمان و</w:t>
      </w:r>
      <w:r w:rsidR="00B53B75">
        <w:rPr>
          <w:rFonts w:ascii="Traditional Arabic" w:hAnsi="Traditional Arabic" w:hint="cs"/>
          <w:sz w:val="28"/>
          <w:rtl/>
        </w:rPr>
        <w:t xml:space="preserve"> </w:t>
      </w:r>
      <w:r w:rsidRPr="00B7141C">
        <w:rPr>
          <w:rFonts w:ascii="Traditional Arabic" w:hAnsi="Traditional Arabic"/>
          <w:sz w:val="28"/>
          <w:rtl/>
        </w:rPr>
        <w:t>در هر جا و</w:t>
      </w:r>
      <w:r w:rsidR="00B53B75">
        <w:rPr>
          <w:rFonts w:ascii="Traditional Arabic" w:hAnsi="Traditional Arabic" w:hint="cs"/>
          <w:sz w:val="28"/>
          <w:rtl/>
        </w:rPr>
        <w:t xml:space="preserve"> </w:t>
      </w:r>
      <w:r w:rsidRPr="00B7141C">
        <w:rPr>
          <w:rFonts w:ascii="Traditional Arabic" w:hAnsi="Traditional Arabic"/>
          <w:sz w:val="28"/>
          <w:rtl/>
        </w:rPr>
        <w:t>مکان با آگاهی دهی و</w:t>
      </w:r>
      <w:r w:rsidR="00B53B75">
        <w:rPr>
          <w:rFonts w:ascii="Traditional Arabic" w:hAnsi="Traditional Arabic" w:hint="cs"/>
          <w:sz w:val="28"/>
          <w:rtl/>
        </w:rPr>
        <w:t xml:space="preserve"> </w:t>
      </w:r>
      <w:r w:rsidRPr="00B7141C">
        <w:rPr>
          <w:rFonts w:ascii="Traditional Arabic" w:hAnsi="Traditional Arabic"/>
          <w:sz w:val="28"/>
          <w:rtl/>
        </w:rPr>
        <w:t xml:space="preserve">آموزش جهل را نابود ساخته اند، گمراه را راه نشان </w:t>
      </w:r>
      <w:r w:rsidR="00CE7E8B">
        <w:rPr>
          <w:rFonts w:ascii="Traditional Arabic" w:hAnsi="Traditional Arabic"/>
          <w:sz w:val="28"/>
          <w:rtl/>
        </w:rPr>
        <w:t>داده‌اند</w:t>
      </w:r>
      <w:r w:rsidRPr="00B7141C">
        <w:rPr>
          <w:rFonts w:ascii="Traditional Arabic" w:hAnsi="Traditional Arabic"/>
          <w:sz w:val="28"/>
          <w:rtl/>
        </w:rPr>
        <w:t>،</w:t>
      </w:r>
      <w:r w:rsidR="00B53B75">
        <w:rPr>
          <w:rFonts w:ascii="Traditional Arabic" w:hAnsi="Traditional Arabic" w:hint="cs"/>
          <w:sz w:val="28"/>
          <w:rtl/>
        </w:rPr>
        <w:t xml:space="preserve"> </w:t>
      </w:r>
      <w:r w:rsidRPr="00B7141C">
        <w:rPr>
          <w:rFonts w:ascii="Traditional Arabic" w:hAnsi="Traditional Arabic"/>
          <w:sz w:val="28"/>
          <w:rtl/>
        </w:rPr>
        <w:t>کجرو و</w:t>
      </w:r>
      <w:r w:rsidR="00B53B75">
        <w:rPr>
          <w:rFonts w:ascii="Traditional Arabic" w:hAnsi="Traditional Arabic" w:hint="cs"/>
          <w:sz w:val="28"/>
          <w:rtl/>
        </w:rPr>
        <w:t xml:space="preserve"> </w:t>
      </w:r>
      <w:r w:rsidRPr="00B7141C">
        <w:rPr>
          <w:rFonts w:ascii="Traditional Arabic" w:hAnsi="Traditional Arabic"/>
          <w:sz w:val="28"/>
          <w:rtl/>
        </w:rPr>
        <w:t>راه گم را به راه آورده</w:t>
      </w:r>
      <w:r w:rsidR="005C6EEC">
        <w:rPr>
          <w:rFonts w:ascii="Traditional Arabic" w:hAnsi="Traditional Arabic" w:hint="cs"/>
          <w:sz w:val="28"/>
          <w:rtl/>
        </w:rPr>
        <w:t>‌</w:t>
      </w:r>
      <w:r w:rsidRPr="00B7141C">
        <w:rPr>
          <w:rFonts w:ascii="Traditional Arabic" w:hAnsi="Traditional Arabic"/>
          <w:sz w:val="28"/>
          <w:rtl/>
        </w:rPr>
        <w:t>اند بیشک چنین دعوت وت</w:t>
      </w:r>
      <w:r w:rsidR="00B53B75">
        <w:rPr>
          <w:rFonts w:ascii="Traditional Arabic" w:hAnsi="Traditional Arabic" w:hint="cs"/>
          <w:sz w:val="28"/>
          <w:rtl/>
        </w:rPr>
        <w:t xml:space="preserve"> </w:t>
      </w:r>
      <w:r w:rsidRPr="00B7141C">
        <w:rPr>
          <w:rFonts w:ascii="Traditional Arabic" w:hAnsi="Traditional Arabic"/>
          <w:sz w:val="28"/>
          <w:rtl/>
        </w:rPr>
        <w:t>بلیغ و</w:t>
      </w:r>
      <w:r w:rsidR="00B53B75">
        <w:rPr>
          <w:rFonts w:ascii="Traditional Arabic" w:hAnsi="Traditional Arabic" w:hint="cs"/>
          <w:sz w:val="28"/>
          <w:rtl/>
        </w:rPr>
        <w:t xml:space="preserve"> </w:t>
      </w:r>
      <w:r w:rsidRPr="00B7141C">
        <w:rPr>
          <w:rFonts w:ascii="Traditional Arabic" w:hAnsi="Traditional Arabic"/>
          <w:sz w:val="28"/>
          <w:rtl/>
        </w:rPr>
        <w:t>مجاهدت ایشان جهاد بزرگی است، برخی سلف بدین نظر اند که دفاع از سنت برترین جهاد است.</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color w:val="000000"/>
          <w:sz w:val="28"/>
          <w:rtl/>
        </w:rPr>
        <w:t>نخبه گان «أزهر» درین راستا پیش گام اند، علمای بزرگ «أزهر» طوری که بر</w:t>
      </w:r>
      <w:r w:rsidR="00B53B75">
        <w:rPr>
          <w:rFonts w:ascii="Traditional Arabic" w:hAnsi="Traditional Arabic" w:hint="cs"/>
          <w:color w:val="000000"/>
          <w:sz w:val="28"/>
          <w:rtl/>
        </w:rPr>
        <w:t xml:space="preserve"> </w:t>
      </w:r>
      <w:r w:rsidR="00B53B75">
        <w:rPr>
          <w:rFonts w:ascii="Traditional Arabic" w:hAnsi="Traditional Arabic"/>
          <w:color w:val="000000"/>
          <w:sz w:val="28"/>
          <w:rtl/>
        </w:rPr>
        <w:t>خوارج تا</w:t>
      </w:r>
      <w:r w:rsidRPr="00B7141C">
        <w:rPr>
          <w:rFonts w:ascii="Traditional Arabic" w:hAnsi="Traditional Arabic"/>
          <w:color w:val="000000"/>
          <w:sz w:val="28"/>
          <w:rtl/>
        </w:rPr>
        <w:t xml:space="preserve">خت نمودند، مذهب شیعه را نیز یک </w:t>
      </w:r>
      <w:r w:rsidRPr="00B7141C">
        <w:rPr>
          <w:rFonts w:ascii="Traditional Arabic" w:hAnsi="Traditional Arabic"/>
          <w:sz w:val="28"/>
          <w:rtl/>
        </w:rPr>
        <w:t>فرهنگ دروغ، عاری از حقیقت اعلام نمودند، تشیّع جز افتراء و</w:t>
      </w:r>
      <w:r w:rsidR="00B53B75">
        <w:rPr>
          <w:rFonts w:ascii="Traditional Arabic" w:hAnsi="Traditional Arabic" w:hint="cs"/>
          <w:sz w:val="28"/>
          <w:rtl/>
        </w:rPr>
        <w:t xml:space="preserve"> </w:t>
      </w:r>
      <w:r w:rsidRPr="00B7141C">
        <w:rPr>
          <w:rFonts w:ascii="Traditional Arabic" w:hAnsi="Traditional Arabic"/>
          <w:sz w:val="28"/>
          <w:rtl/>
        </w:rPr>
        <w:t>دروغ بستن به اصحاب رسول خدا</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 xml:space="preserve">کاری ندارد، علمای «أزهر شریف» همه </w:t>
      </w:r>
      <w:r w:rsidR="001F3AB9">
        <w:rPr>
          <w:rFonts w:ascii="Traditional Arabic" w:hAnsi="Traditional Arabic"/>
          <w:sz w:val="28"/>
          <w:rtl/>
        </w:rPr>
        <w:t>گروه‌ها</w:t>
      </w:r>
      <w:r w:rsidRPr="00B7141C">
        <w:rPr>
          <w:rFonts w:ascii="Traditional Arabic" w:hAnsi="Traditional Arabic"/>
          <w:sz w:val="28"/>
          <w:rtl/>
        </w:rPr>
        <w:t>ی باطل را نشان دهی نمودند، طوری که صوفی</w:t>
      </w:r>
      <w:r w:rsidR="00B53B75">
        <w:rPr>
          <w:rFonts w:ascii="Traditional Arabic" w:hAnsi="Traditional Arabic" w:hint="cs"/>
          <w:sz w:val="28"/>
          <w:rtl/>
        </w:rPr>
        <w:t>‌</w:t>
      </w:r>
      <w:r w:rsidRPr="00B7141C">
        <w:rPr>
          <w:rFonts w:ascii="Traditional Arabic" w:hAnsi="Traditional Arabic"/>
          <w:sz w:val="28"/>
          <w:rtl/>
        </w:rPr>
        <w:t>های افراطی آنانی که با</w:t>
      </w:r>
      <w:r w:rsidR="00B53B75">
        <w:rPr>
          <w:rFonts w:ascii="Traditional Arabic" w:hAnsi="Traditional Arabic" w:hint="cs"/>
          <w:sz w:val="28"/>
          <w:rtl/>
        </w:rPr>
        <w:t xml:space="preserve"> </w:t>
      </w:r>
      <w:r w:rsidRPr="00B7141C">
        <w:rPr>
          <w:rFonts w:ascii="Traditional Arabic" w:hAnsi="Traditional Arabic"/>
          <w:sz w:val="28"/>
          <w:rtl/>
        </w:rPr>
        <w:t>شیعه در بسیباری بدعات شریک اند، صوفی افراطی و</w:t>
      </w:r>
      <w:r w:rsidR="00B53B75">
        <w:rPr>
          <w:rFonts w:ascii="Traditional Arabic" w:hAnsi="Traditional Arabic" w:hint="cs"/>
          <w:sz w:val="28"/>
          <w:rtl/>
        </w:rPr>
        <w:t xml:space="preserve"> </w:t>
      </w:r>
      <w:r w:rsidRPr="00B7141C">
        <w:rPr>
          <w:rFonts w:ascii="Traditional Arabic" w:hAnsi="Traditional Arabic"/>
          <w:sz w:val="28"/>
          <w:rtl/>
        </w:rPr>
        <w:t>شیعه هردو مرده می</w:t>
      </w:r>
      <w:r w:rsidR="00B53B75">
        <w:rPr>
          <w:rFonts w:ascii="Traditional Arabic" w:hAnsi="Traditional Arabic" w:hint="cs"/>
          <w:sz w:val="28"/>
          <w:rtl/>
        </w:rPr>
        <w:t>‌</w:t>
      </w:r>
      <w:r w:rsidRPr="00B7141C">
        <w:rPr>
          <w:rFonts w:ascii="Traditional Arabic" w:hAnsi="Traditional Arabic"/>
          <w:sz w:val="28"/>
          <w:rtl/>
        </w:rPr>
        <w:t>پرستند مرده را تعظیم</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r w:rsidR="00B53B75">
        <w:rPr>
          <w:rFonts w:ascii="Traditional Arabic" w:hAnsi="Traditional Arabic" w:hint="cs"/>
          <w:sz w:val="28"/>
          <w:rtl/>
        </w:rPr>
        <w:t xml:space="preserve"> </w:t>
      </w:r>
      <w:r w:rsidRPr="00B7141C">
        <w:rPr>
          <w:rFonts w:ascii="Traditional Arabic" w:hAnsi="Traditional Arabic"/>
          <w:sz w:val="28"/>
          <w:rtl/>
        </w:rPr>
        <w:t>صالحین و</w:t>
      </w:r>
      <w:r w:rsidR="00B53B75">
        <w:rPr>
          <w:rFonts w:ascii="Traditional Arabic" w:hAnsi="Traditional Arabic" w:hint="cs"/>
          <w:sz w:val="28"/>
          <w:rtl/>
        </w:rPr>
        <w:t xml:space="preserve"> </w:t>
      </w:r>
      <w:r w:rsidRPr="00B7141C">
        <w:rPr>
          <w:rFonts w:ascii="Traditional Arabic" w:hAnsi="Traditional Arabic"/>
          <w:sz w:val="28"/>
          <w:rtl/>
        </w:rPr>
        <w:t>أولیاء را بیش از حد انسانی گرامی</w:t>
      </w:r>
      <w:r w:rsidR="006E4303">
        <w:rPr>
          <w:rFonts w:ascii="Traditional Arabic" w:hAnsi="Traditional Arabic"/>
          <w:sz w:val="28"/>
          <w:rtl/>
        </w:rPr>
        <w:t xml:space="preserve"> می‌دا</w:t>
      </w:r>
      <w:r w:rsidRPr="00B7141C">
        <w:rPr>
          <w:rFonts w:ascii="Traditional Arabic" w:hAnsi="Traditional Arabic"/>
          <w:sz w:val="28"/>
          <w:rtl/>
        </w:rPr>
        <w:t>رند.</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sz w:val="28"/>
          <w:rtl/>
        </w:rPr>
        <w:t>جامعهء الأزهر در زمان، شیخ امام / جاد الحق علی جاد الحق نظریات «أزهر» را در دو مجلّد نشر نمود در جزء دوم این کتاب ط</w:t>
      </w:r>
      <w:r w:rsidR="00B310B2">
        <w:rPr>
          <w:rFonts w:ascii="Traditional Arabic" w:hAnsi="Traditional Arabic"/>
          <w:sz w:val="28"/>
          <w:rtl/>
        </w:rPr>
        <w:t>وایف شیعه را به معرّفی گرفت، بر</w:t>
      </w:r>
      <w:r w:rsidRPr="00B7141C">
        <w:rPr>
          <w:rFonts w:ascii="Traditional Arabic" w:hAnsi="Traditional Arabic"/>
          <w:sz w:val="28"/>
          <w:rtl/>
        </w:rPr>
        <w:t>رسی شرعی «أزهر» برای شناسای شیعه بسنده است، درین جزء مسلمانان را از بدعات و</w:t>
      </w:r>
      <w:r w:rsidR="00B310B2">
        <w:rPr>
          <w:rFonts w:ascii="Traditional Arabic" w:hAnsi="Traditional Arabic" w:hint="cs"/>
          <w:sz w:val="28"/>
          <w:rtl/>
        </w:rPr>
        <w:t xml:space="preserve"> </w:t>
      </w:r>
      <w:r w:rsidRPr="00B7141C">
        <w:rPr>
          <w:rFonts w:ascii="Traditional Arabic" w:hAnsi="Traditional Arabic"/>
          <w:sz w:val="28"/>
          <w:rtl/>
        </w:rPr>
        <w:t>هم کناری با</w:t>
      </w:r>
      <w:r w:rsidR="00B310B2">
        <w:rPr>
          <w:rFonts w:ascii="Traditional Arabic" w:hAnsi="Traditional Arabic" w:hint="cs"/>
          <w:sz w:val="28"/>
          <w:rtl/>
        </w:rPr>
        <w:t xml:space="preserve"> </w:t>
      </w:r>
      <w:r w:rsidRPr="00B7141C">
        <w:rPr>
          <w:rFonts w:ascii="Traditional Arabic" w:hAnsi="Traditional Arabic"/>
          <w:sz w:val="28"/>
          <w:rtl/>
        </w:rPr>
        <w:t>تشیّع منع نموده است واقعاَ</w:t>
      </w:r>
      <w:r w:rsidR="00B310B2">
        <w:rPr>
          <w:rFonts w:ascii="Traditional Arabic" w:hAnsi="Traditional Arabic" w:hint="cs"/>
          <w:sz w:val="28"/>
          <w:rtl/>
        </w:rPr>
        <w:t xml:space="preserve"> </w:t>
      </w:r>
      <w:r w:rsidRPr="00B7141C">
        <w:rPr>
          <w:rFonts w:ascii="Traditional Arabic" w:hAnsi="Traditional Arabic"/>
          <w:sz w:val="28"/>
          <w:rtl/>
        </w:rPr>
        <w:t>تألیف أرزشمندی است.</w:t>
      </w:r>
    </w:p>
    <w:p w:rsidR="00CA67C1" w:rsidRPr="00B7141C" w:rsidRDefault="00CA67C1" w:rsidP="00B00124">
      <w:pPr>
        <w:spacing w:line="216" w:lineRule="auto"/>
        <w:rPr>
          <w:rFonts w:ascii="Traditional Arabic" w:hAnsi="Traditional Arabic"/>
          <w:sz w:val="28"/>
          <w:rtl/>
        </w:rPr>
      </w:pPr>
      <w:r w:rsidRPr="00B7141C">
        <w:rPr>
          <w:rFonts w:ascii="Traditional Arabic" w:hAnsi="Traditional Arabic"/>
          <w:sz w:val="28"/>
          <w:rtl/>
        </w:rPr>
        <w:t xml:space="preserve">به یاری خدای توانا بخشی که مربوط به شیعه </w:t>
      </w:r>
      <w:r w:rsidR="00C05C48">
        <w:rPr>
          <w:rFonts w:ascii="Traditional Arabic" w:hAnsi="Traditional Arabic"/>
          <w:sz w:val="28"/>
          <w:rtl/>
        </w:rPr>
        <w:t>می‌شد</w:t>
      </w:r>
      <w:r w:rsidRPr="00B7141C">
        <w:rPr>
          <w:rFonts w:ascii="Traditional Arabic" w:hAnsi="Traditional Arabic"/>
          <w:sz w:val="28"/>
          <w:rtl/>
        </w:rPr>
        <w:t xml:space="preserve"> در رسالهء مستقل بدست نشر سپرده شد، اینک این آرزو با علاوه نمودن سخنان از علمای بزرگ «أزهر» علمای که حق گفته اند جزء حق به زبان نی</w:t>
      </w:r>
      <w:r w:rsidR="00B310B2">
        <w:rPr>
          <w:rFonts w:ascii="Traditional Arabic" w:hAnsi="Traditional Arabic" w:hint="cs"/>
          <w:sz w:val="28"/>
          <w:rtl/>
        </w:rPr>
        <w:t>ا</w:t>
      </w:r>
      <w:r w:rsidR="00EB5921">
        <w:rPr>
          <w:rFonts w:ascii="Traditional Arabic" w:hAnsi="Traditional Arabic"/>
          <w:sz w:val="28"/>
          <w:rtl/>
        </w:rPr>
        <w:t>ورده‌اند</w:t>
      </w:r>
      <w:r w:rsidRPr="00B7141C">
        <w:rPr>
          <w:rFonts w:ascii="Traditional Arabic" w:hAnsi="Traditional Arabic"/>
          <w:sz w:val="28"/>
          <w:rtl/>
        </w:rPr>
        <w:t xml:space="preserve">، با حق زیستند حق با </w:t>
      </w:r>
      <w:r w:rsidR="00D36133">
        <w:rPr>
          <w:rFonts w:ascii="Traditional Arabic" w:hAnsi="Traditional Arabic"/>
          <w:sz w:val="28"/>
          <w:rtl/>
        </w:rPr>
        <w:t xml:space="preserve">آن‌ها </w:t>
      </w:r>
      <w:r w:rsidRPr="00B7141C">
        <w:rPr>
          <w:rFonts w:ascii="Traditional Arabic" w:hAnsi="Traditional Arabic"/>
          <w:sz w:val="28"/>
          <w:rtl/>
        </w:rPr>
        <w:t>زنده بود خداوند مهربان در عوض نصرت دین اش بر</w:t>
      </w:r>
      <w:r w:rsidR="00D36133">
        <w:rPr>
          <w:rFonts w:ascii="Traditional Arabic" w:hAnsi="Traditional Arabic"/>
          <w:sz w:val="28"/>
          <w:rtl/>
        </w:rPr>
        <w:t xml:space="preserve">آن‌ها </w:t>
      </w:r>
      <w:r w:rsidRPr="00B7141C">
        <w:rPr>
          <w:rFonts w:ascii="Traditional Arabic" w:hAnsi="Traditional Arabic"/>
          <w:sz w:val="28"/>
          <w:rtl/>
        </w:rPr>
        <w:t>رحم کند.</w:t>
      </w:r>
    </w:p>
    <w:p w:rsidR="00CA67C1" w:rsidRPr="00757441" w:rsidRDefault="008817D9" w:rsidP="00B00124">
      <w:pPr>
        <w:spacing w:line="216" w:lineRule="auto"/>
        <w:jc w:val="center"/>
        <w:rPr>
          <w:rStyle w:val="6-Char"/>
          <w:rtl/>
        </w:rPr>
      </w:pPr>
      <w:r w:rsidRPr="00757441">
        <w:rPr>
          <w:rStyle w:val="6-Char"/>
          <w:rtl/>
        </w:rPr>
        <w:t>وما توف</w:t>
      </w:r>
      <w:r w:rsidRPr="00757441">
        <w:rPr>
          <w:rStyle w:val="6-Char"/>
          <w:rFonts w:hint="cs"/>
          <w:rtl/>
        </w:rPr>
        <w:t>ي</w:t>
      </w:r>
      <w:r w:rsidR="00CA67C1" w:rsidRPr="00757441">
        <w:rPr>
          <w:rStyle w:val="6-Char"/>
          <w:rtl/>
        </w:rPr>
        <w:t>ق إلا بالله والحمد لله وصلی الل</w:t>
      </w:r>
      <w:r w:rsidRPr="00757441">
        <w:rPr>
          <w:rStyle w:val="6-Char"/>
          <w:rtl/>
        </w:rPr>
        <w:t>ه علی رسول الله وآله واتبع هداه</w:t>
      </w:r>
    </w:p>
    <w:p w:rsidR="00B3107A" w:rsidRDefault="00B3107A" w:rsidP="00B00124">
      <w:pPr>
        <w:spacing w:line="216" w:lineRule="auto"/>
        <w:ind w:firstLine="0"/>
        <w:jc w:val="center"/>
        <w:rPr>
          <w:rFonts w:ascii="Traditional Arabic" w:hAnsi="Traditional Arabic"/>
          <w:sz w:val="28"/>
          <w:rtl/>
        </w:rPr>
      </w:pPr>
      <w:r>
        <w:rPr>
          <w:rFonts w:ascii="Traditional Arabic" w:hAnsi="Traditional Arabic"/>
          <w:sz w:val="28"/>
          <w:rtl/>
        </w:rPr>
        <w:t>دوکتور محمد یسری ابراهیم</w:t>
      </w:r>
    </w:p>
    <w:p w:rsidR="00B3107A" w:rsidRDefault="00B3107A" w:rsidP="00B00124">
      <w:pPr>
        <w:spacing w:line="216" w:lineRule="auto"/>
        <w:ind w:firstLine="0"/>
        <w:jc w:val="center"/>
        <w:rPr>
          <w:rFonts w:ascii="Traditional Arabic" w:hAnsi="Traditional Arabic"/>
          <w:sz w:val="28"/>
          <w:rtl/>
        </w:rPr>
      </w:pPr>
      <w:r>
        <w:rPr>
          <w:rFonts w:ascii="Traditional Arabic" w:hAnsi="Traditional Arabic"/>
          <w:sz w:val="28"/>
          <w:rtl/>
        </w:rPr>
        <w:t xml:space="preserve">قاهره </w:t>
      </w:r>
      <w:r>
        <w:rPr>
          <w:rFonts w:ascii="Traditional Arabic" w:hAnsi="Traditional Arabic" w:cs="Traditional Arabic"/>
          <w:sz w:val="28"/>
          <w:rtl/>
        </w:rPr>
        <w:t>–</w:t>
      </w:r>
      <w:r>
        <w:rPr>
          <w:rFonts w:ascii="Traditional Arabic" w:hAnsi="Traditional Arabic"/>
          <w:sz w:val="28"/>
          <w:rtl/>
        </w:rPr>
        <w:t xml:space="preserve"> چاشت روز یکشنبه</w:t>
      </w:r>
    </w:p>
    <w:p w:rsidR="00B3107A" w:rsidRDefault="00374DBB" w:rsidP="00B00124">
      <w:pPr>
        <w:spacing w:line="216" w:lineRule="auto"/>
        <w:ind w:firstLine="0"/>
        <w:jc w:val="center"/>
        <w:rPr>
          <w:rFonts w:ascii="Traditional Arabic" w:hAnsi="Traditional Arabic"/>
          <w:sz w:val="28"/>
          <w:rtl/>
        </w:rPr>
      </w:pPr>
      <w:r>
        <w:rPr>
          <w:rFonts w:ascii="Traditional Arabic" w:hAnsi="Traditional Arabic"/>
          <w:sz w:val="28"/>
          <w:rtl/>
        </w:rPr>
        <w:t>5 / ماه محرم سال (1429 هـ</w:t>
      </w:r>
      <w:r w:rsidR="00B3107A">
        <w:rPr>
          <w:rFonts w:ascii="Traditional Arabic" w:hAnsi="Traditional Arabic"/>
          <w:sz w:val="28"/>
          <w:rtl/>
        </w:rPr>
        <w:t>)</w:t>
      </w:r>
    </w:p>
    <w:p w:rsidR="00B00124" w:rsidRDefault="00374DBB" w:rsidP="00B00124">
      <w:pPr>
        <w:spacing w:line="216" w:lineRule="auto"/>
        <w:ind w:firstLine="0"/>
        <w:jc w:val="center"/>
        <w:rPr>
          <w:rStyle w:val="6-Char"/>
          <w:rtl/>
        </w:rPr>
        <w:sectPr w:rsidR="00B00124" w:rsidSect="00B00124">
          <w:footnotePr>
            <w:numRestart w:val="eachPage"/>
          </w:footnotePr>
          <w:type w:val="oddPage"/>
          <w:pgSz w:w="9356" w:h="13608" w:code="9"/>
          <w:pgMar w:top="567" w:right="1134" w:bottom="851" w:left="1134" w:header="454" w:footer="0" w:gutter="0"/>
          <w:cols w:space="708"/>
          <w:titlePg/>
          <w:bidi/>
          <w:rtlGutter/>
          <w:docGrid w:linePitch="360"/>
        </w:sectPr>
      </w:pPr>
      <w:r>
        <w:rPr>
          <w:rFonts w:ascii="Traditional Arabic" w:hAnsi="Traditional Arabic"/>
          <w:sz w:val="28"/>
          <w:rtl/>
        </w:rPr>
        <w:t>مطابق (</w:t>
      </w:r>
      <w:r w:rsidR="00B3107A">
        <w:rPr>
          <w:rFonts w:ascii="Traditional Arabic" w:hAnsi="Traditional Arabic"/>
          <w:sz w:val="28"/>
          <w:rtl/>
        </w:rPr>
        <w:t>13 /</w:t>
      </w:r>
      <w:r>
        <w:rPr>
          <w:rFonts w:ascii="Traditional Arabic" w:hAnsi="Traditional Arabic" w:hint="cs"/>
          <w:sz w:val="28"/>
          <w:rtl/>
        </w:rPr>
        <w:t xml:space="preserve"> </w:t>
      </w:r>
      <w:r>
        <w:rPr>
          <w:rFonts w:ascii="Traditional Arabic" w:hAnsi="Traditional Arabic"/>
          <w:sz w:val="28"/>
          <w:rtl/>
        </w:rPr>
        <w:t>1 / 2008م</w:t>
      </w:r>
      <w:r w:rsidR="00B3107A">
        <w:rPr>
          <w:rFonts w:ascii="Traditional Arabic" w:hAnsi="Traditional Arabic"/>
          <w:sz w:val="28"/>
          <w:rtl/>
        </w:rPr>
        <w:t>)</w:t>
      </w:r>
    </w:p>
    <w:p w:rsidR="00CA67C1" w:rsidRPr="002A14C5" w:rsidRDefault="00CA67C1" w:rsidP="002A14C5">
      <w:pPr>
        <w:pStyle w:val="2-"/>
        <w:rPr>
          <w:rtl/>
        </w:rPr>
      </w:pPr>
      <w:bookmarkStart w:id="164" w:name="_Toc272680219"/>
      <w:bookmarkStart w:id="165" w:name="_Toc424124226"/>
      <w:r w:rsidRPr="002A14C5">
        <w:rPr>
          <w:rtl/>
        </w:rPr>
        <w:lastRenderedPageBreak/>
        <w:t>گروه شیعه از پیروان علی</w:t>
      </w:r>
      <w:r w:rsidR="00B92A2B" w:rsidRPr="00C47D91">
        <w:rPr>
          <w:rFonts w:cs="CTraditional Arabic"/>
          <w:b/>
          <w:bCs w:val="0"/>
          <w:rtl/>
        </w:rPr>
        <w:t>س</w:t>
      </w:r>
      <w:r w:rsidR="00B92A2B" w:rsidRPr="00B92A2B">
        <w:rPr>
          <w:rFonts w:cs="CTraditional Arabic"/>
          <w:rtl/>
        </w:rPr>
        <w:t xml:space="preserve"> </w:t>
      </w:r>
      <w:r w:rsidRPr="002A14C5">
        <w:rPr>
          <w:rtl/>
        </w:rPr>
        <w:t>و</w:t>
      </w:r>
      <w:r w:rsidR="000010EF" w:rsidRPr="002A14C5">
        <w:rPr>
          <w:rFonts w:hint="cs"/>
          <w:rtl/>
        </w:rPr>
        <w:t xml:space="preserve"> </w:t>
      </w:r>
      <w:r w:rsidRPr="002A14C5">
        <w:rPr>
          <w:rtl/>
        </w:rPr>
        <w:t>دوستداران اهل بیت اند</w:t>
      </w:r>
      <w:bookmarkEnd w:id="164"/>
      <w:r w:rsidRPr="002A14C5">
        <w:rPr>
          <w:rStyle w:val="FootnoteReference"/>
          <w:sz w:val="26"/>
          <w:szCs w:val="26"/>
          <w:rtl/>
        </w:rPr>
        <w:footnoteReference w:id="147"/>
      </w:r>
      <w:r w:rsidR="00735A99" w:rsidRPr="00B026F7">
        <w:rPr>
          <w:rStyle w:val="3-Char"/>
          <w:rFonts w:hint="cs"/>
          <w:rtl/>
        </w:rPr>
        <w:t xml:space="preserve"> </w:t>
      </w:r>
      <w:r w:rsidRPr="002A14C5">
        <w:rPr>
          <w:rStyle w:val="FootnoteReference"/>
          <w:sz w:val="26"/>
          <w:szCs w:val="26"/>
          <w:rtl/>
        </w:rPr>
        <w:footnoteReference w:id="148"/>
      </w:r>
      <w:bookmarkEnd w:id="165"/>
    </w:p>
    <w:p w:rsidR="00CA67C1" w:rsidRDefault="00CA67C1" w:rsidP="00644022">
      <w:pPr>
        <w:rPr>
          <w:rFonts w:ascii="Traditional Arabic" w:hAnsi="Traditional Arabic"/>
          <w:sz w:val="28"/>
          <w:rtl/>
        </w:rPr>
      </w:pPr>
      <w:r w:rsidRPr="00B7141C">
        <w:rPr>
          <w:rFonts w:ascii="Traditional Arabic" w:hAnsi="Traditional Arabic"/>
          <w:sz w:val="28"/>
          <w:rtl/>
        </w:rPr>
        <w:t>مسلمانان در مجموع تکلیف</w:t>
      </w:r>
      <w:r w:rsidR="00441BF6">
        <w:rPr>
          <w:rFonts w:ascii="Traditional Arabic" w:hAnsi="Traditional Arabic"/>
          <w:sz w:val="28"/>
          <w:rtl/>
        </w:rPr>
        <w:t xml:space="preserve">‌شان </w:t>
      </w:r>
      <w:r w:rsidRPr="00B7141C">
        <w:rPr>
          <w:rFonts w:ascii="Traditional Arabic" w:hAnsi="Traditional Arabic"/>
          <w:sz w:val="28"/>
          <w:rtl/>
        </w:rPr>
        <w:t>حبِّ أهل بیت و</w:t>
      </w:r>
      <w:r w:rsidR="004B7DAC">
        <w:rPr>
          <w:rFonts w:ascii="Traditional Arabic" w:hAnsi="Traditional Arabic" w:hint="cs"/>
          <w:sz w:val="28"/>
          <w:rtl/>
        </w:rPr>
        <w:t xml:space="preserve"> </w:t>
      </w:r>
      <w:r w:rsidRPr="00B7141C">
        <w:rPr>
          <w:rFonts w:ascii="Traditional Arabic" w:hAnsi="Traditional Arabic"/>
          <w:sz w:val="28"/>
          <w:rtl/>
        </w:rPr>
        <w:t xml:space="preserve">اعزاز </w:t>
      </w:r>
      <w:r w:rsidR="00D36133">
        <w:rPr>
          <w:rFonts w:ascii="Traditional Arabic" w:hAnsi="Traditional Arabic"/>
          <w:sz w:val="28"/>
          <w:rtl/>
        </w:rPr>
        <w:t xml:space="preserve">آن‌ها </w:t>
      </w:r>
      <w:r w:rsidRPr="00B7141C">
        <w:rPr>
          <w:rFonts w:ascii="Traditional Arabic" w:hAnsi="Traditional Arabic"/>
          <w:sz w:val="28"/>
          <w:rtl/>
        </w:rPr>
        <w:t>است، در</w:t>
      </w:r>
      <w:r w:rsidR="004B7DAC">
        <w:rPr>
          <w:rFonts w:ascii="Traditional Arabic" w:hAnsi="Traditional Arabic" w:hint="cs"/>
          <w:sz w:val="28"/>
          <w:rtl/>
        </w:rPr>
        <w:t xml:space="preserve"> </w:t>
      </w:r>
      <w:r w:rsidRPr="00B7141C">
        <w:rPr>
          <w:rFonts w:ascii="Traditional Arabic" w:hAnsi="Traditional Arabic"/>
          <w:sz w:val="28"/>
          <w:rtl/>
        </w:rPr>
        <w:t>مورد، نصوص بی</w:t>
      </w:r>
      <w:r w:rsidR="004B7DAC">
        <w:rPr>
          <w:rFonts w:ascii="Traditional Arabic" w:hAnsi="Traditional Arabic" w:hint="cs"/>
          <w:sz w:val="28"/>
          <w:rtl/>
        </w:rPr>
        <w:t>‌</w:t>
      </w:r>
      <w:r w:rsidRPr="00B7141C">
        <w:rPr>
          <w:rFonts w:ascii="Traditional Arabic" w:hAnsi="Traditional Arabic"/>
          <w:sz w:val="28"/>
          <w:rtl/>
        </w:rPr>
        <w:t xml:space="preserve">شمار وجود دارد، برخی نصوص را تذکر </w:t>
      </w:r>
      <w:r w:rsidR="00390081">
        <w:rPr>
          <w:rFonts w:ascii="Traditional Arabic" w:hAnsi="Traditional Arabic"/>
          <w:sz w:val="28"/>
          <w:rtl/>
        </w:rPr>
        <w:t>می‌دهیم</w:t>
      </w:r>
      <w:r w:rsidRPr="00B7141C">
        <w:rPr>
          <w:rFonts w:ascii="Traditional Arabic" w:hAnsi="Traditional Arabic"/>
          <w:sz w:val="28"/>
          <w:rtl/>
        </w:rPr>
        <w:t>:</w:t>
      </w:r>
    </w:p>
    <w:p w:rsidR="008B2598" w:rsidRPr="00B7141C" w:rsidRDefault="001A4281" w:rsidP="001A4281">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قُل لَّآ أَسۡ‍َٔلُكُمۡ عَلَيۡهِ أَجۡرًا إِلَّا </w:t>
      </w:r>
      <w:r w:rsidRPr="00562A8E">
        <w:rPr>
          <w:rStyle w:val="Char"/>
          <w:rFonts w:hint="cs"/>
          <w:rtl/>
        </w:rPr>
        <w:t>ٱلۡمَوَدَّةَ</w:t>
      </w:r>
      <w:r w:rsidRPr="00562A8E">
        <w:rPr>
          <w:rStyle w:val="Char"/>
          <w:rtl/>
        </w:rPr>
        <w:t xml:space="preserve"> فِي </w:t>
      </w:r>
      <w:r w:rsidRPr="00562A8E">
        <w:rPr>
          <w:rStyle w:val="Char"/>
          <w:rFonts w:hint="cs"/>
          <w:rtl/>
        </w:rPr>
        <w:t>ٱلۡقُرۡبَىٰۗ</w:t>
      </w:r>
      <w:r>
        <w:rPr>
          <w:rFonts w:ascii="Traditional Arabic" w:hAnsi="Traditional Arabic" w:cs="Traditional Arabic"/>
          <w:sz w:val="28"/>
          <w:rtl/>
        </w:rPr>
        <w:t>﴾</w:t>
      </w:r>
      <w:r w:rsidR="008B2598">
        <w:rPr>
          <w:rFonts w:ascii="Traditional Arabic" w:hAnsi="Traditional Arabic" w:hint="cs"/>
          <w:sz w:val="28"/>
          <w:rtl/>
        </w:rPr>
        <w:t xml:space="preserve"> </w:t>
      </w:r>
      <w:r w:rsidR="008B2598" w:rsidRPr="001A4281">
        <w:rPr>
          <w:rStyle w:val="8-Char"/>
          <w:rFonts w:hint="cs"/>
          <w:rtl/>
        </w:rPr>
        <w:t>[</w:t>
      </w:r>
      <w:r w:rsidR="00B730CE" w:rsidRPr="001A4281">
        <w:rPr>
          <w:rStyle w:val="8-Char"/>
          <w:rFonts w:hint="cs"/>
          <w:rtl/>
        </w:rPr>
        <w:t>الشورا:</w:t>
      </w:r>
      <w:r w:rsidR="00B730CE" w:rsidRPr="001A4281">
        <w:rPr>
          <w:rStyle w:val="8-Char"/>
          <w:rtl/>
        </w:rPr>
        <w:t xml:space="preserve"> 23</w:t>
      </w:r>
      <w:r w:rsidR="008B2598" w:rsidRPr="001A4281">
        <w:rPr>
          <w:rStyle w:val="8-Char"/>
          <w:rFonts w:hint="cs"/>
          <w:rtl/>
        </w:rPr>
        <w:t>].</w:t>
      </w:r>
    </w:p>
    <w:p w:rsidR="00CA67C1"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B7DAC">
        <w:rPr>
          <w:rFonts w:ascii="Traditional Arabic" w:hAnsi="Traditional Arabic" w:cs="Traditional Arabic"/>
          <w:sz w:val="28"/>
          <w:rtl/>
        </w:rPr>
        <w:t>«</w:t>
      </w:r>
      <w:r w:rsidRPr="00B7141C">
        <w:rPr>
          <w:rFonts w:ascii="Traditional Arabic" w:hAnsi="Traditional Arabic"/>
          <w:sz w:val="28"/>
          <w:rtl/>
        </w:rPr>
        <w:t>بگو من هیچ پاد</w:t>
      </w:r>
      <w:r w:rsidR="00E6328A">
        <w:rPr>
          <w:rFonts w:ascii="Traditional Arabic" w:hAnsi="Traditional Arabic"/>
          <w:sz w:val="28"/>
          <w:rtl/>
        </w:rPr>
        <w:t>اشی از شما بر دعوتم درخواست نمی</w:t>
      </w:r>
      <w:r w:rsidR="00E6328A">
        <w:rPr>
          <w:rFonts w:ascii="Traditional Arabic" w:hAnsi="Traditional Arabic" w:hint="cs"/>
          <w:sz w:val="28"/>
          <w:rtl/>
        </w:rPr>
        <w:t>‌</w:t>
      </w:r>
      <w:r w:rsidRPr="00B7141C">
        <w:rPr>
          <w:rFonts w:ascii="Traditional Arabic" w:hAnsi="Traditional Arabic"/>
          <w:sz w:val="28"/>
          <w:rtl/>
        </w:rPr>
        <w:t>کنم جز دوست داشتن نزدیکانم</w:t>
      </w:r>
      <w:r w:rsidR="004B7DAC">
        <w:rPr>
          <w:rFonts w:ascii="Traditional Arabic" w:hAnsi="Traditional Arabic" w:cs="Traditional Arabic"/>
          <w:sz w:val="28"/>
          <w:rtl/>
        </w:rPr>
        <w:t>»</w:t>
      </w:r>
      <w:r w:rsidRPr="00B7141C">
        <w:rPr>
          <w:rStyle w:val="FootnoteReference"/>
          <w:rFonts w:ascii="Traditional Arabic" w:hAnsi="Traditional Arabic"/>
          <w:sz w:val="28"/>
          <w:rtl/>
        </w:rPr>
        <w:footnoteReference w:id="149"/>
      </w:r>
      <w:r w:rsidR="004B7DAC">
        <w:rPr>
          <w:rFonts w:ascii="Traditional Arabic" w:hAnsi="Traditional Arabic" w:hint="cs"/>
          <w:sz w:val="28"/>
          <w:rtl/>
        </w:rPr>
        <w:t>.</w:t>
      </w:r>
    </w:p>
    <w:p w:rsidR="00EF275E" w:rsidRPr="00E1421C" w:rsidRDefault="001A4281" w:rsidP="001A4281">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إِنَّمَا يُرِيدُ </w:t>
      </w:r>
      <w:r w:rsidRPr="00562A8E">
        <w:rPr>
          <w:rStyle w:val="Char"/>
          <w:rFonts w:hint="cs"/>
          <w:rtl/>
        </w:rPr>
        <w:t>ٱللَّهُ</w:t>
      </w:r>
      <w:r w:rsidRPr="00562A8E">
        <w:rPr>
          <w:rStyle w:val="Char"/>
          <w:rtl/>
        </w:rPr>
        <w:t xml:space="preserve"> لِيُذۡهِبَ عَنكُمُ </w:t>
      </w:r>
      <w:r w:rsidRPr="00562A8E">
        <w:rPr>
          <w:rStyle w:val="Char"/>
          <w:rFonts w:hint="cs"/>
          <w:rtl/>
        </w:rPr>
        <w:t>ٱلرِّجۡسَ</w:t>
      </w:r>
      <w:r w:rsidRPr="00562A8E">
        <w:rPr>
          <w:rStyle w:val="Char"/>
          <w:rtl/>
        </w:rPr>
        <w:t xml:space="preserve"> أَهۡلَ </w:t>
      </w:r>
      <w:r w:rsidRPr="00562A8E">
        <w:rPr>
          <w:rStyle w:val="Char"/>
          <w:rFonts w:hint="cs"/>
          <w:rtl/>
        </w:rPr>
        <w:t>ٱلۡبَيۡتِ</w:t>
      </w:r>
      <w:r w:rsidRPr="00562A8E">
        <w:rPr>
          <w:rStyle w:val="Char"/>
          <w:rtl/>
        </w:rPr>
        <w:t xml:space="preserve"> وَيُطَهِّرَكُمۡ تَطۡهِ</w:t>
      </w:r>
      <w:r w:rsidRPr="00562A8E">
        <w:rPr>
          <w:rStyle w:val="Char"/>
          <w:rFonts w:hint="cs"/>
          <w:rtl/>
        </w:rPr>
        <w:t>يرٗا</w:t>
      </w:r>
      <w:r w:rsidRPr="00562A8E">
        <w:rPr>
          <w:rStyle w:val="Char"/>
          <w:rtl/>
        </w:rPr>
        <w:t>٣٣</w:t>
      </w:r>
      <w:r>
        <w:rPr>
          <w:rFonts w:ascii="Traditional Arabic" w:hAnsi="Traditional Arabic" w:cs="Traditional Arabic"/>
          <w:sz w:val="28"/>
          <w:rtl/>
        </w:rPr>
        <w:t>﴾</w:t>
      </w:r>
      <w:r>
        <w:rPr>
          <w:rFonts w:ascii="Traditional Arabic" w:hAnsi="Traditional Arabic" w:cs="Traditional Arabic" w:hint="cs"/>
          <w:sz w:val="28"/>
          <w:rtl/>
        </w:rPr>
        <w:t xml:space="preserve"> </w:t>
      </w:r>
      <w:r w:rsidR="00EF275E" w:rsidRPr="001A4281">
        <w:rPr>
          <w:rStyle w:val="8-Char"/>
          <w:rFonts w:hint="cs"/>
          <w:rtl/>
        </w:rPr>
        <w:t>[</w:t>
      </w:r>
      <w:r w:rsidR="00616E19" w:rsidRPr="001A4281">
        <w:rPr>
          <w:rStyle w:val="8-Char"/>
          <w:rFonts w:hint="cs"/>
          <w:rtl/>
        </w:rPr>
        <w:t>الأ</w:t>
      </w:r>
      <w:r w:rsidR="00616E19" w:rsidRPr="001A4281">
        <w:rPr>
          <w:rStyle w:val="8-Char"/>
          <w:rtl/>
        </w:rPr>
        <w:t>حزاب</w:t>
      </w:r>
      <w:r w:rsidR="00616E19" w:rsidRPr="001A4281">
        <w:rPr>
          <w:rStyle w:val="8-Char"/>
          <w:rFonts w:hint="cs"/>
          <w:rtl/>
        </w:rPr>
        <w:t>:</w:t>
      </w:r>
      <w:r w:rsidR="00616E19" w:rsidRPr="001A4281">
        <w:rPr>
          <w:rStyle w:val="8-Char"/>
          <w:rtl/>
        </w:rPr>
        <w:t xml:space="preserve"> 33</w:t>
      </w:r>
      <w:r w:rsidR="00EF275E" w:rsidRPr="001A4281">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B7DAC">
        <w:rPr>
          <w:rFonts w:ascii="Traditional Arabic" w:hAnsi="Traditional Arabic" w:cs="Traditional Arabic"/>
          <w:sz w:val="28"/>
          <w:rtl/>
        </w:rPr>
        <w:t>«</w:t>
      </w:r>
      <w:r w:rsidRPr="00B7141C">
        <w:rPr>
          <w:rFonts w:ascii="Traditional Arabic" w:hAnsi="Traditional Arabic"/>
          <w:sz w:val="28"/>
          <w:rtl/>
        </w:rPr>
        <w:t>خداوند</w:t>
      </w:r>
      <w:r w:rsidR="00BD474B">
        <w:rPr>
          <w:rFonts w:ascii="Traditional Arabic" w:hAnsi="Traditional Arabic"/>
          <w:sz w:val="28"/>
          <w:rtl/>
        </w:rPr>
        <w:t xml:space="preserve"> می‌خو</w:t>
      </w:r>
      <w:r w:rsidR="00970115">
        <w:rPr>
          <w:rFonts w:ascii="Traditional Arabic" w:hAnsi="Traditional Arabic"/>
          <w:sz w:val="28"/>
          <w:rtl/>
        </w:rPr>
        <w:t>اه</w:t>
      </w:r>
      <w:r w:rsidRPr="00B7141C">
        <w:rPr>
          <w:rFonts w:ascii="Traditional Arabic" w:hAnsi="Traditional Arabic"/>
          <w:sz w:val="28"/>
          <w:rtl/>
        </w:rPr>
        <w:t>د پلیدی و</w:t>
      </w:r>
      <w:r w:rsidR="004B7DAC">
        <w:rPr>
          <w:rFonts w:ascii="Traditional Arabic" w:hAnsi="Traditional Arabic" w:hint="cs"/>
          <w:sz w:val="28"/>
          <w:rtl/>
        </w:rPr>
        <w:t xml:space="preserve"> </w:t>
      </w:r>
      <w:r w:rsidRPr="00B7141C">
        <w:rPr>
          <w:rFonts w:ascii="Traditional Arabic" w:hAnsi="Traditional Arabic"/>
          <w:sz w:val="28"/>
          <w:rtl/>
        </w:rPr>
        <w:t>گناه را ز شما اهلبیت دور کند و</w:t>
      </w:r>
      <w:r w:rsidR="004B7DAC">
        <w:rPr>
          <w:rFonts w:ascii="Traditional Arabic" w:hAnsi="Traditional Arabic" w:hint="cs"/>
          <w:sz w:val="28"/>
          <w:rtl/>
        </w:rPr>
        <w:t xml:space="preserve"> </w:t>
      </w:r>
      <w:r w:rsidRPr="00B7141C">
        <w:rPr>
          <w:rFonts w:ascii="Traditional Arabic" w:hAnsi="Traditional Arabic"/>
          <w:sz w:val="28"/>
          <w:rtl/>
        </w:rPr>
        <w:t>کاملا شما را پاک سازد</w:t>
      </w:r>
      <w:r w:rsidR="004B7DAC">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نا آگاه نباشیم که مفسرین راجع به قربی و</w:t>
      </w:r>
      <w:r w:rsidR="004B7DAC">
        <w:rPr>
          <w:rFonts w:ascii="Traditional Arabic" w:hAnsi="Traditional Arabic" w:hint="cs"/>
          <w:sz w:val="28"/>
          <w:rtl/>
        </w:rPr>
        <w:t xml:space="preserve"> </w:t>
      </w:r>
      <w:r w:rsidRPr="00B7141C">
        <w:rPr>
          <w:rFonts w:ascii="Traditional Arabic" w:hAnsi="Traditional Arabic"/>
          <w:sz w:val="28"/>
          <w:rtl/>
        </w:rPr>
        <w:t>اهل بیت اختلاف نظر دارند.</w:t>
      </w:r>
    </w:p>
    <w:p w:rsidR="00CA67C1" w:rsidRPr="00B7141C" w:rsidRDefault="002D2C18" w:rsidP="00904AFB">
      <w:pPr>
        <w:rPr>
          <w:rFonts w:ascii="Traditional Arabic" w:hAnsi="Traditional Arabic"/>
          <w:b/>
          <w:bCs/>
          <w:sz w:val="28"/>
          <w:rtl/>
        </w:rPr>
      </w:pPr>
      <w:r w:rsidRPr="00757441">
        <w:rPr>
          <w:rStyle w:val="6-Char"/>
          <w:rtl/>
        </w:rPr>
        <w:t>«أذکرکم الله ف</w:t>
      </w:r>
      <w:r w:rsidRPr="00757441">
        <w:rPr>
          <w:rStyle w:val="6-Char"/>
          <w:rFonts w:hint="cs"/>
          <w:rtl/>
        </w:rPr>
        <w:t>ي</w:t>
      </w:r>
      <w:r w:rsidR="004B7DAC" w:rsidRPr="00757441">
        <w:rPr>
          <w:rStyle w:val="6-Char"/>
          <w:rtl/>
        </w:rPr>
        <w:t xml:space="preserve"> </w:t>
      </w:r>
      <w:r w:rsidR="004B7DAC" w:rsidRPr="00757441">
        <w:rPr>
          <w:rStyle w:val="6-Char"/>
          <w:rFonts w:hint="cs"/>
          <w:rtl/>
        </w:rPr>
        <w:t>أ</w:t>
      </w:r>
      <w:r w:rsidRPr="00757441">
        <w:rPr>
          <w:rStyle w:val="6-Char"/>
          <w:rtl/>
        </w:rPr>
        <w:t>هل ب</w:t>
      </w:r>
      <w:r w:rsidRPr="00757441">
        <w:rPr>
          <w:rStyle w:val="6-Char"/>
          <w:rFonts w:hint="cs"/>
          <w:rtl/>
        </w:rPr>
        <w:t>ي</w:t>
      </w:r>
      <w:r w:rsidRPr="00757441">
        <w:rPr>
          <w:rStyle w:val="6-Char"/>
          <w:rtl/>
        </w:rPr>
        <w:t>ت</w:t>
      </w:r>
      <w:r w:rsidRPr="00757441">
        <w:rPr>
          <w:rStyle w:val="6-Char"/>
          <w:rFonts w:hint="cs"/>
          <w:rtl/>
        </w:rPr>
        <w:t>ي</w:t>
      </w:r>
      <w:r w:rsidR="00CA67C1" w:rsidRPr="00757441">
        <w:rPr>
          <w:rStyle w:val="6-Char"/>
          <w:rtl/>
        </w:rPr>
        <w:t>»</w:t>
      </w:r>
      <w:r w:rsidR="00CA67C1" w:rsidRPr="00967408">
        <w:rPr>
          <w:vertAlign w:val="superscript"/>
          <w:rtl/>
        </w:rPr>
        <w:footnoteReference w:id="150"/>
      </w:r>
      <w:r w:rsidR="001B07C7" w:rsidRPr="00967408">
        <w:rP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B7DAC">
        <w:rPr>
          <w:rFonts w:ascii="Traditional Arabic" w:hAnsi="Traditional Arabic" w:cs="Traditional Arabic"/>
          <w:sz w:val="28"/>
          <w:rtl/>
        </w:rPr>
        <w:t>«</w:t>
      </w:r>
      <w:r w:rsidRPr="00B7141C">
        <w:rPr>
          <w:rFonts w:ascii="Traditional Arabic" w:hAnsi="Traditional Arabic"/>
          <w:sz w:val="28"/>
          <w:rtl/>
        </w:rPr>
        <w:t>راجع به اهل بیتم خداوند را بیاد تان می</w:t>
      </w:r>
      <w:r w:rsidR="00BA4CCF">
        <w:rPr>
          <w:rFonts w:ascii="Traditional Arabic" w:hAnsi="Traditional Arabic" w:hint="cs"/>
          <w:sz w:val="28"/>
          <w:rtl/>
        </w:rPr>
        <w:t>‌</w:t>
      </w:r>
      <w:r w:rsidRPr="00B7141C">
        <w:rPr>
          <w:rFonts w:ascii="Traditional Arabic" w:hAnsi="Traditional Arabic"/>
          <w:sz w:val="28"/>
          <w:rtl/>
        </w:rPr>
        <w:t>آورم</w:t>
      </w:r>
      <w:r w:rsidR="004B7DAC">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 سه بار این پیام را تکرار نمود.</w:t>
      </w:r>
    </w:p>
    <w:p w:rsidR="00CA67C1" w:rsidRPr="00B7141C" w:rsidRDefault="00CA67C1" w:rsidP="00904AFB">
      <w:pPr>
        <w:rPr>
          <w:rFonts w:ascii="Traditional Arabic" w:hAnsi="Traditional Arabic"/>
          <w:b/>
          <w:bCs/>
          <w:sz w:val="28"/>
          <w:rtl/>
        </w:rPr>
      </w:pPr>
      <w:r w:rsidRPr="00757441">
        <w:rPr>
          <w:rStyle w:val="6-Char"/>
          <w:rtl/>
        </w:rPr>
        <w:lastRenderedPageBreak/>
        <w:t>«إرق</w:t>
      </w:r>
      <w:r w:rsidR="002D2C18" w:rsidRPr="00757441">
        <w:rPr>
          <w:rStyle w:val="6-Char"/>
          <w:rtl/>
        </w:rPr>
        <w:t>بوا محمدا ف</w:t>
      </w:r>
      <w:r w:rsidR="002D2C18" w:rsidRPr="00757441">
        <w:rPr>
          <w:rStyle w:val="6-Char"/>
          <w:rFonts w:hint="cs"/>
          <w:rtl/>
        </w:rPr>
        <w:t>ي</w:t>
      </w:r>
      <w:r w:rsidR="002D2C18" w:rsidRPr="00757441">
        <w:rPr>
          <w:rStyle w:val="6-Char"/>
          <w:rtl/>
        </w:rPr>
        <w:t xml:space="preserve"> أهل ب</w:t>
      </w:r>
      <w:r w:rsidR="002D2C18" w:rsidRPr="00757441">
        <w:rPr>
          <w:rStyle w:val="6-Char"/>
          <w:rFonts w:hint="cs"/>
          <w:rtl/>
        </w:rPr>
        <w:t>ي</w:t>
      </w:r>
      <w:r w:rsidRPr="00757441">
        <w:rPr>
          <w:rStyle w:val="6-Char"/>
          <w:rtl/>
        </w:rPr>
        <w:t>ته»</w:t>
      </w:r>
      <w:r w:rsidRPr="000F5BD7">
        <w:rPr>
          <w:rStyle w:val="FootnoteReference"/>
          <w:rFonts w:ascii="Traditional Arabic" w:hAnsi="Traditional Arabic"/>
          <w:sz w:val="28"/>
          <w:rtl/>
        </w:rPr>
        <w:footnoteReference w:id="151"/>
      </w:r>
      <w:r w:rsidR="004B7DAC" w:rsidRPr="00757441">
        <w:rPr>
          <w:rStyle w:val="6-Char"/>
          <w:rFonts w:hint="cs"/>
          <w:rtl/>
        </w:rPr>
        <w:t>.</w:t>
      </w:r>
    </w:p>
    <w:p w:rsidR="00CA67C1" w:rsidRPr="00B7141C" w:rsidRDefault="00CA67C1" w:rsidP="004B7DAC">
      <w:pPr>
        <w:rPr>
          <w:rFonts w:ascii="Traditional Arabic" w:hAnsi="Traditional Arabic"/>
          <w:sz w:val="28"/>
          <w:rtl/>
        </w:rPr>
      </w:pPr>
      <w:r w:rsidRPr="00B7141C">
        <w:rPr>
          <w:rFonts w:ascii="Traditional Arabic" w:hAnsi="Traditional Arabic"/>
          <w:sz w:val="28"/>
          <w:rtl/>
        </w:rPr>
        <w:t>ترجمه: محمد</w:t>
      </w:r>
      <w:r w:rsidR="00967408" w:rsidRPr="00967408">
        <w:rPr>
          <w:rFonts w:ascii="Traditional Arabic" w:hAnsi="Traditional Arabic" w:cs="CTraditional Arabic"/>
          <w:sz w:val="28"/>
          <w:rtl/>
        </w:rPr>
        <w:t>ص</w:t>
      </w:r>
      <w:r w:rsidRPr="00B7141C">
        <w:rPr>
          <w:rFonts w:ascii="Traditional Arabic" w:hAnsi="Traditional Arabic"/>
          <w:sz w:val="28"/>
          <w:rtl/>
        </w:rPr>
        <w:t xml:space="preserve"> را در اهلبیت</w:t>
      </w:r>
      <w:r w:rsidR="00E33488">
        <w:rPr>
          <w:rFonts w:ascii="Traditional Arabic" w:hAnsi="Traditional Arabic" w:hint="cs"/>
          <w:sz w:val="28"/>
          <w:rtl/>
        </w:rPr>
        <w:t>‌</w:t>
      </w:r>
      <w:r w:rsidRPr="00B7141C">
        <w:rPr>
          <w:rFonts w:ascii="Traditional Arabic" w:hAnsi="Traditional Arabic"/>
          <w:sz w:val="28"/>
          <w:rtl/>
        </w:rPr>
        <w:t>اش حفظ نمائید.</w:t>
      </w:r>
    </w:p>
    <w:p w:rsidR="00CA67C1" w:rsidRPr="00B7141C" w:rsidRDefault="00CA67C1" w:rsidP="004B7DAC">
      <w:pPr>
        <w:rPr>
          <w:rFonts w:ascii="Traditional Arabic" w:hAnsi="Traditional Arabic"/>
          <w:sz w:val="28"/>
          <w:rtl/>
        </w:rPr>
      </w:pPr>
      <w:r w:rsidRPr="00B7141C">
        <w:rPr>
          <w:rFonts w:ascii="Traditional Arabic" w:hAnsi="Traditional Arabic"/>
          <w:sz w:val="28"/>
          <w:rtl/>
        </w:rPr>
        <w:t>(با تأسف) تعداد از مسلمانان در</w:t>
      </w:r>
      <w:r w:rsidR="004B7DAC">
        <w:rPr>
          <w:rFonts w:ascii="Traditional Arabic" w:hAnsi="Traditional Arabic" w:hint="cs"/>
          <w:sz w:val="28"/>
          <w:rtl/>
        </w:rPr>
        <w:t xml:space="preserve"> </w:t>
      </w:r>
      <w:r w:rsidRPr="00B7141C">
        <w:rPr>
          <w:rFonts w:ascii="Traditional Arabic" w:hAnsi="Traditional Arabic"/>
          <w:sz w:val="28"/>
          <w:rtl/>
        </w:rPr>
        <w:t>دوستی با علی و</w:t>
      </w:r>
      <w:r w:rsidR="004B7DAC">
        <w:rPr>
          <w:rFonts w:ascii="Traditional Arabic" w:hAnsi="Traditional Arabic" w:hint="cs"/>
          <w:sz w:val="28"/>
          <w:rtl/>
        </w:rPr>
        <w:t xml:space="preserve"> </w:t>
      </w:r>
      <w:r w:rsidRPr="00B7141C">
        <w:rPr>
          <w:rFonts w:ascii="Traditional Arabic" w:hAnsi="Traditional Arabic"/>
          <w:sz w:val="28"/>
          <w:rtl/>
        </w:rPr>
        <w:t>نواده</w:t>
      </w:r>
      <w:r w:rsidR="00502493">
        <w:rPr>
          <w:rFonts w:ascii="Traditional Arabic" w:hAnsi="Traditional Arabic" w:hint="cs"/>
          <w:sz w:val="28"/>
          <w:rtl/>
        </w:rPr>
        <w:t>‌</w:t>
      </w:r>
      <w:r w:rsidRPr="00B7141C">
        <w:rPr>
          <w:rFonts w:ascii="Traditional Arabic" w:hAnsi="Traditional Arabic"/>
          <w:sz w:val="28"/>
          <w:rtl/>
        </w:rPr>
        <w:t>هایش افراط نمودند تا حدی که به</w:t>
      </w:r>
      <w:r w:rsidR="00851701">
        <w:rPr>
          <w:rFonts w:ascii="Traditional Arabic" w:hAnsi="Traditional Arabic"/>
          <w:sz w:val="28"/>
          <w:rtl/>
        </w:rPr>
        <w:t xml:space="preserve"> ألوهیت علی</w:t>
      </w:r>
      <w:r w:rsidR="00B92A2B" w:rsidRPr="00B92A2B">
        <w:rPr>
          <w:rFonts w:ascii="Traditional Arabic" w:hAnsi="Traditional Arabic" w:cs="CTraditional Arabic"/>
          <w:sz w:val="28"/>
          <w:rtl/>
        </w:rPr>
        <w:t xml:space="preserve">س </w:t>
      </w:r>
      <w:r w:rsidR="00851701">
        <w:rPr>
          <w:rFonts w:ascii="Traditional Arabic" w:hAnsi="Traditional Arabic"/>
          <w:sz w:val="28"/>
          <w:rtl/>
        </w:rPr>
        <w:t>باور</w:t>
      </w:r>
      <w:r w:rsidRPr="00B7141C">
        <w:rPr>
          <w:rFonts w:ascii="Traditional Arabic" w:hAnsi="Traditional Arabic"/>
          <w:sz w:val="28"/>
          <w:rtl/>
        </w:rPr>
        <w:t>مند گردیدند</w:t>
      </w:r>
      <w:r w:rsidRPr="00B7141C">
        <w:rPr>
          <w:rStyle w:val="FootnoteReference"/>
          <w:rFonts w:ascii="Traditional Arabic" w:hAnsi="Traditional Arabic"/>
          <w:sz w:val="28"/>
          <w:rtl/>
        </w:rPr>
        <w:footnoteReference w:id="152"/>
      </w:r>
      <w:r w:rsidR="004B7DAC">
        <w:rPr>
          <w:rFonts w:ascii="Traditional Arabic" w:hAnsi="Traditional Arabic" w:hint="cs"/>
          <w:sz w:val="28"/>
          <w:rtl/>
        </w:rPr>
        <w:t>.</w:t>
      </w:r>
    </w:p>
    <w:p w:rsidR="00CA67C1" w:rsidRDefault="00CA67C1" w:rsidP="004B7DAC">
      <w:pPr>
        <w:rPr>
          <w:rFonts w:ascii="Traditional Arabic" w:hAnsi="Traditional Arabic"/>
          <w:sz w:val="28"/>
          <w:rtl/>
        </w:rPr>
      </w:pPr>
      <w:r w:rsidRPr="00B7141C">
        <w:rPr>
          <w:rFonts w:ascii="Traditional Arabic" w:hAnsi="Traditional Arabic"/>
          <w:sz w:val="28"/>
          <w:rtl/>
        </w:rPr>
        <w:t>گروه دیگری معتقد بودند که اشتباهی در آوردن وحی صورت گرفته و</w:t>
      </w:r>
      <w:r w:rsidR="004B7DAC">
        <w:rPr>
          <w:rFonts w:ascii="Traditional Arabic" w:hAnsi="Traditional Arabic" w:hint="cs"/>
          <w:sz w:val="28"/>
          <w:rtl/>
        </w:rPr>
        <w:t xml:space="preserve"> </w:t>
      </w:r>
      <w:r w:rsidRPr="00B7141C">
        <w:rPr>
          <w:rFonts w:ascii="Traditional Arabic" w:hAnsi="Traditional Arabic"/>
          <w:sz w:val="28"/>
          <w:rtl/>
        </w:rPr>
        <w:t>قرار بود که وحی بر علی نازل شود این جبرئیل بود که اشتباهی را مرتکب شد و وحی را بر محمد فرود آورد، دستهء سوم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 در مسؤلیتِ وحی، با محمد</w:t>
      </w:r>
      <w:r w:rsidR="000D0F06" w:rsidRPr="000D0F06">
        <w:rPr>
          <w:rFonts w:ascii="Traditional Arabic" w:hAnsi="Traditional Arabic" w:cs="CTraditional Arabic"/>
          <w:sz w:val="28"/>
          <w:rtl/>
        </w:rPr>
        <w:t>ص</w:t>
      </w:r>
      <w:r w:rsidRPr="00B7141C">
        <w:rPr>
          <w:rFonts w:ascii="Traditional Arabic" w:hAnsi="Traditional Arabic"/>
          <w:sz w:val="28"/>
          <w:rtl/>
        </w:rPr>
        <w:t xml:space="preserve"> شریک</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بدین باورند که امامت علی بعد از وفات پیامبر</w:t>
      </w:r>
      <w:r w:rsidR="00967408" w:rsidRPr="00967408">
        <w:rPr>
          <w:rFonts w:ascii="Traditional Arabic" w:hAnsi="Traditional Arabic" w:cs="CTraditional Arabic"/>
          <w:sz w:val="28"/>
          <w:rtl/>
        </w:rPr>
        <w:t>ص</w:t>
      </w:r>
      <w:r w:rsidRPr="00B7141C">
        <w:rPr>
          <w:rFonts w:ascii="Traditional Arabic" w:hAnsi="Traditional Arabic"/>
          <w:sz w:val="28"/>
          <w:rtl/>
        </w:rPr>
        <w:t xml:space="preserve"> با نصوص قطعی: جلی یا خفی تثبیت شده است، بدون هیچ نوع تردیدی علی جانشین رسول خدا است، نه ابوبکر و</w:t>
      </w:r>
      <w:r w:rsidR="004B7DAC">
        <w:rPr>
          <w:rFonts w:ascii="Traditional Arabic" w:hAnsi="Traditional Arabic" w:hint="cs"/>
          <w:sz w:val="28"/>
          <w:rtl/>
        </w:rPr>
        <w:t xml:space="preserve"> </w:t>
      </w:r>
      <w:r w:rsidRPr="00B7141C">
        <w:rPr>
          <w:rFonts w:ascii="Traditional Arabic" w:hAnsi="Traditional Arabic"/>
          <w:sz w:val="28"/>
          <w:rtl/>
        </w:rPr>
        <w:t>عمر و</w:t>
      </w:r>
      <w:r w:rsidR="004B7DAC">
        <w:rPr>
          <w:rFonts w:ascii="Traditional Arabic" w:hAnsi="Traditional Arabic" w:hint="cs"/>
          <w:sz w:val="28"/>
          <w:rtl/>
        </w:rPr>
        <w:t xml:space="preserve"> </w:t>
      </w:r>
      <w:r w:rsidRPr="00B7141C">
        <w:rPr>
          <w:rFonts w:ascii="Traditional Arabic" w:hAnsi="Traditional Arabic"/>
          <w:sz w:val="28"/>
          <w:rtl/>
        </w:rPr>
        <w:t>عثمان، امامت مخصوص علی و</w:t>
      </w:r>
      <w:r w:rsidR="004B7DAC">
        <w:rPr>
          <w:rFonts w:ascii="Traditional Arabic" w:hAnsi="Traditional Arabic" w:hint="cs"/>
          <w:sz w:val="28"/>
          <w:rtl/>
        </w:rPr>
        <w:t xml:space="preserve"> </w:t>
      </w:r>
      <w:r w:rsidR="004B3EE7">
        <w:rPr>
          <w:rFonts w:ascii="Traditional Arabic" w:hAnsi="Traditional Arabic"/>
          <w:sz w:val="28"/>
          <w:rtl/>
        </w:rPr>
        <w:t>اولا</w:t>
      </w:r>
      <w:r w:rsidRPr="00B7141C">
        <w:rPr>
          <w:rFonts w:ascii="Traditional Arabic" w:hAnsi="Traditional Arabic"/>
          <w:sz w:val="28"/>
          <w:rtl/>
        </w:rPr>
        <w:t>د اوست، اگر امامت بخانهء دیگری رفته در نتیجه ظلم و</w:t>
      </w:r>
      <w:r w:rsidR="004B7DAC">
        <w:rPr>
          <w:rFonts w:ascii="Traditional Arabic" w:hAnsi="Traditional Arabic" w:hint="cs"/>
          <w:sz w:val="28"/>
          <w:rtl/>
        </w:rPr>
        <w:t xml:space="preserve"> </w:t>
      </w:r>
      <w:r w:rsidRPr="00B7141C">
        <w:rPr>
          <w:rFonts w:ascii="Traditional Arabic" w:hAnsi="Traditional Arabic"/>
          <w:sz w:val="28"/>
          <w:rtl/>
        </w:rPr>
        <w:t>یا به اساس تقیه بوده.</w:t>
      </w:r>
    </w:p>
    <w:p w:rsidR="00C4548E" w:rsidRDefault="00C4548E" w:rsidP="004B7DAC">
      <w:pPr>
        <w:rPr>
          <w:rFonts w:ascii="Traditional Arabic" w:hAnsi="Traditional Arabic"/>
          <w:sz w:val="28"/>
          <w:rtl/>
          <w:lang w:bidi="fa-IR"/>
        </w:rPr>
        <w:sectPr w:rsidR="00C4548E"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CA67C1" w:rsidRPr="005E7E77" w:rsidRDefault="00CA67C1" w:rsidP="00987AB7">
      <w:pPr>
        <w:pStyle w:val="2-"/>
        <w:rPr>
          <w:rtl/>
        </w:rPr>
      </w:pPr>
      <w:bookmarkStart w:id="166" w:name="_Toc272680220"/>
      <w:bookmarkStart w:id="167" w:name="_Toc424124227"/>
      <w:r w:rsidRPr="005E7E77">
        <w:rPr>
          <w:rtl/>
        </w:rPr>
        <w:lastRenderedPageBreak/>
        <w:t>پنج گروه مطرح امروزی تشیُّع</w:t>
      </w:r>
      <w:bookmarkEnd w:id="166"/>
      <w:bookmarkEnd w:id="167"/>
    </w:p>
    <w:p w:rsidR="00CA67C1" w:rsidRPr="005E7E77" w:rsidRDefault="00BF51C8" w:rsidP="00987AB7">
      <w:pPr>
        <w:pStyle w:val="3-"/>
        <w:rPr>
          <w:rtl/>
        </w:rPr>
      </w:pPr>
      <w:bookmarkStart w:id="168" w:name="_Toc272680221"/>
      <w:bookmarkStart w:id="169" w:name="_Toc424124228"/>
      <w:r>
        <w:rPr>
          <w:rFonts w:hint="cs"/>
          <w:rtl/>
        </w:rPr>
        <w:t xml:space="preserve">1- </w:t>
      </w:r>
      <w:r w:rsidR="00CA67C1" w:rsidRPr="005E7E77">
        <w:rPr>
          <w:rtl/>
        </w:rPr>
        <w:t>زیدیه</w:t>
      </w:r>
      <w:bookmarkEnd w:id="168"/>
      <w:bookmarkEnd w:id="169"/>
    </w:p>
    <w:p w:rsidR="00CA67C1" w:rsidRPr="00B7141C" w:rsidRDefault="00D36133" w:rsidP="00644022">
      <w:pPr>
        <w:rPr>
          <w:rFonts w:ascii="Traditional Arabic" w:hAnsi="Traditional Arabic"/>
          <w:sz w:val="28"/>
          <w:rtl/>
        </w:rPr>
      </w:pPr>
      <w:r>
        <w:rPr>
          <w:rFonts w:ascii="Traditional Arabic" w:hAnsi="Traditional Arabic"/>
          <w:sz w:val="28"/>
          <w:rtl/>
        </w:rPr>
        <w:t xml:space="preserve">آن‌ها </w:t>
      </w:r>
      <w:r w:rsidR="00CA67C1" w:rsidRPr="00B7141C">
        <w:rPr>
          <w:rFonts w:ascii="Traditional Arabic" w:hAnsi="Traditional Arabic"/>
          <w:sz w:val="28"/>
          <w:rtl/>
        </w:rPr>
        <w:t>اتباع زید بن علی بن حسین اند، زیدی</w:t>
      </w:r>
      <w:r w:rsidR="00D0176E">
        <w:rPr>
          <w:rFonts w:ascii="Traditional Arabic" w:hAnsi="Traditional Arabic" w:hint="cs"/>
          <w:sz w:val="28"/>
          <w:rtl/>
        </w:rPr>
        <w:t>‌</w:t>
      </w:r>
      <w:r w:rsidR="00CA67C1" w:rsidRPr="00B7141C">
        <w:rPr>
          <w:rFonts w:ascii="Traditional Arabic" w:hAnsi="Traditional Arabic"/>
          <w:sz w:val="28"/>
          <w:rtl/>
        </w:rPr>
        <w:t>ها باشندهء یمن از دیدگاه اندیشه با اهل سنت نزدیک اند، با اینکه</w:t>
      </w:r>
      <w:r w:rsidR="004B7DAC">
        <w:rPr>
          <w:rFonts w:ascii="Traditional Arabic" w:hAnsi="Traditional Arabic" w:hint="cs"/>
          <w:sz w:val="28"/>
          <w:rtl/>
        </w:rPr>
        <w:t xml:space="preserve"> </w:t>
      </w:r>
      <w:r w:rsidR="00CA67C1" w:rsidRPr="00B7141C">
        <w:rPr>
          <w:rFonts w:ascii="Traditional Arabic" w:hAnsi="Traditional Arabic"/>
          <w:sz w:val="28"/>
          <w:rtl/>
        </w:rPr>
        <w:t>علی</w:t>
      </w:r>
      <w:r w:rsidR="00B92A2B" w:rsidRPr="00B92A2B">
        <w:rPr>
          <w:rFonts w:ascii="Traditional Arabic" w:hAnsi="Traditional Arabic" w:cs="CTraditional Arabic"/>
          <w:sz w:val="28"/>
          <w:rtl/>
        </w:rPr>
        <w:t xml:space="preserve">س </w:t>
      </w:r>
      <w:r w:rsidR="00CA67C1" w:rsidRPr="00B7141C">
        <w:rPr>
          <w:rFonts w:ascii="Traditional Arabic" w:hAnsi="Traditional Arabic"/>
          <w:sz w:val="28"/>
          <w:rtl/>
        </w:rPr>
        <w:t>را از ابوبکر، عمر و</w:t>
      </w:r>
      <w:r w:rsidR="004B7DAC">
        <w:rPr>
          <w:rFonts w:ascii="Traditional Arabic" w:hAnsi="Traditional Arabic" w:hint="cs"/>
          <w:sz w:val="28"/>
          <w:rtl/>
        </w:rPr>
        <w:t xml:space="preserve"> </w:t>
      </w:r>
      <w:r w:rsidR="00CA67C1" w:rsidRPr="00B7141C">
        <w:rPr>
          <w:rFonts w:ascii="Traditional Arabic" w:hAnsi="Traditional Arabic"/>
          <w:sz w:val="28"/>
          <w:rtl/>
        </w:rPr>
        <w:t>عثمان</w:t>
      </w:r>
      <w:r w:rsidR="00C47D91" w:rsidRPr="00C47D91">
        <w:rPr>
          <w:rFonts w:ascii="Traditional Arabic" w:hAnsi="Traditional Arabic" w:cs="CTraditional Arabic"/>
          <w:sz w:val="28"/>
          <w:rtl/>
        </w:rPr>
        <w:t xml:space="preserve">ش </w:t>
      </w:r>
      <w:r w:rsidR="00CA67C1" w:rsidRPr="00B7141C">
        <w:rPr>
          <w:rFonts w:ascii="Traditional Arabic" w:hAnsi="Traditional Arabic"/>
          <w:sz w:val="28"/>
          <w:rtl/>
        </w:rPr>
        <w:t>برتر</w:t>
      </w:r>
      <w:r w:rsidR="006E4303">
        <w:rPr>
          <w:rFonts w:ascii="Traditional Arabic" w:hAnsi="Traditional Arabic"/>
          <w:sz w:val="28"/>
          <w:rtl/>
        </w:rPr>
        <w:t xml:space="preserve"> می‌دا</w:t>
      </w:r>
      <w:r w:rsidR="00B97A26">
        <w:rPr>
          <w:rFonts w:ascii="Traditional Arabic" w:hAnsi="Traditional Arabic"/>
          <w:sz w:val="28"/>
          <w:rtl/>
        </w:rPr>
        <w:t>نند</w:t>
      </w:r>
      <w:r w:rsidR="00CA67C1" w:rsidRPr="00B7141C">
        <w:rPr>
          <w:rFonts w:ascii="Traditional Arabic" w:hAnsi="Traditional Arabic"/>
          <w:sz w:val="28"/>
          <w:rtl/>
        </w:rPr>
        <w:t xml:space="preserve"> ولی در در</w:t>
      </w:r>
      <w:r w:rsidR="004B7DAC">
        <w:rPr>
          <w:rFonts w:ascii="Traditional Arabic" w:hAnsi="Traditional Arabic" w:hint="cs"/>
          <w:sz w:val="28"/>
          <w:rtl/>
        </w:rPr>
        <w:t xml:space="preserve"> </w:t>
      </w:r>
      <w:r w:rsidR="00CA67C1" w:rsidRPr="00B7141C">
        <w:rPr>
          <w:rFonts w:ascii="Traditional Arabic" w:hAnsi="Traditional Arabic"/>
          <w:sz w:val="28"/>
          <w:rtl/>
        </w:rPr>
        <w:t>موجودیت فاضل امامت مفضول را</w:t>
      </w:r>
      <w:r w:rsidR="00A67024">
        <w:rPr>
          <w:rFonts w:ascii="Traditional Arabic" w:hAnsi="Traditional Arabic"/>
          <w:sz w:val="28"/>
          <w:rtl/>
        </w:rPr>
        <w:t xml:space="preserve"> می‌پذیر</w:t>
      </w:r>
      <w:r w:rsidR="00CA67C1" w:rsidRPr="00B7141C">
        <w:rPr>
          <w:rFonts w:ascii="Traditional Arabic" w:hAnsi="Traditional Arabic"/>
          <w:sz w:val="28"/>
          <w:rtl/>
        </w:rPr>
        <w:t>ند.</w:t>
      </w:r>
    </w:p>
    <w:p w:rsidR="00CA67C1" w:rsidRPr="00B7141C" w:rsidRDefault="00CA67C1" w:rsidP="004B7DAC">
      <w:pPr>
        <w:rPr>
          <w:rFonts w:ascii="Traditional Arabic" w:hAnsi="Traditional Arabic"/>
          <w:sz w:val="28"/>
          <w:rtl/>
        </w:rPr>
      </w:pPr>
      <w:r w:rsidRPr="00B7141C">
        <w:rPr>
          <w:rFonts w:ascii="Traditional Arabic" w:hAnsi="Traditional Arabic"/>
          <w:sz w:val="28"/>
          <w:rtl/>
        </w:rPr>
        <w:t>افراطی</w:t>
      </w:r>
      <w:r w:rsidR="004B7DAC">
        <w:rPr>
          <w:rFonts w:ascii="Traditional Arabic" w:hAnsi="Traditional Arabic" w:hint="cs"/>
          <w:sz w:val="28"/>
          <w:rtl/>
        </w:rPr>
        <w:t>‌</w:t>
      </w:r>
      <w:r w:rsidRPr="00B7141C">
        <w:rPr>
          <w:rFonts w:ascii="Traditional Arabic" w:hAnsi="Traditional Arabic"/>
          <w:sz w:val="28"/>
          <w:rtl/>
        </w:rPr>
        <w:t>های شیعه از زید بن علی راجع به ابوبکر و</w:t>
      </w:r>
      <w:r w:rsidR="004B7DAC">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نظر خواستند زید</w:t>
      </w:r>
      <w:r w:rsidR="004B7DAC">
        <w:rPr>
          <w:rFonts w:ascii="Traditional Arabic" w:hAnsi="Traditional Arabic" w:hint="cs"/>
          <w:sz w:val="28"/>
          <w:rtl/>
        </w:rPr>
        <w:t xml:space="preserve"> </w:t>
      </w:r>
      <w:r w:rsidRPr="00B7141C">
        <w:rPr>
          <w:rFonts w:ascii="Traditional Arabic" w:hAnsi="Traditional Arabic"/>
          <w:sz w:val="28"/>
          <w:rtl/>
        </w:rPr>
        <w:t>بن علی شیخین را</w:t>
      </w:r>
      <w:r w:rsidR="004B7DAC">
        <w:rPr>
          <w:rFonts w:ascii="Traditional Arabic" w:hAnsi="Traditional Arabic" w:hint="cs"/>
          <w:sz w:val="28"/>
          <w:rtl/>
        </w:rPr>
        <w:t xml:space="preserve"> </w:t>
      </w:r>
      <w:r w:rsidRPr="00B7141C">
        <w:rPr>
          <w:rFonts w:ascii="Traditional Arabic" w:hAnsi="Traditional Arabic"/>
          <w:sz w:val="28"/>
          <w:rtl/>
        </w:rPr>
        <w:t>ستود از همین بود که زید را رفض نمودند و</w:t>
      </w:r>
      <w:r w:rsidR="004B7DAC">
        <w:rPr>
          <w:rFonts w:ascii="Traditional Arabic" w:hAnsi="Traditional Arabic" w:hint="cs"/>
          <w:sz w:val="28"/>
          <w:rtl/>
        </w:rPr>
        <w:t xml:space="preserve"> </w:t>
      </w:r>
      <w:r w:rsidRPr="00B7141C">
        <w:rPr>
          <w:rFonts w:ascii="Traditional Arabic" w:hAnsi="Traditional Arabic"/>
          <w:sz w:val="28"/>
          <w:rtl/>
        </w:rPr>
        <w:t>بنام رافضه مشهور شدند.</w:t>
      </w:r>
    </w:p>
    <w:p w:rsidR="00CA67C1" w:rsidRPr="002A14C5" w:rsidRDefault="00BF51C8" w:rsidP="00987AB7">
      <w:pPr>
        <w:pStyle w:val="3-"/>
        <w:rPr>
          <w:rtl/>
        </w:rPr>
      </w:pPr>
      <w:bookmarkStart w:id="170" w:name="_Toc272680222"/>
      <w:bookmarkStart w:id="171" w:name="_Toc424124229"/>
      <w:r>
        <w:rPr>
          <w:rFonts w:hint="cs"/>
          <w:rtl/>
        </w:rPr>
        <w:t xml:space="preserve">2- </w:t>
      </w:r>
      <w:r w:rsidR="00CA67C1" w:rsidRPr="004264A8">
        <w:rPr>
          <w:rtl/>
        </w:rPr>
        <w:t xml:space="preserve">دوازده </w:t>
      </w:r>
      <w:r w:rsidR="004434C8" w:rsidRPr="004264A8">
        <w:rPr>
          <w:rtl/>
        </w:rPr>
        <w:t>امامی‌ها</w:t>
      </w:r>
      <w:bookmarkEnd w:id="170"/>
      <w:bookmarkEnd w:id="171"/>
    </w:p>
    <w:p w:rsidR="00CA67C1" w:rsidRPr="00B7141C" w:rsidRDefault="004434C8" w:rsidP="00644022">
      <w:pPr>
        <w:rPr>
          <w:rFonts w:ascii="Traditional Arabic" w:hAnsi="Traditional Arabic"/>
          <w:sz w:val="28"/>
          <w:rtl/>
        </w:rPr>
      </w:pPr>
      <w:r>
        <w:rPr>
          <w:rFonts w:ascii="Traditional Arabic" w:hAnsi="Traditional Arabic"/>
          <w:sz w:val="28"/>
          <w:rtl/>
        </w:rPr>
        <w:t>امامی‌ها</w:t>
      </w:r>
      <w:r w:rsidR="00CA67C1" w:rsidRPr="00B7141C">
        <w:rPr>
          <w:rFonts w:ascii="Traditional Arabic" w:hAnsi="Traditional Arabic"/>
          <w:sz w:val="28"/>
          <w:rtl/>
        </w:rPr>
        <w:t xml:space="preserve"> امامت را در دوازده تن از اهلبیت محصور </w:t>
      </w:r>
      <w:r w:rsidR="009A59C1">
        <w:rPr>
          <w:rFonts w:ascii="Traditional Arabic" w:hAnsi="Traditional Arabic"/>
          <w:sz w:val="28"/>
          <w:rtl/>
        </w:rPr>
        <w:t>نموده‌اند</w:t>
      </w:r>
      <w:r w:rsidR="00CA67C1" w:rsidRPr="00B7141C">
        <w:rPr>
          <w:rFonts w:ascii="Traditional Arabic" w:hAnsi="Traditional Arabic"/>
          <w:sz w:val="28"/>
          <w:rtl/>
        </w:rPr>
        <w:t xml:space="preserve"> از همین جاست که به دوازده امامی شهرت </w:t>
      </w:r>
      <w:r w:rsidR="00FD7334">
        <w:rPr>
          <w:rFonts w:ascii="Traditional Arabic" w:hAnsi="Traditional Arabic"/>
          <w:sz w:val="28"/>
          <w:rtl/>
        </w:rPr>
        <w:t>یافته‌اند</w:t>
      </w:r>
      <w:r w:rsidR="00CA67C1" w:rsidRPr="00B7141C">
        <w:rPr>
          <w:rFonts w:ascii="Traditional Arabic" w:hAnsi="Traditional Arabic"/>
          <w:sz w:val="28"/>
          <w:rtl/>
        </w:rPr>
        <w:t xml:space="preserve"> گاه بنام موسوی هم یاد </w:t>
      </w:r>
      <w:r w:rsidR="00B676B4">
        <w:rPr>
          <w:rFonts w:ascii="Traditional Arabic" w:hAnsi="Traditional Arabic"/>
          <w:sz w:val="28"/>
          <w:rtl/>
        </w:rPr>
        <w:t>می‌شو</w:t>
      </w:r>
      <w:r w:rsidR="00CA67C1" w:rsidRPr="00B7141C">
        <w:rPr>
          <w:rFonts w:ascii="Traditional Arabic" w:hAnsi="Traditional Arabic"/>
          <w:sz w:val="28"/>
          <w:rtl/>
        </w:rPr>
        <w:t>ند.</w:t>
      </w:r>
    </w:p>
    <w:p w:rsidR="00CA67C1" w:rsidRPr="00644022" w:rsidRDefault="00CA67C1" w:rsidP="00B00124">
      <w:pPr>
        <w:pStyle w:val="7-"/>
        <w:rPr>
          <w:rtl/>
        </w:rPr>
      </w:pPr>
      <w:r w:rsidRPr="00644022">
        <w:rPr>
          <w:rtl/>
        </w:rPr>
        <w:t>اسامی دوازده تن از</w:t>
      </w:r>
      <w:r w:rsidR="006C6AFA" w:rsidRPr="00644022">
        <w:rPr>
          <w:rFonts w:hint="cs"/>
          <w:rtl/>
        </w:rPr>
        <w:t xml:space="preserve"> </w:t>
      </w:r>
      <w:r w:rsidRPr="00644022">
        <w:rPr>
          <w:rtl/>
        </w:rPr>
        <w:t>امامان تشیُّع در</w:t>
      </w:r>
      <w:r w:rsidR="006C6AFA" w:rsidRPr="00644022">
        <w:rPr>
          <w:rFonts w:hint="cs"/>
          <w:rtl/>
        </w:rPr>
        <w:t xml:space="preserve"> </w:t>
      </w:r>
      <w:r w:rsidRPr="00644022">
        <w:rPr>
          <w:rtl/>
        </w:rPr>
        <w:t>شرح ذیل:</w:t>
      </w:r>
    </w:p>
    <w:p w:rsidR="00CA67C1" w:rsidRPr="00B7141C" w:rsidRDefault="00CA67C1" w:rsidP="004B7DAC">
      <w:pPr>
        <w:rPr>
          <w:rFonts w:ascii="Traditional Arabic" w:hAnsi="Traditional Arabic"/>
          <w:sz w:val="28"/>
          <w:rtl/>
        </w:rPr>
      </w:pPr>
      <w:r w:rsidRPr="00B7141C">
        <w:rPr>
          <w:rFonts w:ascii="Traditional Arabic" w:hAnsi="Traditional Arabic"/>
          <w:sz w:val="28"/>
          <w:rtl/>
        </w:rPr>
        <w:t>1.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2. حسن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3. حسین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4. علی (زین العابدین)</w:t>
      </w:r>
      <w:r w:rsidR="002D09B2" w:rsidRPr="002D09B2">
        <w:rPr>
          <w:rFonts w:ascii="Traditional Arabic" w:hAnsi="Traditional Arabic" w:cs="CTraditional Arabic"/>
          <w:sz w:val="28"/>
          <w:rtl/>
        </w:rPr>
        <w:t xml:space="preserve">/ </w:t>
      </w:r>
      <w:r w:rsidRPr="00B7141C">
        <w:rPr>
          <w:rFonts w:ascii="Traditional Arabic" w:hAnsi="Traditional Arabic"/>
          <w:sz w:val="28"/>
          <w:rtl/>
        </w:rPr>
        <w:t>5. محمد باقر 6. جعفرصادق 7. موسی کاظم 8. علی رضا</w:t>
      </w:r>
      <w:r w:rsidR="00F52103">
        <w:rPr>
          <w:rFonts w:ascii="Traditional Arabic" w:hAnsi="Traditional Arabic" w:hint="cs"/>
          <w:sz w:val="28"/>
          <w:rtl/>
        </w:rPr>
        <w:t xml:space="preserve"> </w:t>
      </w:r>
      <w:r w:rsidRPr="00B7141C">
        <w:rPr>
          <w:rFonts w:ascii="Traditional Arabic" w:hAnsi="Traditional Arabic"/>
          <w:sz w:val="28"/>
          <w:rtl/>
        </w:rPr>
        <w:t>9. محمد جواد 10. علی هادی 11. حسن عسکری (رحمهم الله) 12. مهدی صاحب زمان.</w:t>
      </w:r>
    </w:p>
    <w:p w:rsidR="00F52103" w:rsidRDefault="00CA67C1" w:rsidP="00F00471">
      <w:pPr>
        <w:rPr>
          <w:rFonts w:ascii="Traditional Arabic" w:hAnsi="Traditional Arabic"/>
          <w:sz w:val="28"/>
          <w:rtl/>
        </w:rPr>
      </w:pPr>
      <w:r w:rsidRPr="00B7141C">
        <w:rPr>
          <w:rFonts w:ascii="Traditional Arabic" w:hAnsi="Traditional Arabic"/>
          <w:sz w:val="28"/>
          <w:rtl/>
        </w:rPr>
        <w:t>قرار بود زید پسر زین العابدین سمت امامت را احراز کند ولی بعد از ستایش او از ابوبکر و</w:t>
      </w:r>
      <w:r w:rsidR="00F52103">
        <w:rPr>
          <w:rFonts w:ascii="Traditional Arabic" w:hAnsi="Traditional Arabic" w:hint="cs"/>
          <w:sz w:val="28"/>
          <w:rtl/>
        </w:rPr>
        <w:t xml:space="preserve"> </w:t>
      </w:r>
      <w:r w:rsidRPr="00B7141C">
        <w:rPr>
          <w:rFonts w:ascii="Traditional Arabic" w:hAnsi="Traditional Arabic"/>
          <w:sz w:val="28"/>
          <w:rtl/>
        </w:rPr>
        <w:t>عمر از پست امامت کنار زده شد بجای او برادرش محمد باقر کرسی امامت را اشغال نمود (از</w:t>
      </w:r>
      <w:r w:rsidR="00F52103">
        <w:rPr>
          <w:rFonts w:ascii="Traditional Arabic" w:hAnsi="Traditional Arabic" w:hint="cs"/>
          <w:sz w:val="28"/>
          <w:rtl/>
        </w:rPr>
        <w:t xml:space="preserve"> </w:t>
      </w:r>
      <w:r w:rsidRPr="00B7141C">
        <w:rPr>
          <w:rFonts w:ascii="Traditional Arabic" w:hAnsi="Traditional Arabic"/>
          <w:sz w:val="28"/>
          <w:rtl/>
        </w:rPr>
        <w:t>یاد نبریم که همه این خرافه گوئی</w:t>
      </w:r>
      <w:r w:rsidR="00F52103">
        <w:rPr>
          <w:rFonts w:ascii="Traditional Arabic" w:hAnsi="Traditional Arabic" w:hint="cs"/>
          <w:sz w:val="28"/>
          <w:rtl/>
        </w:rPr>
        <w:t>‌</w:t>
      </w:r>
      <w:r w:rsidRPr="00B7141C">
        <w:rPr>
          <w:rFonts w:ascii="Traditional Arabic" w:hAnsi="Traditional Arabic"/>
          <w:sz w:val="28"/>
          <w:rtl/>
        </w:rPr>
        <w:t>ها، حدس و</w:t>
      </w:r>
      <w:r w:rsidR="00F52103">
        <w:rPr>
          <w:rFonts w:ascii="Traditional Arabic" w:hAnsi="Traditional Arabic" w:hint="cs"/>
          <w:sz w:val="28"/>
          <w:rtl/>
        </w:rPr>
        <w:t xml:space="preserve"> </w:t>
      </w:r>
      <w:r w:rsidRPr="00B7141C">
        <w:rPr>
          <w:rFonts w:ascii="Traditional Arabic" w:hAnsi="Traditional Arabic"/>
          <w:sz w:val="28"/>
          <w:rtl/>
        </w:rPr>
        <w:t>گمان تشیُّع است ورنه آنجا نه دعوای امامتی بود و</w:t>
      </w:r>
      <w:r w:rsidR="00F52103">
        <w:rPr>
          <w:rFonts w:ascii="Traditional Arabic" w:hAnsi="Traditional Arabic" w:hint="cs"/>
          <w:sz w:val="28"/>
          <w:rtl/>
        </w:rPr>
        <w:t xml:space="preserve"> </w:t>
      </w:r>
      <w:r w:rsidRPr="00B7141C">
        <w:rPr>
          <w:rFonts w:ascii="Traditional Arabic" w:hAnsi="Traditional Arabic"/>
          <w:sz w:val="28"/>
          <w:rtl/>
        </w:rPr>
        <w:t>نه کرسی و</w:t>
      </w:r>
      <w:r w:rsidR="00F52103">
        <w:rPr>
          <w:rFonts w:ascii="Traditional Arabic" w:hAnsi="Traditional Arabic" w:hint="cs"/>
          <w:sz w:val="28"/>
          <w:rtl/>
        </w:rPr>
        <w:t xml:space="preserve"> </w:t>
      </w:r>
      <w:r w:rsidRPr="00B7141C">
        <w:rPr>
          <w:rFonts w:ascii="Traditional Arabic" w:hAnsi="Traditional Arabic"/>
          <w:sz w:val="28"/>
          <w:rtl/>
        </w:rPr>
        <w:t>چوکی، و</w:t>
      </w:r>
      <w:r w:rsidR="00F52103">
        <w:rPr>
          <w:rFonts w:ascii="Traditional Arabic" w:hAnsi="Traditional Arabic" w:hint="cs"/>
          <w:sz w:val="28"/>
          <w:rtl/>
        </w:rPr>
        <w:t xml:space="preserve"> </w:t>
      </w:r>
      <w:r w:rsidRPr="00B7141C">
        <w:rPr>
          <w:rFonts w:ascii="Traditional Arabic" w:hAnsi="Traditional Arabic"/>
          <w:sz w:val="28"/>
          <w:rtl/>
        </w:rPr>
        <w:t>نه این یازده شخصیت</w:t>
      </w:r>
      <w:r w:rsidR="00F52103">
        <w:rPr>
          <w:rFonts w:ascii="Traditional Arabic" w:hAnsi="Traditional Arabic" w:hint="cs"/>
          <w:sz w:val="28"/>
          <w:rtl/>
        </w:rPr>
        <w:t xml:space="preserve"> </w:t>
      </w:r>
      <w:r w:rsidRPr="00B7141C">
        <w:rPr>
          <w:rFonts w:ascii="Traditional Arabic" w:hAnsi="Traditional Arabic"/>
          <w:sz w:val="28"/>
          <w:rtl/>
        </w:rPr>
        <w:t>مذکور</w:t>
      </w:r>
      <w:r w:rsidR="00F52103">
        <w:rPr>
          <w:rFonts w:ascii="Traditional Arabic" w:hAnsi="Traditional Arabic" w:hint="cs"/>
          <w:sz w:val="28"/>
          <w:rtl/>
        </w:rPr>
        <w:t xml:space="preserve"> </w:t>
      </w:r>
      <w:r w:rsidRPr="00B7141C">
        <w:rPr>
          <w:rFonts w:ascii="Traditional Arabic" w:hAnsi="Traditional Arabic"/>
          <w:sz w:val="28"/>
          <w:rtl/>
        </w:rPr>
        <w:t>کمترین ربطی به تشیُّع دارند یازده تن یاد شده از علمای نامور اهل سنت و</w:t>
      </w:r>
      <w:r w:rsidR="00F52103">
        <w:rPr>
          <w:rFonts w:ascii="Traditional Arabic" w:hAnsi="Traditional Arabic" w:hint="cs"/>
          <w:sz w:val="28"/>
          <w:rtl/>
        </w:rPr>
        <w:t xml:space="preserve"> </w:t>
      </w:r>
      <w:r w:rsidRPr="00B7141C">
        <w:rPr>
          <w:rFonts w:ascii="Traditional Arabic" w:hAnsi="Traditional Arabic"/>
          <w:sz w:val="28"/>
          <w:rtl/>
        </w:rPr>
        <w:t>متعلق به خاندان نبوت اند)</w:t>
      </w:r>
      <w:r w:rsidR="004377C2">
        <w:rPr>
          <w:rFonts w:ascii="Traditional Arabic" w:hAnsi="Traditional Arabic" w:hint="cs"/>
          <w:sz w:val="28"/>
          <w:rtl/>
        </w:rPr>
        <w:t>.</w:t>
      </w:r>
    </w:p>
    <w:p w:rsidR="00CA67C1" w:rsidRPr="002A14C5" w:rsidRDefault="00CA67C1" w:rsidP="00364EEA">
      <w:pPr>
        <w:pStyle w:val="4-"/>
        <w:rPr>
          <w:rtl/>
        </w:rPr>
      </w:pPr>
      <w:bookmarkStart w:id="172" w:name="_Toc424124230"/>
      <w:r w:rsidRPr="002A14C5">
        <w:rPr>
          <w:rtl/>
        </w:rPr>
        <w:t>جعفر صادق</w:t>
      </w:r>
      <w:r w:rsidR="00F52103" w:rsidRPr="00987AB7">
        <w:rPr>
          <w:rFonts w:cs="CTraditional Arabic" w:hint="cs"/>
          <w:b/>
          <w:bCs w:val="0"/>
          <w:rtl/>
        </w:rPr>
        <w:t>/</w:t>
      </w:r>
      <w:bookmarkEnd w:id="172"/>
    </w:p>
    <w:p w:rsidR="00CA67C1" w:rsidRPr="00B7141C" w:rsidRDefault="00CA67C1" w:rsidP="00987AB7">
      <w:pPr>
        <w:rPr>
          <w:rFonts w:ascii="Traditional Arabic" w:hAnsi="Traditional Arabic"/>
          <w:sz w:val="28"/>
          <w:rtl/>
        </w:rPr>
      </w:pPr>
      <w:r w:rsidRPr="00B7141C">
        <w:rPr>
          <w:rFonts w:ascii="Traditional Arabic" w:hAnsi="Traditional Arabic"/>
          <w:sz w:val="28"/>
          <w:rtl/>
        </w:rPr>
        <w:t>جعفر شش فرزند داشت اسماعیل بزرگترین</w:t>
      </w:r>
      <w:r w:rsidR="00441BF6">
        <w:rPr>
          <w:rFonts w:ascii="Traditional Arabic" w:hAnsi="Traditional Arabic"/>
          <w:sz w:val="28"/>
          <w:rtl/>
        </w:rPr>
        <w:t xml:space="preserve">‌شان </w:t>
      </w:r>
      <w:r w:rsidRPr="00B7141C">
        <w:rPr>
          <w:rFonts w:ascii="Traditional Arabic" w:hAnsi="Traditional Arabic"/>
          <w:sz w:val="28"/>
          <w:rtl/>
        </w:rPr>
        <w:t>بود ولی اسماعیل در خردی وفات نمود، پدر فرزند دیگرش که موسی نام داشت به جانشینی خود گماشت، اما توأم به وفات جعفر اتباع و</w:t>
      </w:r>
      <w:r w:rsidR="00F52103">
        <w:rPr>
          <w:rFonts w:ascii="Traditional Arabic" w:hAnsi="Traditional Arabic" w:hint="cs"/>
          <w:sz w:val="28"/>
          <w:rtl/>
        </w:rPr>
        <w:t xml:space="preserve"> </w:t>
      </w:r>
      <w:r w:rsidRPr="00B7141C">
        <w:rPr>
          <w:rFonts w:ascii="Traditional Arabic" w:hAnsi="Traditional Arabic"/>
          <w:sz w:val="28"/>
          <w:rtl/>
        </w:rPr>
        <w:t>پیروان او</w:t>
      </w:r>
      <w:r w:rsidR="00F52103">
        <w:rPr>
          <w:rFonts w:ascii="Traditional Arabic" w:hAnsi="Traditional Arabic" w:hint="cs"/>
          <w:sz w:val="28"/>
          <w:rtl/>
        </w:rPr>
        <w:t xml:space="preserve"> </w:t>
      </w:r>
      <w:r w:rsidRPr="00B7141C">
        <w:rPr>
          <w:rFonts w:ascii="Traditional Arabic" w:hAnsi="Traditional Arabic"/>
          <w:sz w:val="28"/>
          <w:rtl/>
        </w:rPr>
        <w:t xml:space="preserve">به </w:t>
      </w:r>
      <w:r w:rsidR="001F3AB9">
        <w:rPr>
          <w:rFonts w:ascii="Traditional Arabic" w:hAnsi="Traditional Arabic"/>
          <w:sz w:val="28"/>
          <w:rtl/>
        </w:rPr>
        <w:t>گروه‌ها</w:t>
      </w:r>
      <w:r w:rsidRPr="00B7141C">
        <w:rPr>
          <w:rFonts w:ascii="Traditional Arabic" w:hAnsi="Traditional Arabic"/>
          <w:sz w:val="28"/>
          <w:rtl/>
        </w:rPr>
        <w:t xml:space="preserve"> تقسیم شدند:</w:t>
      </w:r>
    </w:p>
    <w:p w:rsidR="00CA67C1" w:rsidRPr="00B7141C" w:rsidRDefault="00CA67C1" w:rsidP="00A160C0">
      <w:pPr>
        <w:rPr>
          <w:rFonts w:ascii="Traditional Arabic" w:hAnsi="Traditional Arabic"/>
          <w:sz w:val="28"/>
          <w:rtl/>
        </w:rPr>
      </w:pPr>
      <w:r w:rsidRPr="00B7141C">
        <w:rPr>
          <w:rFonts w:ascii="Traditional Arabic" w:hAnsi="Traditional Arabic"/>
          <w:sz w:val="28"/>
          <w:rtl/>
        </w:rPr>
        <w:lastRenderedPageBreak/>
        <w:t>اسماعیلی</w:t>
      </w:r>
      <w:r w:rsidR="00A160C0">
        <w:rPr>
          <w:rFonts w:ascii="Traditional Arabic" w:hAnsi="Traditional Arabic" w:hint="cs"/>
          <w:sz w:val="28"/>
          <w:rtl/>
        </w:rPr>
        <w:t>‌</w:t>
      </w:r>
      <w:r w:rsidRPr="00B7141C">
        <w:rPr>
          <w:rFonts w:ascii="Traditional Arabic" w:hAnsi="Traditional Arabic"/>
          <w:sz w:val="28"/>
          <w:rtl/>
        </w:rPr>
        <w:t>ها همان امامت اسماعیل پسر جعفر را ترک نکردند به طائفهء اسماعلیه یا سبعیه شهرت یافتند و</w:t>
      </w:r>
      <w:r w:rsidR="00F52103">
        <w:rPr>
          <w:rFonts w:ascii="Traditional Arabic" w:hAnsi="Traditional Arabic" w:hint="cs"/>
          <w:sz w:val="28"/>
          <w:rtl/>
        </w:rPr>
        <w:t xml:space="preserve"> </w:t>
      </w:r>
      <w:r w:rsidRPr="00B7141C">
        <w:rPr>
          <w:rFonts w:ascii="Traditional Arabic" w:hAnsi="Traditional Arabic"/>
          <w:sz w:val="28"/>
          <w:rtl/>
        </w:rPr>
        <w:t xml:space="preserve">گروه دومی همان موسوی یا دوازده </w:t>
      </w:r>
      <w:r w:rsidR="004434C8">
        <w:rPr>
          <w:rFonts w:ascii="Traditional Arabic" w:hAnsi="Traditional Arabic"/>
          <w:sz w:val="28"/>
          <w:rtl/>
        </w:rPr>
        <w:t>امامی‌ها</w:t>
      </w:r>
      <w:r w:rsidRPr="00B7141C">
        <w:rPr>
          <w:rFonts w:ascii="Traditional Arabic" w:hAnsi="Traditional Arabic"/>
          <w:sz w:val="28"/>
          <w:rtl/>
        </w:rPr>
        <w:t xml:space="preserve"> که سلسلهء امامت را به ترتیب یاد شده پیهم تا دوازده نسل ادامه دادند، امام دوازدهم محمد پسر حسن عسکری که از</w:t>
      </w:r>
      <w:r w:rsidR="00F52103">
        <w:rPr>
          <w:rFonts w:ascii="Traditional Arabic" w:hAnsi="Traditional Arabic" w:hint="cs"/>
          <w:sz w:val="28"/>
          <w:rtl/>
        </w:rPr>
        <w:t xml:space="preserve"> </w:t>
      </w:r>
      <w:r w:rsidRPr="00B7141C">
        <w:rPr>
          <w:rFonts w:ascii="Traditional Arabic" w:hAnsi="Traditional Arabic"/>
          <w:sz w:val="28"/>
          <w:rtl/>
        </w:rPr>
        <w:t>او اولاد نماند</w:t>
      </w:r>
      <w:r w:rsidRPr="00B7141C">
        <w:rPr>
          <w:rStyle w:val="FootnoteReference"/>
          <w:rFonts w:ascii="Traditional Arabic" w:hAnsi="Traditional Arabic"/>
          <w:sz w:val="28"/>
          <w:rtl/>
        </w:rPr>
        <w:footnoteReference w:id="153"/>
      </w:r>
      <w:r w:rsidR="00F52103">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امامت همین</w:t>
      </w:r>
      <w:r w:rsidR="00F52103">
        <w:rPr>
          <w:rFonts w:ascii="Traditional Arabic" w:hAnsi="Traditional Arabic" w:hint="cs"/>
          <w:sz w:val="28"/>
          <w:rtl/>
        </w:rPr>
        <w:t>‌</w:t>
      </w:r>
      <w:r w:rsidRPr="00B7141C">
        <w:rPr>
          <w:rFonts w:ascii="Traditional Arabic" w:hAnsi="Traditional Arabic"/>
          <w:sz w:val="28"/>
          <w:rtl/>
        </w:rPr>
        <w:t>جا خاتمه پیدا</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حسن عسکری در سال (265هـ) وفات نمود </w:t>
      </w:r>
      <w:r w:rsidR="004434C8">
        <w:rPr>
          <w:rFonts w:ascii="Traditional Arabic" w:hAnsi="Traditional Arabic"/>
          <w:sz w:val="28"/>
          <w:rtl/>
        </w:rPr>
        <w:t>امامی‌ها</w:t>
      </w:r>
      <w:r w:rsidR="00F52103">
        <w:rPr>
          <w:rFonts w:ascii="Traditional Arabic" w:hAnsi="Traditional Arabic"/>
          <w:sz w:val="28"/>
          <w:rtl/>
        </w:rPr>
        <w:t xml:space="preserve"> بدین با</w:t>
      </w:r>
      <w:r w:rsidRPr="00B7141C">
        <w:rPr>
          <w:rFonts w:ascii="Traditional Arabic" w:hAnsi="Traditional Arabic"/>
          <w:sz w:val="28"/>
          <w:rtl/>
        </w:rPr>
        <w:t>ور اند که «مهدی» وفات نیافته بلکه در سرداب «سامرا» مخفی شده است</w:t>
      </w:r>
      <w:r w:rsidR="00F52103">
        <w:rPr>
          <w:rFonts w:ascii="Traditional Arabic" w:hAnsi="Traditional Arabic" w:hint="cs"/>
          <w:sz w:val="28"/>
          <w:rtl/>
        </w:rPr>
        <w:t xml:space="preserve"> </w:t>
      </w:r>
      <w:r w:rsidRPr="00B7141C">
        <w:rPr>
          <w:rFonts w:ascii="Traditional Arabic" w:hAnsi="Traditional Arabic"/>
          <w:sz w:val="28"/>
          <w:rtl/>
        </w:rPr>
        <w:t>نام این امام همان مهدی است که اخیرا</w:t>
      </w:r>
      <w:r w:rsidR="00F52103">
        <w:rPr>
          <w:rFonts w:ascii="Traditional Arabic" w:hAnsi="Traditional Arabic" w:hint="cs"/>
          <w:sz w:val="28"/>
          <w:rtl/>
        </w:rPr>
        <w:t xml:space="preserve"> </w:t>
      </w:r>
      <w:r w:rsidRPr="00B7141C">
        <w:rPr>
          <w:rFonts w:ascii="Traditional Arabic" w:hAnsi="Traditional Arabic"/>
          <w:sz w:val="28"/>
          <w:rtl/>
        </w:rPr>
        <w:t xml:space="preserve">بازگشت خواهد کرد. </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اکثریت </w:t>
      </w:r>
      <w:r w:rsidR="004434C8">
        <w:rPr>
          <w:rFonts w:ascii="Traditional Arabic" w:hAnsi="Traditional Arabic"/>
          <w:sz w:val="28"/>
          <w:rtl/>
        </w:rPr>
        <w:t>امامی‌ها</w:t>
      </w:r>
      <w:r w:rsidRPr="00B7141C">
        <w:rPr>
          <w:rFonts w:ascii="Traditional Arabic" w:hAnsi="Traditional Arabic"/>
          <w:sz w:val="28"/>
          <w:rtl/>
        </w:rPr>
        <w:t xml:space="preserve"> در ایران، عراق، سوریا و</w:t>
      </w:r>
      <w:r w:rsidR="00F52103">
        <w:rPr>
          <w:rFonts w:ascii="Traditional Arabic" w:hAnsi="Traditional Arabic" w:hint="cs"/>
          <w:sz w:val="28"/>
          <w:rtl/>
        </w:rPr>
        <w:t xml:space="preserve"> </w:t>
      </w:r>
      <w:r w:rsidRPr="00B7141C">
        <w:rPr>
          <w:rFonts w:ascii="Traditional Arabic" w:hAnsi="Traditional Arabic"/>
          <w:sz w:val="28"/>
          <w:rtl/>
        </w:rPr>
        <w:t>لبنان سکونت دارند، و</w:t>
      </w:r>
      <w:r w:rsidR="00F52103">
        <w:rPr>
          <w:rFonts w:ascii="Traditional Arabic" w:hAnsi="Traditional Arabic" w:hint="cs"/>
          <w:sz w:val="28"/>
          <w:rtl/>
        </w:rPr>
        <w:t xml:space="preserve"> </w:t>
      </w:r>
      <w:r w:rsidRPr="00B7141C">
        <w:rPr>
          <w:rFonts w:ascii="Traditional Arabic" w:hAnsi="Traditional Arabic"/>
          <w:sz w:val="28"/>
          <w:rtl/>
        </w:rPr>
        <w:t>طور پراگنده و</w:t>
      </w:r>
      <w:r w:rsidR="009677F0">
        <w:rPr>
          <w:rFonts w:ascii="Traditional Arabic" w:hAnsi="Traditional Arabic" w:hint="cs"/>
          <w:sz w:val="28"/>
          <w:rtl/>
        </w:rPr>
        <w:t xml:space="preserve"> </w:t>
      </w:r>
      <w:r w:rsidRPr="00B7141C">
        <w:rPr>
          <w:rFonts w:ascii="Traditional Arabic" w:hAnsi="Traditional Arabic"/>
          <w:sz w:val="28"/>
          <w:rtl/>
        </w:rPr>
        <w:t>دسته</w:t>
      </w:r>
      <w:r w:rsidR="009677F0">
        <w:rPr>
          <w:rFonts w:ascii="Traditional Arabic" w:hAnsi="Traditional Arabic" w:hint="cs"/>
          <w:sz w:val="28"/>
          <w:rtl/>
        </w:rPr>
        <w:t>‌</w:t>
      </w:r>
      <w:r w:rsidRPr="00B7141C">
        <w:rPr>
          <w:rFonts w:ascii="Traditional Arabic" w:hAnsi="Traditional Arabic"/>
          <w:sz w:val="28"/>
          <w:rtl/>
        </w:rPr>
        <w:t>های متفرق در گوشه</w:t>
      </w:r>
      <w:r w:rsidR="009677F0">
        <w:rPr>
          <w:rFonts w:ascii="Traditional Arabic" w:hAnsi="Traditional Arabic" w:hint="cs"/>
          <w:sz w:val="28"/>
          <w:rtl/>
        </w:rPr>
        <w:t>‌</w:t>
      </w:r>
      <w:r w:rsidRPr="00B7141C">
        <w:rPr>
          <w:rFonts w:ascii="Traditional Arabic" w:hAnsi="Traditional Arabic"/>
          <w:sz w:val="28"/>
          <w:rtl/>
        </w:rPr>
        <w:t>های از جهان موجود اند، کتاب</w:t>
      </w:r>
      <w:r w:rsidR="009677F0">
        <w:rPr>
          <w:rFonts w:ascii="Traditional Arabic" w:hAnsi="Traditional Arabic" w:hint="cs"/>
          <w:sz w:val="28"/>
          <w:rtl/>
        </w:rPr>
        <w:t>‌</w:t>
      </w:r>
      <w:r w:rsidRPr="00B7141C">
        <w:rPr>
          <w:rFonts w:ascii="Traditional Arabic" w:hAnsi="Traditional Arabic"/>
          <w:sz w:val="28"/>
          <w:rtl/>
        </w:rPr>
        <w:t>ها و</w:t>
      </w:r>
      <w:r w:rsidR="00F52103">
        <w:rPr>
          <w:rFonts w:ascii="Traditional Arabic" w:hAnsi="Traditional Arabic" w:hint="cs"/>
          <w:sz w:val="28"/>
          <w:rtl/>
        </w:rPr>
        <w:t xml:space="preserve"> </w:t>
      </w:r>
      <w:r w:rsidRPr="00B7141C">
        <w:rPr>
          <w:rFonts w:ascii="Traditional Arabic" w:hAnsi="Traditional Arabic"/>
          <w:sz w:val="28"/>
          <w:rtl/>
        </w:rPr>
        <w:t xml:space="preserve">مؤلَّفات فزون از حد دارند، با اهمیت ترین </w:t>
      </w:r>
      <w:r w:rsidR="00D36133">
        <w:rPr>
          <w:rFonts w:ascii="Traditional Arabic" w:hAnsi="Traditional Arabic"/>
          <w:sz w:val="28"/>
          <w:rtl/>
        </w:rPr>
        <w:t xml:space="preserve">آن‌ها </w:t>
      </w:r>
      <w:r w:rsidRPr="00B7141C">
        <w:rPr>
          <w:rFonts w:ascii="Traditional Arabic" w:hAnsi="Traditional Arabic"/>
          <w:sz w:val="28"/>
          <w:rtl/>
        </w:rPr>
        <w:t>«الوافی» در سه مجلد</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که مضامین لازم و</w:t>
      </w:r>
      <w:r w:rsidR="00F52103">
        <w:rPr>
          <w:rFonts w:ascii="Traditional Arabic" w:hAnsi="Traditional Arabic" w:hint="cs"/>
          <w:sz w:val="28"/>
          <w:rtl/>
        </w:rPr>
        <w:t xml:space="preserve"> </w:t>
      </w:r>
      <w:r w:rsidRPr="00B7141C">
        <w:rPr>
          <w:rFonts w:ascii="Traditional Arabic" w:hAnsi="Traditional Arabic"/>
          <w:sz w:val="28"/>
          <w:rtl/>
        </w:rPr>
        <w:t>فراوانی را از کتب دیگری تشیُّع گرد آورده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یکتن از علمای اهل سنت کتاب مذکور را نقد نموده و</w:t>
      </w:r>
      <w:r w:rsidR="00F52103">
        <w:rPr>
          <w:rFonts w:ascii="Traditional Arabic" w:hAnsi="Traditional Arabic" w:hint="cs"/>
          <w:sz w:val="28"/>
          <w:rtl/>
        </w:rPr>
        <w:t xml:space="preserve"> </w:t>
      </w:r>
      <w:r w:rsidRPr="00B7141C">
        <w:rPr>
          <w:rFonts w:ascii="Traditional Arabic" w:hAnsi="Traditional Arabic"/>
          <w:sz w:val="28"/>
          <w:rtl/>
        </w:rPr>
        <w:t>نامش را «الو</w:t>
      </w:r>
      <w:r w:rsidRPr="00FC769B">
        <w:rPr>
          <w:sz w:val="28"/>
          <w:rtl/>
        </w:rPr>
        <w:t>شیعة</w:t>
      </w:r>
      <w:r w:rsidRPr="00B7141C">
        <w:rPr>
          <w:rFonts w:ascii="Traditional Arabic" w:hAnsi="Traditional Arabic"/>
          <w:sz w:val="28"/>
          <w:rtl/>
        </w:rPr>
        <w:t xml:space="preserve"> فی نقد عقائد ا</w:t>
      </w:r>
      <w:r w:rsidRPr="00FC769B">
        <w:rPr>
          <w:sz w:val="28"/>
          <w:rtl/>
        </w:rPr>
        <w:t>لشیعة</w:t>
      </w:r>
      <w:r w:rsidRPr="00B7141C">
        <w:rPr>
          <w:rFonts w:ascii="Traditional Arabic" w:hAnsi="Traditional Arabic"/>
          <w:sz w:val="28"/>
          <w:rtl/>
        </w:rPr>
        <w:t>»</w:t>
      </w:r>
      <w:r w:rsidRPr="00B7141C">
        <w:rPr>
          <w:rStyle w:val="FootnoteReference"/>
          <w:rFonts w:ascii="Traditional Arabic" w:hAnsi="Traditional Arabic"/>
          <w:sz w:val="28"/>
          <w:rtl/>
        </w:rPr>
        <w:footnoteReference w:id="154"/>
      </w:r>
      <w:r w:rsidRPr="00B7141C">
        <w:rPr>
          <w:rFonts w:ascii="Traditional Arabic" w:hAnsi="Traditional Arabic"/>
          <w:sz w:val="28"/>
          <w:rtl/>
        </w:rPr>
        <w:t xml:space="preserve"> گذاشته است، کاوش این عالم در فروری سال</w:t>
      </w:r>
      <w:r w:rsidR="00F52103">
        <w:rPr>
          <w:rFonts w:ascii="Traditional Arabic" w:hAnsi="Traditional Arabic" w:hint="cs"/>
          <w:sz w:val="28"/>
          <w:rtl/>
        </w:rPr>
        <w:t xml:space="preserve"> </w:t>
      </w:r>
      <w:r w:rsidRPr="00B7141C">
        <w:rPr>
          <w:rFonts w:ascii="Traditional Arabic" w:hAnsi="Traditional Arabic"/>
          <w:sz w:val="28"/>
          <w:rtl/>
        </w:rPr>
        <w:t>(1913م) صورت گرفته است رئیس اهل سنت پاکستان محمد عبد الستار تونسوی هم رسالهء را در همین مورد نوشته است.</w:t>
      </w:r>
    </w:p>
    <w:p w:rsidR="00CA67C1" w:rsidRPr="002A14C5" w:rsidRDefault="000A570D" w:rsidP="008642BE">
      <w:pPr>
        <w:pStyle w:val="4-"/>
        <w:rPr>
          <w:rtl/>
        </w:rPr>
      </w:pPr>
      <w:bookmarkStart w:id="173" w:name="_Toc272680223"/>
      <w:bookmarkStart w:id="174" w:name="_Toc424124231"/>
      <w:r w:rsidRPr="002A14C5">
        <w:rPr>
          <w:rtl/>
        </w:rPr>
        <w:lastRenderedPageBreak/>
        <w:t>مهم</w:t>
      </w:r>
      <w:r w:rsidRPr="002A14C5">
        <w:rPr>
          <w:rFonts w:hint="cs"/>
          <w:rtl/>
        </w:rPr>
        <w:t>‌</w:t>
      </w:r>
      <w:r w:rsidR="00CA67C1" w:rsidRPr="002A14C5">
        <w:rPr>
          <w:rtl/>
        </w:rPr>
        <w:t xml:space="preserve">ترین اصول تشیع (دوازده </w:t>
      </w:r>
      <w:r w:rsidR="004434C8" w:rsidRPr="002A14C5">
        <w:rPr>
          <w:rtl/>
        </w:rPr>
        <w:t>امامی‌ها</w:t>
      </w:r>
      <w:r w:rsidR="00CA67C1" w:rsidRPr="002A14C5">
        <w:rPr>
          <w:rtl/>
        </w:rPr>
        <w:t>)</w:t>
      </w:r>
      <w:bookmarkEnd w:id="173"/>
      <w:bookmarkEnd w:id="174"/>
    </w:p>
    <w:p w:rsidR="00CA67C1" w:rsidRPr="00B7141C" w:rsidRDefault="00CA67C1" w:rsidP="00663FC4">
      <w:pPr>
        <w:ind w:firstLine="0"/>
        <w:rPr>
          <w:rtl/>
        </w:rPr>
      </w:pPr>
      <w:bookmarkStart w:id="175" w:name="_Toc424124232"/>
      <w:r w:rsidRPr="00987AB7">
        <w:rPr>
          <w:rStyle w:val="4-Char"/>
          <w:rtl/>
        </w:rPr>
        <w:t>تکفیر، لعنت و</w:t>
      </w:r>
      <w:r w:rsidR="00083A4C" w:rsidRPr="00987AB7">
        <w:rPr>
          <w:rStyle w:val="4-Char"/>
          <w:rFonts w:hint="cs"/>
          <w:rtl/>
        </w:rPr>
        <w:t xml:space="preserve"> </w:t>
      </w:r>
      <w:r w:rsidRPr="00987AB7">
        <w:rPr>
          <w:rStyle w:val="4-Char"/>
          <w:rtl/>
        </w:rPr>
        <w:t>نفرین فرستادن بر</w:t>
      </w:r>
      <w:r w:rsidR="00083A4C" w:rsidRPr="00987AB7">
        <w:rPr>
          <w:rStyle w:val="4-Char"/>
          <w:rFonts w:hint="cs"/>
          <w:rtl/>
        </w:rPr>
        <w:t xml:space="preserve"> </w:t>
      </w:r>
      <w:r w:rsidRPr="00987AB7">
        <w:rPr>
          <w:rStyle w:val="4-Char"/>
          <w:rtl/>
        </w:rPr>
        <w:t>اصحاب پیامبر اسلام بخصوص ابوبکر و</w:t>
      </w:r>
      <w:r w:rsidR="00083A4C" w:rsidRPr="00987AB7">
        <w:rPr>
          <w:rStyle w:val="4-Char"/>
          <w:rFonts w:hint="cs"/>
          <w:rtl/>
        </w:rPr>
        <w:t xml:space="preserve"> </w:t>
      </w:r>
      <w:r w:rsidRPr="00987AB7">
        <w:rPr>
          <w:rStyle w:val="4-Char"/>
          <w:rtl/>
        </w:rPr>
        <w:t>عمر</w:t>
      </w:r>
      <w:bookmarkEnd w:id="175"/>
      <w:r w:rsidR="00B26491" w:rsidRPr="00B26491">
        <w:rPr>
          <w:rFonts w:cs="CTraditional Arabic"/>
          <w:rtl/>
        </w:rPr>
        <w:t>ب</w:t>
      </w:r>
      <w:r w:rsidRPr="00B7141C">
        <w:rPr>
          <w:rtl/>
        </w:rPr>
        <w:t xml:space="preserve"> فقط اصحاب انگشت شماری را تکفیر </w:t>
      </w:r>
      <w:r w:rsidR="00912413">
        <w:rPr>
          <w:rtl/>
        </w:rPr>
        <w:t>ن</w:t>
      </w:r>
      <w:r w:rsidR="00351DCC">
        <w:rPr>
          <w:rtl/>
        </w:rPr>
        <w:t>می‌کنند</w:t>
      </w:r>
      <w:r w:rsidRPr="00B7141C">
        <w:rPr>
          <w:rtl/>
        </w:rPr>
        <w:t xml:space="preserve"> گمان دارند که تنها همین چند تا بودند که علی بن أبی طالب</w:t>
      </w:r>
      <w:r w:rsidR="00B92A2B" w:rsidRPr="00B92A2B">
        <w:rPr>
          <w:rFonts w:cs="CTraditional Arabic"/>
          <w:rtl/>
        </w:rPr>
        <w:t xml:space="preserve">س </w:t>
      </w:r>
      <w:r w:rsidRPr="00B7141C">
        <w:rPr>
          <w:rtl/>
        </w:rPr>
        <w:t>را دوست داشتند.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از باقر و</w:t>
      </w:r>
      <w:r w:rsidR="00083A4C">
        <w:rPr>
          <w:rFonts w:ascii="Traditional Arabic" w:hAnsi="Traditional Arabic" w:hint="cs"/>
          <w:sz w:val="28"/>
          <w:rtl/>
        </w:rPr>
        <w:t xml:space="preserve"> </w:t>
      </w:r>
      <w:r w:rsidRPr="00B7141C">
        <w:rPr>
          <w:rFonts w:ascii="Traditional Arabic" w:hAnsi="Traditional Arabic"/>
          <w:sz w:val="28"/>
          <w:rtl/>
        </w:rPr>
        <w:t>جعفر</w:t>
      </w:r>
      <w:r w:rsidR="00083A4C">
        <w:rPr>
          <w:rFonts w:ascii="Traditional Arabic" w:hAnsi="Traditional Arabic" w:hint="cs"/>
          <w:sz w:val="28"/>
          <w:rtl/>
        </w:rPr>
        <w:t xml:space="preserve"> </w:t>
      </w:r>
      <w:r w:rsidRPr="00B7141C">
        <w:rPr>
          <w:rFonts w:ascii="Traditional Arabic" w:hAnsi="Traditional Arabic"/>
          <w:sz w:val="28"/>
          <w:rtl/>
        </w:rPr>
        <w:t>صادق حدیثی را به عنوان ذیل روایت</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p>
    <w:p w:rsidR="00CA67C1" w:rsidRPr="00B7141C" w:rsidRDefault="008A1002" w:rsidP="00441BF6">
      <w:pPr>
        <w:pStyle w:val="6-"/>
        <w:rPr>
          <w:rFonts w:ascii="Traditional Arabic" w:hAnsi="Traditional Arabic"/>
          <w:b/>
          <w:bCs/>
          <w:sz w:val="28"/>
          <w:rtl/>
        </w:rPr>
      </w:pPr>
      <w:r w:rsidRPr="00757441">
        <w:rPr>
          <w:rStyle w:val="5-Char"/>
          <w:rtl/>
        </w:rPr>
        <w:t>«</w:t>
      </w:r>
      <w:r w:rsidRPr="00757441">
        <w:rPr>
          <w:rStyle w:val="5-Char"/>
          <w:rtl/>
          <w:lang w:bidi="prs-AF"/>
        </w:rPr>
        <w:t xml:space="preserve">ثلاثة لا </w:t>
      </w:r>
      <w:r w:rsidRPr="00757441">
        <w:rPr>
          <w:rStyle w:val="5-Char"/>
          <w:rFonts w:hint="cs"/>
          <w:rtl/>
          <w:lang w:bidi="prs-AF"/>
        </w:rPr>
        <w:t>ي</w:t>
      </w:r>
      <w:r w:rsidRPr="00757441">
        <w:rPr>
          <w:rStyle w:val="5-Char"/>
          <w:rtl/>
          <w:lang w:bidi="prs-AF"/>
        </w:rPr>
        <w:t xml:space="preserve">کلِّمهم الله </w:t>
      </w:r>
      <w:r w:rsidRPr="00757441">
        <w:rPr>
          <w:rStyle w:val="5-Char"/>
          <w:rFonts w:hint="cs"/>
          <w:rtl/>
          <w:lang w:bidi="prs-AF"/>
        </w:rPr>
        <w:t>ي</w:t>
      </w:r>
      <w:r w:rsidRPr="00757441">
        <w:rPr>
          <w:rStyle w:val="5-Char"/>
          <w:rtl/>
          <w:lang w:bidi="prs-AF"/>
        </w:rPr>
        <w:t>وم الق</w:t>
      </w:r>
      <w:r w:rsidRPr="00757441">
        <w:rPr>
          <w:rStyle w:val="5-Char"/>
          <w:rFonts w:hint="cs"/>
          <w:rtl/>
          <w:lang w:bidi="prs-AF"/>
        </w:rPr>
        <w:t>ي</w:t>
      </w:r>
      <w:r w:rsidR="00CA67C1" w:rsidRPr="00757441">
        <w:rPr>
          <w:rStyle w:val="5-Char"/>
          <w:rtl/>
          <w:lang w:bidi="prs-AF"/>
        </w:rPr>
        <w:t>امة ولا</w:t>
      </w:r>
      <w:r w:rsidRPr="00757441">
        <w:rPr>
          <w:rStyle w:val="5-Char"/>
          <w:rFonts w:hint="cs"/>
          <w:rtl/>
          <w:lang w:bidi="prs-AF"/>
        </w:rPr>
        <w:t xml:space="preserve"> ي</w:t>
      </w:r>
      <w:r w:rsidRPr="00757441">
        <w:rPr>
          <w:rStyle w:val="5-Char"/>
          <w:rtl/>
          <w:lang w:bidi="prs-AF"/>
        </w:rPr>
        <w:t>زکِّ</w:t>
      </w:r>
      <w:r w:rsidRPr="00757441">
        <w:rPr>
          <w:rStyle w:val="5-Char"/>
          <w:rFonts w:hint="cs"/>
          <w:rtl/>
          <w:lang w:bidi="prs-AF"/>
        </w:rPr>
        <w:t>ي</w:t>
      </w:r>
      <w:r w:rsidRPr="00757441">
        <w:rPr>
          <w:rStyle w:val="5-Char"/>
          <w:rtl/>
          <w:lang w:bidi="prs-AF"/>
        </w:rPr>
        <w:t>هم ولهم عذاب أل</w:t>
      </w:r>
      <w:r w:rsidRPr="00757441">
        <w:rPr>
          <w:rStyle w:val="5-Char"/>
          <w:rFonts w:hint="cs"/>
          <w:rtl/>
          <w:lang w:bidi="prs-AF"/>
        </w:rPr>
        <w:t>ي</w:t>
      </w:r>
      <w:r w:rsidR="00083A4C" w:rsidRPr="00757441">
        <w:rPr>
          <w:rStyle w:val="5-Char"/>
          <w:rtl/>
          <w:lang w:bidi="prs-AF"/>
        </w:rPr>
        <w:t xml:space="preserve">م، من </w:t>
      </w:r>
      <w:r w:rsidR="00083A4C" w:rsidRPr="00757441">
        <w:rPr>
          <w:rStyle w:val="5-Char"/>
          <w:rFonts w:hint="cs"/>
          <w:rtl/>
          <w:lang w:bidi="prs-AF"/>
        </w:rPr>
        <w:t>ا</w:t>
      </w:r>
      <w:r w:rsidRPr="00757441">
        <w:rPr>
          <w:rStyle w:val="5-Char"/>
          <w:rtl/>
          <w:lang w:bidi="prs-AF"/>
        </w:rPr>
        <w:t>دّعی إمامة ل</w:t>
      </w:r>
      <w:r w:rsidRPr="00757441">
        <w:rPr>
          <w:rStyle w:val="5-Char"/>
          <w:rFonts w:hint="cs"/>
          <w:rtl/>
          <w:lang w:bidi="prs-AF"/>
        </w:rPr>
        <w:t>ي</w:t>
      </w:r>
      <w:r w:rsidR="00CA67C1" w:rsidRPr="00757441">
        <w:rPr>
          <w:rStyle w:val="5-Char"/>
          <w:rtl/>
          <w:lang w:bidi="prs-AF"/>
        </w:rPr>
        <w:t xml:space="preserve">ست له ومن جحد إماما من عند الله </w:t>
      </w:r>
      <w:r w:rsidRPr="00757441">
        <w:rPr>
          <w:rStyle w:val="5-Char"/>
          <w:rtl/>
          <w:lang w:bidi="prs-AF"/>
        </w:rPr>
        <w:t>ومن زعم أنّ أبابکر وعمر لهما نص</w:t>
      </w:r>
      <w:r w:rsidRPr="00757441">
        <w:rPr>
          <w:rStyle w:val="5-Char"/>
          <w:rFonts w:hint="cs"/>
          <w:rtl/>
          <w:lang w:bidi="prs-AF"/>
        </w:rPr>
        <w:t>ي</w:t>
      </w:r>
      <w:r w:rsidRPr="00757441">
        <w:rPr>
          <w:rStyle w:val="5-Char"/>
          <w:rtl/>
          <w:lang w:bidi="prs-AF"/>
        </w:rPr>
        <w:t>ب ف</w:t>
      </w:r>
      <w:r w:rsidRPr="00757441">
        <w:rPr>
          <w:rStyle w:val="5-Char"/>
          <w:rFonts w:hint="cs"/>
          <w:rtl/>
          <w:lang w:bidi="prs-AF"/>
        </w:rPr>
        <w:t>ي</w:t>
      </w:r>
      <w:r w:rsidR="00CA67C1" w:rsidRPr="00757441">
        <w:rPr>
          <w:rStyle w:val="5-Char"/>
          <w:rtl/>
          <w:lang w:bidi="prs-AF"/>
        </w:rPr>
        <w:t xml:space="preserve"> الإسلام</w:t>
      </w:r>
      <w:r w:rsidR="00CA67C1" w:rsidRPr="00757441">
        <w:rPr>
          <w:rStyle w:val="5-Char"/>
          <w:rtl/>
        </w:rPr>
        <w:t>»</w:t>
      </w:r>
      <w:r w:rsidR="001B07C7">
        <w:rPr>
          <w:rFonts w:ascii="Traditional Arabic" w:hAnsi="Traditional Arabic"/>
          <w:b/>
          <w:b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روز قیامت خدای بزرگ با سه شخص نه سخن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و</w:t>
      </w:r>
      <w:r w:rsidR="00083A4C">
        <w:rPr>
          <w:rFonts w:ascii="Traditional Arabic" w:hAnsi="Traditional Arabic" w:hint="cs"/>
          <w:sz w:val="28"/>
          <w:rtl/>
        </w:rPr>
        <w:t xml:space="preserve"> </w:t>
      </w:r>
      <w:r w:rsidRPr="00B7141C">
        <w:rPr>
          <w:rFonts w:ascii="Traditional Arabic" w:hAnsi="Traditional Arabic"/>
          <w:sz w:val="28"/>
          <w:rtl/>
        </w:rPr>
        <w:t xml:space="preserve">نه </w:t>
      </w:r>
      <w:r w:rsidR="00D36133">
        <w:rPr>
          <w:rFonts w:ascii="Traditional Arabic" w:hAnsi="Traditional Arabic"/>
          <w:sz w:val="28"/>
          <w:rtl/>
        </w:rPr>
        <w:t xml:space="preserve">آن‌ها </w:t>
      </w:r>
      <w:r w:rsidRPr="00B7141C">
        <w:rPr>
          <w:rFonts w:ascii="Traditional Arabic" w:hAnsi="Traditional Arabic"/>
          <w:sz w:val="28"/>
          <w:rtl/>
        </w:rPr>
        <w:t xml:space="preserve">را پاک </w:t>
      </w:r>
      <w:r w:rsidR="00800621">
        <w:rPr>
          <w:rFonts w:ascii="Traditional Arabic" w:hAnsi="Traditional Arabic"/>
          <w:sz w:val="28"/>
          <w:rtl/>
        </w:rPr>
        <w:t>می‌سازد</w:t>
      </w:r>
      <w:r w:rsidRPr="00B7141C">
        <w:rPr>
          <w:rFonts w:ascii="Traditional Arabic" w:hAnsi="Traditional Arabic"/>
          <w:sz w:val="28"/>
          <w:rtl/>
        </w:rPr>
        <w:t xml:space="preserve"> و</w:t>
      </w:r>
      <w:r w:rsidR="00083A4C">
        <w:rPr>
          <w:rFonts w:ascii="Traditional Arabic" w:hAnsi="Traditional Arabic" w:hint="cs"/>
          <w:sz w:val="28"/>
          <w:rtl/>
        </w:rPr>
        <w:t xml:space="preserve"> </w:t>
      </w:r>
      <w:r w:rsidRPr="00B7141C">
        <w:rPr>
          <w:rFonts w:ascii="Traditional Arabic" w:hAnsi="Traditional Arabic"/>
          <w:sz w:val="28"/>
          <w:rtl/>
        </w:rPr>
        <w:t>برایشان عذاب درد ناک خواهد بود:</w:t>
      </w:r>
    </w:p>
    <w:p w:rsidR="00CA67C1" w:rsidRPr="00B7141C" w:rsidRDefault="00CA67C1" w:rsidP="00904AFB">
      <w:pPr>
        <w:numPr>
          <w:ilvl w:val="0"/>
          <w:numId w:val="13"/>
        </w:numPr>
        <w:ind w:left="0" w:firstLine="284"/>
        <w:rPr>
          <w:rFonts w:ascii="Traditional Arabic" w:hAnsi="Traditional Arabic"/>
          <w:sz w:val="28"/>
        </w:rPr>
      </w:pPr>
      <w:r w:rsidRPr="00B7141C">
        <w:rPr>
          <w:rFonts w:ascii="Traditional Arabic" w:hAnsi="Traditional Arabic"/>
          <w:sz w:val="28"/>
          <w:rtl/>
        </w:rPr>
        <w:t>شخصی که امامت را بدون این که مستحق آن باشد دعوا کند.</w:t>
      </w:r>
    </w:p>
    <w:p w:rsidR="00CA67C1" w:rsidRPr="00B7141C" w:rsidRDefault="00CA67C1" w:rsidP="00904AFB">
      <w:pPr>
        <w:numPr>
          <w:ilvl w:val="0"/>
          <w:numId w:val="13"/>
        </w:numPr>
        <w:ind w:left="0" w:firstLine="284"/>
        <w:rPr>
          <w:rFonts w:ascii="Traditional Arabic" w:hAnsi="Traditional Arabic"/>
          <w:sz w:val="28"/>
        </w:rPr>
      </w:pPr>
      <w:r w:rsidRPr="00B7141C">
        <w:rPr>
          <w:rFonts w:ascii="Traditional Arabic" w:hAnsi="Traditional Arabic"/>
          <w:sz w:val="28"/>
          <w:rtl/>
        </w:rPr>
        <w:t>آنکه امامت امام برگزیده از طرف خداوند را نپذیرد.</w:t>
      </w:r>
    </w:p>
    <w:p w:rsidR="00CA67C1" w:rsidRDefault="00CA67C1" w:rsidP="00904AFB">
      <w:pPr>
        <w:numPr>
          <w:ilvl w:val="0"/>
          <w:numId w:val="13"/>
        </w:numPr>
        <w:ind w:left="0" w:firstLine="284"/>
        <w:rPr>
          <w:rFonts w:ascii="Traditional Arabic" w:hAnsi="Traditional Arabic"/>
          <w:sz w:val="28"/>
        </w:rPr>
      </w:pPr>
      <w:r w:rsidRPr="00B7141C">
        <w:rPr>
          <w:rFonts w:ascii="Traditional Arabic" w:hAnsi="Traditional Arabic"/>
          <w:sz w:val="28"/>
          <w:rtl/>
        </w:rPr>
        <w:t>کسی که راجع به أبوبکر و</w:t>
      </w:r>
      <w:r w:rsidR="00083A4C">
        <w:rPr>
          <w:rFonts w:ascii="Traditional Arabic" w:hAnsi="Traditional Arabic" w:hint="cs"/>
          <w:sz w:val="28"/>
          <w:rtl/>
        </w:rPr>
        <w:t xml:space="preserve"> </w:t>
      </w:r>
      <w:r w:rsidRPr="00B7141C">
        <w:rPr>
          <w:rFonts w:ascii="Traditional Arabic" w:hAnsi="Traditional Arabic"/>
          <w:sz w:val="28"/>
          <w:rtl/>
        </w:rPr>
        <w:t>عمر گمان دارد که آن دو بهرهء از</w:t>
      </w:r>
      <w:r w:rsidR="00083A4C">
        <w:rPr>
          <w:rFonts w:ascii="Traditional Arabic" w:hAnsi="Traditional Arabic" w:hint="cs"/>
          <w:sz w:val="28"/>
          <w:rtl/>
        </w:rPr>
        <w:t xml:space="preserve"> </w:t>
      </w:r>
      <w:r w:rsidRPr="00B7141C">
        <w:rPr>
          <w:rFonts w:ascii="Traditional Arabic" w:hAnsi="Traditional Arabic"/>
          <w:sz w:val="28"/>
          <w:rtl/>
        </w:rPr>
        <w:t>اسلام دارند.</w:t>
      </w:r>
    </w:p>
    <w:p w:rsidR="00CA67C1" w:rsidRPr="00987AB7" w:rsidRDefault="00CA67C1" w:rsidP="00326726">
      <w:pPr>
        <w:ind w:firstLine="0"/>
      </w:pPr>
      <w:r w:rsidRPr="00326726">
        <w:rPr>
          <w:rStyle w:val="7-Char"/>
          <w:sz w:val="26"/>
          <w:szCs w:val="26"/>
          <w:rtl/>
        </w:rPr>
        <w:t>طعن بر عائشه و</w:t>
      </w:r>
      <w:r w:rsidR="00F533D8" w:rsidRPr="00326726">
        <w:rPr>
          <w:rStyle w:val="7-Char"/>
          <w:rFonts w:hint="cs"/>
          <w:sz w:val="26"/>
          <w:szCs w:val="26"/>
          <w:rtl/>
        </w:rPr>
        <w:t xml:space="preserve"> </w:t>
      </w:r>
      <w:r w:rsidRPr="00326726">
        <w:rPr>
          <w:rStyle w:val="7-Char"/>
          <w:sz w:val="26"/>
          <w:szCs w:val="26"/>
          <w:rtl/>
        </w:rPr>
        <w:t>حفصه</w:t>
      </w:r>
      <w:r w:rsidR="00083A4C" w:rsidRPr="00663FC4">
        <w:rPr>
          <w:rFonts w:cs="CTraditional Arabic" w:hint="cs"/>
          <w:b/>
          <w:rtl/>
        </w:rPr>
        <w:t>ب</w:t>
      </w:r>
    </w:p>
    <w:p w:rsidR="00CA67C1" w:rsidRDefault="00CA67C1" w:rsidP="00987AB7">
      <w:pPr>
        <w:rPr>
          <w:rFonts w:ascii="Traditional Arabic" w:hAnsi="Traditional Arabic"/>
          <w:sz w:val="28"/>
          <w:rtl/>
        </w:rPr>
      </w:pPr>
      <w:r w:rsidRPr="00B7141C">
        <w:rPr>
          <w:rFonts w:ascii="Traditional Arabic" w:hAnsi="Traditional Arabic"/>
          <w:sz w:val="28"/>
          <w:rtl/>
        </w:rPr>
        <w:t>عائشهء صدّیقه و</w:t>
      </w:r>
      <w:r w:rsidR="00083A4C">
        <w:rPr>
          <w:rFonts w:ascii="Traditional Arabic" w:hAnsi="Traditional Arabic" w:hint="cs"/>
          <w:sz w:val="28"/>
          <w:rtl/>
        </w:rPr>
        <w:t xml:space="preserve"> </w:t>
      </w:r>
      <w:r w:rsidRPr="00B7141C">
        <w:rPr>
          <w:rFonts w:ascii="Traditional Arabic" w:hAnsi="Traditional Arabic"/>
          <w:sz w:val="28"/>
          <w:rtl/>
        </w:rPr>
        <w:t>حفصه</w:t>
      </w:r>
      <w:r w:rsidR="00B92A2B" w:rsidRPr="00B92A2B">
        <w:rPr>
          <w:rFonts w:ascii="Traditional Arabic" w:hAnsi="Traditional Arabic" w:cs="CTraditional Arabic"/>
          <w:sz w:val="28"/>
          <w:rtl/>
        </w:rPr>
        <w:t xml:space="preserve">ب </w:t>
      </w:r>
      <w:r w:rsidRPr="00B7141C">
        <w:rPr>
          <w:rFonts w:ascii="Traditional Arabic" w:hAnsi="Traditional Arabic"/>
          <w:sz w:val="28"/>
          <w:rtl/>
        </w:rPr>
        <w:t>دو</w:t>
      </w:r>
      <w:r w:rsidR="00083A4C">
        <w:rPr>
          <w:rFonts w:ascii="Traditional Arabic" w:hAnsi="Traditional Arabic" w:hint="cs"/>
          <w:sz w:val="28"/>
          <w:rtl/>
        </w:rPr>
        <w:t xml:space="preserve"> </w:t>
      </w:r>
      <w:r w:rsidRPr="00B7141C">
        <w:rPr>
          <w:rFonts w:ascii="Traditional Arabic" w:hAnsi="Traditional Arabic"/>
          <w:sz w:val="28"/>
          <w:rtl/>
        </w:rPr>
        <w:t>همسر پیامبر بزرگوار را کافر و</w:t>
      </w:r>
      <w:r w:rsidR="00083A4C">
        <w:rPr>
          <w:rFonts w:ascii="Traditional Arabic" w:hAnsi="Traditional Arabic" w:hint="cs"/>
          <w:sz w:val="28"/>
          <w:rtl/>
        </w:rPr>
        <w:t xml:space="preserve"> </w:t>
      </w:r>
      <w:r w:rsidRPr="00B7141C">
        <w:rPr>
          <w:rFonts w:ascii="Traditional Arabic" w:hAnsi="Traditional Arabic"/>
          <w:sz w:val="28"/>
          <w:rtl/>
        </w:rPr>
        <w:t>مخلَّد فی النار</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w:t>
      </w:r>
      <w:r w:rsidR="00083A4C">
        <w:rPr>
          <w:rFonts w:ascii="Traditional Arabic" w:hAnsi="Traditional Arabic" w:hint="cs"/>
          <w:sz w:val="28"/>
          <w:rtl/>
        </w:rPr>
        <w:t xml:space="preserve"> </w:t>
      </w:r>
      <w:r w:rsidRPr="00B7141C">
        <w:rPr>
          <w:rFonts w:ascii="Traditional Arabic" w:hAnsi="Traditional Arabic"/>
          <w:sz w:val="28"/>
          <w:rtl/>
        </w:rPr>
        <w:t xml:space="preserve">هردو را مصداق آیت ذیل </w:t>
      </w:r>
      <w:r w:rsidR="00FC0C0C">
        <w:rPr>
          <w:rFonts w:ascii="Traditional Arabic" w:hAnsi="Traditional Arabic"/>
          <w:sz w:val="28"/>
          <w:rtl/>
        </w:rPr>
        <w:t>می‌پندار</w:t>
      </w:r>
      <w:r w:rsidRPr="00B7141C">
        <w:rPr>
          <w:rFonts w:ascii="Traditional Arabic" w:hAnsi="Traditional Arabic"/>
          <w:sz w:val="28"/>
          <w:rtl/>
        </w:rPr>
        <w:t>ند:</w:t>
      </w:r>
    </w:p>
    <w:p w:rsidR="00E0654C" w:rsidRPr="00B7141C" w:rsidRDefault="00441BF6" w:rsidP="00441BF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ضَرَبَ </w:t>
      </w:r>
      <w:r w:rsidRPr="00562A8E">
        <w:rPr>
          <w:rStyle w:val="Char"/>
          <w:rFonts w:hint="cs"/>
          <w:rtl/>
        </w:rPr>
        <w:t>ٱللَّهُ</w:t>
      </w:r>
      <w:r w:rsidRPr="00562A8E">
        <w:rPr>
          <w:rStyle w:val="Char"/>
          <w:rtl/>
        </w:rPr>
        <w:t xml:space="preserve"> مَثَلٗا لِّلَّذِينَ كَفَرُواْ </w:t>
      </w:r>
      <w:r w:rsidRPr="00562A8E">
        <w:rPr>
          <w:rStyle w:val="Char"/>
          <w:rFonts w:hint="cs"/>
          <w:rtl/>
        </w:rPr>
        <w:t>ٱمۡرَأَتَ</w:t>
      </w:r>
      <w:r w:rsidRPr="00562A8E">
        <w:rPr>
          <w:rStyle w:val="Char"/>
          <w:rtl/>
        </w:rPr>
        <w:t xml:space="preserve"> نُوحٖ وَ</w:t>
      </w:r>
      <w:r w:rsidRPr="00562A8E">
        <w:rPr>
          <w:rStyle w:val="Char"/>
          <w:rFonts w:hint="cs"/>
          <w:rtl/>
        </w:rPr>
        <w:t>ٱمۡرَأَتَ</w:t>
      </w:r>
      <w:r w:rsidRPr="00562A8E">
        <w:rPr>
          <w:rStyle w:val="Char"/>
          <w:rtl/>
        </w:rPr>
        <w:t xml:space="preserve"> لُوطٖۖ كَانَتَا تَحۡتَ عَبۡدَيۡنِ مِنۡ عِبَادِنَا صَٰلِحَيۡنِ فَخَانَتَاهُمَا فَلَمۡ يُغۡنِيَا عَنۡهُمَا مِنَ </w:t>
      </w:r>
      <w:r w:rsidRPr="00562A8E">
        <w:rPr>
          <w:rStyle w:val="Char"/>
          <w:rFonts w:hint="cs"/>
          <w:rtl/>
        </w:rPr>
        <w:t>ٱللَّهِ</w:t>
      </w:r>
      <w:r w:rsidRPr="00562A8E">
        <w:rPr>
          <w:rStyle w:val="Char"/>
          <w:rtl/>
        </w:rPr>
        <w:t xml:space="preserve"> شَيۡ‍ٔٗا وَقِيلَ </w:t>
      </w:r>
      <w:r w:rsidRPr="00562A8E">
        <w:rPr>
          <w:rStyle w:val="Char"/>
          <w:rFonts w:hint="cs"/>
          <w:rtl/>
        </w:rPr>
        <w:t>ٱدۡخُلَا</w:t>
      </w:r>
      <w:r w:rsidRPr="00562A8E">
        <w:rPr>
          <w:rStyle w:val="Char"/>
          <w:rtl/>
        </w:rPr>
        <w:t xml:space="preserve"> </w:t>
      </w:r>
      <w:r w:rsidRPr="00562A8E">
        <w:rPr>
          <w:rStyle w:val="Char"/>
          <w:rFonts w:hint="cs"/>
          <w:rtl/>
        </w:rPr>
        <w:t>ٱلنَّارَ</w:t>
      </w:r>
      <w:r w:rsidRPr="00562A8E">
        <w:rPr>
          <w:rStyle w:val="Char"/>
          <w:rtl/>
        </w:rPr>
        <w:t xml:space="preserve"> مَعَ </w:t>
      </w:r>
      <w:r w:rsidRPr="00562A8E">
        <w:rPr>
          <w:rStyle w:val="Char"/>
          <w:rFonts w:hint="cs"/>
          <w:rtl/>
        </w:rPr>
        <w:t>ٱلدَّٰخِلِينَ</w:t>
      </w:r>
      <w:r w:rsidRPr="00562A8E">
        <w:rPr>
          <w:rStyle w:val="Char"/>
          <w:rtl/>
        </w:rPr>
        <w:t>١٠</w:t>
      </w:r>
      <w:r>
        <w:rPr>
          <w:rFonts w:ascii="Traditional Arabic" w:hAnsi="Traditional Arabic" w:cs="Traditional Arabic"/>
          <w:sz w:val="28"/>
          <w:rtl/>
        </w:rPr>
        <w:t>﴾</w:t>
      </w:r>
      <w:r w:rsidR="00E0654C">
        <w:rPr>
          <w:rFonts w:ascii="Traditional Arabic" w:hAnsi="Traditional Arabic" w:hint="cs"/>
          <w:sz w:val="28"/>
          <w:rtl/>
        </w:rPr>
        <w:t xml:space="preserve"> </w:t>
      </w:r>
      <w:r w:rsidR="00E0654C" w:rsidRPr="00441BF6">
        <w:rPr>
          <w:rStyle w:val="8-Char"/>
          <w:rFonts w:hint="cs"/>
          <w:rtl/>
        </w:rPr>
        <w:t>[</w:t>
      </w:r>
      <w:r w:rsidR="00D13FA2" w:rsidRPr="00441BF6">
        <w:rPr>
          <w:rStyle w:val="8-Char"/>
          <w:rFonts w:hint="cs"/>
          <w:rtl/>
        </w:rPr>
        <w:t>التحریم</w:t>
      </w:r>
      <w:r w:rsidR="00D13FA2" w:rsidRPr="00441BF6">
        <w:rPr>
          <w:rStyle w:val="8-Char"/>
          <w:rtl/>
        </w:rPr>
        <w:t>: 10</w:t>
      </w:r>
      <w:r w:rsidR="00E0654C" w:rsidRPr="00441BF6">
        <w:rPr>
          <w:rStyle w:val="8-Char"/>
          <w:rFonts w:hint="cs"/>
          <w:rtl/>
        </w:rPr>
        <w:t>].</w:t>
      </w:r>
    </w:p>
    <w:p w:rsidR="00CA67C1" w:rsidRPr="00B7141C" w:rsidRDefault="00CA67C1" w:rsidP="000A3159">
      <w:pPr>
        <w:rPr>
          <w:rFonts w:ascii="Traditional Arabic" w:hAnsi="Traditional Arabic"/>
          <w:sz w:val="28"/>
          <w:rtl/>
        </w:rPr>
      </w:pPr>
      <w:r w:rsidRPr="00B7141C">
        <w:rPr>
          <w:rFonts w:ascii="Traditional Arabic" w:hAnsi="Traditional Arabic"/>
          <w:sz w:val="28"/>
          <w:rtl/>
        </w:rPr>
        <w:t xml:space="preserve">ترجمه: </w:t>
      </w:r>
      <w:r w:rsidR="00083A4C">
        <w:rPr>
          <w:rFonts w:ascii="Traditional Arabic" w:hAnsi="Traditional Arabic" w:cs="Traditional Arabic"/>
          <w:sz w:val="28"/>
          <w:rtl/>
        </w:rPr>
        <w:t>«</w:t>
      </w:r>
      <w:r w:rsidRPr="00B7141C">
        <w:rPr>
          <w:rFonts w:ascii="Traditional Arabic" w:hAnsi="Traditional Arabic"/>
          <w:sz w:val="28"/>
          <w:rtl/>
        </w:rPr>
        <w:t>خداوند برای کفار طور</w:t>
      </w:r>
      <w:r w:rsidR="00083A4C">
        <w:rPr>
          <w:rFonts w:ascii="Traditional Arabic" w:hAnsi="Traditional Arabic" w:hint="cs"/>
          <w:sz w:val="28"/>
          <w:rtl/>
        </w:rPr>
        <w:t xml:space="preserve"> </w:t>
      </w:r>
      <w:r w:rsidRPr="00B7141C">
        <w:rPr>
          <w:rFonts w:ascii="Traditional Arabic" w:hAnsi="Traditional Arabic"/>
          <w:sz w:val="28"/>
          <w:rtl/>
        </w:rPr>
        <w:t>نمونه زن نوح</w:t>
      </w:r>
      <w:r w:rsidR="000A3159">
        <w:rPr>
          <w:rFonts w:ascii="Traditional Arabic" w:hAnsi="Traditional Arabic" w:cs="CTraditional Arabic" w:hint="cs"/>
          <w:sz w:val="28"/>
          <w:rtl/>
        </w:rPr>
        <w:t>÷</w:t>
      </w:r>
      <w:r w:rsidRPr="00B7141C">
        <w:rPr>
          <w:rFonts w:ascii="Traditional Arabic" w:hAnsi="Traditional Arabic"/>
          <w:sz w:val="28"/>
          <w:rtl/>
        </w:rPr>
        <w:t xml:space="preserve"> و</w:t>
      </w:r>
      <w:r w:rsidR="00083A4C">
        <w:rPr>
          <w:rFonts w:ascii="Traditional Arabic" w:hAnsi="Traditional Arabic" w:hint="cs"/>
          <w:sz w:val="28"/>
          <w:rtl/>
        </w:rPr>
        <w:t xml:space="preserve"> </w:t>
      </w:r>
      <w:r w:rsidRPr="00B7141C">
        <w:rPr>
          <w:rFonts w:ascii="Traditional Arabic" w:hAnsi="Traditional Arabic"/>
          <w:sz w:val="28"/>
          <w:rtl/>
        </w:rPr>
        <w:t>همسر لوط</w:t>
      </w:r>
      <w:r w:rsidR="000A3159">
        <w:rPr>
          <w:rFonts w:ascii="Traditional Arabic" w:hAnsi="Traditional Arabic" w:cs="CTraditional Arabic" w:hint="cs"/>
          <w:sz w:val="28"/>
          <w:rtl/>
        </w:rPr>
        <w:t>÷</w:t>
      </w:r>
      <w:r w:rsidRPr="00B7141C">
        <w:rPr>
          <w:rFonts w:ascii="Traditional Arabic" w:hAnsi="Traditional Arabic"/>
          <w:sz w:val="28"/>
          <w:rtl/>
        </w:rPr>
        <w:t xml:space="preserve"> را یاد آور </w:t>
      </w:r>
      <w:r w:rsidR="006D7EAD">
        <w:rPr>
          <w:rFonts w:ascii="Traditional Arabic" w:hAnsi="Traditional Arabic"/>
          <w:sz w:val="28"/>
          <w:rtl/>
        </w:rPr>
        <w:t>می‌شود</w:t>
      </w:r>
      <w:r w:rsidRPr="00B7141C">
        <w:rPr>
          <w:rFonts w:ascii="Traditional Arabic" w:hAnsi="Traditional Arabic"/>
          <w:sz w:val="28"/>
          <w:rtl/>
        </w:rPr>
        <w:t>، این دو زن در</w:t>
      </w:r>
      <w:r w:rsidR="00083A4C">
        <w:rPr>
          <w:rFonts w:ascii="Traditional Arabic" w:hAnsi="Traditional Arabic" w:hint="cs"/>
          <w:sz w:val="28"/>
          <w:rtl/>
        </w:rPr>
        <w:t xml:space="preserve"> </w:t>
      </w:r>
      <w:r w:rsidRPr="00B7141C">
        <w:rPr>
          <w:rFonts w:ascii="Traditional Arabic" w:hAnsi="Traditional Arabic"/>
          <w:sz w:val="28"/>
          <w:rtl/>
        </w:rPr>
        <w:t>نکاح دو بندهء صالح ما بودند، همواره خیانت کردند، این دو (پیامبر، عذاب را) از همسران خود دفع کرده نتوانستند برایشان گفته شد که با دوزخیان وارد آتش شوید</w:t>
      </w:r>
      <w:r w:rsidR="00083A4C">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DC5C62">
      <w:pPr>
        <w:pStyle w:val="4-"/>
      </w:pPr>
      <w:bookmarkStart w:id="176" w:name="_Toc424124233"/>
      <w:r w:rsidRPr="00B7141C">
        <w:rPr>
          <w:rtl/>
        </w:rPr>
        <w:t xml:space="preserve">قرآن کریم را ناقص </w:t>
      </w:r>
      <w:r w:rsidR="00FC0C0C">
        <w:rPr>
          <w:rtl/>
        </w:rPr>
        <w:t>می‌پندار</w:t>
      </w:r>
      <w:r w:rsidR="00987AB7">
        <w:rPr>
          <w:rtl/>
        </w:rPr>
        <w:t>ند</w:t>
      </w:r>
      <w:bookmarkEnd w:id="176"/>
    </w:p>
    <w:p w:rsidR="00CA67C1" w:rsidRPr="00B7141C" w:rsidRDefault="00CA67C1" w:rsidP="00271836">
      <w:pPr>
        <w:rPr>
          <w:rFonts w:ascii="Traditional Arabic" w:hAnsi="Traditional Arabic"/>
          <w:sz w:val="28"/>
          <w:rtl/>
        </w:rPr>
      </w:pPr>
      <w:r w:rsidRPr="00B7141C">
        <w:rPr>
          <w:rFonts w:ascii="Traditional Arabic" w:hAnsi="Traditional Arabic"/>
          <w:sz w:val="28"/>
          <w:rtl/>
        </w:rPr>
        <w:t>بدین باورند که منافقین صحابه آن مواردی را</w:t>
      </w:r>
      <w:r w:rsidR="00083A4C">
        <w:rPr>
          <w:rFonts w:ascii="Traditional Arabic" w:hAnsi="Traditional Arabic" w:hint="cs"/>
          <w:sz w:val="28"/>
          <w:rtl/>
        </w:rPr>
        <w:t xml:space="preserve"> </w:t>
      </w:r>
      <w:r w:rsidRPr="00B7141C">
        <w:rPr>
          <w:rFonts w:ascii="Traditional Arabic" w:hAnsi="Traditional Arabic"/>
          <w:sz w:val="28"/>
          <w:rtl/>
        </w:rPr>
        <w:t>که راجع به توصیف علی و</w:t>
      </w:r>
      <w:r w:rsidR="00083A4C">
        <w:rPr>
          <w:rFonts w:ascii="Traditional Arabic" w:hAnsi="Traditional Arabic" w:hint="cs"/>
          <w:sz w:val="28"/>
          <w:rtl/>
        </w:rPr>
        <w:t xml:space="preserve"> </w:t>
      </w:r>
      <w:r w:rsidRPr="00B7141C">
        <w:rPr>
          <w:rFonts w:ascii="Traditional Arabic" w:hAnsi="Traditional Arabic"/>
          <w:sz w:val="28"/>
          <w:rtl/>
        </w:rPr>
        <w:t>خانودهء او بود حذف نمودند، قرآنی که جبرئیل بر محمد</w:t>
      </w:r>
      <w:r w:rsidR="00083A4C">
        <w:rPr>
          <w:rFonts w:ascii="Traditional Arabic" w:hAnsi="Traditional Arabic" w:cs="CTraditional Arabic" w:hint="cs"/>
          <w:sz w:val="28"/>
          <w:rtl/>
        </w:rPr>
        <w:t>ص</w:t>
      </w:r>
      <w:r w:rsidRPr="00B7141C">
        <w:rPr>
          <w:rFonts w:ascii="Traditional Arabic" w:hAnsi="Traditional Arabic"/>
          <w:sz w:val="28"/>
          <w:rtl/>
        </w:rPr>
        <w:t xml:space="preserve"> فرود آورد بالغ به هفت هزار </w:t>
      </w:r>
      <w:r w:rsidRPr="00B7141C">
        <w:rPr>
          <w:rFonts w:ascii="Traditional Arabic" w:hAnsi="Traditional Arabic"/>
          <w:sz w:val="28"/>
          <w:rtl/>
        </w:rPr>
        <w:lastRenderedPageBreak/>
        <w:t xml:space="preserve">(7000) آیه </w:t>
      </w:r>
      <w:r w:rsidR="00C05C48">
        <w:rPr>
          <w:rFonts w:ascii="Traditional Arabic" w:hAnsi="Traditional Arabic"/>
          <w:sz w:val="28"/>
          <w:rtl/>
        </w:rPr>
        <w:t>می‌شد</w:t>
      </w:r>
      <w:r w:rsidRPr="00B7141C">
        <w:rPr>
          <w:rFonts w:ascii="Traditional Arabic" w:hAnsi="Traditional Arabic"/>
          <w:sz w:val="28"/>
          <w:rtl/>
        </w:rPr>
        <w:t xml:space="preserve"> ولی قرآن موجود شش هزاز و</w:t>
      </w:r>
      <w:r w:rsidR="00083A4C">
        <w:rPr>
          <w:rFonts w:ascii="Traditional Arabic" w:hAnsi="Traditional Arabic" w:hint="cs"/>
          <w:sz w:val="28"/>
          <w:rtl/>
        </w:rPr>
        <w:t xml:space="preserve"> </w:t>
      </w:r>
      <w:r w:rsidRPr="00B7141C">
        <w:rPr>
          <w:rFonts w:ascii="Traditional Arabic" w:hAnsi="Traditional Arabic"/>
          <w:sz w:val="28"/>
          <w:rtl/>
        </w:rPr>
        <w:t>دوصد و</w:t>
      </w:r>
      <w:r w:rsidR="00083A4C">
        <w:rPr>
          <w:rFonts w:ascii="Traditional Arabic" w:hAnsi="Traditional Arabic" w:hint="cs"/>
          <w:sz w:val="28"/>
          <w:rtl/>
        </w:rPr>
        <w:t xml:space="preserve"> </w:t>
      </w:r>
      <w:r w:rsidRPr="00B7141C">
        <w:rPr>
          <w:rFonts w:ascii="Traditional Arabic" w:hAnsi="Traditional Arabic"/>
          <w:sz w:val="28"/>
          <w:rtl/>
        </w:rPr>
        <w:t>شصت وسه (6263) آیه</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قرآن کامل نزد علی بود طور وراثت نزد اهلبیت حفاظت </w:t>
      </w:r>
      <w:r w:rsidR="00C05C48">
        <w:rPr>
          <w:rFonts w:ascii="Traditional Arabic" w:hAnsi="Traditional Arabic"/>
          <w:sz w:val="28"/>
          <w:rtl/>
        </w:rPr>
        <w:t>می‌شد</w:t>
      </w:r>
      <w:r w:rsidRPr="00B7141C">
        <w:rPr>
          <w:rFonts w:ascii="Traditional Arabic" w:hAnsi="Traditional Arabic"/>
          <w:sz w:val="28"/>
          <w:rtl/>
        </w:rPr>
        <w:t xml:space="preserve"> حالا نزد امام زمان در</w:t>
      </w:r>
      <w:r w:rsidR="00083A4C">
        <w:rPr>
          <w:rFonts w:ascii="Traditional Arabic" w:hAnsi="Traditional Arabic" w:hint="cs"/>
          <w:sz w:val="28"/>
          <w:rtl/>
        </w:rPr>
        <w:t xml:space="preserve"> </w:t>
      </w:r>
      <w:r w:rsidRPr="00B7141C">
        <w:rPr>
          <w:rFonts w:ascii="Traditional Arabic" w:hAnsi="Traditional Arabic"/>
          <w:sz w:val="28"/>
          <w:rtl/>
        </w:rPr>
        <w:t>غار قرار دارد مهدی</w:t>
      </w:r>
      <w:r w:rsidR="00E4419F">
        <w:rPr>
          <w:rFonts w:ascii="Traditional Arabic" w:hAnsi="Traditional Arabic"/>
          <w:sz w:val="28"/>
          <w:rtl/>
        </w:rPr>
        <w:t xml:space="preserve"> آن را </w:t>
      </w:r>
      <w:r w:rsidRPr="00B7141C">
        <w:rPr>
          <w:rFonts w:ascii="Traditional Arabic" w:hAnsi="Traditional Arabic"/>
          <w:sz w:val="28"/>
          <w:rtl/>
        </w:rPr>
        <w:t xml:space="preserve">باخود باز خواهد گرداند، قرآنِ غایب با امامِ غایب است. </w:t>
      </w:r>
    </w:p>
    <w:p w:rsidR="00CA67C1" w:rsidRPr="00B7141C" w:rsidRDefault="00CA67C1" w:rsidP="00904AFB">
      <w:pPr>
        <w:pStyle w:val="FootnoteText"/>
        <w:bidi/>
        <w:jc w:val="lowKashida"/>
        <w:rPr>
          <w:rFonts w:ascii="Traditional Arabic" w:hAnsi="Traditional Arabic"/>
          <w:sz w:val="28"/>
          <w:szCs w:val="28"/>
          <w:rtl/>
        </w:rPr>
      </w:pPr>
      <w:r w:rsidRPr="00083A4C">
        <w:rPr>
          <w:rFonts w:ascii="Traditional Arabic" w:eastAsia="Calibri" w:hAnsi="Traditional Arabic" w:cs="B Lotus"/>
          <w:sz w:val="28"/>
          <w:szCs w:val="28"/>
          <w:rtl/>
          <w:lang w:val="en-US" w:eastAsia="en-US"/>
        </w:rPr>
        <w:t xml:space="preserve">کلینی از أبوعبد الله جعفر صادق راجع به تحریف قرآن چنین روایت </w:t>
      </w:r>
      <w:r w:rsidR="00BB262F" w:rsidRPr="00083A4C">
        <w:rPr>
          <w:rFonts w:ascii="Traditional Arabic" w:eastAsia="Calibri" w:hAnsi="Traditional Arabic" w:cs="B Lotus"/>
          <w:sz w:val="28"/>
          <w:szCs w:val="28"/>
          <w:rtl/>
          <w:lang w:val="en-US" w:eastAsia="en-US"/>
        </w:rPr>
        <w:t>می‌نما</w:t>
      </w:r>
      <w:r w:rsidRPr="00083A4C">
        <w:rPr>
          <w:rFonts w:ascii="Traditional Arabic" w:eastAsia="Calibri" w:hAnsi="Traditional Arabic" w:cs="B Lotus"/>
          <w:sz w:val="28"/>
          <w:szCs w:val="28"/>
          <w:rtl/>
          <w:lang w:val="en-US" w:eastAsia="en-US"/>
        </w:rPr>
        <w:t>ید:</w:t>
      </w:r>
    </w:p>
    <w:p w:rsidR="00CA67C1" w:rsidRPr="005E7765" w:rsidRDefault="00083A4C" w:rsidP="00757441">
      <w:pPr>
        <w:pStyle w:val="6-"/>
        <w:rPr>
          <w:rtl/>
        </w:rPr>
      </w:pPr>
      <w:r>
        <w:rPr>
          <w:rtl/>
        </w:rPr>
        <w:t>«إنَّ عند</w:t>
      </w:r>
      <w:r w:rsidR="005E7765">
        <w:rPr>
          <w:rtl/>
        </w:rPr>
        <w:t xml:space="preserve">نا لمصحف فاطمة - </w:t>
      </w:r>
      <w:r w:rsidRPr="002A14C5">
        <w:rPr>
          <w:rFonts w:cs="CTraditional Arabic" w:hint="cs"/>
          <w:rtl/>
        </w:rPr>
        <w:t>’</w:t>
      </w:r>
      <w:r w:rsidR="005E7765">
        <w:rPr>
          <w:rtl/>
        </w:rPr>
        <w:t>-</w:t>
      </w:r>
      <w:r w:rsidR="00240471">
        <w:rPr>
          <w:rFonts w:hint="cs"/>
          <w:rtl/>
        </w:rPr>
        <w:t xml:space="preserve"> </w:t>
      </w:r>
      <w:r w:rsidR="005E7765">
        <w:rPr>
          <w:rtl/>
        </w:rPr>
        <w:t>مصحف ف</w:t>
      </w:r>
      <w:r w:rsidR="005E7765">
        <w:rPr>
          <w:rFonts w:hint="cs"/>
          <w:rtl/>
        </w:rPr>
        <w:t>ي</w:t>
      </w:r>
      <w:r w:rsidR="00CA67C1" w:rsidRPr="005E7765">
        <w:rPr>
          <w:rtl/>
        </w:rPr>
        <w:t xml:space="preserve">ه مثل </w:t>
      </w:r>
      <w:r w:rsidR="005E7765">
        <w:rPr>
          <w:rtl/>
        </w:rPr>
        <w:t>قرآنکم هذا ثلاث مرّات والله ماف</w:t>
      </w:r>
      <w:r w:rsidR="005E7765">
        <w:rPr>
          <w:rFonts w:hint="cs"/>
          <w:rtl/>
        </w:rPr>
        <w:t>ي</w:t>
      </w:r>
      <w:r w:rsidR="00CA67C1" w:rsidRPr="005E7765">
        <w:rPr>
          <w:rtl/>
        </w:rPr>
        <w:t>ه من قرآنکم حرف واحد»</w:t>
      </w:r>
    </w:p>
    <w:p w:rsidR="00CA67C1" w:rsidRPr="00B7141C" w:rsidRDefault="00CA67C1" w:rsidP="00757441">
      <w:r w:rsidRPr="00083A4C">
        <w:rPr>
          <w:rtl/>
        </w:rPr>
        <w:t>ترجمه: مانزد خود مصحف فاطمه (</w:t>
      </w:r>
      <w:r w:rsidR="00083A4C">
        <w:rPr>
          <w:rFonts w:cs="CTraditional Arabic" w:hint="cs"/>
          <w:rtl/>
        </w:rPr>
        <w:t>’</w:t>
      </w:r>
      <w:r w:rsidRPr="00083A4C">
        <w:rPr>
          <w:rtl/>
        </w:rPr>
        <w:t>) را داریم که سه برابر حجم قرآن شما است و</w:t>
      </w:r>
      <w:r w:rsidR="00083A4C">
        <w:rPr>
          <w:rFonts w:hint="cs"/>
          <w:rtl/>
        </w:rPr>
        <w:t xml:space="preserve"> </w:t>
      </w:r>
      <w:r w:rsidRPr="00083A4C">
        <w:rPr>
          <w:rtl/>
        </w:rPr>
        <w:t>از قرآن شما یک حرف هم در آن نسیت</w:t>
      </w:r>
      <w:r w:rsidRPr="00083A4C">
        <w:rPr>
          <w:rtl/>
        </w:rPr>
        <w:footnoteReference w:id="155"/>
      </w:r>
      <w:r w:rsidR="00083A4C">
        <w:rPr>
          <w:rFonts w:hint="cs"/>
          <w:rtl/>
        </w:rPr>
        <w:t>.</w:t>
      </w:r>
    </w:p>
    <w:p w:rsidR="00CA67C1" w:rsidRPr="00B7141C" w:rsidRDefault="00A32D08" w:rsidP="00904AFB">
      <w:pPr>
        <w:rPr>
          <w:rFonts w:ascii="Traditional Arabic" w:hAnsi="Traditional Arabic"/>
          <w:b/>
          <w:bCs/>
          <w:sz w:val="28"/>
          <w:rtl/>
        </w:rPr>
      </w:pPr>
      <w:r w:rsidRPr="00757441">
        <w:rPr>
          <w:rStyle w:val="5-Char"/>
          <w:rtl/>
          <w:lang w:bidi="prs-AF"/>
        </w:rPr>
        <w:t>عن أب</w:t>
      </w:r>
      <w:r w:rsidRPr="00757441">
        <w:rPr>
          <w:rStyle w:val="5-Char"/>
          <w:rFonts w:hint="cs"/>
          <w:rtl/>
          <w:lang w:bidi="prs-AF"/>
        </w:rPr>
        <w:t>ي</w:t>
      </w:r>
      <w:r w:rsidR="00CA67C1" w:rsidRPr="00757441">
        <w:rPr>
          <w:rStyle w:val="5-Char"/>
          <w:rtl/>
          <w:lang w:bidi="prs-AF"/>
        </w:rPr>
        <w:t xml:space="preserve"> جعفر</w:t>
      </w:r>
      <w:r w:rsidR="00CA67C1" w:rsidRPr="00757441">
        <w:rPr>
          <w:rStyle w:val="5-Char"/>
          <w:rtl/>
        </w:rPr>
        <w:t>:</w:t>
      </w:r>
      <w:r w:rsidR="001E218D" w:rsidRPr="00757441">
        <w:rPr>
          <w:rStyle w:val="5-Char"/>
          <w:rFonts w:hint="cs"/>
          <w:rtl/>
        </w:rPr>
        <w:t xml:space="preserve"> </w:t>
      </w:r>
      <w:r w:rsidR="00CA67C1" w:rsidRPr="00757441">
        <w:rPr>
          <w:rStyle w:val="5-Char"/>
          <w:rtl/>
        </w:rPr>
        <w:t>«</w:t>
      </w:r>
      <w:r w:rsidR="00CA67C1" w:rsidRPr="00757441">
        <w:rPr>
          <w:rStyle w:val="5-Char"/>
          <w:rtl/>
          <w:lang w:bidi="prs-AF"/>
        </w:rPr>
        <w:t>ما ادّعی أحد من الناس أنه جمع القرآن کله کما أنزل إلا کذّاب وما جمعه وحفظه کما</w:t>
      </w:r>
      <w:r w:rsidR="0082390C" w:rsidRPr="00757441">
        <w:rPr>
          <w:rStyle w:val="5-Char"/>
          <w:rtl/>
          <w:lang w:bidi="prs-AF"/>
        </w:rPr>
        <w:t xml:space="preserve"> نزّله الله تعالی إلا عل</w:t>
      </w:r>
      <w:r w:rsidR="0082390C" w:rsidRPr="00757441">
        <w:rPr>
          <w:rStyle w:val="5-Char"/>
          <w:rFonts w:hint="cs"/>
          <w:rtl/>
          <w:lang w:bidi="prs-AF"/>
        </w:rPr>
        <w:t>ي</w:t>
      </w:r>
      <w:r w:rsidR="001E218D" w:rsidRPr="00757441">
        <w:rPr>
          <w:rStyle w:val="5-Char"/>
          <w:rtl/>
          <w:lang w:bidi="prs-AF"/>
        </w:rPr>
        <w:t xml:space="preserve"> بن أب</w:t>
      </w:r>
      <w:r w:rsidR="001E218D" w:rsidRPr="00757441">
        <w:rPr>
          <w:rStyle w:val="5-Char"/>
          <w:rFonts w:hint="cs"/>
          <w:rtl/>
          <w:lang w:bidi="prs-AF"/>
        </w:rPr>
        <w:t>ي</w:t>
      </w:r>
      <w:r w:rsidR="00CA67C1" w:rsidRPr="00757441">
        <w:rPr>
          <w:rStyle w:val="5-Char"/>
          <w:rtl/>
          <w:lang w:bidi="prs-AF"/>
        </w:rPr>
        <w:t xml:space="preserve"> طالب </w:t>
      </w:r>
      <w:r w:rsidR="00CA67C1" w:rsidRPr="00757441">
        <w:rPr>
          <w:rStyle w:val="5-Char"/>
          <w:rtl/>
        </w:rPr>
        <w:t>(</w:t>
      </w:r>
      <w:r w:rsidR="00CA67C1" w:rsidRPr="00757441">
        <w:rPr>
          <w:rStyle w:val="5-Char"/>
          <w:rtl/>
          <w:lang w:bidi="prs-AF"/>
        </w:rPr>
        <w:t>ع</w:t>
      </w:r>
      <w:r w:rsidR="00CA67C1" w:rsidRPr="00757441">
        <w:rPr>
          <w:rStyle w:val="5-Char"/>
          <w:rtl/>
        </w:rPr>
        <w:t xml:space="preserve">) </w:t>
      </w:r>
      <w:r w:rsidR="00CA67C1" w:rsidRPr="00757441">
        <w:rPr>
          <w:rStyle w:val="5-Char"/>
          <w:rtl/>
          <w:lang w:bidi="prs-AF"/>
        </w:rPr>
        <w:t>و</w:t>
      </w:r>
      <w:r w:rsidR="001E218D" w:rsidRPr="00757441">
        <w:rPr>
          <w:rStyle w:val="5-Char"/>
          <w:rtl/>
          <w:lang w:bidi="prs-AF"/>
        </w:rPr>
        <w:t>الأئمّة من بعده عل</w:t>
      </w:r>
      <w:r w:rsidR="001E218D" w:rsidRPr="00757441">
        <w:rPr>
          <w:rStyle w:val="5-Char"/>
          <w:rFonts w:hint="cs"/>
          <w:rtl/>
          <w:lang w:bidi="prs-AF"/>
        </w:rPr>
        <w:t>ي</w:t>
      </w:r>
      <w:r w:rsidR="00CA67C1" w:rsidRPr="00757441">
        <w:rPr>
          <w:rStyle w:val="5-Char"/>
          <w:rtl/>
          <w:lang w:bidi="prs-AF"/>
        </w:rPr>
        <w:t>هم السلام</w:t>
      </w:r>
      <w:r w:rsidR="00CA67C1" w:rsidRPr="00757441">
        <w:rPr>
          <w:rStyle w:val="5-Char"/>
          <w:rtl/>
        </w:rPr>
        <w:t>»</w:t>
      </w:r>
      <w:r w:rsidR="00CA67C1" w:rsidRPr="001E218D">
        <w:rPr>
          <w:rStyle w:val="FootnoteReference"/>
          <w:rFonts w:ascii="Traditional Arabic" w:hAnsi="Traditional Arabic"/>
          <w:sz w:val="28"/>
          <w:rtl/>
        </w:rPr>
        <w:footnoteReference w:id="156"/>
      </w:r>
      <w:r w:rsidR="00083A4C"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قرآن را طوری که فرود آمده أحدی ادّعای جمع آوری</w:t>
      </w:r>
      <w:r w:rsidR="00E4419F">
        <w:rPr>
          <w:rFonts w:ascii="Traditional Arabic" w:hAnsi="Traditional Arabic"/>
          <w:sz w:val="28"/>
          <w:rtl/>
        </w:rPr>
        <w:t xml:space="preserve"> آن را </w:t>
      </w:r>
      <w:r w:rsidRPr="00B7141C">
        <w:rPr>
          <w:rFonts w:ascii="Traditional Arabic" w:hAnsi="Traditional Arabic"/>
          <w:sz w:val="28"/>
          <w:rtl/>
        </w:rPr>
        <w:t>ننموده مگر اینکه کذَّاب باشد، آری قرآن را طوری که نازل گردیده است فقط علی بن أبی طالب و</w:t>
      </w:r>
      <w:r w:rsidR="00083A4C">
        <w:rPr>
          <w:rFonts w:ascii="Traditional Arabic" w:hAnsi="Traditional Arabic" w:hint="cs"/>
          <w:sz w:val="28"/>
          <w:rtl/>
        </w:rPr>
        <w:t xml:space="preserve"> </w:t>
      </w:r>
      <w:r w:rsidRPr="00B7141C">
        <w:rPr>
          <w:rFonts w:ascii="Traditional Arabic" w:hAnsi="Traditional Arabic"/>
          <w:sz w:val="28"/>
          <w:rtl/>
        </w:rPr>
        <w:t>أئمّهء بعدی حفظ و</w:t>
      </w:r>
      <w:r w:rsidR="00083A4C">
        <w:rPr>
          <w:rFonts w:ascii="Traditional Arabic" w:hAnsi="Traditional Arabic" w:hint="cs"/>
          <w:sz w:val="28"/>
          <w:rtl/>
        </w:rPr>
        <w:t xml:space="preserve"> </w:t>
      </w:r>
      <w:r w:rsidRPr="00B7141C">
        <w:rPr>
          <w:rFonts w:ascii="Traditional Arabic" w:hAnsi="Traditional Arabic"/>
          <w:sz w:val="28"/>
          <w:rtl/>
        </w:rPr>
        <w:t xml:space="preserve">جمع </w:t>
      </w:r>
      <w:r w:rsidR="009A59C1">
        <w:rPr>
          <w:rFonts w:ascii="Traditional Arabic" w:hAnsi="Traditional Arabic"/>
          <w:sz w:val="28"/>
          <w:rtl/>
        </w:rPr>
        <w:t>نموده‌اند</w:t>
      </w:r>
      <w:r w:rsidRPr="00B7141C">
        <w:rPr>
          <w:rFonts w:ascii="Traditional Arabic" w:hAnsi="Traditional Arabic"/>
          <w:sz w:val="28"/>
          <w:rtl/>
        </w:rPr>
        <w:t>.</w:t>
      </w:r>
    </w:p>
    <w:p w:rsidR="00CA67C1" w:rsidRPr="00B7141C" w:rsidRDefault="00CA67C1" w:rsidP="00DC5C62">
      <w:pPr>
        <w:pStyle w:val="4-"/>
        <w:rPr>
          <w:rtl/>
        </w:rPr>
      </w:pPr>
      <w:bookmarkStart w:id="177" w:name="_Toc424124234"/>
      <w:r w:rsidRPr="00B7141C">
        <w:rPr>
          <w:rtl/>
        </w:rPr>
        <w:t>روایاتی که از أئمَّهء شیعه نقل نشده باشد نمی</w:t>
      </w:r>
      <w:r w:rsidR="002C4A4C">
        <w:rPr>
          <w:rFonts w:hint="cs"/>
          <w:rtl/>
        </w:rPr>
        <w:t>‌</w:t>
      </w:r>
      <w:r w:rsidR="00616B47">
        <w:rPr>
          <w:rtl/>
        </w:rPr>
        <w:t xml:space="preserve">پذیرند، </w:t>
      </w:r>
      <w:r w:rsidR="00616B47">
        <w:rPr>
          <w:rFonts w:hint="cs"/>
          <w:rtl/>
        </w:rPr>
        <w:t>ا</w:t>
      </w:r>
      <w:r w:rsidRPr="00B7141C">
        <w:rPr>
          <w:rtl/>
        </w:rPr>
        <w:t>مامان خود را معصوم</w:t>
      </w:r>
      <w:r w:rsidR="006E4303">
        <w:rPr>
          <w:rtl/>
        </w:rPr>
        <w:t xml:space="preserve"> می‌دا</w:t>
      </w:r>
      <w:r w:rsidR="00B97A26">
        <w:rPr>
          <w:rtl/>
        </w:rPr>
        <w:t>نند</w:t>
      </w:r>
      <w:r w:rsidRPr="00B7141C">
        <w:rPr>
          <w:rtl/>
        </w:rPr>
        <w:t xml:space="preserve"> حتا جمعی مدعی اند که عصمت أئمَّه برتر از عصمت پیامبران است</w:t>
      </w:r>
      <w:bookmarkEnd w:id="177"/>
    </w:p>
    <w:p w:rsidR="00CA67C1" w:rsidRPr="00B7141C" w:rsidRDefault="00CA67C1" w:rsidP="00F40E58">
      <w:pPr>
        <w:rPr>
          <w:rFonts w:ascii="Traditional Arabic" w:hAnsi="Traditional Arabic"/>
          <w:sz w:val="28"/>
          <w:rtl/>
        </w:rPr>
      </w:pPr>
      <w:r w:rsidRPr="00B7141C">
        <w:rPr>
          <w:rFonts w:ascii="Traditional Arabic" w:hAnsi="Traditional Arabic"/>
          <w:sz w:val="28"/>
          <w:rtl/>
        </w:rPr>
        <w:t>ملا</w:t>
      </w:r>
      <w:r w:rsidR="00616B47">
        <w:rPr>
          <w:rFonts w:ascii="Traditional Arabic" w:hAnsi="Traditional Arabic" w:hint="cs"/>
          <w:sz w:val="28"/>
          <w:rtl/>
        </w:rPr>
        <w:t xml:space="preserve"> </w:t>
      </w:r>
      <w:r w:rsidRPr="00B7141C">
        <w:rPr>
          <w:rFonts w:ascii="Traditional Arabic" w:hAnsi="Traditional Arabic"/>
          <w:sz w:val="28"/>
          <w:rtl/>
        </w:rPr>
        <w:t>باقر مجلسی متوفّی (11 11هـ)</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1A2C3C">
        <w:rPr>
          <w:rFonts w:ascii="Traditional Arabic" w:hAnsi="Traditional Arabic" w:hint="cs"/>
          <w:sz w:val="28"/>
          <w:rtl/>
        </w:rPr>
        <w:t xml:space="preserve"> </w:t>
      </w:r>
      <w:r w:rsidR="00616B47">
        <w:rPr>
          <w:rFonts w:ascii="Traditional Arabic" w:hAnsi="Traditional Arabic" w:cs="Traditional Arabic"/>
          <w:sz w:val="28"/>
          <w:rtl/>
        </w:rPr>
        <w:t>«</w:t>
      </w:r>
      <w:r w:rsidRPr="00B7141C">
        <w:rPr>
          <w:rFonts w:ascii="Traditional Arabic" w:hAnsi="Traditional Arabic"/>
          <w:sz w:val="28"/>
          <w:rtl/>
        </w:rPr>
        <w:t>بدان که شیعهء امامیه اتفاق نظر دارند</w:t>
      </w:r>
      <w:r w:rsidR="00616B47">
        <w:rPr>
          <w:rFonts w:ascii="Traditional Arabic" w:hAnsi="Traditional Arabic" w:hint="cs"/>
          <w:sz w:val="28"/>
          <w:rtl/>
        </w:rPr>
        <w:t xml:space="preserve"> </w:t>
      </w:r>
      <w:r w:rsidRPr="00B7141C">
        <w:rPr>
          <w:rFonts w:ascii="Traditional Arabic" w:hAnsi="Traditional Arabic"/>
          <w:sz w:val="28"/>
          <w:rtl/>
        </w:rPr>
        <w:t>که أئمّه (ع) از گناه های صغیره و</w:t>
      </w:r>
      <w:r w:rsidR="00616B47">
        <w:rPr>
          <w:rFonts w:ascii="Traditional Arabic" w:hAnsi="Traditional Arabic" w:hint="cs"/>
          <w:sz w:val="28"/>
          <w:rtl/>
        </w:rPr>
        <w:t xml:space="preserve"> </w:t>
      </w:r>
      <w:r w:rsidRPr="00B7141C">
        <w:rPr>
          <w:rFonts w:ascii="Traditional Arabic" w:hAnsi="Traditional Arabic"/>
          <w:sz w:val="28"/>
          <w:rtl/>
        </w:rPr>
        <w:t xml:space="preserve">کبیره معصوم اند اصلا گناه از </w:t>
      </w:r>
      <w:r w:rsidR="00D36133">
        <w:rPr>
          <w:rFonts w:ascii="Traditional Arabic" w:hAnsi="Traditional Arabic"/>
          <w:sz w:val="28"/>
          <w:rtl/>
        </w:rPr>
        <w:t xml:space="preserve">آن‌ها </w:t>
      </w:r>
      <w:r w:rsidRPr="00B7141C">
        <w:rPr>
          <w:rFonts w:ascii="Traditional Arabic" w:hAnsi="Traditional Arabic"/>
          <w:sz w:val="28"/>
          <w:rtl/>
        </w:rPr>
        <w:t>سر نمی</w:t>
      </w:r>
      <w:r w:rsidR="00F40E58">
        <w:rPr>
          <w:rFonts w:ascii="Traditional Arabic" w:hAnsi="Traditional Arabic" w:hint="cs"/>
          <w:sz w:val="28"/>
          <w:rtl/>
        </w:rPr>
        <w:t>‌</w:t>
      </w:r>
      <w:r w:rsidRPr="00B7141C">
        <w:rPr>
          <w:rFonts w:ascii="Traditional Arabic" w:hAnsi="Traditional Arabic"/>
          <w:sz w:val="28"/>
          <w:rtl/>
        </w:rPr>
        <w:t>زند نه عمدی و</w:t>
      </w:r>
      <w:r w:rsidR="00616B47">
        <w:rPr>
          <w:rFonts w:ascii="Traditional Arabic" w:hAnsi="Traditional Arabic" w:hint="cs"/>
          <w:sz w:val="28"/>
          <w:rtl/>
        </w:rPr>
        <w:t xml:space="preserve"> </w:t>
      </w:r>
      <w:r w:rsidRPr="00B7141C">
        <w:rPr>
          <w:rFonts w:ascii="Traditional Arabic" w:hAnsi="Traditional Arabic"/>
          <w:sz w:val="28"/>
          <w:rtl/>
        </w:rPr>
        <w:t>نه بطورسهو و</w:t>
      </w:r>
      <w:r w:rsidR="00616B47">
        <w:rPr>
          <w:rFonts w:ascii="Traditional Arabic" w:hAnsi="Traditional Arabic" w:hint="cs"/>
          <w:sz w:val="28"/>
          <w:rtl/>
        </w:rPr>
        <w:t xml:space="preserve"> </w:t>
      </w:r>
      <w:r w:rsidRPr="00B7141C">
        <w:rPr>
          <w:rFonts w:ascii="Traditional Arabic" w:hAnsi="Traditional Arabic"/>
          <w:sz w:val="28"/>
          <w:rtl/>
        </w:rPr>
        <w:t>نسیان نه در</w:t>
      </w:r>
      <w:r w:rsidR="00616B47">
        <w:rPr>
          <w:rFonts w:ascii="Traditional Arabic" w:hAnsi="Traditional Arabic" w:hint="cs"/>
          <w:sz w:val="28"/>
          <w:rtl/>
        </w:rPr>
        <w:t xml:space="preserve"> </w:t>
      </w:r>
      <w:r w:rsidRPr="00B7141C">
        <w:rPr>
          <w:rFonts w:ascii="Traditional Arabic" w:hAnsi="Traditional Arabic"/>
          <w:sz w:val="28"/>
          <w:rtl/>
        </w:rPr>
        <w:t xml:space="preserve">تأویل مرتکب خطا </w:t>
      </w:r>
      <w:r w:rsidR="00B676B4">
        <w:rPr>
          <w:rFonts w:ascii="Traditional Arabic" w:hAnsi="Traditional Arabic"/>
          <w:sz w:val="28"/>
          <w:rtl/>
        </w:rPr>
        <w:t>می‌شو</w:t>
      </w:r>
      <w:r w:rsidRPr="00B7141C">
        <w:rPr>
          <w:rFonts w:ascii="Traditional Arabic" w:hAnsi="Traditional Arabic"/>
          <w:sz w:val="28"/>
          <w:rtl/>
        </w:rPr>
        <w:t>ند و</w:t>
      </w:r>
      <w:r w:rsidR="00616B47">
        <w:rPr>
          <w:rFonts w:ascii="Traditional Arabic" w:hAnsi="Traditional Arabic" w:hint="cs"/>
          <w:sz w:val="28"/>
          <w:rtl/>
        </w:rPr>
        <w:t xml:space="preserve"> </w:t>
      </w:r>
      <w:r w:rsidRPr="00B7141C">
        <w:rPr>
          <w:rFonts w:ascii="Traditional Arabic" w:hAnsi="Traditional Arabic"/>
          <w:sz w:val="28"/>
          <w:rtl/>
        </w:rPr>
        <w:t>نه خداوند از</w:t>
      </w:r>
      <w:r w:rsidR="00616B47">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فراموش</w:t>
      </w:r>
      <w:r w:rsidR="00452594">
        <w:rPr>
          <w:rFonts w:ascii="Traditional Arabic" w:hAnsi="Traditional Arabic"/>
          <w:sz w:val="28"/>
          <w:rtl/>
        </w:rPr>
        <w:t xml:space="preserve"> می‌کن</w:t>
      </w:r>
      <w:r w:rsidRPr="00B7141C">
        <w:rPr>
          <w:rFonts w:ascii="Traditional Arabic" w:hAnsi="Traditional Arabic"/>
          <w:sz w:val="28"/>
          <w:rtl/>
        </w:rPr>
        <w:t>اند</w:t>
      </w:r>
      <w:r w:rsidR="00616B47">
        <w:rPr>
          <w:rFonts w:ascii="Traditional Arabic" w:hAnsi="Traditional Arabic" w:cs="Traditional Arabic"/>
          <w:sz w:val="28"/>
          <w:rtl/>
        </w:rPr>
        <w:t>»</w:t>
      </w:r>
      <w:r w:rsidRPr="00B7141C">
        <w:rPr>
          <w:rStyle w:val="FootnoteReference"/>
          <w:rFonts w:ascii="Traditional Arabic" w:hAnsi="Traditional Arabic"/>
          <w:sz w:val="28"/>
          <w:rtl/>
        </w:rPr>
        <w:footnoteReference w:id="157"/>
      </w:r>
      <w:r w:rsidR="00616B47">
        <w:rPr>
          <w:rFonts w:ascii="Traditional Arabic" w:hAnsi="Traditional Arabic" w:cs="Traditional Arabic" w:hint="cs"/>
          <w:sz w:val="28"/>
          <w:rtl/>
        </w:rPr>
        <w:t>.</w:t>
      </w:r>
    </w:p>
    <w:p w:rsidR="00CA67C1" w:rsidRPr="00987AB7" w:rsidRDefault="00CA67C1" w:rsidP="00326726">
      <w:pPr>
        <w:pStyle w:val="7-"/>
        <w:rPr>
          <w:rtl/>
        </w:rPr>
      </w:pPr>
      <w:r w:rsidRPr="00987AB7">
        <w:rPr>
          <w:rtl/>
        </w:rPr>
        <w:t>فتوای خمینی:</w:t>
      </w:r>
    </w:p>
    <w:p w:rsidR="00CA67C1" w:rsidRPr="00B7141C" w:rsidRDefault="00CA67C1" w:rsidP="004348EE">
      <w:pPr>
        <w:rPr>
          <w:rFonts w:ascii="Traditional Arabic" w:hAnsi="Traditional Arabic"/>
          <w:sz w:val="28"/>
          <w:rtl/>
        </w:rPr>
      </w:pPr>
      <w:r w:rsidRPr="00B7141C">
        <w:rPr>
          <w:rFonts w:ascii="Traditional Arabic" w:hAnsi="Traditional Arabic"/>
          <w:sz w:val="28"/>
          <w:rtl/>
        </w:rPr>
        <w:lastRenderedPageBreak/>
        <w:t>خمینی (ت 1409 هـ)</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348EE">
        <w:rPr>
          <w:rFonts w:ascii="Traditional Arabic" w:hAnsi="Traditional Arabic" w:hint="cs"/>
          <w:sz w:val="28"/>
          <w:rtl/>
        </w:rPr>
        <w:t xml:space="preserve"> </w:t>
      </w:r>
      <w:r w:rsidRPr="00757441">
        <w:rPr>
          <w:rStyle w:val="6-Char"/>
          <w:rtl/>
        </w:rPr>
        <w:t>«إنّ من ضرور</w:t>
      </w:r>
      <w:r w:rsidR="004348EE" w:rsidRPr="00757441">
        <w:rPr>
          <w:rStyle w:val="6-Char"/>
          <w:rFonts w:hint="cs"/>
          <w:rtl/>
        </w:rPr>
        <w:t>ي</w:t>
      </w:r>
      <w:r w:rsidRPr="00757441">
        <w:rPr>
          <w:rStyle w:val="6-Char"/>
          <w:rtl/>
        </w:rPr>
        <w:t>َّات</w:t>
      </w:r>
      <w:r w:rsidR="00C73440" w:rsidRPr="00757441">
        <w:rPr>
          <w:rStyle w:val="6-Char"/>
          <w:rtl/>
        </w:rPr>
        <w:t xml:space="preserve"> مذهبنا أنّ لأئمّتنا مقاما ًلا </w:t>
      </w:r>
      <w:r w:rsidR="00C73440" w:rsidRPr="00757441">
        <w:rPr>
          <w:rStyle w:val="6-Char"/>
          <w:rFonts w:hint="cs"/>
          <w:rtl/>
        </w:rPr>
        <w:t>ي</w:t>
      </w:r>
      <w:r w:rsidRPr="00757441">
        <w:rPr>
          <w:rStyle w:val="6-Char"/>
          <w:rtl/>
        </w:rPr>
        <w:t>بلغه ملک مقرّب ولا</w:t>
      </w:r>
      <w:r w:rsidR="00C73440" w:rsidRPr="00757441">
        <w:rPr>
          <w:rStyle w:val="6-Char"/>
          <w:rFonts w:hint="cs"/>
          <w:rtl/>
        </w:rPr>
        <w:t xml:space="preserve"> </w:t>
      </w:r>
      <w:r w:rsidR="00C73440" w:rsidRPr="00757441">
        <w:rPr>
          <w:rStyle w:val="6-Char"/>
          <w:rtl/>
        </w:rPr>
        <w:t>نب</w:t>
      </w:r>
      <w:r w:rsidR="00C73440" w:rsidRPr="00757441">
        <w:rPr>
          <w:rStyle w:val="6-Char"/>
          <w:rFonts w:hint="cs"/>
          <w:rtl/>
        </w:rPr>
        <w:t>ي</w:t>
      </w:r>
      <w:r w:rsidRPr="00757441">
        <w:rPr>
          <w:rStyle w:val="6-Char"/>
          <w:rtl/>
        </w:rPr>
        <w:t>ّ مرسل»</w:t>
      </w:r>
      <w:r w:rsidRPr="00B7141C">
        <w:rPr>
          <w:rStyle w:val="FootnoteReference"/>
          <w:rFonts w:ascii="Traditional Arabic" w:hAnsi="Traditional Arabic"/>
          <w:sz w:val="28"/>
          <w:rtl/>
        </w:rPr>
        <w:footnoteReference w:id="158"/>
      </w:r>
      <w:r w:rsidR="00616B47"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از</w:t>
      </w:r>
      <w:r w:rsidR="00616B47">
        <w:rPr>
          <w:rFonts w:ascii="Traditional Arabic" w:hAnsi="Traditional Arabic" w:hint="cs"/>
          <w:sz w:val="28"/>
          <w:rtl/>
        </w:rPr>
        <w:t xml:space="preserve"> </w:t>
      </w:r>
      <w:r w:rsidRPr="00B7141C">
        <w:rPr>
          <w:rFonts w:ascii="Traditional Arabic" w:hAnsi="Traditional Arabic"/>
          <w:sz w:val="28"/>
          <w:rtl/>
        </w:rPr>
        <w:t>جمله مسائل وجوبی و</w:t>
      </w:r>
      <w:r w:rsidR="00616B47">
        <w:rPr>
          <w:rFonts w:ascii="Traditional Arabic" w:hAnsi="Traditional Arabic" w:hint="cs"/>
          <w:sz w:val="28"/>
          <w:rtl/>
        </w:rPr>
        <w:t xml:space="preserve"> </w:t>
      </w:r>
      <w:r w:rsidRPr="00B7141C">
        <w:rPr>
          <w:rFonts w:ascii="Traditional Arabic" w:hAnsi="Traditional Arabic"/>
          <w:sz w:val="28"/>
          <w:rtl/>
        </w:rPr>
        <w:t>لازمی در مذهب ما این است که امامان ما دارای آن مقامی اندکه نه</w:t>
      </w:r>
      <w:r w:rsidR="00616B47">
        <w:rPr>
          <w:rFonts w:ascii="Traditional Arabic" w:hAnsi="Traditional Arabic" w:hint="cs"/>
          <w:sz w:val="28"/>
          <w:rtl/>
        </w:rPr>
        <w:t xml:space="preserve"> </w:t>
      </w:r>
      <w:r w:rsidRPr="00B7141C">
        <w:rPr>
          <w:rFonts w:ascii="Traditional Arabic" w:hAnsi="Traditional Arabic"/>
          <w:sz w:val="28"/>
          <w:rtl/>
        </w:rPr>
        <w:t>ملک مقرَّب</w:t>
      </w:r>
      <w:r w:rsidR="00616B47">
        <w:rPr>
          <w:rFonts w:ascii="Traditional Arabic" w:hAnsi="Traditional Arabic" w:hint="cs"/>
          <w:sz w:val="28"/>
          <w:rtl/>
        </w:rPr>
        <w:t xml:space="preserve"> </w:t>
      </w:r>
      <w:r w:rsidRPr="00B7141C">
        <w:rPr>
          <w:rFonts w:ascii="Traditional Arabic" w:hAnsi="Traditional Arabic"/>
          <w:sz w:val="28"/>
          <w:rtl/>
        </w:rPr>
        <w:t>به آن مقام</w:t>
      </w:r>
      <w:r w:rsidR="00D9234B">
        <w:rPr>
          <w:rFonts w:ascii="Traditional Arabic" w:hAnsi="Traditional Arabic"/>
          <w:sz w:val="28"/>
          <w:rtl/>
        </w:rPr>
        <w:t xml:space="preserve"> می‌رس</w:t>
      </w:r>
      <w:r w:rsidRPr="00B7141C">
        <w:rPr>
          <w:rFonts w:ascii="Traditional Arabic" w:hAnsi="Traditional Arabic"/>
          <w:sz w:val="28"/>
          <w:rtl/>
        </w:rPr>
        <w:t>د و</w:t>
      </w:r>
      <w:r w:rsidR="00616B47">
        <w:rPr>
          <w:rFonts w:ascii="Traditional Arabic" w:hAnsi="Traditional Arabic" w:hint="cs"/>
          <w:sz w:val="28"/>
          <w:rtl/>
        </w:rPr>
        <w:t xml:space="preserve"> </w:t>
      </w:r>
      <w:r w:rsidRPr="00B7141C">
        <w:rPr>
          <w:rFonts w:ascii="Traditional Arabic" w:hAnsi="Traditional Arabic"/>
          <w:sz w:val="28"/>
          <w:rtl/>
        </w:rPr>
        <w:t>نه پیامبران فرستاده شدهء الله.</w:t>
      </w:r>
    </w:p>
    <w:p w:rsidR="00CA67C1" w:rsidRPr="00B7141C" w:rsidRDefault="00CA67C1" w:rsidP="00FF64F6">
      <w:pPr>
        <w:ind w:firstLine="0"/>
      </w:pPr>
      <w:r w:rsidRPr="00C4548E">
        <w:rPr>
          <w:rStyle w:val="7-Char"/>
          <w:rtl/>
        </w:rPr>
        <w:t>تقیه:</w:t>
      </w:r>
      <w:r w:rsidR="00C4548E">
        <w:rPr>
          <w:rFonts w:hint="cs"/>
          <w:rtl/>
        </w:rPr>
        <w:t xml:space="preserve"> </w:t>
      </w:r>
      <w:r w:rsidRPr="00B7141C">
        <w:rPr>
          <w:rtl/>
        </w:rPr>
        <w:t>(یعنی برای دفع اندکترین ضرر، خلاف آن چه را که در</w:t>
      </w:r>
      <w:r w:rsidR="008929B1">
        <w:rPr>
          <w:rFonts w:hint="cs"/>
          <w:rtl/>
        </w:rPr>
        <w:t xml:space="preserve"> </w:t>
      </w:r>
      <w:r w:rsidRPr="00B7141C">
        <w:rPr>
          <w:rtl/>
        </w:rPr>
        <w:t>دل است ابراز</w:t>
      </w:r>
      <w:r w:rsidR="008929B1">
        <w:rPr>
          <w:rFonts w:hint="cs"/>
          <w:rtl/>
        </w:rPr>
        <w:t xml:space="preserve"> </w:t>
      </w:r>
      <w:r w:rsidRPr="00B7141C">
        <w:rPr>
          <w:rtl/>
        </w:rPr>
        <w:t>نمودن)</w:t>
      </w:r>
      <w:r w:rsidR="00326726">
        <w:rPr>
          <w:rFonts w:hint="cs"/>
          <w:rtl/>
        </w:rPr>
        <w:t>.</w:t>
      </w:r>
    </w:p>
    <w:p w:rsidR="00CA67C1" w:rsidRPr="00B7141C" w:rsidRDefault="00CA67C1" w:rsidP="00904AFB">
      <w:pPr>
        <w:rPr>
          <w:rFonts w:ascii="Traditional Arabic" w:hAnsi="Traditional Arabic"/>
          <w:b/>
          <w:bCs/>
          <w:sz w:val="28"/>
          <w:rtl/>
        </w:rPr>
      </w:pPr>
      <w:r w:rsidRPr="00757441">
        <w:rPr>
          <w:rStyle w:val="6-Char"/>
          <w:rtl/>
        </w:rPr>
        <w:t>عن جعفر بن محمد قال:</w:t>
      </w:r>
      <w:r w:rsidR="005405FB" w:rsidRPr="00757441">
        <w:rPr>
          <w:rStyle w:val="6-Char"/>
          <w:rFonts w:hint="cs"/>
          <w:rtl/>
        </w:rPr>
        <w:t xml:space="preserve"> </w:t>
      </w:r>
      <w:r w:rsidR="005405FB" w:rsidRPr="00757441">
        <w:rPr>
          <w:rStyle w:val="6-Char"/>
          <w:rtl/>
        </w:rPr>
        <w:t>«إن تسعة أعشار الد</w:t>
      </w:r>
      <w:r w:rsidR="005405FB" w:rsidRPr="00757441">
        <w:rPr>
          <w:rStyle w:val="6-Char"/>
          <w:rFonts w:hint="cs"/>
          <w:rtl/>
        </w:rPr>
        <w:t>ي</w:t>
      </w:r>
      <w:r w:rsidR="005405FB" w:rsidRPr="00757441">
        <w:rPr>
          <w:rStyle w:val="6-Char"/>
          <w:rtl/>
        </w:rPr>
        <w:t>ن ف</w:t>
      </w:r>
      <w:r w:rsidR="005405FB" w:rsidRPr="00757441">
        <w:rPr>
          <w:rStyle w:val="6-Char"/>
          <w:rFonts w:hint="cs"/>
          <w:rtl/>
        </w:rPr>
        <w:t>ي</w:t>
      </w:r>
      <w:r w:rsidR="005405FB" w:rsidRPr="00757441">
        <w:rPr>
          <w:rStyle w:val="6-Char"/>
          <w:rtl/>
        </w:rPr>
        <w:t xml:space="preserve"> التق</w:t>
      </w:r>
      <w:r w:rsidR="005405FB" w:rsidRPr="00757441">
        <w:rPr>
          <w:rStyle w:val="6-Char"/>
          <w:rFonts w:hint="cs"/>
          <w:rtl/>
        </w:rPr>
        <w:t>ي</w:t>
      </w:r>
      <w:r w:rsidR="005405FB" w:rsidRPr="00757441">
        <w:rPr>
          <w:rStyle w:val="6-Char"/>
          <w:rtl/>
        </w:rPr>
        <w:t>ة ولا د</w:t>
      </w:r>
      <w:r w:rsidR="005405FB" w:rsidRPr="00757441">
        <w:rPr>
          <w:rStyle w:val="6-Char"/>
          <w:rFonts w:hint="cs"/>
          <w:rtl/>
        </w:rPr>
        <w:t>ي</w:t>
      </w:r>
      <w:r w:rsidR="005405FB" w:rsidRPr="00757441">
        <w:rPr>
          <w:rStyle w:val="6-Char"/>
          <w:rtl/>
        </w:rPr>
        <w:t>ن لمن لا تق</w:t>
      </w:r>
      <w:r w:rsidR="005405FB" w:rsidRPr="00757441">
        <w:rPr>
          <w:rStyle w:val="6-Char"/>
          <w:rFonts w:hint="cs"/>
          <w:rtl/>
        </w:rPr>
        <w:t>ي</w:t>
      </w:r>
      <w:r w:rsidRPr="00757441">
        <w:rPr>
          <w:rStyle w:val="6-Char"/>
          <w:rtl/>
        </w:rPr>
        <w:t>ة له»</w:t>
      </w:r>
      <w:r w:rsidRPr="005405FB">
        <w:rPr>
          <w:rStyle w:val="FootnoteReference"/>
          <w:rFonts w:ascii="Traditional Arabic" w:hAnsi="Traditional Arabic"/>
          <w:sz w:val="28"/>
          <w:rtl/>
        </w:rPr>
        <w:footnoteReference w:id="159"/>
      </w:r>
      <w:r w:rsidR="008929B1"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جعفر صادق</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23D04">
        <w:rPr>
          <w:rFonts w:ascii="Traditional Arabic" w:hAnsi="Traditional Arabic" w:hint="cs"/>
          <w:sz w:val="28"/>
          <w:rtl/>
        </w:rPr>
        <w:t xml:space="preserve"> </w:t>
      </w:r>
      <w:r w:rsidRPr="00B7141C">
        <w:rPr>
          <w:rFonts w:ascii="Traditional Arabic" w:hAnsi="Traditional Arabic"/>
          <w:sz w:val="28"/>
          <w:rtl/>
        </w:rPr>
        <w:t>«نه عُشر دین در تقیه است کسی که تقیه ندارد بی</w:t>
      </w:r>
      <w:r w:rsidR="008929B1">
        <w:rPr>
          <w:rFonts w:ascii="Traditional Arabic" w:hAnsi="Traditional Arabic" w:hint="cs"/>
          <w:sz w:val="28"/>
          <w:rtl/>
        </w:rPr>
        <w:t>‌</w:t>
      </w:r>
      <w:r w:rsidR="008929B1">
        <w:rPr>
          <w:rFonts w:ascii="Traditional Arabic" w:hAnsi="Traditional Arabic"/>
          <w:sz w:val="28"/>
          <w:rtl/>
        </w:rPr>
        <w:t>دین است</w:t>
      </w:r>
      <w:r w:rsidRPr="00B7141C">
        <w:rPr>
          <w:rFonts w:ascii="Traditional Arabic" w:hAnsi="Traditional Arabic"/>
          <w:sz w:val="28"/>
          <w:rtl/>
        </w:rPr>
        <w:t>»</w:t>
      </w:r>
      <w:r w:rsidR="008929B1">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إبن بابویه (ت 381 هـ)</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8C1F0F">
        <w:rPr>
          <w:rFonts w:ascii="Traditional Arabic" w:hAnsi="Traditional Arabic" w:hint="cs"/>
          <w:sz w:val="28"/>
          <w:rtl/>
        </w:rPr>
        <w:t xml:space="preserve"> </w:t>
      </w:r>
      <w:r w:rsidRPr="00757441">
        <w:rPr>
          <w:rStyle w:val="6-Char"/>
          <w:rtl/>
        </w:rPr>
        <w:t>«و</w:t>
      </w:r>
      <w:r w:rsidR="008C1F0F" w:rsidRPr="00757441">
        <w:rPr>
          <w:rStyle w:val="6-Char"/>
          <w:rtl/>
        </w:rPr>
        <w:t>التق</w:t>
      </w:r>
      <w:r w:rsidR="008C1F0F" w:rsidRPr="00757441">
        <w:rPr>
          <w:rStyle w:val="6-Char"/>
          <w:rFonts w:hint="cs"/>
          <w:rtl/>
        </w:rPr>
        <w:t>ي</w:t>
      </w:r>
      <w:r w:rsidRPr="00757441">
        <w:rPr>
          <w:rStyle w:val="6-Char"/>
          <w:rtl/>
        </w:rPr>
        <w:t>ة واجبة لا</w:t>
      </w:r>
      <w:r w:rsidR="008C1F0F" w:rsidRPr="00757441">
        <w:rPr>
          <w:rStyle w:val="6-Char"/>
          <w:rFonts w:hint="cs"/>
          <w:rtl/>
        </w:rPr>
        <w:t xml:space="preserve"> ي</w:t>
      </w:r>
      <w:r w:rsidR="008C1F0F" w:rsidRPr="00757441">
        <w:rPr>
          <w:rStyle w:val="6-Char"/>
          <w:rtl/>
        </w:rPr>
        <w:t xml:space="preserve">جوز رفعها إلی أن </w:t>
      </w:r>
      <w:r w:rsidR="008C1F0F" w:rsidRPr="00757441">
        <w:rPr>
          <w:rStyle w:val="6-Char"/>
          <w:rFonts w:hint="cs"/>
          <w:rtl/>
        </w:rPr>
        <w:t>ي</w:t>
      </w:r>
      <w:r w:rsidRPr="00757441">
        <w:rPr>
          <w:rStyle w:val="6-Char"/>
          <w:rtl/>
        </w:rPr>
        <w:t>خرج القائم، ف</w:t>
      </w:r>
      <w:r w:rsidR="008C1F0F" w:rsidRPr="00757441">
        <w:rPr>
          <w:rStyle w:val="6-Char"/>
          <w:rtl/>
        </w:rPr>
        <w:t>من ترکها قبل خروجه فقد خرج عن د</w:t>
      </w:r>
      <w:r w:rsidR="008C1F0F" w:rsidRPr="00757441">
        <w:rPr>
          <w:rStyle w:val="6-Char"/>
          <w:rFonts w:hint="cs"/>
          <w:rtl/>
        </w:rPr>
        <w:t>ي</w:t>
      </w:r>
      <w:r w:rsidR="008C1F0F" w:rsidRPr="00757441">
        <w:rPr>
          <w:rStyle w:val="6-Char"/>
          <w:rtl/>
        </w:rPr>
        <w:t>ن الله تعالی وعن د</w:t>
      </w:r>
      <w:r w:rsidR="008C1F0F" w:rsidRPr="00757441">
        <w:rPr>
          <w:rStyle w:val="6-Char"/>
          <w:rFonts w:hint="cs"/>
          <w:rtl/>
        </w:rPr>
        <w:t>ي</w:t>
      </w:r>
      <w:r w:rsidRPr="00757441">
        <w:rPr>
          <w:rStyle w:val="6-Char"/>
          <w:rtl/>
        </w:rPr>
        <w:t>ن الإما</w:t>
      </w:r>
      <w:r w:rsidR="008C1F0F" w:rsidRPr="00757441">
        <w:rPr>
          <w:rStyle w:val="6-Char"/>
          <w:rtl/>
        </w:rPr>
        <w:t>م</w:t>
      </w:r>
      <w:r w:rsidR="008C1F0F" w:rsidRPr="00757441">
        <w:rPr>
          <w:rStyle w:val="6-Char"/>
          <w:rFonts w:hint="cs"/>
          <w:rtl/>
        </w:rPr>
        <w:t>ي</w:t>
      </w:r>
      <w:r w:rsidRPr="00757441">
        <w:rPr>
          <w:rStyle w:val="6-Char"/>
          <w:rtl/>
        </w:rPr>
        <w:t>ة وخالف الله ورسوله والأئمّة»</w:t>
      </w:r>
      <w:r w:rsidRPr="00B7141C">
        <w:rPr>
          <w:rStyle w:val="FootnoteReference"/>
          <w:rFonts w:ascii="Traditional Arabic" w:hAnsi="Traditional Arabic"/>
          <w:sz w:val="28"/>
          <w:rtl/>
        </w:rPr>
        <w:footnoteReference w:id="160"/>
      </w:r>
      <w:r w:rsidR="008929B1">
        <w:rPr>
          <w:rFonts w:ascii="Traditional Arabic" w:hAnsi="Traditional Arabic" w:hint="cs"/>
          <w:sz w:val="28"/>
          <w:rtl/>
        </w:rPr>
        <w:t>.</w:t>
      </w:r>
    </w:p>
    <w:p w:rsidR="00CA67C1" w:rsidRPr="00B7141C" w:rsidRDefault="00CA67C1" w:rsidP="00904AFB">
      <w:pPr>
        <w:rPr>
          <w:rFonts w:ascii="Traditional Arabic" w:hAnsi="Traditional Arabic"/>
          <w:sz w:val="28"/>
        </w:rPr>
      </w:pPr>
      <w:r w:rsidRPr="00B7141C">
        <w:rPr>
          <w:rFonts w:ascii="Traditional Arabic" w:hAnsi="Traditional Arabic"/>
          <w:sz w:val="28"/>
          <w:rtl/>
        </w:rPr>
        <w:t>ترجمه: تقیه واجب است تا خروج مهدی نسخ تقیه ممنوع</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شخصی که قبل از بیرون شدن مهدی تقیه را بگذارد، از دین خدا و</w:t>
      </w:r>
      <w:r w:rsidR="008929B1">
        <w:rPr>
          <w:rFonts w:ascii="Traditional Arabic" w:hAnsi="Traditional Arabic" w:hint="cs"/>
          <w:sz w:val="28"/>
          <w:rtl/>
        </w:rPr>
        <w:t xml:space="preserve"> </w:t>
      </w:r>
      <w:r w:rsidRPr="00B7141C">
        <w:rPr>
          <w:rFonts w:ascii="Traditional Arabic" w:hAnsi="Traditional Arabic"/>
          <w:sz w:val="28"/>
          <w:rtl/>
        </w:rPr>
        <w:t>از</w:t>
      </w:r>
      <w:r w:rsidR="008929B1">
        <w:rPr>
          <w:rFonts w:ascii="Traditional Arabic" w:hAnsi="Traditional Arabic" w:hint="cs"/>
          <w:sz w:val="28"/>
          <w:rtl/>
        </w:rPr>
        <w:t xml:space="preserve"> </w:t>
      </w:r>
      <w:r w:rsidRPr="00B7141C">
        <w:rPr>
          <w:rFonts w:ascii="Traditional Arabic" w:hAnsi="Traditional Arabic"/>
          <w:sz w:val="28"/>
          <w:rtl/>
        </w:rPr>
        <w:t>دین امامیه خارج شده</w:t>
      </w:r>
      <w:r w:rsidR="008929B1">
        <w:rPr>
          <w:rFonts w:ascii="Traditional Arabic" w:hAnsi="Traditional Arabic" w:hint="cs"/>
          <w:sz w:val="28"/>
          <w:rtl/>
        </w:rPr>
        <w:t xml:space="preserve"> </w:t>
      </w:r>
      <w:r w:rsidRPr="00B7141C">
        <w:rPr>
          <w:rFonts w:ascii="Traditional Arabic" w:hAnsi="Traditional Arabic"/>
          <w:sz w:val="28"/>
          <w:rtl/>
        </w:rPr>
        <w:t>و</w:t>
      </w:r>
      <w:r w:rsidR="008929B1">
        <w:rPr>
          <w:rFonts w:ascii="Traditional Arabic" w:hAnsi="Traditional Arabic" w:hint="cs"/>
          <w:sz w:val="28"/>
          <w:rtl/>
        </w:rPr>
        <w:t xml:space="preserve"> </w:t>
      </w:r>
      <w:r w:rsidRPr="00B7141C">
        <w:rPr>
          <w:rFonts w:ascii="Traditional Arabic" w:hAnsi="Traditional Arabic"/>
          <w:sz w:val="28"/>
          <w:rtl/>
        </w:rPr>
        <w:t>از خدا</w:t>
      </w:r>
      <w:r w:rsidR="008929B1">
        <w:rPr>
          <w:rFonts w:ascii="Traditional Arabic" w:hAnsi="Traditional Arabic" w:hint="cs"/>
          <w:sz w:val="28"/>
          <w:rtl/>
        </w:rPr>
        <w:t xml:space="preserve"> </w:t>
      </w:r>
      <w:r w:rsidR="008929B1">
        <w:rPr>
          <w:rFonts w:ascii="Traditional Arabic" w:hAnsi="Traditional Arabic"/>
          <w:sz w:val="28"/>
          <w:rtl/>
        </w:rPr>
        <w:t xml:space="preserve">و </w:t>
      </w:r>
      <w:r w:rsidRPr="00B7141C">
        <w:rPr>
          <w:rFonts w:ascii="Traditional Arabic" w:hAnsi="Traditional Arabic"/>
          <w:sz w:val="28"/>
          <w:rtl/>
        </w:rPr>
        <w:t>رسول و</w:t>
      </w:r>
      <w:r w:rsidR="008929B1">
        <w:rPr>
          <w:rFonts w:ascii="Traditional Arabic" w:hAnsi="Traditional Arabic" w:hint="cs"/>
          <w:sz w:val="28"/>
          <w:rtl/>
        </w:rPr>
        <w:t xml:space="preserve"> </w:t>
      </w:r>
      <w:r w:rsidRPr="00B7141C">
        <w:rPr>
          <w:rFonts w:ascii="Traditional Arabic" w:hAnsi="Traditional Arabic"/>
          <w:sz w:val="28"/>
          <w:rtl/>
        </w:rPr>
        <w:t>أئمّه مخالفت نموده است.</w:t>
      </w:r>
    </w:p>
    <w:p w:rsidR="00CA67C1" w:rsidRPr="00B7141C" w:rsidRDefault="00CA67C1" w:rsidP="00DC5C62">
      <w:pPr>
        <w:pStyle w:val="4-"/>
      </w:pPr>
      <w:bookmarkStart w:id="178" w:name="_Toc424124235"/>
      <w:r w:rsidRPr="00B7141C">
        <w:rPr>
          <w:rtl/>
        </w:rPr>
        <w:t>به علت غایب بودن امام</w:t>
      </w:r>
      <w:r w:rsidR="008929B1">
        <w:rPr>
          <w:rFonts w:hint="cs"/>
          <w:rtl/>
        </w:rPr>
        <w:t xml:space="preserve"> </w:t>
      </w:r>
      <w:r w:rsidRPr="00B7141C">
        <w:rPr>
          <w:rtl/>
        </w:rPr>
        <w:t>جهاد را مشروع</w:t>
      </w:r>
      <w:r w:rsidR="00AD6454">
        <w:rPr>
          <w:rtl/>
        </w:rPr>
        <w:t xml:space="preserve"> نمی‌دا</w:t>
      </w:r>
      <w:r w:rsidR="00987AB7">
        <w:rPr>
          <w:rtl/>
        </w:rPr>
        <w:t>نند</w:t>
      </w:r>
      <w:bookmarkEnd w:id="178"/>
    </w:p>
    <w:p w:rsidR="00CA67C1" w:rsidRPr="00B7141C" w:rsidRDefault="00CA67C1" w:rsidP="00987AB7">
      <w:pPr>
        <w:rPr>
          <w:rFonts w:ascii="Traditional Arabic" w:hAnsi="Traditional Arabic"/>
          <w:sz w:val="28"/>
          <w:rtl/>
        </w:rPr>
      </w:pPr>
      <w:r w:rsidRPr="00B7141C">
        <w:rPr>
          <w:rFonts w:ascii="Traditional Arabic" w:hAnsi="Traditional Arabic"/>
          <w:sz w:val="28"/>
          <w:rtl/>
        </w:rPr>
        <w:t>بلکه جهاد نمودن با غیر امام را حرام می</w:t>
      </w:r>
      <w:r w:rsidR="00B833FC">
        <w:rPr>
          <w:rFonts w:ascii="Traditional Arabic" w:hAnsi="Traditional Arabic" w:hint="cs"/>
          <w:sz w:val="28"/>
          <w:rtl/>
        </w:rPr>
        <w:t>‌</w:t>
      </w:r>
      <w:r w:rsidRPr="00B7141C">
        <w:rPr>
          <w:rFonts w:ascii="Traditional Arabic" w:hAnsi="Traditional Arabic"/>
          <w:sz w:val="28"/>
          <w:rtl/>
        </w:rPr>
        <w:t>پندارند، بفرض وقوع،</w:t>
      </w:r>
      <w:r w:rsidR="008929B1">
        <w:rPr>
          <w:rFonts w:ascii="Traditional Arabic" w:hAnsi="Traditional Arabic" w:hint="cs"/>
          <w:sz w:val="28"/>
          <w:rtl/>
        </w:rPr>
        <w:t xml:space="preserve"> </w:t>
      </w:r>
      <w:r w:rsidRPr="00B7141C">
        <w:rPr>
          <w:rFonts w:ascii="Traditional Arabic" w:hAnsi="Traditional Arabic"/>
          <w:sz w:val="28"/>
          <w:rtl/>
        </w:rPr>
        <w:t xml:space="preserve">کشته شدگان جنگ را شهید محسوب </w:t>
      </w:r>
      <w:r w:rsidR="00912413">
        <w:rPr>
          <w:rFonts w:ascii="Traditional Arabic" w:hAnsi="Traditional Arabic"/>
          <w:sz w:val="28"/>
          <w:rtl/>
        </w:rPr>
        <w:t>ن</w:t>
      </w:r>
      <w:r w:rsidR="00351DCC">
        <w:rPr>
          <w:rFonts w:ascii="Traditional Arabic" w:hAnsi="Traditional Arabic"/>
          <w:sz w:val="28"/>
          <w:rtl/>
        </w:rPr>
        <w:t>می‌کنند</w:t>
      </w:r>
      <w:r w:rsidRPr="00B7141C">
        <w:rPr>
          <w:rFonts w:ascii="Traditional Arabic" w:hAnsi="Traditional Arabic"/>
          <w:sz w:val="28"/>
          <w:rtl/>
        </w:rPr>
        <w:t>، مگر کسی که شیعه باشد زیرا که شیعیان اگر بربستر</w:t>
      </w:r>
      <w:r w:rsidR="00441BF6">
        <w:rPr>
          <w:rFonts w:ascii="Traditional Arabic" w:hAnsi="Traditional Arabic"/>
          <w:sz w:val="28"/>
          <w:rtl/>
        </w:rPr>
        <w:t xml:space="preserve">‌شان </w:t>
      </w:r>
      <w:r w:rsidRPr="00B7141C">
        <w:rPr>
          <w:rFonts w:ascii="Traditional Arabic" w:hAnsi="Traditional Arabic"/>
          <w:sz w:val="28"/>
          <w:rtl/>
        </w:rPr>
        <w:t>هم بمیرند شهید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خمینی پیشوای امروزی شیعه بدین نظر است که تا خروج مهدی آغاز جهاد درست نیست</w:t>
      </w:r>
      <w:r w:rsidRPr="00B7141C">
        <w:rPr>
          <w:rStyle w:val="FootnoteReference"/>
          <w:rFonts w:ascii="Traditional Arabic" w:hAnsi="Traditional Arabic"/>
          <w:sz w:val="28"/>
          <w:rtl/>
        </w:rPr>
        <w:footnoteReference w:id="161"/>
      </w:r>
      <w:r w:rsidR="008929B1">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در روشنی همین اعتقاد است که تسلّط کفّار را بر قلمرو اسلام برتر از حاکمیت مسلمانان بر مسلمانان</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شاهد زندهء این حقیقت را در</w:t>
      </w:r>
      <w:r w:rsidR="008929B1">
        <w:rPr>
          <w:rFonts w:ascii="Traditional Arabic" w:hAnsi="Traditional Arabic" w:hint="cs"/>
          <w:sz w:val="28"/>
          <w:rtl/>
        </w:rPr>
        <w:t xml:space="preserve"> </w:t>
      </w:r>
      <w:r w:rsidRPr="00B7141C">
        <w:rPr>
          <w:rFonts w:ascii="Traditional Arabic" w:hAnsi="Traditional Arabic"/>
          <w:sz w:val="28"/>
          <w:rtl/>
        </w:rPr>
        <w:t>عراق مشاهده</w:t>
      </w:r>
      <w:r w:rsidR="00452594">
        <w:rPr>
          <w:rFonts w:ascii="Traditional Arabic" w:hAnsi="Traditional Arabic"/>
          <w:sz w:val="28"/>
          <w:rtl/>
        </w:rPr>
        <w:t xml:space="preserve"> می‌کن</w:t>
      </w:r>
      <w:r w:rsidRPr="00B7141C">
        <w:rPr>
          <w:rFonts w:ascii="Traditional Arabic" w:hAnsi="Traditional Arabic"/>
          <w:sz w:val="28"/>
          <w:rtl/>
        </w:rPr>
        <w:t>ید.</w:t>
      </w:r>
    </w:p>
    <w:p w:rsidR="00CA67C1" w:rsidRPr="002A14C5" w:rsidRDefault="00CA67C1" w:rsidP="008642BE">
      <w:pPr>
        <w:pStyle w:val="4-"/>
        <w:rPr>
          <w:rtl/>
        </w:rPr>
      </w:pPr>
      <w:bookmarkStart w:id="179" w:name="_Toc424124236"/>
      <w:r w:rsidRPr="002A14C5">
        <w:rPr>
          <w:rtl/>
        </w:rPr>
        <w:t>نتایج و</w:t>
      </w:r>
      <w:r w:rsidR="008929B1" w:rsidRPr="002A14C5">
        <w:rPr>
          <w:rFonts w:hint="cs"/>
          <w:rtl/>
        </w:rPr>
        <w:t xml:space="preserve"> </w:t>
      </w:r>
      <w:r w:rsidRPr="002A14C5">
        <w:rPr>
          <w:rtl/>
        </w:rPr>
        <w:t>ثمرهء که از اصول فوق بدست می</w:t>
      </w:r>
      <w:r w:rsidR="00DC6ED8" w:rsidRPr="002A14C5">
        <w:rPr>
          <w:rFonts w:hint="cs"/>
          <w:rtl/>
        </w:rPr>
        <w:t>‌</w:t>
      </w:r>
      <w:r w:rsidRPr="002A14C5">
        <w:rPr>
          <w:rtl/>
        </w:rPr>
        <w:t>آید</w:t>
      </w:r>
      <w:bookmarkEnd w:id="179"/>
    </w:p>
    <w:p w:rsidR="00CA67C1" w:rsidRPr="00B7141C" w:rsidRDefault="00CA67C1" w:rsidP="00904AFB">
      <w:pPr>
        <w:rPr>
          <w:rFonts w:ascii="Traditional Arabic" w:hAnsi="Traditional Arabic"/>
          <w:sz w:val="28"/>
          <w:rtl/>
        </w:rPr>
      </w:pPr>
      <w:r w:rsidRPr="00B7141C">
        <w:rPr>
          <w:rFonts w:ascii="Traditional Arabic" w:hAnsi="Traditional Arabic"/>
          <w:sz w:val="28"/>
          <w:rtl/>
        </w:rPr>
        <w:t>أ: خروج صاحب زمان را انتظار دارند گمان زنی</w:t>
      </w:r>
      <w:r w:rsidR="008929B1">
        <w:rPr>
          <w:rFonts w:ascii="Traditional Arabic" w:hAnsi="Traditional Arabic" w:hint="cs"/>
          <w:sz w:val="28"/>
          <w:rtl/>
        </w:rPr>
        <w:t>‌</w:t>
      </w:r>
      <w:r w:rsidRPr="00B7141C">
        <w:rPr>
          <w:rFonts w:ascii="Traditional Arabic" w:hAnsi="Traditional Arabic"/>
          <w:sz w:val="28"/>
          <w:rtl/>
        </w:rPr>
        <w:t>های وجود دارد که «مهدی» با</w:t>
      </w:r>
      <w:r w:rsidR="008929B1">
        <w:rPr>
          <w:rFonts w:ascii="Traditional Arabic" w:hAnsi="Traditional Arabic" w:hint="cs"/>
          <w:sz w:val="28"/>
          <w:rtl/>
        </w:rPr>
        <w:t xml:space="preserve"> </w:t>
      </w:r>
      <w:r w:rsidRPr="00B7141C">
        <w:rPr>
          <w:rFonts w:ascii="Traditional Arabic" w:hAnsi="Traditional Arabic"/>
          <w:sz w:val="28"/>
          <w:rtl/>
        </w:rPr>
        <w:t>قرآن جدید و</w:t>
      </w:r>
      <w:r w:rsidR="008929B1">
        <w:rPr>
          <w:rFonts w:ascii="Traditional Arabic" w:hAnsi="Traditional Arabic" w:hint="cs"/>
          <w:sz w:val="28"/>
          <w:rtl/>
        </w:rPr>
        <w:t xml:space="preserve"> </w:t>
      </w:r>
      <w:r w:rsidRPr="00B7141C">
        <w:rPr>
          <w:rFonts w:ascii="Traditional Arabic" w:hAnsi="Traditional Arabic"/>
          <w:sz w:val="28"/>
          <w:rtl/>
        </w:rPr>
        <w:t>کامل بر</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د چون که قرآن موجود را کتاب محرَّف</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در راستای حفظ آن اندکترین کوششی را بخرج ن</w:t>
      </w:r>
      <w:r w:rsidR="006C474A">
        <w:rPr>
          <w:rFonts w:ascii="Traditional Arabic" w:hAnsi="Traditional Arabic"/>
          <w:sz w:val="28"/>
          <w:rtl/>
        </w:rPr>
        <w:t>می‌دهند</w:t>
      </w:r>
      <w:r w:rsidRPr="00B7141C">
        <w:rPr>
          <w:rFonts w:ascii="Traditional Arabic" w:hAnsi="Traditional Arabic"/>
          <w:sz w:val="28"/>
          <w:rtl/>
        </w:rPr>
        <w:t>.</w:t>
      </w:r>
    </w:p>
    <w:p w:rsidR="00CA67C1" w:rsidRPr="00B7141C" w:rsidRDefault="00CA67C1" w:rsidP="00904AFB">
      <w:pPr>
        <w:rPr>
          <w:rFonts w:ascii="Traditional Arabic" w:hAnsi="Traditional Arabic"/>
          <w:sz w:val="28"/>
        </w:rPr>
      </w:pPr>
      <w:r w:rsidRPr="00B7141C">
        <w:rPr>
          <w:rFonts w:ascii="Traditional Arabic" w:hAnsi="Traditional Arabic"/>
          <w:sz w:val="28"/>
          <w:rtl/>
        </w:rPr>
        <w:t xml:space="preserve">ب: باور داشتن به «بداء»: اصطلاح بداء از دیدگاه شیعه معنای این را دارد که گویا برای خداوند مجددا چیزی ظاهر </w:t>
      </w:r>
      <w:r w:rsidR="006D7EAD">
        <w:rPr>
          <w:rFonts w:ascii="Traditional Arabic" w:hAnsi="Traditional Arabic"/>
          <w:sz w:val="28"/>
          <w:rtl/>
        </w:rPr>
        <w:t>می‌شود</w:t>
      </w:r>
      <w:r w:rsidRPr="00B7141C">
        <w:rPr>
          <w:rFonts w:ascii="Traditional Arabic" w:hAnsi="Traditional Arabic"/>
          <w:sz w:val="28"/>
          <w:rtl/>
        </w:rPr>
        <w:t xml:space="preserve"> که قبلا آن را</w:t>
      </w:r>
      <w:r w:rsidR="00AD6454">
        <w:rPr>
          <w:rFonts w:ascii="Traditional Arabic" w:hAnsi="Traditional Arabic"/>
          <w:sz w:val="28"/>
          <w:rtl/>
        </w:rPr>
        <w:t xml:space="preserve"> نمی‌دا</w:t>
      </w:r>
      <w:r w:rsidRPr="00B7141C">
        <w:rPr>
          <w:rFonts w:ascii="Traditional Arabic" w:hAnsi="Traditional Arabic"/>
          <w:sz w:val="28"/>
          <w:rtl/>
        </w:rPr>
        <w:t>نست و</w:t>
      </w:r>
      <w:r w:rsidR="008929B1">
        <w:rPr>
          <w:rFonts w:ascii="Traditional Arabic" w:hAnsi="Traditional Arabic" w:hint="cs"/>
          <w:sz w:val="28"/>
          <w:rtl/>
        </w:rPr>
        <w:t xml:space="preserve"> </w:t>
      </w:r>
      <w:r w:rsidRPr="00B7141C">
        <w:rPr>
          <w:rFonts w:ascii="Traditional Arabic" w:hAnsi="Traditional Arabic"/>
          <w:sz w:val="28"/>
          <w:rtl/>
        </w:rPr>
        <w:t>به خاطری کاری که بهنگام نادانی انجام داده است تأسف</w:t>
      </w:r>
      <w:r w:rsidR="00BD474B">
        <w:rPr>
          <w:rFonts w:ascii="Traditional Arabic" w:hAnsi="Traditional Arabic"/>
          <w:sz w:val="28"/>
          <w:rtl/>
        </w:rPr>
        <w:t xml:space="preserve"> می‌خو</w:t>
      </w:r>
      <w:r w:rsidRPr="00B7141C">
        <w:rPr>
          <w:rFonts w:ascii="Traditional Arabic" w:hAnsi="Traditional Arabic"/>
          <w:sz w:val="28"/>
          <w:rtl/>
        </w:rPr>
        <w:t>رد. العیاذ بالله.</w:t>
      </w:r>
    </w:p>
    <w:p w:rsidR="00CA67C1" w:rsidRPr="00B7141C" w:rsidRDefault="00CA67C1" w:rsidP="00904AFB">
      <w:pPr>
        <w:rPr>
          <w:rFonts w:ascii="Traditional Arabic" w:hAnsi="Traditional Arabic"/>
          <w:color w:val="FF0000"/>
          <w:sz w:val="28"/>
          <w:rtl/>
        </w:rPr>
      </w:pPr>
      <w:r w:rsidRPr="00B7141C">
        <w:rPr>
          <w:rFonts w:ascii="Traditional Arabic" w:hAnsi="Traditional Arabic"/>
          <w:sz w:val="28"/>
          <w:rtl/>
        </w:rPr>
        <w:t>ج: کم نیستند آن عده مساجدی که در</w:t>
      </w:r>
      <w:r w:rsidR="008929B1">
        <w:rPr>
          <w:rFonts w:ascii="Traditional Arabic" w:hAnsi="Traditional Arabic" w:hint="cs"/>
          <w:sz w:val="28"/>
          <w:rtl/>
        </w:rPr>
        <w:t xml:space="preserve"> </w:t>
      </w:r>
      <w:r w:rsidRPr="00B7141C">
        <w:rPr>
          <w:rFonts w:ascii="Traditional Arabic" w:hAnsi="Traditional Arabic"/>
          <w:sz w:val="28"/>
          <w:rtl/>
        </w:rPr>
        <w:t>آن نماز جمعه خوانده ن</w:t>
      </w:r>
      <w:r w:rsidR="006D7EAD">
        <w:rPr>
          <w:rFonts w:ascii="Traditional Arabic" w:hAnsi="Traditional Arabic"/>
          <w:sz w:val="28"/>
          <w:rtl/>
        </w:rPr>
        <w:t>می‌شود</w:t>
      </w:r>
      <w:r w:rsidRPr="00B7141C">
        <w:rPr>
          <w:rFonts w:ascii="Traditional Arabic" w:hAnsi="Traditional Arabic"/>
          <w:sz w:val="28"/>
          <w:rtl/>
        </w:rPr>
        <w:t>، هدف ازین بی</w:t>
      </w:r>
      <w:r w:rsidR="008929B1">
        <w:rPr>
          <w:rFonts w:ascii="Traditional Arabic" w:hAnsi="Traditional Arabic" w:hint="cs"/>
          <w:sz w:val="28"/>
          <w:rtl/>
        </w:rPr>
        <w:t>‌</w:t>
      </w:r>
      <w:r w:rsidRPr="00B7141C">
        <w:rPr>
          <w:rFonts w:ascii="Traditional Arabic" w:hAnsi="Traditional Arabic"/>
          <w:sz w:val="28"/>
          <w:rtl/>
        </w:rPr>
        <w:t>نمازی</w:t>
      </w:r>
      <w:r w:rsidR="008929B1">
        <w:rPr>
          <w:rFonts w:ascii="Traditional Arabic" w:hAnsi="Traditional Arabic" w:hint="cs"/>
          <w:sz w:val="28"/>
          <w:rtl/>
        </w:rPr>
        <w:t>‌</w:t>
      </w:r>
      <w:r w:rsidRPr="00B7141C">
        <w:rPr>
          <w:rFonts w:ascii="Traditional Arabic" w:hAnsi="Traditional Arabic"/>
          <w:sz w:val="28"/>
          <w:rtl/>
        </w:rPr>
        <w:t>ها و</w:t>
      </w:r>
      <w:r w:rsidR="008929B1">
        <w:rPr>
          <w:rFonts w:ascii="Traditional Arabic" w:hAnsi="Traditional Arabic" w:hint="cs"/>
          <w:sz w:val="28"/>
          <w:rtl/>
        </w:rPr>
        <w:t xml:space="preserve"> </w:t>
      </w:r>
      <w:r w:rsidR="008929B1">
        <w:rPr>
          <w:rFonts w:ascii="Traditional Arabic" w:hAnsi="Traditional Arabic"/>
          <w:sz w:val="28"/>
          <w:rtl/>
        </w:rPr>
        <w:t>بی</w:t>
      </w:r>
      <w:r w:rsidR="008929B1">
        <w:rPr>
          <w:rFonts w:ascii="Traditional Arabic" w:hAnsi="Traditional Arabic" w:hint="cs"/>
          <w:sz w:val="28"/>
          <w:rtl/>
        </w:rPr>
        <w:t>‌</w:t>
      </w:r>
      <w:r w:rsidRPr="00B7141C">
        <w:rPr>
          <w:rFonts w:ascii="Traditional Arabic" w:hAnsi="Traditional Arabic"/>
          <w:sz w:val="28"/>
          <w:rtl/>
        </w:rPr>
        <w:t>جمعگی</w:t>
      </w:r>
      <w:r w:rsidR="008929B1">
        <w:rPr>
          <w:rFonts w:ascii="Traditional Arabic" w:hAnsi="Traditional Arabic" w:hint="cs"/>
          <w:sz w:val="28"/>
          <w:rtl/>
        </w:rPr>
        <w:t>‌</w:t>
      </w:r>
      <w:r w:rsidRPr="00B7141C">
        <w:rPr>
          <w:rFonts w:ascii="Traditional Arabic" w:hAnsi="Traditional Arabic"/>
          <w:sz w:val="28"/>
          <w:rtl/>
        </w:rPr>
        <w:t>ها همان غایب بودن امام است و</w:t>
      </w:r>
      <w:r w:rsidR="008929B1">
        <w:rPr>
          <w:rFonts w:ascii="Traditional Arabic" w:hAnsi="Traditional Arabic" w:hint="cs"/>
          <w:sz w:val="28"/>
          <w:rtl/>
        </w:rPr>
        <w:t xml:space="preserve"> </w:t>
      </w:r>
      <w:r w:rsidRPr="00B7141C">
        <w:rPr>
          <w:rFonts w:ascii="Traditional Arabic" w:hAnsi="Traditional Arabic"/>
          <w:sz w:val="28"/>
          <w:rtl/>
        </w:rPr>
        <w:t>در عدم موجودیت امام اقامهء جمعه را مجاز</w:t>
      </w:r>
      <w:r w:rsidR="00AD6454">
        <w:rPr>
          <w:rFonts w:ascii="Traditional Arabic" w:hAnsi="Traditional Arabic"/>
          <w:sz w:val="28"/>
          <w:rtl/>
        </w:rPr>
        <w:t xml:space="preserve"> نمی‌دا</w:t>
      </w:r>
      <w:r w:rsidR="00B97A26">
        <w:rPr>
          <w:rFonts w:ascii="Traditional Arabic" w:hAnsi="Traditional Arabic"/>
          <w:sz w:val="28"/>
          <w:rtl/>
        </w:rPr>
        <w:t>نند</w:t>
      </w:r>
      <w:r w:rsidRPr="00B7141C">
        <w:rPr>
          <w:rFonts w:ascii="Traditional Arabic" w:hAnsi="Traditional Arabic"/>
          <w:sz w:val="28"/>
          <w:rtl/>
        </w:rPr>
        <w:t xml:space="preserve">، آری در </w:t>
      </w:r>
      <w:r w:rsidRPr="00B7141C">
        <w:rPr>
          <w:rFonts w:ascii="Traditional Arabic" w:hAnsi="Traditional Arabic"/>
          <w:color w:val="000000"/>
          <w:sz w:val="28"/>
          <w:rtl/>
        </w:rPr>
        <w:t>برخی مساجد جمعه</w:t>
      </w:r>
      <w:r w:rsidR="008929B1">
        <w:rPr>
          <w:rFonts w:ascii="Traditional Arabic" w:hAnsi="Traditional Arabic" w:hint="cs"/>
          <w:color w:val="000000"/>
          <w:sz w:val="28"/>
          <w:rtl/>
        </w:rPr>
        <w:t>‌</w:t>
      </w:r>
      <w:r w:rsidRPr="00B7141C">
        <w:rPr>
          <w:rFonts w:ascii="Traditional Arabic" w:hAnsi="Traditional Arabic"/>
          <w:color w:val="000000"/>
          <w:sz w:val="28"/>
          <w:rtl/>
        </w:rPr>
        <w:t>های نمایشی و سیاسی وجود دارد البته</w:t>
      </w:r>
      <w:r w:rsidR="00CB2A14">
        <w:rPr>
          <w:rFonts w:ascii="Traditional Arabic" w:hAnsi="Traditional Arabic" w:hint="cs"/>
          <w:color w:val="000000"/>
          <w:sz w:val="28"/>
          <w:rtl/>
        </w:rPr>
        <w:t xml:space="preserve"> </w:t>
      </w:r>
      <w:r w:rsidRPr="00B7141C">
        <w:rPr>
          <w:rFonts w:ascii="Traditional Arabic" w:hAnsi="Traditional Arabic"/>
          <w:color w:val="000000"/>
          <w:sz w:val="28"/>
          <w:rtl/>
        </w:rPr>
        <w:t>پشت پردهء این جمعه</w:t>
      </w:r>
      <w:r w:rsidR="008929B1">
        <w:rPr>
          <w:rFonts w:ascii="Traditional Arabic" w:hAnsi="Traditional Arabic" w:hint="cs"/>
          <w:color w:val="000000"/>
          <w:sz w:val="28"/>
          <w:rtl/>
        </w:rPr>
        <w:t>‌</w:t>
      </w:r>
      <w:r w:rsidRPr="00B7141C">
        <w:rPr>
          <w:rFonts w:ascii="Traditional Arabic" w:hAnsi="Traditional Arabic"/>
          <w:color w:val="000000"/>
          <w:sz w:val="28"/>
          <w:rtl/>
        </w:rPr>
        <w:t>های نمایشی</w:t>
      </w:r>
      <w:r w:rsidR="008929B1">
        <w:rPr>
          <w:rFonts w:ascii="Traditional Arabic" w:hAnsi="Traditional Arabic" w:hint="cs"/>
          <w:color w:val="000000"/>
          <w:sz w:val="28"/>
          <w:rtl/>
        </w:rPr>
        <w:t xml:space="preserve"> </w:t>
      </w:r>
      <w:r w:rsidRPr="00B7141C">
        <w:rPr>
          <w:rFonts w:ascii="Traditional Arabic" w:hAnsi="Traditional Arabic"/>
          <w:color w:val="000000"/>
          <w:sz w:val="28"/>
          <w:rtl/>
        </w:rPr>
        <w:t>ترفند و نیرنگی درکار است.</w:t>
      </w:r>
    </w:p>
    <w:p w:rsidR="00CA67C1" w:rsidRPr="00B7141C" w:rsidRDefault="00CA67C1" w:rsidP="008929B1">
      <w:pPr>
        <w:rPr>
          <w:rFonts w:ascii="Traditional Arabic" w:hAnsi="Traditional Arabic"/>
          <w:sz w:val="28"/>
          <w:rtl/>
        </w:rPr>
      </w:pPr>
      <w:r w:rsidRPr="00B7141C">
        <w:rPr>
          <w:rFonts w:ascii="Traditional Arabic" w:hAnsi="Traditional Arabic"/>
          <w:sz w:val="28"/>
          <w:rtl/>
        </w:rPr>
        <w:t>د: پخش تصویر نبی کریم و تصویر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 مباح</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w:t>
      </w:r>
      <w:r w:rsidR="008929B1">
        <w:rPr>
          <w:rFonts w:ascii="Traditional Arabic" w:hAnsi="Traditional Arabic" w:hint="cs"/>
          <w:sz w:val="28"/>
          <w:rtl/>
        </w:rPr>
        <w:t xml:space="preserve"> </w:t>
      </w:r>
      <w:r w:rsidRPr="00B7141C">
        <w:rPr>
          <w:rFonts w:ascii="Traditional Arabic" w:hAnsi="Traditional Arabic"/>
          <w:sz w:val="28"/>
          <w:rtl/>
        </w:rPr>
        <w:t>این تصاویر فرضی</w:t>
      </w:r>
      <w:r w:rsidR="008929B1">
        <w:rPr>
          <w:rFonts w:ascii="Traditional Arabic" w:hAnsi="Traditional Arabic" w:hint="cs"/>
          <w:sz w:val="28"/>
          <w:rtl/>
        </w:rPr>
        <w:t xml:space="preserve"> </w:t>
      </w:r>
      <w:r w:rsidRPr="00B7141C">
        <w:rPr>
          <w:rFonts w:ascii="Traditional Arabic" w:hAnsi="Traditional Arabic"/>
          <w:sz w:val="28"/>
          <w:rtl/>
        </w:rPr>
        <w:t>نزد مشاهد و</w:t>
      </w:r>
      <w:r w:rsidR="008929B1">
        <w:rPr>
          <w:rFonts w:ascii="Traditional Arabic" w:hAnsi="Traditional Arabic" w:hint="cs"/>
          <w:sz w:val="28"/>
          <w:rtl/>
        </w:rPr>
        <w:t xml:space="preserve"> </w:t>
      </w:r>
      <w:r w:rsidRPr="00B7141C">
        <w:rPr>
          <w:rFonts w:ascii="Traditional Arabic" w:hAnsi="Traditional Arabic"/>
          <w:sz w:val="28"/>
          <w:rtl/>
        </w:rPr>
        <w:t>زیارتگاه</w:t>
      </w:r>
      <w:r w:rsidR="008929B1">
        <w:rPr>
          <w:rFonts w:ascii="Traditional Arabic" w:hAnsi="Traditional Arabic" w:hint="cs"/>
          <w:sz w:val="28"/>
          <w:rtl/>
        </w:rPr>
        <w:t>‌</w:t>
      </w:r>
      <w:r w:rsidRPr="00B7141C">
        <w:rPr>
          <w:rFonts w:ascii="Traditional Arabic" w:hAnsi="Traditional Arabic"/>
          <w:sz w:val="28"/>
          <w:rtl/>
        </w:rPr>
        <w:t xml:space="preserve">ها بفروش </w:t>
      </w:r>
      <w:r w:rsidR="006A6657">
        <w:rPr>
          <w:rFonts w:ascii="Traditional Arabic" w:hAnsi="Traditional Arabic"/>
          <w:sz w:val="28"/>
          <w:rtl/>
        </w:rPr>
        <w:t>می‌رسد</w:t>
      </w:r>
      <w:r w:rsidRPr="00B7141C">
        <w:rPr>
          <w:rFonts w:ascii="Traditional Arabic" w:hAnsi="Traditional Arabic"/>
          <w:sz w:val="28"/>
          <w:rtl/>
        </w:rPr>
        <w:t>.</w:t>
      </w:r>
    </w:p>
    <w:p w:rsidR="00CA67C1" w:rsidRPr="00B7141C" w:rsidRDefault="00CA67C1" w:rsidP="008929B1">
      <w:pPr>
        <w:rPr>
          <w:rFonts w:ascii="Traditional Arabic" w:hAnsi="Traditional Arabic"/>
          <w:sz w:val="28"/>
          <w:rtl/>
        </w:rPr>
      </w:pPr>
      <w:r w:rsidRPr="00B7141C">
        <w:rPr>
          <w:rFonts w:ascii="Traditional Arabic" w:hAnsi="Traditional Arabic"/>
          <w:sz w:val="28"/>
          <w:rtl/>
        </w:rPr>
        <w:t>و: لعنت بر ابوبکر و</w:t>
      </w:r>
      <w:r w:rsidR="008929B1">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را فرهنگ دینی خود تلقی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p>
    <w:p w:rsidR="00CA67C1" w:rsidRPr="002A14C5" w:rsidRDefault="00CA67C1" w:rsidP="00F00471">
      <w:pPr>
        <w:pStyle w:val="3-"/>
        <w:rPr>
          <w:sz w:val="26"/>
          <w:rtl/>
        </w:rPr>
      </w:pPr>
      <w:bookmarkStart w:id="180" w:name="_Toc272680224"/>
      <w:bookmarkStart w:id="181" w:name="_Toc424124237"/>
      <w:r w:rsidRPr="002A14C5">
        <w:rPr>
          <w:sz w:val="26"/>
          <w:rtl/>
        </w:rPr>
        <w:t>3- اسماعیلی</w:t>
      </w:r>
      <w:r w:rsidR="007211FD" w:rsidRPr="002A14C5">
        <w:rPr>
          <w:rFonts w:hint="cs"/>
          <w:sz w:val="26"/>
          <w:rtl/>
        </w:rPr>
        <w:t>‌</w:t>
      </w:r>
      <w:r w:rsidRPr="002A14C5">
        <w:rPr>
          <w:sz w:val="26"/>
          <w:rtl/>
        </w:rPr>
        <w:t>ها</w:t>
      </w:r>
      <w:bookmarkEnd w:id="180"/>
      <w:bookmarkEnd w:id="181"/>
    </w:p>
    <w:p w:rsidR="00CA67C1" w:rsidRPr="00B7141C" w:rsidRDefault="00CA67C1" w:rsidP="00987AB7">
      <w:pPr>
        <w:rPr>
          <w:rFonts w:ascii="Traditional Arabic" w:hAnsi="Traditional Arabic"/>
          <w:sz w:val="28"/>
          <w:rtl/>
        </w:rPr>
      </w:pPr>
      <w:r w:rsidRPr="00B7141C">
        <w:rPr>
          <w:rFonts w:ascii="Traditional Arabic" w:hAnsi="Traditional Arabic"/>
          <w:sz w:val="28"/>
          <w:rtl/>
        </w:rPr>
        <w:t>این گروه به اسماعیل پسر جعفرصادق</w:t>
      </w:r>
      <w:r w:rsidR="002D09B2" w:rsidRPr="002D09B2">
        <w:rPr>
          <w:rFonts w:ascii="Traditional Arabic" w:hAnsi="Traditional Arabic" w:cs="CTraditional Arabic"/>
          <w:sz w:val="28"/>
          <w:rtl/>
        </w:rPr>
        <w:t>/</w:t>
      </w:r>
      <w:r w:rsidR="008929B1">
        <w:rPr>
          <w:rFonts w:ascii="Traditional Arabic" w:hAnsi="Traditional Arabic"/>
          <w:sz w:val="28"/>
          <w:rtl/>
        </w:rPr>
        <w:t xml:space="preserve"> باور دار</w:t>
      </w:r>
      <w:r w:rsidRPr="00B7141C">
        <w:rPr>
          <w:rFonts w:ascii="Traditional Arabic" w:hAnsi="Traditional Arabic"/>
          <w:sz w:val="28"/>
          <w:rtl/>
        </w:rPr>
        <w:t>ند اسماعیلی</w:t>
      </w:r>
      <w:r w:rsidR="009133EF">
        <w:rPr>
          <w:rFonts w:ascii="Traditional Arabic" w:hAnsi="Traditional Arabic" w:hint="cs"/>
          <w:sz w:val="28"/>
          <w:rtl/>
        </w:rPr>
        <w:t>‌</w:t>
      </w:r>
      <w:r w:rsidRPr="00B7141C">
        <w:rPr>
          <w:rFonts w:ascii="Traditional Arabic" w:hAnsi="Traditional Arabic"/>
          <w:sz w:val="28"/>
          <w:rtl/>
        </w:rPr>
        <w:t>ها نیاکان فاطمی</w:t>
      </w:r>
      <w:r w:rsidR="002B542C">
        <w:rPr>
          <w:rFonts w:ascii="Traditional Arabic" w:hAnsi="Traditional Arabic" w:hint="cs"/>
          <w:sz w:val="28"/>
          <w:rtl/>
        </w:rPr>
        <w:t>‌</w:t>
      </w:r>
      <w:r w:rsidRPr="00B7141C">
        <w:rPr>
          <w:rFonts w:ascii="Traditional Arabic" w:hAnsi="Traditional Arabic"/>
          <w:sz w:val="28"/>
          <w:rtl/>
        </w:rPr>
        <w:t>ها</w:t>
      </w:r>
      <w:r w:rsidRPr="00B7141C">
        <w:rPr>
          <w:rStyle w:val="FootnoteReference"/>
          <w:rFonts w:ascii="Traditional Arabic" w:hAnsi="Traditional Arabic"/>
          <w:sz w:val="28"/>
          <w:rtl/>
        </w:rPr>
        <w:footnoteReference w:id="162"/>
      </w:r>
      <w:r w:rsidR="00EC1C02">
        <w:rPr>
          <w:rFonts w:ascii="Traditional Arabic" w:hAnsi="Traditional Arabic" w:hint="cs"/>
          <w:sz w:val="28"/>
          <w:rtl/>
        </w:rPr>
        <w:t xml:space="preserve"> </w:t>
      </w:r>
      <w:r w:rsidRPr="00B7141C">
        <w:rPr>
          <w:rFonts w:ascii="Traditional Arabic" w:hAnsi="Traditional Arabic"/>
          <w:sz w:val="28"/>
          <w:rtl/>
        </w:rPr>
        <w:t>و</w:t>
      </w:r>
      <w:r w:rsidR="008929B1">
        <w:rPr>
          <w:rFonts w:ascii="Traditional Arabic" w:hAnsi="Traditional Arabic" w:hint="cs"/>
          <w:sz w:val="28"/>
          <w:rtl/>
        </w:rPr>
        <w:t xml:space="preserve"> </w:t>
      </w:r>
      <w:r w:rsidRPr="00B7141C">
        <w:rPr>
          <w:rFonts w:ascii="Traditional Arabic" w:hAnsi="Traditional Arabic"/>
          <w:sz w:val="28"/>
          <w:rtl/>
        </w:rPr>
        <w:t>قرامطه</w:t>
      </w:r>
      <w:r w:rsidRPr="00B7141C">
        <w:rPr>
          <w:rStyle w:val="FootnoteReference"/>
          <w:rFonts w:ascii="Traditional Arabic" w:hAnsi="Traditional Arabic"/>
          <w:sz w:val="28"/>
          <w:rtl/>
        </w:rPr>
        <w:footnoteReference w:id="163"/>
      </w:r>
      <w:r w:rsidRPr="00B7141C">
        <w:rPr>
          <w:rFonts w:ascii="Traditional Arabic" w:hAnsi="Traditional Arabic"/>
          <w:sz w:val="28"/>
          <w:rtl/>
        </w:rPr>
        <w:t xml:space="preserve"> اند اسماعلیه به تناسخ و</w:t>
      </w:r>
      <w:r w:rsidR="008929B1">
        <w:rPr>
          <w:rFonts w:ascii="Traditional Arabic" w:hAnsi="Traditional Arabic" w:hint="cs"/>
          <w:sz w:val="28"/>
          <w:rtl/>
        </w:rPr>
        <w:t xml:space="preserve"> </w:t>
      </w:r>
      <w:r w:rsidRPr="00B7141C">
        <w:rPr>
          <w:rFonts w:ascii="Traditional Arabic" w:hAnsi="Traditional Arabic"/>
          <w:sz w:val="28"/>
          <w:rtl/>
        </w:rPr>
        <w:t xml:space="preserve">حلول باور دارد، گروه ویژهء </w:t>
      </w:r>
      <w:r w:rsidR="00D36133">
        <w:rPr>
          <w:rFonts w:ascii="Traditional Arabic" w:hAnsi="Traditional Arabic"/>
          <w:sz w:val="28"/>
          <w:rtl/>
        </w:rPr>
        <w:t xml:space="preserve">آن‌ها </w:t>
      </w:r>
      <w:r w:rsidRPr="00B7141C">
        <w:rPr>
          <w:rFonts w:ascii="Traditional Arabic" w:hAnsi="Traditional Arabic"/>
          <w:sz w:val="28"/>
          <w:rtl/>
        </w:rPr>
        <w:t xml:space="preserve">از </w:t>
      </w:r>
      <w:r w:rsidRPr="00B7141C">
        <w:rPr>
          <w:rFonts w:ascii="Traditional Arabic" w:hAnsi="Traditional Arabic"/>
          <w:sz w:val="28"/>
          <w:rtl/>
        </w:rPr>
        <w:lastRenderedPageBreak/>
        <w:t xml:space="preserve">آدرس حلول به الوهیت امام عقیده دارند، گروه دیگری ایشان رجعت امام را در چوکات تناسخ معتقد اند. </w:t>
      </w:r>
    </w:p>
    <w:p w:rsidR="00CA67C1" w:rsidRPr="002A14C5" w:rsidRDefault="00CA67C1" w:rsidP="00F00471">
      <w:pPr>
        <w:pStyle w:val="4-"/>
        <w:rPr>
          <w:sz w:val="30"/>
          <w:rtl/>
        </w:rPr>
      </w:pPr>
      <w:bookmarkStart w:id="182" w:name="_Toc424124238"/>
      <w:r w:rsidRPr="002A14C5">
        <w:rPr>
          <w:sz w:val="30"/>
          <w:rtl/>
        </w:rPr>
        <w:t>تناسخی</w:t>
      </w:r>
      <w:r w:rsidR="00C4312D" w:rsidRPr="002A14C5">
        <w:rPr>
          <w:rFonts w:hint="cs"/>
          <w:sz w:val="30"/>
          <w:rtl/>
        </w:rPr>
        <w:t>‌</w:t>
      </w:r>
      <w:r w:rsidRPr="002A14C5">
        <w:rPr>
          <w:sz w:val="30"/>
          <w:rtl/>
        </w:rPr>
        <w:t>ها دو گروه</w:t>
      </w:r>
      <w:r w:rsidR="00CA7E58" w:rsidRPr="002A14C5">
        <w:rPr>
          <w:rFonts w:hint="cs"/>
          <w:sz w:val="30"/>
          <w:rtl/>
        </w:rPr>
        <w:t>‌</w:t>
      </w:r>
      <w:r w:rsidRPr="002A14C5">
        <w:rPr>
          <w:sz w:val="30"/>
          <w:rtl/>
        </w:rPr>
        <w:t>اند:</w:t>
      </w:r>
      <w:bookmarkEnd w:id="182"/>
    </w:p>
    <w:p w:rsidR="00CA67C1" w:rsidRPr="00987AB7" w:rsidRDefault="00987AB7" w:rsidP="00326726">
      <w:pPr>
        <w:pStyle w:val="7-"/>
        <w:rPr>
          <w:rtl/>
        </w:rPr>
      </w:pPr>
      <w:r>
        <w:rPr>
          <w:rFonts w:hint="cs"/>
          <w:rtl/>
        </w:rPr>
        <w:t>ا</w:t>
      </w:r>
      <w:r w:rsidR="00CA67C1" w:rsidRPr="00987AB7">
        <w:rPr>
          <w:rtl/>
        </w:rPr>
        <w:t>لف: بهره</w:t>
      </w:r>
    </w:p>
    <w:p w:rsidR="00CA67C1" w:rsidRPr="00B7141C" w:rsidRDefault="00CA67C1" w:rsidP="00987AB7">
      <w:pPr>
        <w:rPr>
          <w:rFonts w:ascii="Traditional Arabic" w:hAnsi="Traditional Arabic"/>
          <w:sz w:val="28"/>
          <w:rtl/>
        </w:rPr>
      </w:pPr>
      <w:r w:rsidRPr="00B7141C">
        <w:rPr>
          <w:rFonts w:ascii="Traditional Arabic" w:hAnsi="Traditional Arabic"/>
          <w:sz w:val="28"/>
          <w:rtl/>
        </w:rPr>
        <w:t>مرکزیت این گروه در بمبی هند است، علاوه از پنج رکنی که در حدیث ذیل آمده است رکن ششم را بنام طهارت</w:t>
      </w:r>
      <w:r w:rsidR="00A67024">
        <w:rPr>
          <w:rFonts w:ascii="Traditional Arabic" w:hAnsi="Traditional Arabic"/>
          <w:sz w:val="28"/>
          <w:rtl/>
        </w:rPr>
        <w:t xml:space="preserve"> می‌پذیر</w:t>
      </w:r>
      <w:r w:rsidRPr="00B7141C">
        <w:rPr>
          <w:rFonts w:ascii="Traditional Arabic" w:hAnsi="Traditional Arabic"/>
          <w:sz w:val="28"/>
          <w:rtl/>
        </w:rPr>
        <w:t>ند.</w:t>
      </w:r>
    </w:p>
    <w:p w:rsidR="00CA67C1" w:rsidRPr="00B7141C" w:rsidRDefault="00CA67C1" w:rsidP="00D416CC">
      <w:pPr>
        <w:rPr>
          <w:rFonts w:ascii="Traditional Arabic" w:hAnsi="Traditional Arabic"/>
          <w:b/>
          <w:bCs/>
          <w:sz w:val="28"/>
          <w:rtl/>
        </w:rPr>
      </w:pPr>
      <w:r w:rsidRPr="00326726">
        <w:rPr>
          <w:rStyle w:val="7-Char"/>
          <w:rtl/>
        </w:rPr>
        <w:t>حدیث:</w:t>
      </w:r>
      <w:r w:rsidR="00CD75DB" w:rsidRPr="00757441">
        <w:rPr>
          <w:rStyle w:val="5-Char"/>
          <w:rFonts w:hint="cs"/>
          <w:rtl/>
        </w:rPr>
        <w:t xml:space="preserve"> </w:t>
      </w:r>
      <w:r w:rsidR="00A85DAC" w:rsidRPr="00757441">
        <w:rPr>
          <w:rStyle w:val="5-Char"/>
          <w:rtl/>
        </w:rPr>
        <w:t>«</w:t>
      </w:r>
      <w:r w:rsidR="00A85DAC" w:rsidRPr="00757441">
        <w:rPr>
          <w:rStyle w:val="5-Char"/>
          <w:rtl/>
          <w:lang w:bidi="prs-AF"/>
        </w:rPr>
        <w:t>بن</w:t>
      </w:r>
      <w:r w:rsidR="00A85DAC" w:rsidRPr="00757441">
        <w:rPr>
          <w:rStyle w:val="5-Char"/>
          <w:rFonts w:hint="cs"/>
          <w:rtl/>
          <w:lang w:bidi="prs-AF"/>
        </w:rPr>
        <w:t>ي</w:t>
      </w:r>
      <w:r w:rsidRPr="00757441">
        <w:rPr>
          <w:rStyle w:val="5-Char"/>
          <w:rtl/>
          <w:lang w:bidi="prs-AF"/>
        </w:rPr>
        <w:t xml:space="preserve"> الإسلام علی خمس</w:t>
      </w:r>
      <w:r w:rsidRPr="00757441">
        <w:rPr>
          <w:rStyle w:val="5-Char"/>
          <w:rtl/>
        </w:rPr>
        <w:t xml:space="preserve">: </w:t>
      </w:r>
      <w:r w:rsidRPr="00757441">
        <w:rPr>
          <w:rStyle w:val="5-Char"/>
          <w:rtl/>
          <w:lang w:bidi="prs-AF"/>
        </w:rPr>
        <w:t>شهادة أن لا إله إلا الله وأنَّ مح</w:t>
      </w:r>
      <w:r w:rsidR="00A85DAC" w:rsidRPr="00757441">
        <w:rPr>
          <w:rStyle w:val="5-Char"/>
          <w:rtl/>
          <w:lang w:bidi="prs-AF"/>
        </w:rPr>
        <w:t>مد رَّسول الله وإقامة الصلاة وا</w:t>
      </w:r>
      <w:r w:rsidR="00A85DAC" w:rsidRPr="00757441">
        <w:rPr>
          <w:rStyle w:val="5-Char"/>
          <w:rFonts w:hint="cs"/>
          <w:rtl/>
          <w:lang w:bidi="prs-AF"/>
        </w:rPr>
        <w:t>ي</w:t>
      </w:r>
      <w:r w:rsidRPr="00757441">
        <w:rPr>
          <w:rStyle w:val="5-Char"/>
          <w:rtl/>
          <w:lang w:bidi="prs-AF"/>
        </w:rPr>
        <w:t>تاء الزکاة وصوم رمضان وحج ال</w:t>
      </w:r>
      <w:r w:rsidR="00A85DAC" w:rsidRPr="00757441">
        <w:rPr>
          <w:rStyle w:val="5-Char"/>
          <w:rtl/>
          <w:lang w:bidi="prs-AF"/>
        </w:rPr>
        <w:t>ب</w:t>
      </w:r>
      <w:r w:rsidR="00A85DAC" w:rsidRPr="00757441">
        <w:rPr>
          <w:rStyle w:val="5-Char"/>
          <w:rFonts w:hint="cs"/>
          <w:rtl/>
          <w:lang w:bidi="prs-AF"/>
        </w:rPr>
        <w:t>ي</w:t>
      </w:r>
      <w:r w:rsidR="00A85DAC" w:rsidRPr="00757441">
        <w:rPr>
          <w:rStyle w:val="5-Char"/>
          <w:rtl/>
          <w:lang w:bidi="prs-AF"/>
        </w:rPr>
        <w:t>ت من استطاع إل</w:t>
      </w:r>
      <w:r w:rsidR="00A85DAC" w:rsidRPr="00757441">
        <w:rPr>
          <w:rStyle w:val="5-Char"/>
          <w:rFonts w:hint="cs"/>
          <w:rtl/>
          <w:lang w:bidi="prs-AF"/>
        </w:rPr>
        <w:t>ي</w:t>
      </w:r>
      <w:r w:rsidR="00A85DAC" w:rsidRPr="00757441">
        <w:rPr>
          <w:rStyle w:val="5-Char"/>
          <w:rtl/>
          <w:lang w:bidi="prs-AF"/>
        </w:rPr>
        <w:t>ه سب</w:t>
      </w:r>
      <w:r w:rsidR="00A85DAC" w:rsidRPr="00757441">
        <w:rPr>
          <w:rStyle w:val="5-Char"/>
          <w:rFonts w:hint="cs"/>
          <w:rtl/>
          <w:lang w:bidi="prs-AF"/>
        </w:rPr>
        <w:t>ي</w:t>
      </w:r>
      <w:r w:rsidRPr="00757441">
        <w:rPr>
          <w:rStyle w:val="5-Char"/>
          <w:rtl/>
          <w:lang w:bidi="prs-AF"/>
        </w:rPr>
        <w:t>لا</w:t>
      </w:r>
      <w:r w:rsidRPr="00757441">
        <w:rPr>
          <w:rStyle w:val="5-Char"/>
          <w:rtl/>
        </w:rPr>
        <w:t>»</w:t>
      </w:r>
      <w:r w:rsidRPr="00A85DAC">
        <w:rPr>
          <w:rStyle w:val="FootnoteReference"/>
          <w:rFonts w:ascii="Traditional Arabic" w:hAnsi="Traditional Arabic"/>
          <w:sz w:val="28"/>
          <w:rtl/>
        </w:rPr>
        <w:footnoteReference w:id="164"/>
      </w:r>
      <w:r w:rsidR="00EB3BAB"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اسلام بر پنج چیز استوار است:</w:t>
      </w:r>
    </w:p>
    <w:p w:rsidR="00CA67C1" w:rsidRPr="00B7141C" w:rsidRDefault="00CA67C1" w:rsidP="00904AFB">
      <w:pPr>
        <w:numPr>
          <w:ilvl w:val="0"/>
          <w:numId w:val="4"/>
        </w:numPr>
        <w:tabs>
          <w:tab w:val="clear" w:pos="900"/>
          <w:tab w:val="num" w:pos="540"/>
        </w:tabs>
        <w:ind w:left="0" w:firstLine="284"/>
        <w:rPr>
          <w:rFonts w:ascii="Traditional Arabic" w:hAnsi="Traditional Arabic"/>
          <w:sz w:val="28"/>
          <w:rtl/>
        </w:rPr>
      </w:pPr>
      <w:r w:rsidRPr="00B7141C">
        <w:rPr>
          <w:rFonts w:ascii="Traditional Arabic" w:hAnsi="Traditional Arabic"/>
          <w:sz w:val="28"/>
          <w:rtl/>
        </w:rPr>
        <w:t>کلمهء توحید.</w:t>
      </w:r>
    </w:p>
    <w:p w:rsidR="00CA67C1" w:rsidRPr="00B7141C" w:rsidRDefault="00CA67C1" w:rsidP="00904AFB">
      <w:pPr>
        <w:numPr>
          <w:ilvl w:val="0"/>
          <w:numId w:val="4"/>
        </w:numPr>
        <w:tabs>
          <w:tab w:val="clear" w:pos="900"/>
          <w:tab w:val="num" w:pos="540"/>
        </w:tabs>
        <w:ind w:left="0" w:firstLine="284"/>
        <w:rPr>
          <w:rFonts w:ascii="Traditional Arabic" w:hAnsi="Traditional Arabic"/>
          <w:sz w:val="28"/>
        </w:rPr>
      </w:pPr>
      <w:r w:rsidRPr="00B7141C">
        <w:rPr>
          <w:rFonts w:ascii="Traditional Arabic" w:hAnsi="Traditional Arabic"/>
          <w:sz w:val="28"/>
          <w:rtl/>
        </w:rPr>
        <w:t>اقامه نماز.</w:t>
      </w:r>
    </w:p>
    <w:p w:rsidR="00CA67C1" w:rsidRPr="00B7141C" w:rsidRDefault="00CA67C1" w:rsidP="00904AFB">
      <w:pPr>
        <w:numPr>
          <w:ilvl w:val="0"/>
          <w:numId w:val="4"/>
        </w:numPr>
        <w:tabs>
          <w:tab w:val="clear" w:pos="900"/>
          <w:tab w:val="num" w:pos="540"/>
        </w:tabs>
        <w:ind w:left="0" w:firstLine="284"/>
        <w:rPr>
          <w:rFonts w:ascii="Traditional Arabic" w:hAnsi="Traditional Arabic"/>
          <w:sz w:val="28"/>
        </w:rPr>
      </w:pPr>
      <w:r w:rsidRPr="00B7141C">
        <w:rPr>
          <w:rFonts w:ascii="Traditional Arabic" w:hAnsi="Traditional Arabic"/>
          <w:sz w:val="28"/>
          <w:rtl/>
        </w:rPr>
        <w:t>دادن زکات.</w:t>
      </w:r>
    </w:p>
    <w:p w:rsidR="00CA67C1" w:rsidRPr="00B7141C" w:rsidRDefault="00CA67C1" w:rsidP="00904AFB">
      <w:pPr>
        <w:numPr>
          <w:ilvl w:val="0"/>
          <w:numId w:val="4"/>
        </w:numPr>
        <w:tabs>
          <w:tab w:val="clear" w:pos="900"/>
          <w:tab w:val="num" w:pos="540"/>
        </w:tabs>
        <w:ind w:left="0" w:firstLine="284"/>
        <w:rPr>
          <w:rFonts w:ascii="Traditional Arabic" w:hAnsi="Traditional Arabic"/>
          <w:sz w:val="28"/>
        </w:rPr>
      </w:pPr>
      <w:r w:rsidRPr="00B7141C">
        <w:rPr>
          <w:rFonts w:ascii="Traditional Arabic" w:hAnsi="Traditional Arabic"/>
          <w:sz w:val="28"/>
          <w:rtl/>
        </w:rPr>
        <w:t>روزه رمضان.</w:t>
      </w:r>
    </w:p>
    <w:p w:rsidR="00CA67C1" w:rsidRPr="00B7141C" w:rsidRDefault="00CA67C1" w:rsidP="00904AFB">
      <w:pPr>
        <w:numPr>
          <w:ilvl w:val="0"/>
          <w:numId w:val="4"/>
        </w:numPr>
        <w:tabs>
          <w:tab w:val="clear" w:pos="900"/>
          <w:tab w:val="num" w:pos="540"/>
        </w:tabs>
        <w:ind w:left="0" w:firstLine="284"/>
        <w:rPr>
          <w:rFonts w:ascii="Traditional Arabic" w:hAnsi="Traditional Arabic"/>
          <w:sz w:val="28"/>
        </w:rPr>
      </w:pPr>
      <w:r w:rsidRPr="00B7141C">
        <w:rPr>
          <w:rFonts w:ascii="Traditional Arabic" w:hAnsi="Traditional Arabic"/>
          <w:sz w:val="28"/>
          <w:rtl/>
        </w:rPr>
        <w:t>حج در صورت امکان.</w:t>
      </w:r>
    </w:p>
    <w:p w:rsidR="00CA67C1" w:rsidRPr="00B7141C" w:rsidRDefault="00244677" w:rsidP="00904AFB">
      <w:pPr>
        <w:rPr>
          <w:rFonts w:ascii="Traditional Arabic" w:hAnsi="Traditional Arabic"/>
          <w:sz w:val="28"/>
          <w:rtl/>
        </w:rPr>
      </w:pPr>
      <w:r>
        <w:rPr>
          <w:rFonts w:ascii="Traditional Arabic" w:hAnsi="Traditional Arabic"/>
          <w:sz w:val="28"/>
          <w:rtl/>
        </w:rPr>
        <w:t>طوری که یاد</w:t>
      </w:r>
      <w:r w:rsidR="00CA67C1" w:rsidRPr="00B7141C">
        <w:rPr>
          <w:rFonts w:ascii="Traditional Arabic" w:hAnsi="Traditional Arabic"/>
          <w:sz w:val="28"/>
          <w:rtl/>
        </w:rPr>
        <w:t>آور</w:t>
      </w:r>
      <w:r>
        <w:rPr>
          <w:rFonts w:ascii="Traditional Arabic" w:hAnsi="Traditional Arabic" w:hint="cs"/>
          <w:sz w:val="28"/>
          <w:rtl/>
        </w:rPr>
        <w:t xml:space="preserve"> </w:t>
      </w:r>
      <w:r w:rsidR="00CA67C1" w:rsidRPr="00B7141C">
        <w:rPr>
          <w:rFonts w:ascii="Traditional Arabic" w:hAnsi="Traditional Arabic"/>
          <w:sz w:val="28"/>
          <w:rtl/>
        </w:rPr>
        <w:t xml:space="preserve">شدیم رکن ششم هم از اعتقادات </w:t>
      </w:r>
      <w:r w:rsidR="00D36133">
        <w:rPr>
          <w:rFonts w:ascii="Traditional Arabic" w:hAnsi="Traditional Arabic"/>
          <w:sz w:val="28"/>
          <w:rtl/>
        </w:rPr>
        <w:t>آن‌ها</w:t>
      </w:r>
      <w:r w:rsidR="00BB6842">
        <w:rPr>
          <w:rFonts w:ascii="Traditional Arabic" w:hAnsi="Traditional Arabic"/>
          <w:sz w:val="28"/>
          <w:rtl/>
        </w:rPr>
        <w:t xml:space="preserve"> می‌باش</w:t>
      </w:r>
      <w:r w:rsidR="00D86F62">
        <w:rPr>
          <w:rFonts w:ascii="Traditional Arabic" w:hAnsi="Traditional Arabic"/>
          <w:sz w:val="28"/>
          <w:rtl/>
        </w:rPr>
        <w:t>د</w:t>
      </w:r>
      <w:r>
        <w:rPr>
          <w:rFonts w:ascii="Traditional Arabic" w:hAnsi="Traditional Arabic"/>
          <w:sz w:val="28"/>
          <w:rtl/>
        </w:rPr>
        <w:t xml:space="preserve"> در نتیجهء این رکن فیلم</w:t>
      </w:r>
      <w:r>
        <w:rPr>
          <w:rFonts w:ascii="Traditional Arabic" w:hAnsi="Traditional Arabic" w:hint="cs"/>
          <w:sz w:val="28"/>
          <w:rtl/>
        </w:rPr>
        <w:t>‌</w:t>
      </w:r>
      <w:r w:rsidR="00CA67C1" w:rsidRPr="00B7141C">
        <w:rPr>
          <w:rFonts w:ascii="Traditional Arabic" w:hAnsi="Traditional Arabic"/>
          <w:sz w:val="28"/>
          <w:rtl/>
        </w:rPr>
        <w:t>ها، موسیقی، دخانیات را حرام</w:t>
      </w:r>
      <w:r w:rsidR="006E4303">
        <w:rPr>
          <w:rFonts w:ascii="Traditional Arabic" w:hAnsi="Traditional Arabic"/>
          <w:sz w:val="28"/>
          <w:rtl/>
        </w:rPr>
        <w:t xml:space="preserve"> می‌دا</w:t>
      </w:r>
      <w:r w:rsidR="00B97A26">
        <w:rPr>
          <w:rFonts w:ascii="Traditional Arabic" w:hAnsi="Traditional Arabic"/>
          <w:sz w:val="28"/>
          <w:rtl/>
        </w:rPr>
        <w:t>نند</w:t>
      </w:r>
      <w:r w:rsidR="00CA67C1" w:rsidRPr="00B7141C">
        <w:rPr>
          <w:rFonts w:ascii="Traditional Arabic" w:hAnsi="Traditional Arabic"/>
          <w:sz w:val="28"/>
          <w:rtl/>
        </w:rPr>
        <w:t>.</w:t>
      </w:r>
    </w:p>
    <w:p w:rsidR="00CA67C1" w:rsidRPr="00B7141C" w:rsidRDefault="001A5D3E" w:rsidP="00EB3BAB">
      <w:pPr>
        <w:rPr>
          <w:rFonts w:ascii="Traditional Arabic" w:hAnsi="Traditional Arabic"/>
          <w:sz w:val="28"/>
          <w:rtl/>
        </w:rPr>
      </w:pPr>
      <w:r>
        <w:rPr>
          <w:rFonts w:ascii="Traditional Arabic" w:hAnsi="Traditional Arabic"/>
          <w:sz w:val="28"/>
          <w:rtl/>
        </w:rPr>
        <w:lastRenderedPageBreak/>
        <w:t>نمازها</w:t>
      </w:r>
      <w:r w:rsidR="00CA67C1" w:rsidRPr="00B7141C">
        <w:rPr>
          <w:rFonts w:ascii="Traditional Arabic" w:hAnsi="Traditional Arabic"/>
          <w:sz w:val="28"/>
          <w:rtl/>
        </w:rPr>
        <w:t>ی ظهر و</w:t>
      </w:r>
      <w:r w:rsidR="00EB3BAB">
        <w:rPr>
          <w:rFonts w:ascii="Traditional Arabic" w:hAnsi="Traditional Arabic" w:hint="cs"/>
          <w:sz w:val="28"/>
          <w:rtl/>
        </w:rPr>
        <w:t xml:space="preserve"> </w:t>
      </w:r>
      <w:r w:rsidR="00CA67C1" w:rsidRPr="00B7141C">
        <w:rPr>
          <w:rFonts w:ascii="Traditional Arabic" w:hAnsi="Traditional Arabic"/>
          <w:sz w:val="28"/>
          <w:rtl/>
        </w:rPr>
        <w:t>عصر و</w:t>
      </w:r>
      <w:r w:rsidR="00EB3BAB">
        <w:rPr>
          <w:rFonts w:ascii="Traditional Arabic" w:hAnsi="Traditional Arabic" w:hint="cs"/>
          <w:sz w:val="28"/>
          <w:rtl/>
        </w:rPr>
        <w:t xml:space="preserve"> </w:t>
      </w:r>
      <w:r w:rsidR="00CA67C1" w:rsidRPr="00B7141C">
        <w:rPr>
          <w:rFonts w:ascii="Traditional Arabic" w:hAnsi="Traditional Arabic"/>
          <w:sz w:val="28"/>
          <w:rtl/>
        </w:rPr>
        <w:t>نماز مغرب و</w:t>
      </w:r>
      <w:r w:rsidR="00EB3BAB">
        <w:rPr>
          <w:rFonts w:ascii="Traditional Arabic" w:hAnsi="Traditional Arabic" w:hint="cs"/>
          <w:sz w:val="28"/>
          <w:rtl/>
        </w:rPr>
        <w:t xml:space="preserve"> </w:t>
      </w:r>
      <w:r w:rsidR="00CA67C1" w:rsidRPr="00B7141C">
        <w:rPr>
          <w:rFonts w:ascii="Traditional Arabic" w:hAnsi="Traditional Arabic"/>
          <w:sz w:val="28"/>
          <w:rtl/>
        </w:rPr>
        <w:t>خفتن را یکجا</w:t>
      </w:r>
      <w:r w:rsidR="00BD474B">
        <w:rPr>
          <w:rFonts w:ascii="Traditional Arabic" w:hAnsi="Traditional Arabic"/>
          <w:sz w:val="28"/>
          <w:rtl/>
        </w:rPr>
        <w:t xml:space="preserve"> می‌خو</w:t>
      </w:r>
      <w:r w:rsidR="00CA67C1" w:rsidRPr="00B7141C">
        <w:rPr>
          <w:rFonts w:ascii="Traditional Arabic" w:hAnsi="Traditional Arabic"/>
          <w:sz w:val="28"/>
          <w:rtl/>
        </w:rPr>
        <w:t>انند و</w:t>
      </w:r>
      <w:r w:rsidR="00EB3BAB">
        <w:rPr>
          <w:rFonts w:ascii="Traditional Arabic" w:hAnsi="Traditional Arabic" w:hint="cs"/>
          <w:sz w:val="28"/>
          <w:rtl/>
        </w:rPr>
        <w:t xml:space="preserve"> </w:t>
      </w:r>
      <w:r w:rsidR="00CA67C1" w:rsidRPr="00B7141C">
        <w:rPr>
          <w:rFonts w:ascii="Traditional Arabic" w:hAnsi="Traditional Arabic"/>
          <w:sz w:val="28"/>
          <w:rtl/>
        </w:rPr>
        <w:t>جمعه را نمی</w:t>
      </w:r>
      <w:r w:rsidR="007744D7">
        <w:rPr>
          <w:rFonts w:ascii="Traditional Arabic" w:hAnsi="Traditional Arabic" w:hint="cs"/>
          <w:sz w:val="28"/>
          <w:rtl/>
        </w:rPr>
        <w:t>‌</w:t>
      </w:r>
      <w:r w:rsidR="00CA67C1" w:rsidRPr="00B7141C">
        <w:rPr>
          <w:rFonts w:ascii="Traditional Arabic" w:hAnsi="Traditional Arabic"/>
          <w:sz w:val="28"/>
          <w:rtl/>
        </w:rPr>
        <w:t>خوانند هر سال (18</w:t>
      </w:r>
      <w:r w:rsidR="00717E96">
        <w:rPr>
          <w:rFonts w:ascii="Traditional Arabic" w:hAnsi="Traditional Arabic" w:hint="cs"/>
          <w:sz w:val="28"/>
          <w:rtl/>
        </w:rPr>
        <w:t xml:space="preserve"> </w:t>
      </w:r>
      <w:r w:rsidR="00CA67C1" w:rsidRPr="00B7141C">
        <w:rPr>
          <w:rFonts w:ascii="Traditional Arabic" w:hAnsi="Traditional Arabic"/>
          <w:sz w:val="28"/>
          <w:rtl/>
        </w:rPr>
        <w:t>ذوالحجه) را بگمان این که درین روز برای علی</w:t>
      </w:r>
      <w:r w:rsidR="00B92A2B" w:rsidRPr="00B92A2B">
        <w:rPr>
          <w:rFonts w:ascii="Traditional Arabic" w:hAnsi="Traditional Arabic" w:cs="CTraditional Arabic"/>
          <w:sz w:val="28"/>
          <w:rtl/>
        </w:rPr>
        <w:t xml:space="preserve">س </w:t>
      </w:r>
      <w:r w:rsidR="00CA67C1" w:rsidRPr="00B7141C">
        <w:rPr>
          <w:rFonts w:ascii="Traditional Arabic" w:hAnsi="Traditional Arabic"/>
          <w:sz w:val="28"/>
          <w:rtl/>
        </w:rPr>
        <w:t>وصیت صورت گرفته است جشن</w:t>
      </w:r>
      <w:r w:rsidR="00C726EF">
        <w:rPr>
          <w:rFonts w:ascii="Traditional Arabic" w:hAnsi="Traditional Arabic"/>
          <w:sz w:val="28"/>
          <w:rtl/>
        </w:rPr>
        <w:t xml:space="preserve"> می‌گ</w:t>
      </w:r>
      <w:r w:rsidR="00CA67C1" w:rsidRPr="00B7141C">
        <w:rPr>
          <w:rFonts w:ascii="Traditional Arabic" w:hAnsi="Traditional Arabic"/>
          <w:sz w:val="28"/>
          <w:rtl/>
        </w:rPr>
        <w:t>یرند</w:t>
      </w:r>
      <w:r w:rsidR="00CA67C1" w:rsidRPr="00B7141C">
        <w:rPr>
          <w:rStyle w:val="FootnoteReference"/>
          <w:rFonts w:ascii="Traditional Arabic" w:hAnsi="Traditional Arabic"/>
          <w:sz w:val="28"/>
          <w:rtl/>
        </w:rPr>
        <w:footnoteReference w:id="165"/>
      </w:r>
      <w:r w:rsidR="00EB3BAB">
        <w:rPr>
          <w:rFonts w:ascii="Traditional Arabic" w:hAnsi="Traditional Arabic" w:hint="cs"/>
          <w:sz w:val="28"/>
          <w:rtl/>
        </w:rPr>
        <w:t>.</w:t>
      </w:r>
    </w:p>
    <w:p w:rsidR="00CA67C1" w:rsidRPr="00987AB7" w:rsidRDefault="00CA67C1" w:rsidP="00326726">
      <w:pPr>
        <w:pStyle w:val="7-"/>
        <w:rPr>
          <w:rtl/>
        </w:rPr>
      </w:pPr>
      <w:r w:rsidRPr="00987AB7">
        <w:rPr>
          <w:rtl/>
        </w:rPr>
        <w:t>ب:</w:t>
      </w:r>
      <w:r w:rsidR="00BE6388" w:rsidRPr="00987AB7">
        <w:rPr>
          <w:rFonts w:hint="cs"/>
          <w:rtl/>
        </w:rPr>
        <w:t xml:space="preserve"> </w:t>
      </w:r>
      <w:r w:rsidRPr="00987AB7">
        <w:rPr>
          <w:rtl/>
        </w:rPr>
        <w:t>آغاخانی</w:t>
      </w:r>
      <w:r w:rsidR="00AB1001" w:rsidRPr="00987AB7">
        <w:rPr>
          <w:rFonts w:hint="cs"/>
          <w:rtl/>
        </w:rPr>
        <w:t>‌</w:t>
      </w:r>
      <w:r w:rsidRPr="00987AB7">
        <w:rPr>
          <w:rtl/>
        </w:rPr>
        <w:t>ها</w:t>
      </w:r>
    </w:p>
    <w:p w:rsidR="00CA67C1" w:rsidRPr="00B7141C" w:rsidRDefault="00CA67C1" w:rsidP="00987AB7">
      <w:pPr>
        <w:rPr>
          <w:rFonts w:ascii="Traditional Arabic" w:hAnsi="Traditional Arabic"/>
          <w:sz w:val="28"/>
          <w:rtl/>
        </w:rPr>
      </w:pPr>
      <w:r w:rsidRPr="00B7141C">
        <w:rPr>
          <w:rFonts w:ascii="Traditional Arabic" w:hAnsi="Traditional Arabic"/>
          <w:sz w:val="28"/>
          <w:rtl/>
        </w:rPr>
        <w:t>جمعیت آغاخانی</w:t>
      </w:r>
      <w:r w:rsidR="00547FEA">
        <w:rPr>
          <w:rFonts w:ascii="Traditional Arabic" w:hAnsi="Traditional Arabic" w:hint="cs"/>
          <w:sz w:val="28"/>
          <w:rtl/>
        </w:rPr>
        <w:t>‌</w:t>
      </w:r>
      <w:r w:rsidRPr="00B7141C">
        <w:rPr>
          <w:rFonts w:ascii="Traditional Arabic" w:hAnsi="Traditional Arabic"/>
          <w:sz w:val="28"/>
          <w:rtl/>
        </w:rPr>
        <w:t>ها در</w:t>
      </w:r>
      <w:r w:rsidR="00EB3BAB">
        <w:rPr>
          <w:rFonts w:ascii="Traditional Arabic" w:hAnsi="Traditional Arabic" w:hint="cs"/>
          <w:sz w:val="28"/>
          <w:rtl/>
        </w:rPr>
        <w:t xml:space="preserve"> </w:t>
      </w:r>
      <w:r w:rsidRPr="00B7141C">
        <w:rPr>
          <w:rFonts w:ascii="Traditional Arabic" w:hAnsi="Traditional Arabic"/>
          <w:sz w:val="28"/>
          <w:rtl/>
        </w:rPr>
        <w:t>«سلمیهء» سوریه و</w:t>
      </w:r>
      <w:r w:rsidR="00EB3BAB">
        <w:rPr>
          <w:rFonts w:ascii="Traditional Arabic" w:hAnsi="Traditional Arabic" w:hint="cs"/>
          <w:sz w:val="28"/>
          <w:rtl/>
        </w:rPr>
        <w:t xml:space="preserve"> </w:t>
      </w:r>
      <w:r w:rsidRPr="00B7141C">
        <w:rPr>
          <w:rFonts w:ascii="Traditional Arabic" w:hAnsi="Traditional Arabic"/>
          <w:sz w:val="28"/>
          <w:rtl/>
        </w:rPr>
        <w:t>در</w:t>
      </w:r>
      <w:r w:rsidR="00EB3BAB">
        <w:rPr>
          <w:rFonts w:ascii="Traditional Arabic" w:hAnsi="Traditional Arabic" w:hint="cs"/>
          <w:sz w:val="28"/>
          <w:rtl/>
        </w:rPr>
        <w:t xml:space="preserve"> </w:t>
      </w:r>
      <w:r w:rsidRPr="00B7141C">
        <w:rPr>
          <w:rFonts w:ascii="Traditional Arabic" w:hAnsi="Traditional Arabic"/>
          <w:sz w:val="28"/>
          <w:rtl/>
        </w:rPr>
        <w:t xml:space="preserve">شرق افریقا «زنجبار» اسکان پذیرند، چونکه پیشوای </w:t>
      </w:r>
      <w:r w:rsidR="00D36133">
        <w:rPr>
          <w:rFonts w:ascii="Traditional Arabic" w:hAnsi="Traditional Arabic"/>
          <w:sz w:val="28"/>
          <w:rtl/>
        </w:rPr>
        <w:t xml:space="preserve">آن‌ها </w:t>
      </w:r>
      <w:r w:rsidRPr="00B7141C">
        <w:rPr>
          <w:rFonts w:ascii="Traditional Arabic" w:hAnsi="Traditional Arabic"/>
          <w:sz w:val="28"/>
          <w:rtl/>
        </w:rPr>
        <w:t xml:space="preserve">آغاخان است به آغاخانی شهرت </w:t>
      </w:r>
      <w:r w:rsidR="00FD7334">
        <w:rPr>
          <w:rFonts w:ascii="Traditional Arabic" w:hAnsi="Traditional Arabic"/>
          <w:sz w:val="28"/>
          <w:rtl/>
        </w:rPr>
        <w:t>یافته‌اند</w:t>
      </w:r>
      <w:r w:rsidRPr="00B7141C">
        <w:rPr>
          <w:rFonts w:ascii="Traditional Arabic" w:hAnsi="Traditional Arabic"/>
          <w:sz w:val="28"/>
          <w:rtl/>
        </w:rPr>
        <w:t>.</w:t>
      </w:r>
    </w:p>
    <w:p w:rsidR="00CA67C1" w:rsidRPr="002A14C5" w:rsidRDefault="00CA67C1" w:rsidP="00F95385">
      <w:pPr>
        <w:pStyle w:val="3-"/>
        <w:rPr>
          <w:sz w:val="26"/>
          <w:rtl/>
        </w:rPr>
      </w:pPr>
      <w:bookmarkStart w:id="183" w:name="_Toc272680225"/>
      <w:bookmarkStart w:id="184" w:name="_Toc424124239"/>
      <w:r w:rsidRPr="002A14C5">
        <w:rPr>
          <w:sz w:val="26"/>
          <w:rtl/>
        </w:rPr>
        <w:t>4</w:t>
      </w:r>
      <w:r w:rsidR="00461D02" w:rsidRPr="002A14C5">
        <w:rPr>
          <w:rFonts w:hint="cs"/>
          <w:sz w:val="26"/>
          <w:rtl/>
        </w:rPr>
        <w:t>-</w:t>
      </w:r>
      <w:r w:rsidRPr="002A14C5">
        <w:rPr>
          <w:sz w:val="26"/>
          <w:rtl/>
        </w:rPr>
        <w:t xml:space="preserve"> نُصَیرِی</w:t>
      </w:r>
      <w:r w:rsidR="00461D02" w:rsidRPr="002A14C5">
        <w:rPr>
          <w:rFonts w:hint="cs"/>
          <w:sz w:val="26"/>
          <w:rtl/>
        </w:rPr>
        <w:t>‌</w:t>
      </w:r>
      <w:r w:rsidRPr="002A14C5">
        <w:rPr>
          <w:sz w:val="26"/>
          <w:rtl/>
        </w:rPr>
        <w:t>ها</w:t>
      </w:r>
      <w:bookmarkEnd w:id="183"/>
      <w:bookmarkEnd w:id="184"/>
    </w:p>
    <w:p w:rsidR="00CA67C1" w:rsidRPr="00B7141C" w:rsidRDefault="00CA67C1" w:rsidP="0060170B">
      <w:pPr>
        <w:rPr>
          <w:rFonts w:ascii="Traditional Arabic" w:hAnsi="Traditional Arabic"/>
          <w:sz w:val="28"/>
          <w:rtl/>
        </w:rPr>
      </w:pPr>
      <w:r w:rsidRPr="00B7141C">
        <w:rPr>
          <w:rFonts w:ascii="Traditional Arabic" w:hAnsi="Traditional Arabic"/>
          <w:sz w:val="28"/>
          <w:rtl/>
        </w:rPr>
        <w:t>نصیری</w:t>
      </w:r>
      <w:r w:rsidR="00EB3BAB">
        <w:rPr>
          <w:rFonts w:ascii="Traditional Arabic" w:hAnsi="Traditional Arabic" w:hint="cs"/>
          <w:sz w:val="28"/>
          <w:rtl/>
        </w:rPr>
        <w:t>‌</w:t>
      </w:r>
      <w:r w:rsidRPr="00B7141C">
        <w:rPr>
          <w:rFonts w:ascii="Traditional Arabic" w:hAnsi="Traditional Arabic"/>
          <w:sz w:val="28"/>
          <w:rtl/>
        </w:rPr>
        <w:t>ها (به زعم خود) پیروان «سفیر» حسن عسکری</w:t>
      </w:r>
      <w:r w:rsidR="00EB3BAB">
        <w:rPr>
          <w:rFonts w:ascii="Traditional Arabic" w:hAnsi="Traditional Arabic" w:cs="CTraditional Arabic" w:hint="cs"/>
          <w:sz w:val="28"/>
          <w:rtl/>
        </w:rPr>
        <w:t>/</w:t>
      </w:r>
      <w:r w:rsidRPr="00B7141C">
        <w:rPr>
          <w:rFonts w:ascii="Traditional Arabic" w:hAnsi="Traditional Arabic"/>
          <w:sz w:val="28"/>
          <w:rtl/>
        </w:rPr>
        <w:t xml:space="preserve"> (امام یازدهم) اند، هنگام اشغال سوریه از طرف فرانسه بنام علوی یاد </w:t>
      </w:r>
      <w:r w:rsidR="00C05C48">
        <w:rPr>
          <w:rFonts w:ascii="Traditional Arabic" w:hAnsi="Traditional Arabic"/>
          <w:sz w:val="28"/>
          <w:rtl/>
        </w:rPr>
        <w:t>می‌شد</w:t>
      </w:r>
      <w:r w:rsidRPr="00B7141C">
        <w:rPr>
          <w:rFonts w:ascii="Traditional Arabic" w:hAnsi="Traditional Arabic"/>
          <w:sz w:val="28"/>
          <w:rtl/>
        </w:rPr>
        <w:t>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یکتن دانشمندان نصیری کتابی نوشته است اینک عناوین درشت و</w:t>
      </w:r>
      <w:r w:rsidR="00EB3BAB">
        <w:rPr>
          <w:rFonts w:ascii="Traditional Arabic" w:hAnsi="Traditional Arabic" w:hint="cs"/>
          <w:sz w:val="28"/>
          <w:rtl/>
        </w:rPr>
        <w:t xml:space="preserve"> </w:t>
      </w:r>
      <w:r w:rsidRPr="00B7141C">
        <w:rPr>
          <w:rFonts w:ascii="Traditional Arabic" w:hAnsi="Traditional Arabic"/>
          <w:sz w:val="28"/>
          <w:rtl/>
        </w:rPr>
        <w:t>مطالب مهم آن</w:t>
      </w:r>
      <w:r w:rsidR="004D40F4">
        <w:rPr>
          <w:rFonts w:ascii="Traditional Arabic" w:hAnsi="Traditional Arabic" w:hint="cs"/>
          <w:sz w:val="28"/>
          <w:rtl/>
        </w:rPr>
        <w:t xml:space="preserve"> </w:t>
      </w:r>
      <w:r w:rsidRPr="00B7141C">
        <w:rPr>
          <w:rFonts w:ascii="Traditional Arabic" w:hAnsi="Traditional Arabic"/>
          <w:sz w:val="28"/>
          <w:rtl/>
        </w:rPr>
        <w:t>را</w:t>
      </w:r>
      <w:r w:rsidR="004D40F4">
        <w:rPr>
          <w:rFonts w:ascii="Traditional Arabic" w:hAnsi="Traditional Arabic" w:hint="cs"/>
          <w:sz w:val="28"/>
          <w:rtl/>
        </w:rPr>
        <w:t xml:space="preserve"> </w:t>
      </w:r>
      <w:r w:rsidRPr="00B7141C">
        <w:rPr>
          <w:rFonts w:ascii="Traditional Arabic" w:hAnsi="Traditional Arabic"/>
          <w:sz w:val="28"/>
          <w:rtl/>
        </w:rPr>
        <w:t>به اضافهء مصادر دیگر در</w:t>
      </w:r>
      <w:r w:rsidR="00EB3BAB">
        <w:rPr>
          <w:rFonts w:ascii="Traditional Arabic" w:hAnsi="Traditional Arabic" w:hint="cs"/>
          <w:sz w:val="28"/>
          <w:rtl/>
        </w:rPr>
        <w:t xml:space="preserve"> </w:t>
      </w:r>
      <w:r w:rsidRPr="00B7141C">
        <w:rPr>
          <w:rFonts w:ascii="Traditional Arabic" w:hAnsi="Traditional Arabic"/>
          <w:sz w:val="28"/>
          <w:rtl/>
        </w:rPr>
        <w:t xml:space="preserve">شرح ذیل </w:t>
      </w:r>
      <w:r w:rsidR="00FD7334">
        <w:rPr>
          <w:rFonts w:ascii="Traditional Arabic" w:hAnsi="Traditional Arabic"/>
          <w:sz w:val="28"/>
          <w:rtl/>
        </w:rPr>
        <w:t>می‌نگار</w:t>
      </w:r>
      <w:r w:rsidRPr="00B7141C">
        <w:rPr>
          <w:rFonts w:ascii="Traditional Arabic" w:hAnsi="Traditional Arabic"/>
          <w:sz w:val="28"/>
          <w:rtl/>
        </w:rPr>
        <w:t>یم:</w:t>
      </w:r>
    </w:p>
    <w:p w:rsidR="00CA67C1" w:rsidRPr="00B7141C" w:rsidRDefault="00CA67C1" w:rsidP="00326726">
      <w:pPr>
        <w:pStyle w:val="4-"/>
        <w:rPr>
          <w:rtl/>
        </w:rPr>
      </w:pPr>
      <w:bookmarkStart w:id="185" w:name="_Toc424124240"/>
      <w:r w:rsidRPr="00B7141C">
        <w:rPr>
          <w:rtl/>
        </w:rPr>
        <w:t xml:space="preserve">ألف: خلافت </w:t>
      </w:r>
      <w:r w:rsidRPr="00326726">
        <w:rPr>
          <w:rtl/>
        </w:rPr>
        <w:t>از</w:t>
      </w:r>
      <w:r w:rsidRPr="00B7141C">
        <w:rPr>
          <w:rtl/>
        </w:rPr>
        <w:t xml:space="preserve"> آن علی</w:t>
      </w:r>
      <w:r w:rsidR="00B92A2B" w:rsidRPr="0060170B">
        <w:rPr>
          <w:rFonts w:cs="CTraditional Arabic"/>
          <w:b/>
          <w:bCs w:val="0"/>
          <w:rtl/>
        </w:rPr>
        <w:t>س</w:t>
      </w:r>
      <w:r w:rsidR="00B92A2B" w:rsidRPr="00B92A2B">
        <w:rPr>
          <w:rFonts w:cs="CTraditional Arabic"/>
          <w:rtl/>
        </w:rPr>
        <w:t xml:space="preserve"> </w:t>
      </w:r>
      <w:r w:rsidR="00987AB7">
        <w:rPr>
          <w:rtl/>
        </w:rPr>
        <w:t>است</w:t>
      </w:r>
      <w:bookmarkEnd w:id="185"/>
    </w:p>
    <w:p w:rsidR="00CA67C1" w:rsidRPr="00B7141C" w:rsidRDefault="00CA67C1" w:rsidP="0060170B">
      <w:pPr>
        <w:rPr>
          <w:rFonts w:ascii="Traditional Arabic" w:hAnsi="Traditional Arabic"/>
          <w:sz w:val="28"/>
          <w:rtl/>
        </w:rPr>
      </w:pPr>
      <w:r w:rsidRPr="00B7141C">
        <w:rPr>
          <w:rFonts w:ascii="Traditional Arabic" w:hAnsi="Traditional Arabic"/>
          <w:sz w:val="28"/>
          <w:rtl/>
        </w:rPr>
        <w:t xml:space="preserve"> بگمان ایشان پیامبر</w:t>
      </w:r>
      <w:r w:rsidR="00EB3BAB">
        <w:rPr>
          <w:rFonts w:ascii="Traditional Arabic" w:hAnsi="Traditional Arabic" w:cs="CTraditional Arabic" w:hint="cs"/>
          <w:sz w:val="28"/>
          <w:rtl/>
        </w:rPr>
        <w:t>ص</w:t>
      </w:r>
      <w:r w:rsidRPr="00B7141C">
        <w:rPr>
          <w:rFonts w:ascii="Traditional Arabic" w:hAnsi="Traditional Arabic"/>
          <w:sz w:val="28"/>
          <w:rtl/>
        </w:rPr>
        <w:t xml:space="preserve"> سه بار مخفیانه و</w:t>
      </w:r>
      <w:r w:rsidR="00EB3BAB">
        <w:rPr>
          <w:rFonts w:ascii="Traditional Arabic" w:hAnsi="Traditional Arabic" w:hint="cs"/>
          <w:sz w:val="28"/>
          <w:rtl/>
        </w:rPr>
        <w:t xml:space="preserve"> </w:t>
      </w:r>
      <w:r w:rsidRPr="00B7141C">
        <w:rPr>
          <w:rFonts w:ascii="Traditional Arabic" w:hAnsi="Traditional Arabic"/>
          <w:sz w:val="28"/>
          <w:rtl/>
        </w:rPr>
        <w:t>بار چهارم علنًا برای علی بیعت گرفت.</w:t>
      </w:r>
    </w:p>
    <w:p w:rsidR="00CA67C1" w:rsidRPr="002A14C5" w:rsidRDefault="00CA67C1" w:rsidP="00326726">
      <w:pPr>
        <w:pStyle w:val="4-"/>
        <w:rPr>
          <w:rtl/>
        </w:rPr>
      </w:pPr>
      <w:bookmarkStart w:id="186" w:name="_Toc424124241"/>
      <w:r w:rsidRPr="002A14C5">
        <w:rPr>
          <w:rtl/>
        </w:rPr>
        <w:t>ب: امامان معصوم اند</w:t>
      </w:r>
      <w:bookmarkEnd w:id="186"/>
    </w:p>
    <w:p w:rsidR="00CA67C1" w:rsidRPr="00EC6752" w:rsidRDefault="00EC6752" w:rsidP="00441BF6">
      <w:pPr>
        <w:rPr>
          <w:rFonts w:ascii="Traditional Arabic" w:hAnsi="Traditional Arabic" w:cs="Traditional Arabic"/>
          <w:sz w:val="28"/>
          <w:rtl/>
        </w:rPr>
      </w:pPr>
      <w:r>
        <w:rPr>
          <w:rFonts w:ascii="Traditional Arabic" w:hAnsi="Traditional Arabic"/>
          <w:sz w:val="28"/>
          <w:rtl/>
        </w:rPr>
        <w:t>استدلال نُصیری</w:t>
      </w:r>
      <w:r>
        <w:rPr>
          <w:rFonts w:ascii="Traditional Arabic" w:hAnsi="Traditional Arabic" w:hint="cs"/>
          <w:sz w:val="28"/>
          <w:rtl/>
        </w:rPr>
        <w:t>‌</w:t>
      </w:r>
      <w:r w:rsidR="00CA67C1" w:rsidRPr="00B7141C">
        <w:rPr>
          <w:rFonts w:ascii="Traditional Arabic" w:hAnsi="Traditional Arabic"/>
          <w:sz w:val="28"/>
          <w:rtl/>
        </w:rPr>
        <w:t>ها برای عصمت أئمَّه آیت</w:t>
      </w:r>
      <w:r w:rsidR="00441BF6">
        <w:rPr>
          <w:rFonts w:ascii="Traditional Arabic" w:hAnsi="Traditional Arabic" w:hint="cs"/>
          <w:sz w:val="28"/>
          <w:rtl/>
        </w:rPr>
        <w:t xml:space="preserve"> </w:t>
      </w:r>
      <w:r w:rsidR="00441BF6">
        <w:rPr>
          <w:rFonts w:ascii="Traditional Arabic" w:hAnsi="Traditional Arabic" w:cs="Traditional Arabic"/>
          <w:sz w:val="28"/>
          <w:rtl/>
        </w:rPr>
        <w:t>﴿</w:t>
      </w:r>
      <w:r w:rsidR="00441BF6" w:rsidRPr="00562A8E">
        <w:rPr>
          <w:rStyle w:val="Char"/>
          <w:rtl/>
        </w:rPr>
        <w:t xml:space="preserve">إِنَّمَا يُرِيدُ </w:t>
      </w:r>
      <w:r w:rsidR="00441BF6" w:rsidRPr="00562A8E">
        <w:rPr>
          <w:rStyle w:val="Char"/>
          <w:rFonts w:hint="cs"/>
          <w:rtl/>
        </w:rPr>
        <w:t>ٱللَّهُ</w:t>
      </w:r>
      <w:r w:rsidR="00441BF6" w:rsidRPr="00562A8E">
        <w:rPr>
          <w:rStyle w:val="Char"/>
          <w:rtl/>
        </w:rPr>
        <w:t xml:space="preserve"> لِيُذۡهِبَ عَنكُمُ </w:t>
      </w:r>
      <w:r w:rsidR="00441BF6" w:rsidRPr="00562A8E">
        <w:rPr>
          <w:rStyle w:val="Char"/>
          <w:rFonts w:hint="cs"/>
          <w:rtl/>
        </w:rPr>
        <w:t>ٱلرِّجۡسَ</w:t>
      </w:r>
      <w:r w:rsidR="00441BF6" w:rsidRPr="00562A8E">
        <w:rPr>
          <w:rStyle w:val="Char"/>
          <w:rtl/>
        </w:rPr>
        <w:t xml:space="preserve"> أَهۡلَ </w:t>
      </w:r>
      <w:r w:rsidR="00441BF6" w:rsidRPr="00562A8E">
        <w:rPr>
          <w:rStyle w:val="Char"/>
          <w:rFonts w:hint="cs"/>
          <w:rtl/>
        </w:rPr>
        <w:t>ٱلۡبَيۡتِ</w:t>
      </w:r>
      <w:r w:rsidR="00441BF6" w:rsidRPr="00562A8E">
        <w:rPr>
          <w:rStyle w:val="Char"/>
          <w:rtl/>
        </w:rPr>
        <w:t xml:space="preserve"> وَيُطَهِّرَكُمۡ تَطۡهِ</w:t>
      </w:r>
      <w:r w:rsidR="00441BF6" w:rsidRPr="00562A8E">
        <w:rPr>
          <w:rStyle w:val="Char"/>
          <w:rFonts w:hint="cs"/>
          <w:rtl/>
        </w:rPr>
        <w:t>يرٗا</w:t>
      </w:r>
      <w:r w:rsidR="00441BF6">
        <w:rPr>
          <w:rFonts w:ascii="Traditional Arabic" w:hAnsi="Traditional Arabic" w:cs="Traditional Arabic"/>
          <w:sz w:val="28"/>
          <w:rtl/>
        </w:rPr>
        <w:t>﴾</w:t>
      </w:r>
      <w:r w:rsidR="00BB6842">
        <w:rPr>
          <w:rFonts w:ascii="Traditional Arabic" w:hAnsi="Traditional Arabic"/>
          <w:sz w:val="28"/>
          <w:rtl/>
        </w:rPr>
        <w:t xml:space="preserve"> می‌باش</w:t>
      </w:r>
      <w:r w:rsidR="00D86F62">
        <w:rPr>
          <w:rFonts w:ascii="Traditional Arabic" w:hAnsi="Traditional Arabic"/>
          <w:sz w:val="28"/>
          <w:rtl/>
        </w:rPr>
        <w:t>د</w:t>
      </w:r>
      <w:r w:rsidR="00CA67C1"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خداوند</w:t>
      </w:r>
      <w:r w:rsidR="00BD474B">
        <w:rPr>
          <w:rFonts w:ascii="Traditional Arabic" w:hAnsi="Traditional Arabic"/>
          <w:sz w:val="28"/>
          <w:rtl/>
        </w:rPr>
        <w:t xml:space="preserve"> می‌خو</w:t>
      </w:r>
      <w:r w:rsidR="00D5734C">
        <w:rPr>
          <w:rFonts w:ascii="Traditional Arabic" w:hAnsi="Traditional Arabic"/>
          <w:sz w:val="28"/>
          <w:rtl/>
        </w:rPr>
        <w:t>اهد</w:t>
      </w:r>
      <w:r w:rsidRPr="00B7141C">
        <w:rPr>
          <w:rFonts w:ascii="Traditional Arabic" w:hAnsi="Traditional Arabic"/>
          <w:sz w:val="28"/>
          <w:rtl/>
        </w:rPr>
        <w:t xml:space="preserve"> بخاطر حصول پاکی از شما اهل بیت پلیدی را بزداید.</w:t>
      </w:r>
    </w:p>
    <w:p w:rsidR="00CA67C1" w:rsidRPr="00B7141C" w:rsidRDefault="000B628F" w:rsidP="00904AFB">
      <w:pPr>
        <w:rPr>
          <w:rFonts w:ascii="Traditional Arabic" w:hAnsi="Traditional Arabic"/>
          <w:sz w:val="28"/>
          <w:rtl/>
        </w:rPr>
      </w:pPr>
      <w:r>
        <w:rPr>
          <w:rFonts w:ascii="Traditional Arabic" w:hAnsi="Traditional Arabic"/>
          <w:sz w:val="28"/>
          <w:rtl/>
        </w:rPr>
        <w:t xml:space="preserve"> بنا</w:t>
      </w:r>
      <w:r w:rsidR="00CA67C1" w:rsidRPr="00B7141C">
        <w:rPr>
          <w:rFonts w:ascii="Traditional Arabic" w:hAnsi="Traditional Arabic"/>
          <w:sz w:val="28"/>
          <w:rtl/>
        </w:rPr>
        <w:t>بر برخی وجوهات أئمه را از پیامبران برتر</w:t>
      </w:r>
      <w:r w:rsidR="006E4303">
        <w:rPr>
          <w:rFonts w:ascii="Traditional Arabic" w:hAnsi="Traditional Arabic"/>
          <w:sz w:val="28"/>
          <w:rtl/>
        </w:rPr>
        <w:t xml:space="preserve"> می‌دا</w:t>
      </w:r>
      <w:r w:rsidR="00B97A26">
        <w:rPr>
          <w:rFonts w:ascii="Traditional Arabic" w:hAnsi="Traditional Arabic"/>
          <w:sz w:val="28"/>
          <w:rtl/>
        </w:rPr>
        <w:t>نند</w:t>
      </w:r>
      <w:r w:rsidR="00CA67C1"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أنبیاء گناه</w:t>
      </w:r>
      <w:r w:rsidR="00EB3BAB">
        <w:rPr>
          <w:rFonts w:ascii="Traditional Arabic" w:hAnsi="Traditional Arabic" w:hint="cs"/>
          <w:sz w:val="28"/>
          <w:rtl/>
        </w:rPr>
        <w:t>‌</w:t>
      </w:r>
      <w:r w:rsidRPr="00B7141C">
        <w:rPr>
          <w:rFonts w:ascii="Traditional Arabic" w:hAnsi="Traditional Arabic"/>
          <w:sz w:val="28"/>
          <w:rtl/>
        </w:rPr>
        <w:t>ها و</w:t>
      </w:r>
      <w:r w:rsidR="00EB3BAB">
        <w:rPr>
          <w:rFonts w:ascii="Traditional Arabic" w:hAnsi="Traditional Arabic" w:hint="cs"/>
          <w:sz w:val="28"/>
          <w:rtl/>
        </w:rPr>
        <w:t xml:space="preserve"> </w:t>
      </w:r>
      <w:r w:rsidRPr="00B7141C">
        <w:rPr>
          <w:rFonts w:ascii="Traditional Arabic" w:hAnsi="Traditional Arabic"/>
          <w:sz w:val="28"/>
          <w:rtl/>
        </w:rPr>
        <w:t xml:space="preserve">خطاهای را ارتکاب </w:t>
      </w:r>
      <w:r w:rsidR="009A59C1">
        <w:rPr>
          <w:rFonts w:ascii="Traditional Arabic" w:hAnsi="Traditional Arabic"/>
          <w:sz w:val="28"/>
          <w:rtl/>
        </w:rPr>
        <w:t>نموده‌اند</w:t>
      </w:r>
      <w:r w:rsidRPr="00B7141C">
        <w:rPr>
          <w:rFonts w:ascii="Traditional Arabic" w:hAnsi="Traditional Arabic"/>
          <w:sz w:val="28"/>
          <w:rtl/>
        </w:rPr>
        <w:t xml:space="preserve"> تاهم قرآن از تنزیه ایشان خود داری نموده بر</w:t>
      </w:r>
      <w:r w:rsidR="00EB3BAB">
        <w:rPr>
          <w:rFonts w:ascii="Traditional Arabic" w:hAnsi="Traditional Arabic" w:hint="cs"/>
          <w:sz w:val="28"/>
          <w:rtl/>
        </w:rPr>
        <w:t xml:space="preserve"> </w:t>
      </w:r>
      <w:r w:rsidRPr="00B7141C">
        <w:rPr>
          <w:rFonts w:ascii="Traditional Arabic" w:hAnsi="Traditional Arabic"/>
          <w:sz w:val="28"/>
          <w:rtl/>
        </w:rPr>
        <w:t>عکس نصوص قرآن عصمت أئمّه را تضمین کرده است.</w:t>
      </w:r>
    </w:p>
    <w:p w:rsidR="00CA67C1" w:rsidRPr="002A14C5" w:rsidRDefault="00CA67C1" w:rsidP="001A7EFE">
      <w:pPr>
        <w:pStyle w:val="4-"/>
        <w:rPr>
          <w:sz w:val="30"/>
          <w:rtl/>
        </w:rPr>
      </w:pPr>
      <w:bookmarkStart w:id="187" w:name="_Toc424124242"/>
      <w:r w:rsidRPr="002A14C5">
        <w:rPr>
          <w:sz w:val="30"/>
          <w:rtl/>
        </w:rPr>
        <w:t>ج: تقیه</w:t>
      </w:r>
      <w:bookmarkEnd w:id="187"/>
    </w:p>
    <w:p w:rsidR="00CA67C1" w:rsidRPr="00B7141C" w:rsidRDefault="00CA67C1" w:rsidP="00987AB7">
      <w:pPr>
        <w:rPr>
          <w:rFonts w:ascii="Traditional Arabic" w:hAnsi="Traditional Arabic"/>
          <w:sz w:val="28"/>
          <w:rtl/>
        </w:rPr>
      </w:pPr>
      <w:r w:rsidRPr="00B7141C">
        <w:rPr>
          <w:rFonts w:ascii="Traditional Arabic" w:hAnsi="Traditional Arabic"/>
          <w:sz w:val="28"/>
          <w:rtl/>
        </w:rPr>
        <w:t>خود داری از اظهار عقیده، اظهار عکس مذهب، و</w:t>
      </w:r>
      <w:r w:rsidR="00EB3BAB">
        <w:rPr>
          <w:rFonts w:ascii="Traditional Arabic" w:hAnsi="Traditional Arabic" w:hint="cs"/>
          <w:sz w:val="28"/>
          <w:rtl/>
        </w:rPr>
        <w:t xml:space="preserve"> </w:t>
      </w:r>
      <w:r w:rsidRPr="00B7141C">
        <w:rPr>
          <w:rFonts w:ascii="Traditional Arabic" w:hAnsi="Traditional Arabic"/>
          <w:sz w:val="28"/>
          <w:rtl/>
        </w:rPr>
        <w:t>مخفی نگاه داشتن عقیده را نشانه تکمیل ایمان می</w:t>
      </w:r>
      <w:r w:rsidR="00271777">
        <w:rPr>
          <w:rFonts w:ascii="Traditional Arabic" w:hAnsi="Traditional Arabic" w:hint="cs"/>
          <w:sz w:val="28"/>
          <w:rtl/>
        </w:rPr>
        <w:t>‌</w:t>
      </w:r>
      <w:r w:rsidRPr="00B7141C">
        <w:rPr>
          <w:rFonts w:ascii="Traditional Arabic" w:hAnsi="Traditional Arabic"/>
          <w:sz w:val="28"/>
          <w:rtl/>
        </w:rPr>
        <w:t>پندارند.</w:t>
      </w:r>
    </w:p>
    <w:p w:rsidR="00CA67C1" w:rsidRPr="002A14C5" w:rsidRDefault="00CA67C1" w:rsidP="001A7EFE">
      <w:pPr>
        <w:pStyle w:val="4-"/>
        <w:rPr>
          <w:sz w:val="30"/>
          <w:rtl/>
        </w:rPr>
      </w:pPr>
      <w:bookmarkStart w:id="188" w:name="_Toc424124243"/>
      <w:r w:rsidRPr="002A14C5">
        <w:rPr>
          <w:sz w:val="30"/>
          <w:rtl/>
        </w:rPr>
        <w:t>د: علم باطن</w:t>
      </w:r>
      <w:bookmarkEnd w:id="188"/>
    </w:p>
    <w:p w:rsidR="00CA67C1" w:rsidRPr="00B7141C" w:rsidRDefault="00CA67C1" w:rsidP="00987AB7">
      <w:pPr>
        <w:rPr>
          <w:rFonts w:ascii="Traditional Arabic" w:hAnsi="Traditional Arabic"/>
          <w:sz w:val="28"/>
          <w:rtl/>
        </w:rPr>
      </w:pPr>
      <w:r w:rsidRPr="00B7141C">
        <w:rPr>
          <w:rFonts w:ascii="Traditional Arabic" w:hAnsi="Traditional Arabic"/>
          <w:sz w:val="28"/>
          <w:rtl/>
        </w:rPr>
        <w:lastRenderedPageBreak/>
        <w:t xml:space="preserve"> نصیری</w:t>
      </w:r>
      <w:r w:rsidR="00EA02F2">
        <w:rPr>
          <w:rFonts w:ascii="Traditional Arabic" w:hAnsi="Traditional Arabic" w:hint="cs"/>
          <w:sz w:val="28"/>
          <w:rtl/>
        </w:rPr>
        <w:t>‌</w:t>
      </w:r>
      <w:r w:rsidRPr="00B7141C">
        <w:rPr>
          <w:rFonts w:ascii="Traditional Arabic" w:hAnsi="Traditional Arabic"/>
          <w:sz w:val="28"/>
          <w:rtl/>
        </w:rPr>
        <w:t xml:space="preserve">ها بدین باورند که أئمّه برخلاف دیگران از تأثرات درونی آگاهی دارند، حدس </w:t>
      </w:r>
      <w:r w:rsidR="0017307C">
        <w:rPr>
          <w:rFonts w:ascii="Traditional Arabic" w:hAnsi="Traditional Arabic"/>
          <w:sz w:val="28"/>
          <w:rtl/>
        </w:rPr>
        <w:t>می‌زنند</w:t>
      </w:r>
      <w:r w:rsidRPr="00B7141C">
        <w:rPr>
          <w:rFonts w:ascii="Traditional Arabic" w:hAnsi="Traditional Arabic"/>
          <w:sz w:val="28"/>
          <w:rtl/>
        </w:rPr>
        <w:t xml:space="preserve"> که أئمّه به علت معصوم بودن این همه را</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و</w:t>
      </w:r>
      <w:r w:rsidR="00EB3BAB">
        <w:rPr>
          <w:rFonts w:ascii="Traditional Arabic" w:hAnsi="Traditional Arabic" w:hint="cs"/>
          <w:sz w:val="28"/>
          <w:rtl/>
        </w:rPr>
        <w:t xml:space="preserve"> </w:t>
      </w:r>
      <w:r w:rsidRPr="00B7141C">
        <w:rPr>
          <w:rFonts w:ascii="Traditional Arabic" w:hAnsi="Traditional Arabic"/>
          <w:sz w:val="28"/>
          <w:rtl/>
        </w:rPr>
        <w:t xml:space="preserve">فقط أئمّه </w:t>
      </w:r>
      <w:r w:rsidR="00AC275D">
        <w:rPr>
          <w:rFonts w:ascii="Traditional Arabic" w:hAnsi="Traditional Arabic"/>
          <w:sz w:val="28"/>
          <w:rtl/>
        </w:rPr>
        <w:t>می‌توان</w:t>
      </w:r>
      <w:r w:rsidRPr="00B7141C">
        <w:rPr>
          <w:rFonts w:ascii="Traditional Arabic" w:hAnsi="Traditional Arabic"/>
          <w:sz w:val="28"/>
          <w:rtl/>
        </w:rPr>
        <w:t>ند که اسرار قرآن را تفسیر نمایند.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اصول ذکر شده باعث گردیده است که به الوهیت ترکیب یافته از سه اجزاء اعتقاد داشته باشند:</w:t>
      </w:r>
    </w:p>
    <w:p w:rsidR="00CA67C1" w:rsidRPr="00B7141C" w:rsidRDefault="00CA67C1" w:rsidP="00904AFB">
      <w:pPr>
        <w:numPr>
          <w:ilvl w:val="0"/>
          <w:numId w:val="5"/>
        </w:numPr>
        <w:ind w:left="0" w:firstLine="284"/>
        <w:rPr>
          <w:rFonts w:ascii="Traditional Arabic" w:hAnsi="Traditional Arabic"/>
          <w:sz w:val="28"/>
        </w:rPr>
      </w:pPr>
      <w:r w:rsidRPr="00B7141C">
        <w:rPr>
          <w:rFonts w:ascii="Traditional Arabic" w:hAnsi="Traditional Arabic"/>
          <w:sz w:val="28"/>
          <w:rtl/>
        </w:rPr>
        <w:t>الوهیت: ذات و</w:t>
      </w:r>
      <w:r w:rsidR="00EB3BAB">
        <w:rPr>
          <w:rFonts w:ascii="Traditional Arabic" w:hAnsi="Traditional Arabic" w:hint="cs"/>
          <w:sz w:val="28"/>
          <w:rtl/>
        </w:rPr>
        <w:t xml:space="preserve"> </w:t>
      </w:r>
      <w:r w:rsidRPr="00B7141C">
        <w:rPr>
          <w:rFonts w:ascii="Traditional Arabic" w:hAnsi="Traditional Arabic"/>
          <w:sz w:val="28"/>
          <w:rtl/>
        </w:rPr>
        <w:t>جوهر علی.</w:t>
      </w:r>
    </w:p>
    <w:p w:rsidR="00CA67C1" w:rsidRPr="00B7141C" w:rsidRDefault="00CA67C1" w:rsidP="00EB3BAB">
      <w:pPr>
        <w:numPr>
          <w:ilvl w:val="0"/>
          <w:numId w:val="5"/>
        </w:numPr>
        <w:ind w:left="0" w:firstLine="284"/>
        <w:rPr>
          <w:rFonts w:ascii="Traditional Arabic" w:hAnsi="Traditional Arabic"/>
          <w:sz w:val="28"/>
        </w:rPr>
      </w:pPr>
      <w:r w:rsidRPr="00B7141C">
        <w:rPr>
          <w:rFonts w:ascii="Traditional Arabic" w:hAnsi="Traditional Arabic"/>
          <w:sz w:val="28"/>
          <w:rtl/>
        </w:rPr>
        <w:t xml:space="preserve"> حجاب الوهیت: محمد</w:t>
      </w:r>
      <w:r w:rsidR="000D0F06" w:rsidRPr="000D0F06">
        <w:rPr>
          <w:rFonts w:ascii="Traditional Arabic" w:hAnsi="Traditional Arabic" w:cs="CTraditional Arabic"/>
          <w:sz w:val="28"/>
          <w:rtl/>
        </w:rPr>
        <w:t>ص</w:t>
      </w:r>
      <w:r w:rsidRPr="00B7141C">
        <w:rPr>
          <w:rFonts w:ascii="Traditional Arabic" w:hAnsi="Traditional Arabic"/>
          <w:sz w:val="28"/>
          <w:rtl/>
        </w:rPr>
        <w:t xml:space="preserve"> </w:t>
      </w:r>
    </w:p>
    <w:p w:rsidR="00CA67C1" w:rsidRPr="00B7141C" w:rsidRDefault="00CA67C1" w:rsidP="00904AFB">
      <w:pPr>
        <w:numPr>
          <w:ilvl w:val="0"/>
          <w:numId w:val="5"/>
        </w:numPr>
        <w:ind w:left="0" w:firstLine="284"/>
        <w:rPr>
          <w:rFonts w:ascii="Traditional Arabic" w:hAnsi="Traditional Arabic"/>
          <w:sz w:val="28"/>
        </w:rPr>
      </w:pPr>
      <w:r w:rsidRPr="00B7141C">
        <w:rPr>
          <w:rFonts w:ascii="Traditional Arabic" w:hAnsi="Traditional Arabic"/>
          <w:sz w:val="28"/>
          <w:rtl/>
        </w:rPr>
        <w:t>دروازهء الوهیت: سلمان فارسی.</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خیال پردازی</w:t>
      </w:r>
      <w:r w:rsidR="00EB3BAB">
        <w:rPr>
          <w:rFonts w:ascii="Traditional Arabic" w:hAnsi="Traditional Arabic" w:hint="cs"/>
          <w:sz w:val="28"/>
          <w:rtl/>
        </w:rPr>
        <w:t>‌</w:t>
      </w:r>
      <w:r w:rsidRPr="00B7141C">
        <w:rPr>
          <w:rFonts w:ascii="Traditional Arabic" w:hAnsi="Traditional Arabic"/>
          <w:sz w:val="28"/>
          <w:rtl/>
        </w:rPr>
        <w:t xml:space="preserve">ها برای الوهیت دروازه ساخته است فقط از همان دروازهء </w:t>
      </w:r>
      <w:r w:rsidR="00AC275D">
        <w:rPr>
          <w:rFonts w:ascii="Traditional Arabic" w:hAnsi="Traditional Arabic"/>
          <w:sz w:val="28"/>
          <w:rtl/>
        </w:rPr>
        <w:t>می‌توان</w:t>
      </w:r>
      <w:r w:rsidRPr="00B7141C">
        <w:rPr>
          <w:rFonts w:ascii="Traditional Arabic" w:hAnsi="Traditional Arabic"/>
          <w:sz w:val="28"/>
          <w:rtl/>
        </w:rPr>
        <w:t xml:space="preserve"> به الوهیت رسید و آن دروازه سلمان فارسی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EE1C33">
      <w:pPr>
        <w:rPr>
          <w:rFonts w:ascii="Traditional Arabic" w:hAnsi="Traditional Arabic"/>
          <w:sz w:val="28"/>
          <w:rtl/>
        </w:rPr>
      </w:pPr>
      <w:r w:rsidRPr="00B7141C">
        <w:rPr>
          <w:rFonts w:ascii="Traditional Arabic" w:hAnsi="Traditional Arabic"/>
          <w:sz w:val="28"/>
          <w:rtl/>
        </w:rPr>
        <w:t>پس علی</w:t>
      </w:r>
      <w:r w:rsidR="00EE1C33">
        <w:rPr>
          <w:rFonts w:ascii="Traditional Arabic" w:hAnsi="Traditional Arabic" w:cs="CTraditional Arabic" w:hint="cs"/>
          <w:sz w:val="28"/>
          <w:rtl/>
        </w:rPr>
        <w:t>س</w:t>
      </w:r>
      <w:r w:rsidRPr="00B7141C">
        <w:rPr>
          <w:rFonts w:ascii="Traditional Arabic" w:hAnsi="Traditional Arabic"/>
          <w:sz w:val="28"/>
          <w:rtl/>
        </w:rPr>
        <w:t>: پروردگار جهانیان است، قرآن از طرف علی فرود آمده، تمامی پیامبران را «علی» فرستاده است و</w:t>
      </w:r>
      <w:r w:rsidR="00EB3BAB">
        <w:rPr>
          <w:rFonts w:ascii="Traditional Arabic" w:hAnsi="Traditional Arabic" w:hint="cs"/>
          <w:sz w:val="28"/>
          <w:rtl/>
        </w:rPr>
        <w:t xml:space="preserve"> </w:t>
      </w:r>
      <w:r w:rsidRPr="00B7141C">
        <w:rPr>
          <w:rFonts w:ascii="Traditional Arabic" w:hAnsi="Traditional Arabic"/>
          <w:sz w:val="28"/>
          <w:rtl/>
        </w:rPr>
        <w:t xml:space="preserve">همه پیامبران به زبان علی صحبت </w:t>
      </w:r>
      <w:r w:rsidR="009A59C1">
        <w:rPr>
          <w:rFonts w:ascii="Traditional Arabic" w:hAnsi="Traditional Arabic"/>
          <w:sz w:val="28"/>
          <w:rtl/>
        </w:rPr>
        <w:t>نموده‌اند</w:t>
      </w:r>
      <w:r w:rsidRPr="00B7141C">
        <w:rPr>
          <w:rFonts w:ascii="Traditional Arabic" w:hAnsi="Traditional Arabic"/>
          <w:sz w:val="28"/>
          <w:rtl/>
        </w:rPr>
        <w:t>، جالب</w:t>
      </w:r>
      <w:r w:rsidR="00EB3BAB">
        <w:rPr>
          <w:rFonts w:ascii="Traditional Arabic" w:hAnsi="Traditional Arabic" w:hint="cs"/>
          <w:sz w:val="28"/>
          <w:rtl/>
        </w:rPr>
        <w:t>‌</w:t>
      </w:r>
      <w:r w:rsidRPr="00B7141C">
        <w:rPr>
          <w:rFonts w:ascii="Traditional Arabic" w:hAnsi="Traditional Arabic"/>
          <w:sz w:val="28"/>
          <w:rtl/>
        </w:rPr>
        <w:t>تر اینکه علی با تمامی پیامبران در صورت وحی مجسم بوده،</w:t>
      </w:r>
      <w:r w:rsidR="00EB3BAB">
        <w:rPr>
          <w:rFonts w:ascii="Traditional Arabic" w:hAnsi="Traditional Arabic" w:hint="cs"/>
          <w:sz w:val="28"/>
          <w:rtl/>
        </w:rPr>
        <w:t xml:space="preserve"> </w:t>
      </w:r>
      <w:r w:rsidRPr="00B7141C">
        <w:rPr>
          <w:rFonts w:ascii="Traditional Arabic" w:hAnsi="Traditional Arabic"/>
          <w:sz w:val="28"/>
          <w:rtl/>
        </w:rPr>
        <w:t>(اینک علی هم ذات است و</w:t>
      </w:r>
      <w:r w:rsidR="00EB3BAB">
        <w:rPr>
          <w:rFonts w:ascii="Traditional Arabic" w:hAnsi="Traditional Arabic" w:hint="cs"/>
          <w:sz w:val="28"/>
          <w:rtl/>
        </w:rPr>
        <w:t xml:space="preserve"> </w:t>
      </w:r>
      <w:r w:rsidRPr="00B7141C">
        <w:rPr>
          <w:rFonts w:ascii="Traditional Arabic" w:hAnsi="Traditional Arabic"/>
          <w:sz w:val="28"/>
          <w:rtl/>
        </w:rPr>
        <w:t>هم صفات: مترجم).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نُصَیرِی</w:t>
      </w:r>
      <w:r w:rsidR="00EB3BAB">
        <w:rPr>
          <w:rFonts w:ascii="Traditional Arabic" w:hAnsi="Traditional Arabic" w:hint="cs"/>
          <w:sz w:val="28"/>
          <w:rtl/>
        </w:rPr>
        <w:t>‌</w:t>
      </w:r>
      <w:r w:rsidRPr="00B7141C">
        <w:rPr>
          <w:rFonts w:ascii="Traditional Arabic" w:hAnsi="Traditional Arabic"/>
          <w:sz w:val="28"/>
          <w:rtl/>
        </w:rPr>
        <w:t xml:space="preserve">ها این الوهیت مثلَّث را به رمز (ع، م، س) بیان </w:t>
      </w:r>
      <w:r w:rsidR="00BB262F">
        <w:rPr>
          <w:rFonts w:ascii="Traditional Arabic" w:hAnsi="Traditional Arabic"/>
          <w:sz w:val="28"/>
          <w:rtl/>
        </w:rPr>
        <w:t>می‌نما</w:t>
      </w:r>
      <w:r w:rsidRPr="00B7141C">
        <w:rPr>
          <w:rFonts w:ascii="Traditional Arabic" w:hAnsi="Traditional Arabic"/>
          <w:sz w:val="28"/>
          <w:rtl/>
        </w:rPr>
        <w:t>یند، بنا بر</w:t>
      </w:r>
      <w:r w:rsidR="00EB3BAB">
        <w:rPr>
          <w:rFonts w:ascii="Traditional Arabic" w:hAnsi="Traditional Arabic" w:hint="cs"/>
          <w:sz w:val="28"/>
          <w:rtl/>
        </w:rPr>
        <w:t xml:space="preserve"> </w:t>
      </w:r>
      <w:r w:rsidRPr="00B7141C">
        <w:rPr>
          <w:rFonts w:ascii="Traditional Arabic" w:hAnsi="Traditional Arabic"/>
          <w:sz w:val="28"/>
          <w:rtl/>
        </w:rPr>
        <w:t>اصول و</w:t>
      </w:r>
      <w:r w:rsidR="00EB3BAB">
        <w:rPr>
          <w:rFonts w:ascii="Traditional Arabic" w:hAnsi="Traditional Arabic" w:hint="cs"/>
          <w:sz w:val="28"/>
          <w:rtl/>
        </w:rPr>
        <w:t xml:space="preserve"> </w:t>
      </w:r>
      <w:r w:rsidRPr="00B7141C">
        <w:rPr>
          <w:rFonts w:ascii="Traditional Arabic" w:hAnsi="Traditional Arabic"/>
          <w:sz w:val="28"/>
          <w:rtl/>
        </w:rPr>
        <w:t>اعتقادات فوق، تفریعات و</w:t>
      </w:r>
      <w:r w:rsidR="00EB3BAB">
        <w:rPr>
          <w:rFonts w:ascii="Traditional Arabic" w:hAnsi="Traditional Arabic" w:hint="cs"/>
          <w:sz w:val="28"/>
          <w:rtl/>
        </w:rPr>
        <w:t xml:space="preserve"> </w:t>
      </w:r>
      <w:r w:rsidRPr="00B7141C">
        <w:rPr>
          <w:rFonts w:ascii="Traditional Arabic" w:hAnsi="Traditional Arabic"/>
          <w:sz w:val="28"/>
          <w:rtl/>
        </w:rPr>
        <w:t>شاخه بندی</w:t>
      </w:r>
      <w:r w:rsidR="00EB3BAB">
        <w:rPr>
          <w:rFonts w:ascii="Traditional Arabic" w:hAnsi="Traditional Arabic" w:hint="cs"/>
          <w:sz w:val="28"/>
          <w:rtl/>
        </w:rPr>
        <w:t>‌</w:t>
      </w:r>
      <w:r w:rsidRPr="00B7141C">
        <w:rPr>
          <w:rFonts w:ascii="Traditional Arabic" w:hAnsi="Traditional Arabic"/>
          <w:sz w:val="28"/>
          <w:rtl/>
        </w:rPr>
        <w:t>های شگفت آوری دارند.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 عباداتی را که در قرآن وارد گردیده اعم از اوامر و</w:t>
      </w:r>
      <w:r w:rsidR="00EB3BAB">
        <w:rPr>
          <w:rFonts w:ascii="Traditional Arabic" w:hAnsi="Traditional Arabic" w:hint="cs"/>
          <w:sz w:val="28"/>
          <w:rtl/>
        </w:rPr>
        <w:t xml:space="preserve"> </w:t>
      </w:r>
      <w:r w:rsidRPr="00B7141C">
        <w:rPr>
          <w:rFonts w:ascii="Traditional Arabic" w:hAnsi="Traditional Arabic"/>
          <w:sz w:val="28"/>
          <w:rtl/>
        </w:rPr>
        <w:t>نواهی نام</w:t>
      </w:r>
      <w:r w:rsidR="00EB3BAB">
        <w:rPr>
          <w:rFonts w:ascii="Traditional Arabic" w:hAnsi="Traditional Arabic" w:hint="cs"/>
          <w:sz w:val="28"/>
          <w:rtl/>
        </w:rPr>
        <w:t>‌</w:t>
      </w:r>
      <w:r w:rsidRPr="00B7141C">
        <w:rPr>
          <w:rFonts w:ascii="Traditional Arabic" w:hAnsi="Traditional Arabic"/>
          <w:sz w:val="28"/>
          <w:rtl/>
        </w:rPr>
        <w:t>های اماکن می</w:t>
      </w:r>
      <w:r w:rsidR="00EB3BAB">
        <w:rPr>
          <w:rFonts w:ascii="Traditional Arabic" w:hAnsi="Traditional Arabic" w:hint="cs"/>
          <w:sz w:val="28"/>
          <w:rtl/>
        </w:rPr>
        <w:t>‌</w:t>
      </w:r>
      <w:r w:rsidRPr="00B7141C">
        <w:rPr>
          <w:rFonts w:ascii="Traditional Arabic" w:hAnsi="Traditional Arabic"/>
          <w:sz w:val="28"/>
          <w:rtl/>
        </w:rPr>
        <w:t>دانند.</w:t>
      </w:r>
    </w:p>
    <w:p w:rsidR="00CA67C1" w:rsidRPr="00B7141C" w:rsidRDefault="00CA67C1" w:rsidP="00EB3BAB">
      <w:pPr>
        <w:rPr>
          <w:rFonts w:ascii="Traditional Arabic" w:hAnsi="Traditional Arabic"/>
          <w:sz w:val="28"/>
          <w:rtl/>
        </w:rPr>
      </w:pPr>
      <w:r w:rsidRPr="00B7141C">
        <w:rPr>
          <w:rFonts w:ascii="Traditional Arabic" w:hAnsi="Traditional Arabic"/>
          <w:sz w:val="28"/>
          <w:rtl/>
        </w:rPr>
        <w:t xml:space="preserve"> أشهُر حرم: در نزد </w:t>
      </w:r>
      <w:r w:rsidR="00D36133">
        <w:rPr>
          <w:rFonts w:ascii="Traditional Arabic" w:hAnsi="Traditional Arabic"/>
          <w:sz w:val="28"/>
          <w:rtl/>
        </w:rPr>
        <w:t xml:space="preserve">آن‌ها </w:t>
      </w:r>
      <w:r w:rsidRPr="00B7141C">
        <w:rPr>
          <w:rFonts w:ascii="Traditional Arabic" w:hAnsi="Traditional Arabic"/>
          <w:sz w:val="28"/>
          <w:rtl/>
        </w:rPr>
        <w:t>عبارت است از فاطمه</w:t>
      </w:r>
      <w:r w:rsidR="00B26491" w:rsidRPr="00B26491">
        <w:rPr>
          <w:rFonts w:ascii="Traditional Arabic" w:hAnsi="Traditional Arabic" w:cs="CTraditional Arabic"/>
          <w:sz w:val="28"/>
          <w:rtl/>
        </w:rPr>
        <w:t>ل</w:t>
      </w:r>
      <w:r w:rsidRPr="00B7141C">
        <w:rPr>
          <w:rFonts w:ascii="Traditional Arabic" w:hAnsi="Traditional Arabic"/>
          <w:sz w:val="28"/>
          <w:rtl/>
        </w:rPr>
        <w:t xml:space="preserve"> حسن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حسین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زین العابدین</w:t>
      </w:r>
      <w:r w:rsidR="00EB3BAB">
        <w:rPr>
          <w:rFonts w:ascii="Traditional Arabic" w:hAnsi="Traditional Arabic" w:hint="cs"/>
          <w:sz w:val="28"/>
          <w:rtl/>
        </w:rPr>
        <w:t xml:space="preserve"> </w:t>
      </w:r>
      <w:r w:rsidRPr="00B7141C">
        <w:rPr>
          <w:rFonts w:ascii="Traditional Arabic" w:hAnsi="Traditional Arabic"/>
          <w:sz w:val="28"/>
          <w:rtl/>
        </w:rPr>
        <w:t>و</w:t>
      </w:r>
      <w:r w:rsidR="00EB3BAB">
        <w:rPr>
          <w:rFonts w:ascii="Traditional Arabic" w:hAnsi="Traditional Arabic" w:hint="cs"/>
          <w:sz w:val="28"/>
          <w:rtl/>
        </w:rPr>
        <w:t xml:space="preserve"> </w:t>
      </w:r>
      <w:r w:rsidRPr="00B7141C">
        <w:rPr>
          <w:rFonts w:ascii="Traditional Arabic" w:hAnsi="Traditional Arabic"/>
          <w:sz w:val="28"/>
          <w:rtl/>
        </w:rPr>
        <w:t>محمد باقر.</w:t>
      </w:r>
    </w:p>
    <w:p w:rsidR="00CA67C1" w:rsidRPr="00B7141C" w:rsidRDefault="00CA67C1" w:rsidP="00752149">
      <w:pPr>
        <w:rPr>
          <w:rFonts w:ascii="Traditional Arabic" w:hAnsi="Traditional Arabic"/>
          <w:sz w:val="28"/>
          <w:rtl/>
        </w:rPr>
      </w:pPr>
      <w:r w:rsidRPr="00B7141C">
        <w:rPr>
          <w:rFonts w:ascii="Traditional Arabic" w:hAnsi="Traditional Arabic"/>
          <w:sz w:val="28"/>
          <w:rtl/>
        </w:rPr>
        <w:t>قیامت در تعریف نُصیری</w:t>
      </w:r>
      <w:r w:rsidR="00EB3BAB">
        <w:rPr>
          <w:rFonts w:ascii="Traditional Arabic" w:hAnsi="Traditional Arabic" w:hint="cs"/>
          <w:sz w:val="28"/>
          <w:rtl/>
        </w:rPr>
        <w:t>‌</w:t>
      </w:r>
      <w:r w:rsidRPr="00B7141C">
        <w:rPr>
          <w:rFonts w:ascii="Traditional Arabic" w:hAnsi="Traditional Arabic"/>
          <w:sz w:val="28"/>
          <w:rtl/>
        </w:rPr>
        <w:t>ها عبارت از محتجب و</w:t>
      </w:r>
      <w:r w:rsidR="00EB3BAB">
        <w:rPr>
          <w:rFonts w:ascii="Traditional Arabic" w:hAnsi="Traditional Arabic" w:hint="cs"/>
          <w:sz w:val="28"/>
          <w:rtl/>
        </w:rPr>
        <w:t xml:space="preserve"> </w:t>
      </w:r>
      <w:r w:rsidRPr="00B7141C">
        <w:rPr>
          <w:rFonts w:ascii="Traditional Arabic" w:hAnsi="Traditional Arabic"/>
          <w:sz w:val="28"/>
          <w:rtl/>
        </w:rPr>
        <w:t>مستور بودن صاحب زمان (امام دوازدهم امامی که بگمان شیعه در</w:t>
      </w:r>
      <w:r w:rsidR="00EB3BAB">
        <w:rPr>
          <w:rFonts w:ascii="Traditional Arabic" w:hAnsi="Traditional Arabic" w:hint="cs"/>
          <w:sz w:val="28"/>
          <w:rtl/>
        </w:rPr>
        <w:t xml:space="preserve"> </w:t>
      </w:r>
      <w:r w:rsidRPr="00B7141C">
        <w:rPr>
          <w:rFonts w:ascii="Traditional Arabic" w:hAnsi="Traditional Arabic"/>
          <w:sz w:val="28"/>
          <w:rtl/>
        </w:rPr>
        <w:t>غار غایب شده) است، گرایش نصیری خود دچار گرایش</w:t>
      </w:r>
      <w:r w:rsidR="00752149">
        <w:rPr>
          <w:rFonts w:ascii="Traditional Arabic" w:hAnsi="Traditional Arabic" w:hint="cs"/>
          <w:sz w:val="28"/>
          <w:rtl/>
        </w:rPr>
        <w:t>‌</w:t>
      </w:r>
      <w:r w:rsidRPr="00B7141C">
        <w:rPr>
          <w:rFonts w:ascii="Traditional Arabic" w:hAnsi="Traditional Arabic"/>
          <w:sz w:val="28"/>
          <w:rtl/>
        </w:rPr>
        <w:t>های درونی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قشر</w:t>
      </w:r>
      <w:r w:rsidR="00EB3BAB">
        <w:rPr>
          <w:rFonts w:ascii="Traditional Arabic" w:hAnsi="Traditional Arabic" w:hint="cs"/>
          <w:sz w:val="28"/>
          <w:rtl/>
        </w:rPr>
        <w:t xml:space="preserve"> </w:t>
      </w:r>
      <w:r w:rsidRPr="00B7141C">
        <w:rPr>
          <w:rFonts w:ascii="Traditional Arabic" w:hAnsi="Traditional Arabic"/>
          <w:sz w:val="28"/>
          <w:rtl/>
        </w:rPr>
        <w:t>متعلم و</w:t>
      </w:r>
      <w:r w:rsidR="00EB3BAB">
        <w:rPr>
          <w:rFonts w:ascii="Traditional Arabic" w:hAnsi="Traditional Arabic" w:hint="cs"/>
          <w:sz w:val="28"/>
          <w:rtl/>
        </w:rPr>
        <w:t xml:space="preserve"> </w:t>
      </w:r>
      <w:r w:rsidRPr="00B7141C">
        <w:rPr>
          <w:rFonts w:ascii="Traditional Arabic" w:hAnsi="Traditional Arabic"/>
          <w:sz w:val="28"/>
          <w:rtl/>
        </w:rPr>
        <w:t xml:space="preserve">دانشجوی </w:t>
      </w:r>
      <w:r w:rsidR="00D36133">
        <w:rPr>
          <w:rFonts w:ascii="Traditional Arabic" w:hAnsi="Traditional Arabic"/>
          <w:sz w:val="28"/>
          <w:rtl/>
        </w:rPr>
        <w:t xml:space="preserve">آن‌ها </w:t>
      </w:r>
      <w:r w:rsidRPr="00B7141C">
        <w:rPr>
          <w:rFonts w:ascii="Traditional Arabic" w:hAnsi="Traditional Arabic"/>
          <w:sz w:val="28"/>
          <w:rtl/>
        </w:rPr>
        <w:t>نه به دین خود باور</w:t>
      </w:r>
      <w:r w:rsidR="00EB3BAB">
        <w:rPr>
          <w:rFonts w:ascii="Traditional Arabic" w:hAnsi="Traditional Arabic" w:hint="cs"/>
          <w:sz w:val="28"/>
          <w:rtl/>
        </w:rPr>
        <w:t xml:space="preserve"> </w:t>
      </w:r>
      <w:r w:rsidRPr="00B7141C">
        <w:rPr>
          <w:rFonts w:ascii="Traditional Arabic" w:hAnsi="Traditional Arabic"/>
          <w:sz w:val="28"/>
          <w:rtl/>
        </w:rPr>
        <w:t>دارند و</w:t>
      </w:r>
      <w:r w:rsidR="00EB3BAB">
        <w:rPr>
          <w:rFonts w:ascii="Traditional Arabic" w:hAnsi="Traditional Arabic" w:hint="cs"/>
          <w:sz w:val="28"/>
          <w:rtl/>
        </w:rPr>
        <w:t xml:space="preserve"> </w:t>
      </w:r>
      <w:r w:rsidRPr="00B7141C">
        <w:rPr>
          <w:rFonts w:ascii="Traditional Arabic" w:hAnsi="Traditional Arabic"/>
          <w:sz w:val="28"/>
          <w:rtl/>
        </w:rPr>
        <w:t>نه مذهبی قناعت</w:t>
      </w:r>
      <w:r w:rsidR="00441BF6">
        <w:rPr>
          <w:rFonts w:ascii="Traditional Arabic" w:hAnsi="Traditional Arabic"/>
          <w:sz w:val="28"/>
          <w:rtl/>
        </w:rPr>
        <w:t xml:space="preserve">‌شان </w:t>
      </w:r>
      <w:r w:rsidRPr="00B7141C">
        <w:rPr>
          <w:rFonts w:ascii="Traditional Arabic" w:hAnsi="Traditional Arabic"/>
          <w:sz w:val="28"/>
          <w:rtl/>
        </w:rPr>
        <w:t>را فراهم کرده است که به او تسلیم شوند.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 پیشوایان و رهبران مذهبی تا هنوز از مذهب خود پابندی نشان </w:t>
      </w:r>
      <w:r w:rsidR="006C474A">
        <w:rPr>
          <w:rFonts w:ascii="Traditional Arabic" w:hAnsi="Traditional Arabic"/>
          <w:sz w:val="28"/>
          <w:rtl/>
        </w:rPr>
        <w:t>می‌دهند</w:t>
      </w:r>
      <w:r w:rsidRPr="00B7141C">
        <w:rPr>
          <w:rFonts w:ascii="Traditional Arabic" w:hAnsi="Traditional Arabic"/>
          <w:sz w:val="28"/>
          <w:rtl/>
        </w:rPr>
        <w:t>.</w:t>
      </w:r>
    </w:p>
    <w:p w:rsidR="00CA67C1" w:rsidRDefault="00CA67C1" w:rsidP="00904AFB">
      <w:pPr>
        <w:rPr>
          <w:rFonts w:ascii="Traditional Arabic" w:hAnsi="Traditional Arabic"/>
          <w:sz w:val="28"/>
          <w:rtl/>
        </w:rPr>
      </w:pPr>
      <w:r w:rsidRPr="00B7141C">
        <w:rPr>
          <w:rFonts w:ascii="Traditional Arabic" w:hAnsi="Traditional Arabic"/>
          <w:sz w:val="28"/>
          <w:rtl/>
        </w:rPr>
        <w:t>- کتلهء سومین همان پیروان عامه و</w:t>
      </w:r>
      <w:r w:rsidR="00EB3BAB">
        <w:rPr>
          <w:rFonts w:ascii="Traditional Arabic" w:hAnsi="Traditional Arabic" w:hint="cs"/>
          <w:sz w:val="28"/>
          <w:rtl/>
        </w:rPr>
        <w:t xml:space="preserve"> </w:t>
      </w:r>
      <w:r w:rsidRPr="00B7141C">
        <w:rPr>
          <w:rFonts w:ascii="Traditional Arabic" w:hAnsi="Traditional Arabic"/>
          <w:sz w:val="28"/>
          <w:rtl/>
        </w:rPr>
        <w:t>تودهء بزرگی از مردم اند که دچارگمر</w:t>
      </w:r>
      <w:r w:rsidR="00EB3BAB">
        <w:rPr>
          <w:rFonts w:ascii="Traditional Arabic" w:hAnsi="Traditional Arabic" w:hint="cs"/>
          <w:sz w:val="28"/>
          <w:rtl/>
        </w:rPr>
        <w:t>ا</w:t>
      </w:r>
      <w:r w:rsidRPr="00B7141C">
        <w:rPr>
          <w:rFonts w:ascii="Traditional Arabic" w:hAnsi="Traditional Arabic"/>
          <w:sz w:val="28"/>
          <w:rtl/>
        </w:rPr>
        <w:t>ه</w:t>
      </w:r>
      <w:r w:rsidR="00BF72F8">
        <w:rPr>
          <w:rFonts w:ascii="Traditional Arabic" w:hAnsi="Traditional Arabic" w:hint="cs"/>
          <w:sz w:val="28"/>
          <w:rtl/>
        </w:rPr>
        <w:t>ی</w:t>
      </w:r>
      <w:r w:rsidRPr="00B7141C">
        <w:rPr>
          <w:rFonts w:ascii="Traditional Arabic" w:hAnsi="Traditional Arabic"/>
          <w:sz w:val="28"/>
          <w:rtl/>
        </w:rPr>
        <w:t xml:space="preserve"> و ضلالت </w:t>
      </w:r>
      <w:r w:rsidR="00193B22">
        <w:rPr>
          <w:rFonts w:ascii="Traditional Arabic" w:hAnsi="Traditional Arabic"/>
          <w:sz w:val="28"/>
          <w:rtl/>
        </w:rPr>
        <w:t>شده‌اند</w:t>
      </w:r>
      <w:r w:rsidRPr="00B7141C">
        <w:rPr>
          <w:rFonts w:ascii="Traditional Arabic" w:hAnsi="Traditional Arabic"/>
          <w:sz w:val="28"/>
          <w:rtl/>
        </w:rPr>
        <w:t xml:space="preserve"> و راه</w:t>
      </w:r>
      <w:r w:rsidR="00EB3BAB">
        <w:rPr>
          <w:rFonts w:ascii="Traditional Arabic" w:hAnsi="Traditional Arabic" w:hint="cs"/>
          <w:sz w:val="28"/>
          <w:rtl/>
        </w:rPr>
        <w:t xml:space="preserve"> </w:t>
      </w:r>
      <w:r w:rsidRPr="00B7141C">
        <w:rPr>
          <w:rFonts w:ascii="Traditional Arabic" w:hAnsi="Traditional Arabic"/>
          <w:sz w:val="28"/>
          <w:rtl/>
        </w:rPr>
        <w:t>هدایت را</w:t>
      </w:r>
      <w:r w:rsidR="00EB3BAB">
        <w:rPr>
          <w:rFonts w:ascii="Traditional Arabic" w:hAnsi="Traditional Arabic" w:hint="cs"/>
          <w:sz w:val="28"/>
          <w:rtl/>
        </w:rPr>
        <w:t xml:space="preserve"> </w:t>
      </w:r>
      <w:r w:rsidRPr="00B7141C">
        <w:rPr>
          <w:rFonts w:ascii="Traditional Arabic" w:hAnsi="Traditional Arabic"/>
          <w:sz w:val="28"/>
          <w:rtl/>
        </w:rPr>
        <w:t>پیدا ن</w:t>
      </w:r>
      <w:r w:rsidR="001A153B">
        <w:rPr>
          <w:rFonts w:ascii="Traditional Arabic" w:hAnsi="Traditional Arabic"/>
          <w:sz w:val="28"/>
          <w:rtl/>
        </w:rPr>
        <w:t>کرده‌اند</w:t>
      </w:r>
      <w:r w:rsidRPr="00B7141C">
        <w:rPr>
          <w:rFonts w:ascii="Traditional Arabic" w:hAnsi="Traditional Arabic"/>
          <w:sz w:val="28"/>
          <w:rtl/>
        </w:rPr>
        <w:t>. (معمر القذافی نُصَیری است مترجم)</w:t>
      </w:r>
    </w:p>
    <w:p w:rsidR="00CA67C1" w:rsidRPr="005E7E77" w:rsidRDefault="002806DA" w:rsidP="00987AB7">
      <w:pPr>
        <w:pStyle w:val="3-"/>
      </w:pPr>
      <w:bookmarkStart w:id="189" w:name="_Toc272680226"/>
      <w:bookmarkStart w:id="190" w:name="_Toc424124244"/>
      <w:r w:rsidRPr="005E7E77">
        <w:rPr>
          <w:rFonts w:hint="cs"/>
          <w:rtl/>
        </w:rPr>
        <w:lastRenderedPageBreak/>
        <w:t xml:space="preserve">5- </w:t>
      </w:r>
      <w:r w:rsidR="00CA67C1" w:rsidRPr="005E7E77">
        <w:rPr>
          <w:rtl/>
        </w:rPr>
        <w:t>دروز</w:t>
      </w:r>
      <w:bookmarkEnd w:id="189"/>
      <w:bookmarkEnd w:id="190"/>
    </w:p>
    <w:p w:rsidR="00CA67C1" w:rsidRPr="00B7141C" w:rsidRDefault="00CA67C1" w:rsidP="00987AB7">
      <w:pPr>
        <w:rPr>
          <w:rFonts w:ascii="Traditional Arabic" w:hAnsi="Traditional Arabic"/>
          <w:sz w:val="28"/>
          <w:rtl/>
        </w:rPr>
      </w:pPr>
      <w:r w:rsidRPr="00B7141C">
        <w:rPr>
          <w:rFonts w:ascii="Traditional Arabic" w:hAnsi="Traditional Arabic"/>
          <w:sz w:val="28"/>
          <w:rtl/>
        </w:rPr>
        <w:t>پیروان أبو محمد درزی نخست اسماعیلی بودند متعاقبا انشعاب نمودند، حالا در سوریه و</w:t>
      </w:r>
      <w:r w:rsidR="00EB3BAB">
        <w:rPr>
          <w:rFonts w:ascii="Traditional Arabic" w:hAnsi="Traditional Arabic" w:hint="cs"/>
          <w:sz w:val="28"/>
          <w:rtl/>
        </w:rPr>
        <w:t xml:space="preserve"> </w:t>
      </w:r>
      <w:r w:rsidRPr="00B7141C">
        <w:rPr>
          <w:rFonts w:ascii="Traditional Arabic" w:hAnsi="Traditional Arabic"/>
          <w:sz w:val="28"/>
          <w:rtl/>
        </w:rPr>
        <w:t>لبنان بسر</w:t>
      </w:r>
      <w:r w:rsidR="00C20AE0">
        <w:rPr>
          <w:rFonts w:ascii="Traditional Arabic" w:hAnsi="Traditional Arabic"/>
          <w:sz w:val="28"/>
          <w:rtl/>
        </w:rPr>
        <w:t xml:space="preserve"> می‌بر</w:t>
      </w:r>
      <w:r w:rsidRPr="00B7141C">
        <w:rPr>
          <w:rFonts w:ascii="Traditional Arabic" w:hAnsi="Traditional Arabic"/>
          <w:sz w:val="28"/>
          <w:rtl/>
        </w:rPr>
        <w:t>ند.</w:t>
      </w:r>
    </w:p>
    <w:p w:rsidR="00CA67C1" w:rsidRPr="00B7141C" w:rsidRDefault="00CA67C1" w:rsidP="00B911AC">
      <w:pPr>
        <w:rPr>
          <w:rFonts w:ascii="Traditional Arabic" w:hAnsi="Traditional Arabic"/>
          <w:sz w:val="28"/>
          <w:rtl/>
        </w:rPr>
      </w:pPr>
      <w:r w:rsidRPr="00B7141C">
        <w:rPr>
          <w:rFonts w:ascii="Traditional Arabic" w:hAnsi="Traditional Arabic"/>
          <w:sz w:val="28"/>
          <w:rtl/>
        </w:rPr>
        <w:t>دروز</w:t>
      </w:r>
      <w:r w:rsidR="00EB3BAB">
        <w:rPr>
          <w:rFonts w:ascii="Traditional Arabic" w:hAnsi="Traditional Arabic" w:hint="cs"/>
          <w:sz w:val="28"/>
          <w:rtl/>
        </w:rPr>
        <w:t>‌</w:t>
      </w:r>
      <w:r w:rsidRPr="00B7141C">
        <w:rPr>
          <w:rFonts w:ascii="Traditional Arabic" w:hAnsi="Traditional Arabic"/>
          <w:sz w:val="28"/>
          <w:rtl/>
        </w:rPr>
        <w:t>ها به «إله» بودن خلیفهء فاطمی «حاکم بأمرالله» معتقدند، بدین باورند که حاکم بأمر الله برخواهد گشت، سال (408هج) سالی که دعوتگران فاطمی الوهیت «حاکم بأمرالله</w:t>
      </w:r>
      <w:r w:rsidR="006D35FF">
        <w:rPr>
          <w:rFonts w:ascii="Traditional Arabic" w:hAnsi="Traditional Arabic" w:hint="cs"/>
          <w:sz w:val="28"/>
          <w:rtl/>
          <w:lang w:bidi="fa-IR"/>
        </w:rPr>
        <w:t>»</w:t>
      </w:r>
      <w:r w:rsidRPr="00B7141C">
        <w:rPr>
          <w:rFonts w:ascii="Traditional Arabic" w:hAnsi="Traditional Arabic"/>
          <w:sz w:val="28"/>
          <w:rtl/>
        </w:rPr>
        <w:t xml:space="preserve"> را اعلان نمودند مبدأ تاریخ خود می</w:t>
      </w:r>
      <w:r w:rsidR="00B911AC">
        <w:rPr>
          <w:rFonts w:ascii="Traditional Arabic" w:hAnsi="Traditional Arabic" w:hint="cs"/>
          <w:sz w:val="28"/>
          <w:rtl/>
        </w:rPr>
        <w:t>‌</w:t>
      </w:r>
      <w:r w:rsidRPr="00B7141C">
        <w:rPr>
          <w:rFonts w:ascii="Traditional Arabic" w:hAnsi="Traditional Arabic"/>
          <w:sz w:val="28"/>
          <w:rtl/>
        </w:rPr>
        <w:t>دانند با اینکه مبادی دین</w:t>
      </w:r>
      <w:r w:rsidR="00441BF6">
        <w:rPr>
          <w:rFonts w:ascii="Traditional Arabic" w:hAnsi="Traditional Arabic"/>
          <w:sz w:val="28"/>
          <w:rtl/>
        </w:rPr>
        <w:t xml:space="preserve">‌شان </w:t>
      </w:r>
      <w:r w:rsidRPr="00B7141C">
        <w:rPr>
          <w:rFonts w:ascii="Traditional Arabic" w:hAnsi="Traditional Arabic"/>
          <w:sz w:val="28"/>
          <w:rtl/>
        </w:rPr>
        <w:t>را مخفی نگاه</w:t>
      </w:r>
      <w:r w:rsidR="006E4303">
        <w:rPr>
          <w:rFonts w:ascii="Traditional Arabic" w:hAnsi="Traditional Arabic"/>
          <w:sz w:val="28"/>
          <w:rtl/>
        </w:rPr>
        <w:t xml:space="preserve"> می‌دا</w:t>
      </w:r>
      <w:r w:rsidRPr="00B7141C">
        <w:rPr>
          <w:rFonts w:ascii="Traditional Arabic" w:hAnsi="Traditional Arabic"/>
          <w:sz w:val="28"/>
          <w:rtl/>
        </w:rPr>
        <w:t>رند و</w:t>
      </w:r>
      <w:r w:rsidR="00AD6A46">
        <w:rPr>
          <w:rFonts w:ascii="Traditional Arabic" w:hAnsi="Traditional Arabic" w:hint="cs"/>
          <w:sz w:val="28"/>
          <w:rtl/>
        </w:rPr>
        <w:t xml:space="preserve"> </w:t>
      </w:r>
      <w:r w:rsidRPr="00B7141C">
        <w:rPr>
          <w:rFonts w:ascii="Traditional Arabic" w:hAnsi="Traditional Arabic"/>
          <w:sz w:val="28"/>
          <w:rtl/>
        </w:rPr>
        <w:t xml:space="preserve">افشا </w:t>
      </w:r>
      <w:r w:rsidR="00912413">
        <w:rPr>
          <w:rFonts w:ascii="Traditional Arabic" w:hAnsi="Traditional Arabic"/>
          <w:sz w:val="28"/>
          <w:rtl/>
        </w:rPr>
        <w:t>ن</w:t>
      </w:r>
      <w:r w:rsidR="00351DCC">
        <w:rPr>
          <w:rFonts w:ascii="Traditional Arabic" w:hAnsi="Traditional Arabic"/>
          <w:sz w:val="28"/>
          <w:rtl/>
        </w:rPr>
        <w:t>می‌کنند</w:t>
      </w:r>
      <w:r w:rsidRPr="00B7141C">
        <w:rPr>
          <w:rFonts w:ascii="Traditional Arabic" w:hAnsi="Traditional Arabic"/>
          <w:sz w:val="28"/>
          <w:rtl/>
        </w:rPr>
        <w:t xml:space="preserve"> با این همه</w:t>
      </w:r>
      <w:r w:rsidR="00AD6A46">
        <w:rPr>
          <w:rFonts w:ascii="Traditional Arabic" w:hAnsi="Traditional Arabic" w:hint="cs"/>
          <w:sz w:val="28"/>
          <w:rtl/>
        </w:rPr>
        <w:t xml:space="preserve"> </w:t>
      </w:r>
      <w:r w:rsidRPr="00B7141C">
        <w:rPr>
          <w:rFonts w:ascii="Traditional Arabic" w:hAnsi="Traditional Arabic"/>
          <w:sz w:val="28"/>
          <w:rtl/>
        </w:rPr>
        <w:t>نام رسمی دروزها مسلمان است.</w:t>
      </w:r>
    </w:p>
    <w:p w:rsidR="00CA67C1" w:rsidRPr="00B7141C" w:rsidRDefault="00CA67C1" w:rsidP="00B4646A">
      <w:pPr>
        <w:rPr>
          <w:rFonts w:ascii="Traditional Arabic" w:hAnsi="Traditional Arabic"/>
          <w:sz w:val="28"/>
          <w:rtl/>
        </w:rPr>
      </w:pPr>
      <w:r w:rsidRPr="00B7141C">
        <w:rPr>
          <w:rFonts w:ascii="Traditional Arabic" w:hAnsi="Traditional Arabic"/>
          <w:sz w:val="28"/>
          <w:rtl/>
        </w:rPr>
        <w:t>راجع به اعتقادات و</w:t>
      </w:r>
      <w:r w:rsidR="00AD6A46">
        <w:rPr>
          <w:rFonts w:ascii="Traditional Arabic" w:hAnsi="Traditional Arabic" w:hint="cs"/>
          <w:sz w:val="28"/>
          <w:rtl/>
        </w:rPr>
        <w:t xml:space="preserve"> </w:t>
      </w:r>
      <w:r w:rsidR="00AD6A46">
        <w:rPr>
          <w:rFonts w:ascii="Traditional Arabic" w:hAnsi="Traditional Arabic"/>
          <w:sz w:val="28"/>
          <w:rtl/>
        </w:rPr>
        <w:t>عبادات دروز</w:t>
      </w:r>
      <w:r w:rsidRPr="00B7141C">
        <w:rPr>
          <w:rFonts w:ascii="Traditional Arabic" w:hAnsi="Traditional Arabic"/>
          <w:sz w:val="28"/>
          <w:rtl/>
        </w:rPr>
        <w:t>ها شایعاتی وجود داشت بنا برین شایعات در أواخر حکومت «شیشکلی» اردوی سوریه به جبل دروز حمله کرد در نتیجه برخی مخطوطه</w:t>
      </w:r>
      <w:r w:rsidR="00AD6A46">
        <w:rPr>
          <w:rFonts w:ascii="Traditional Arabic" w:hAnsi="Traditional Arabic" w:hint="cs"/>
          <w:sz w:val="28"/>
          <w:rtl/>
        </w:rPr>
        <w:t>‌</w:t>
      </w:r>
      <w:r w:rsidRPr="00B7141C">
        <w:rPr>
          <w:rFonts w:ascii="Traditional Arabic" w:hAnsi="Traditional Arabic"/>
          <w:sz w:val="28"/>
          <w:rtl/>
        </w:rPr>
        <w:t>های قلمی از آنجا بدست آمد که حقیقت مذهب</w:t>
      </w:r>
      <w:r w:rsidR="00441BF6">
        <w:rPr>
          <w:rFonts w:ascii="Traditional Arabic" w:hAnsi="Traditional Arabic"/>
          <w:sz w:val="28"/>
          <w:rtl/>
        </w:rPr>
        <w:t xml:space="preserve">‌شان </w:t>
      </w:r>
      <w:r w:rsidRPr="00B7141C">
        <w:rPr>
          <w:rFonts w:ascii="Traditional Arabic" w:hAnsi="Traditional Arabic"/>
          <w:sz w:val="28"/>
          <w:rtl/>
        </w:rPr>
        <w:t>را شرح</w:t>
      </w:r>
      <w:r w:rsidR="006E4303">
        <w:rPr>
          <w:rFonts w:ascii="Traditional Arabic" w:hAnsi="Traditional Arabic"/>
          <w:sz w:val="28"/>
          <w:rtl/>
        </w:rPr>
        <w:t xml:space="preserve"> می‌دا</w:t>
      </w:r>
      <w:r w:rsidRPr="00B7141C">
        <w:rPr>
          <w:rFonts w:ascii="Traditional Arabic" w:hAnsi="Traditional Arabic"/>
          <w:sz w:val="28"/>
          <w:rtl/>
        </w:rPr>
        <w:t>د، برخ</w:t>
      </w:r>
      <w:r w:rsidR="00587D35">
        <w:rPr>
          <w:rFonts w:ascii="Traditional Arabic" w:hAnsi="Traditional Arabic"/>
          <w:sz w:val="28"/>
          <w:rtl/>
        </w:rPr>
        <w:t>ی مؤرّخین معاصر هم راجع به دروز</w:t>
      </w:r>
      <w:r w:rsidRPr="00B7141C">
        <w:rPr>
          <w:rFonts w:ascii="Traditional Arabic" w:hAnsi="Traditional Arabic"/>
          <w:sz w:val="28"/>
          <w:rtl/>
        </w:rPr>
        <w:t>ها کتاب نوشته</w:t>
      </w:r>
      <w:r w:rsidR="00B4646A">
        <w:rPr>
          <w:rFonts w:ascii="Traditional Arabic" w:hAnsi="Traditional Arabic" w:hint="cs"/>
          <w:sz w:val="28"/>
          <w:rtl/>
        </w:rPr>
        <w:t>‌</w:t>
      </w:r>
      <w:r w:rsidRPr="00B7141C">
        <w:rPr>
          <w:rFonts w:ascii="Traditional Arabic" w:hAnsi="Traditional Arabic"/>
          <w:sz w:val="28"/>
          <w:rtl/>
        </w:rPr>
        <w:t>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شیوهء تناسخ و</w:t>
      </w:r>
      <w:r w:rsidR="00AD6A46">
        <w:rPr>
          <w:rFonts w:ascii="Traditional Arabic" w:hAnsi="Traditional Arabic" w:hint="cs"/>
          <w:sz w:val="28"/>
          <w:rtl/>
        </w:rPr>
        <w:t xml:space="preserve"> </w:t>
      </w:r>
      <w:r w:rsidRPr="00B7141C">
        <w:rPr>
          <w:rFonts w:ascii="Traditional Arabic" w:hAnsi="Traditional Arabic"/>
          <w:sz w:val="28"/>
          <w:rtl/>
        </w:rPr>
        <w:t>تقیه منشی دارند، قبلا هم یاد آور شدیم که تقیه در اصطلاح شیعه عبارت از اظهار خلاف حقیقت</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دروزها در</w:t>
      </w:r>
      <w:r w:rsidR="00AD6A46">
        <w:rPr>
          <w:rFonts w:ascii="Traditional Arabic" w:hAnsi="Traditional Arabic" w:hint="cs"/>
          <w:sz w:val="28"/>
          <w:rtl/>
        </w:rPr>
        <w:t xml:space="preserve"> </w:t>
      </w:r>
      <w:r w:rsidRPr="00B7141C">
        <w:rPr>
          <w:rFonts w:ascii="Traditional Arabic" w:hAnsi="Traditional Arabic"/>
          <w:sz w:val="28"/>
          <w:rtl/>
        </w:rPr>
        <w:t xml:space="preserve">مجموع از سه قشر ترکیب </w:t>
      </w:r>
      <w:r w:rsidR="00FD7334">
        <w:rPr>
          <w:rFonts w:ascii="Traditional Arabic" w:hAnsi="Traditional Arabic"/>
          <w:sz w:val="28"/>
          <w:rtl/>
        </w:rPr>
        <w:t>یافته‌اند</w:t>
      </w:r>
      <w:r w:rsidRPr="00B7141C">
        <w:rPr>
          <w:rFonts w:ascii="Traditional Arabic" w:hAnsi="Traditional Arabic"/>
          <w:sz w:val="28"/>
          <w:rtl/>
        </w:rPr>
        <w:t>:</w:t>
      </w:r>
    </w:p>
    <w:p w:rsidR="00CA67C1" w:rsidRPr="00B7141C" w:rsidRDefault="00CA67C1" w:rsidP="00904AFB">
      <w:pPr>
        <w:numPr>
          <w:ilvl w:val="0"/>
          <w:numId w:val="6"/>
        </w:numPr>
        <w:tabs>
          <w:tab w:val="clear" w:pos="1545"/>
          <w:tab w:val="num" w:pos="720"/>
        </w:tabs>
        <w:ind w:left="0" w:firstLine="284"/>
        <w:rPr>
          <w:rFonts w:ascii="Traditional Arabic" w:hAnsi="Traditional Arabic"/>
          <w:sz w:val="28"/>
        </w:rPr>
      </w:pPr>
      <w:r w:rsidRPr="00B7141C">
        <w:rPr>
          <w:rFonts w:ascii="Traditional Arabic" w:hAnsi="Traditional Arabic"/>
          <w:sz w:val="28"/>
          <w:rtl/>
        </w:rPr>
        <w:t>دانشمندان.</w:t>
      </w:r>
    </w:p>
    <w:p w:rsidR="00CA67C1" w:rsidRPr="00B7141C" w:rsidRDefault="00CA67C1" w:rsidP="00904AFB">
      <w:pPr>
        <w:numPr>
          <w:ilvl w:val="0"/>
          <w:numId w:val="6"/>
        </w:numPr>
        <w:tabs>
          <w:tab w:val="clear" w:pos="1545"/>
        </w:tabs>
        <w:ind w:left="0" w:firstLine="284"/>
        <w:rPr>
          <w:rFonts w:ascii="Traditional Arabic" w:hAnsi="Traditional Arabic"/>
          <w:sz w:val="28"/>
        </w:rPr>
      </w:pPr>
      <w:r w:rsidRPr="00B7141C">
        <w:rPr>
          <w:rFonts w:ascii="Traditional Arabic" w:hAnsi="Traditional Arabic"/>
          <w:sz w:val="28"/>
          <w:rtl/>
        </w:rPr>
        <w:t>متوسط.</w:t>
      </w:r>
    </w:p>
    <w:p w:rsidR="00CA67C1" w:rsidRPr="00B7141C" w:rsidRDefault="00CA67C1" w:rsidP="00904AFB">
      <w:pPr>
        <w:numPr>
          <w:ilvl w:val="0"/>
          <w:numId w:val="6"/>
        </w:numPr>
        <w:tabs>
          <w:tab w:val="clear" w:pos="1545"/>
          <w:tab w:val="num" w:pos="720"/>
        </w:tabs>
        <w:ind w:left="0" w:firstLine="284"/>
        <w:rPr>
          <w:rFonts w:ascii="Traditional Arabic" w:hAnsi="Traditional Arabic"/>
          <w:sz w:val="28"/>
        </w:rPr>
      </w:pPr>
      <w:r w:rsidRPr="00B7141C">
        <w:rPr>
          <w:rFonts w:ascii="Traditional Arabic" w:hAnsi="Traditional Arabic"/>
          <w:sz w:val="28"/>
          <w:rtl/>
        </w:rPr>
        <w:t>جهال.</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قشر اول همان خبرگان و</w:t>
      </w:r>
      <w:r w:rsidR="00AD6A46">
        <w:rPr>
          <w:rFonts w:ascii="Traditional Arabic" w:hAnsi="Traditional Arabic" w:hint="cs"/>
          <w:sz w:val="28"/>
          <w:rtl/>
        </w:rPr>
        <w:t xml:space="preserve"> </w:t>
      </w:r>
      <w:r w:rsidRPr="00B7141C">
        <w:rPr>
          <w:rFonts w:ascii="Traditional Arabic" w:hAnsi="Traditional Arabic"/>
          <w:sz w:val="28"/>
          <w:rtl/>
        </w:rPr>
        <w:t xml:space="preserve">اشخاص بارز مذهب، قشر دوم: آگاهی مختصری از دین </w:t>
      </w:r>
      <w:r w:rsidR="009D6C19">
        <w:rPr>
          <w:rFonts w:ascii="Traditional Arabic" w:hAnsi="Traditional Arabic"/>
          <w:sz w:val="28"/>
          <w:rtl/>
        </w:rPr>
        <w:t>دارند، قشر سوم تودهء بی</w:t>
      </w:r>
      <w:r w:rsidR="00AD6A46">
        <w:rPr>
          <w:rFonts w:ascii="Traditional Arabic" w:hAnsi="Traditional Arabic" w:hint="cs"/>
          <w:sz w:val="28"/>
          <w:rtl/>
        </w:rPr>
        <w:t>‌</w:t>
      </w:r>
      <w:r w:rsidR="009D6C19">
        <w:rPr>
          <w:rFonts w:ascii="Traditional Arabic" w:hAnsi="Traditional Arabic"/>
          <w:sz w:val="28"/>
          <w:rtl/>
        </w:rPr>
        <w:t>سواد و</w:t>
      </w:r>
      <w:r w:rsidR="009D6C19">
        <w:rPr>
          <w:rFonts w:ascii="Traditional Arabic" w:hAnsi="Traditional Arabic" w:hint="cs"/>
          <w:sz w:val="28"/>
          <w:rtl/>
        </w:rPr>
        <w:t xml:space="preserve"> </w:t>
      </w:r>
      <w:r w:rsidR="009D6C19">
        <w:rPr>
          <w:rFonts w:ascii="Traditional Arabic" w:hAnsi="Traditional Arabic"/>
          <w:sz w:val="28"/>
          <w:rtl/>
        </w:rPr>
        <w:t>نا</w:t>
      </w:r>
      <w:r w:rsidRPr="00B7141C">
        <w:rPr>
          <w:rFonts w:ascii="Traditional Arabic" w:hAnsi="Traditional Arabic"/>
          <w:sz w:val="28"/>
          <w:rtl/>
        </w:rPr>
        <w:t>آگاه.</w:t>
      </w:r>
    </w:p>
    <w:p w:rsidR="00CA67C1" w:rsidRPr="00B7141C" w:rsidRDefault="00CA67C1" w:rsidP="00904AFB">
      <w:pPr>
        <w:rPr>
          <w:rFonts w:ascii="Traditional Arabic" w:hAnsi="Traditional Arabic"/>
          <w:sz w:val="28"/>
          <w:rtl/>
        </w:rPr>
      </w:pPr>
      <w:r w:rsidRPr="00B7141C">
        <w:rPr>
          <w:rFonts w:ascii="Traditional Arabic" w:hAnsi="Traditional Arabic"/>
          <w:color w:val="000000"/>
          <w:sz w:val="28"/>
          <w:rtl/>
        </w:rPr>
        <w:t>مساجدی برای عبادت ندارند خلوت</w:t>
      </w:r>
      <w:r w:rsidRPr="00B7141C">
        <w:rPr>
          <w:rFonts w:ascii="Traditional Arabic" w:hAnsi="Traditional Arabic"/>
          <w:sz w:val="28"/>
          <w:rtl/>
        </w:rPr>
        <w:t xml:space="preserve"> نشین اند ازینکه درین خلوت نشینی</w:t>
      </w:r>
      <w:r w:rsidR="00AD6A46">
        <w:rPr>
          <w:rFonts w:ascii="Traditional Arabic" w:hAnsi="Traditional Arabic" w:hint="cs"/>
          <w:sz w:val="28"/>
          <w:rtl/>
        </w:rPr>
        <w:t>‌</w:t>
      </w:r>
      <w:r w:rsidRPr="00B7141C">
        <w:rPr>
          <w:rFonts w:ascii="Traditional Arabic" w:hAnsi="Traditional Arabic"/>
          <w:sz w:val="28"/>
          <w:rtl/>
        </w:rPr>
        <w:t xml:space="preserve">ها چه کاری را انجام </w:t>
      </w:r>
      <w:r w:rsidR="006C474A">
        <w:rPr>
          <w:rFonts w:ascii="Traditional Arabic" w:hAnsi="Traditional Arabic"/>
          <w:sz w:val="28"/>
          <w:rtl/>
        </w:rPr>
        <w:t>می‌دهند</w:t>
      </w:r>
      <w:r w:rsidRPr="00B7141C">
        <w:rPr>
          <w:rFonts w:ascii="Traditional Arabic" w:hAnsi="Traditional Arabic"/>
          <w:sz w:val="28"/>
          <w:rtl/>
        </w:rPr>
        <w:t xml:space="preserve"> معلومات دقیق روی دست نیست، روزه اصلا نمی</w:t>
      </w:r>
      <w:r w:rsidR="00D96DCE">
        <w:rPr>
          <w:rFonts w:ascii="Traditional Arabic" w:hAnsi="Traditional Arabic" w:hint="cs"/>
          <w:sz w:val="28"/>
          <w:rtl/>
        </w:rPr>
        <w:t>‌</w:t>
      </w:r>
      <w:r w:rsidRPr="00B7141C">
        <w:rPr>
          <w:rFonts w:ascii="Traditional Arabic" w:hAnsi="Traditional Arabic"/>
          <w:sz w:val="28"/>
          <w:rtl/>
        </w:rPr>
        <w:t>گیرند، آری دانشمندان و</w:t>
      </w:r>
      <w:r w:rsidR="00AD6A46">
        <w:rPr>
          <w:rFonts w:ascii="Traditional Arabic" w:hAnsi="Traditional Arabic" w:hint="cs"/>
          <w:sz w:val="28"/>
          <w:rtl/>
        </w:rPr>
        <w:t xml:space="preserve"> </w:t>
      </w:r>
      <w:r w:rsidRPr="00B7141C">
        <w:rPr>
          <w:rFonts w:ascii="Traditional Arabic" w:hAnsi="Traditional Arabic"/>
          <w:sz w:val="28"/>
          <w:rtl/>
        </w:rPr>
        <w:t>پیشوایان مذهب خارج از رمضان تعداد از روزها را روزه</w:t>
      </w:r>
      <w:r w:rsidR="00C726EF">
        <w:rPr>
          <w:rFonts w:ascii="Traditional Arabic" w:hAnsi="Traditional Arabic"/>
          <w:sz w:val="28"/>
          <w:rtl/>
        </w:rPr>
        <w:t xml:space="preserve"> می‌گ</w:t>
      </w:r>
      <w:r w:rsidRPr="00B7141C">
        <w:rPr>
          <w:rFonts w:ascii="Traditional Arabic" w:hAnsi="Traditional Arabic"/>
          <w:sz w:val="28"/>
          <w:rtl/>
        </w:rPr>
        <w:t>یرند.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حج </w:t>
      </w:r>
      <w:r w:rsidR="00912413">
        <w:rPr>
          <w:rFonts w:ascii="Traditional Arabic" w:hAnsi="Traditional Arabic"/>
          <w:sz w:val="28"/>
          <w:rtl/>
        </w:rPr>
        <w:t>ن</w:t>
      </w:r>
      <w:r w:rsidR="00351DCC">
        <w:rPr>
          <w:rFonts w:ascii="Traditional Arabic" w:hAnsi="Traditional Arabic"/>
          <w:sz w:val="28"/>
          <w:rtl/>
        </w:rPr>
        <w:t>می‌کنند</w:t>
      </w:r>
      <w:r w:rsidRPr="00B7141C">
        <w:rPr>
          <w:rFonts w:ascii="Traditional Arabic" w:hAnsi="Traditional Arabic"/>
          <w:sz w:val="28"/>
          <w:rtl/>
        </w:rPr>
        <w:t xml:space="preserve"> در</w:t>
      </w:r>
      <w:r w:rsidR="00AD6A46">
        <w:rPr>
          <w:rFonts w:ascii="Traditional Arabic" w:hAnsi="Traditional Arabic" w:hint="cs"/>
          <w:sz w:val="28"/>
          <w:rtl/>
        </w:rPr>
        <w:t xml:space="preserve"> </w:t>
      </w:r>
      <w:r w:rsidRPr="00B7141C">
        <w:rPr>
          <w:rFonts w:ascii="Traditional Arabic" w:hAnsi="Traditional Arabic"/>
          <w:sz w:val="28"/>
          <w:rtl/>
        </w:rPr>
        <w:t>عوض، در شهر حاصبیه «از توابع بیروت» خلوت بیاضیّه دارند، به دختران میراث ن</w:t>
      </w:r>
      <w:r w:rsidR="007803A9">
        <w:rPr>
          <w:rFonts w:ascii="Traditional Arabic" w:hAnsi="Traditional Arabic"/>
          <w:sz w:val="28"/>
          <w:rtl/>
        </w:rPr>
        <w:t>می‌ده</w:t>
      </w:r>
      <w:r w:rsidRPr="00B7141C">
        <w:rPr>
          <w:rFonts w:ascii="Traditional Arabic" w:hAnsi="Traditional Arabic"/>
          <w:sz w:val="28"/>
          <w:rtl/>
        </w:rPr>
        <w:t xml:space="preserve">ند، بعد از طلاق رجوع را قبول ندارند، از تعدد زوجات هم سرباز </w:t>
      </w:r>
      <w:r w:rsidR="0017307C">
        <w:rPr>
          <w:rFonts w:ascii="Traditional Arabic" w:hAnsi="Traditional Arabic"/>
          <w:sz w:val="28"/>
          <w:rtl/>
        </w:rPr>
        <w:t>می‌زنند</w:t>
      </w:r>
      <w:r w:rsidRPr="00B7141C">
        <w:rPr>
          <w:rFonts w:ascii="Traditional Arabic" w:hAnsi="Traditional Arabic"/>
          <w:sz w:val="28"/>
          <w:rtl/>
        </w:rPr>
        <w:t>.</w:t>
      </w:r>
    </w:p>
    <w:p w:rsidR="00CA67C1" w:rsidRPr="00B7141C" w:rsidRDefault="00AD6A46" w:rsidP="00904AFB">
      <w:pPr>
        <w:rPr>
          <w:rFonts w:ascii="Traditional Arabic" w:hAnsi="Traditional Arabic"/>
          <w:sz w:val="28"/>
          <w:rtl/>
        </w:rPr>
      </w:pPr>
      <w:r>
        <w:rPr>
          <w:rFonts w:ascii="Traditional Arabic" w:hAnsi="Traditional Arabic"/>
          <w:sz w:val="28"/>
          <w:rtl/>
        </w:rPr>
        <w:t>معلومات مختصری راجع به دروز</w:t>
      </w:r>
      <w:r w:rsidR="00CA67C1" w:rsidRPr="00B7141C">
        <w:rPr>
          <w:rFonts w:ascii="Traditional Arabic" w:hAnsi="Traditional Arabic"/>
          <w:sz w:val="28"/>
          <w:rtl/>
        </w:rPr>
        <w:t>ها بود که از کتب و</w:t>
      </w:r>
      <w:r>
        <w:rPr>
          <w:rFonts w:ascii="Traditional Arabic" w:hAnsi="Traditional Arabic" w:hint="cs"/>
          <w:sz w:val="28"/>
          <w:rtl/>
        </w:rPr>
        <w:t xml:space="preserve"> </w:t>
      </w:r>
      <w:r w:rsidR="00CA67C1" w:rsidRPr="00B7141C">
        <w:rPr>
          <w:rFonts w:ascii="Traditional Arabic" w:hAnsi="Traditional Arabic"/>
          <w:sz w:val="28"/>
          <w:rtl/>
        </w:rPr>
        <w:t>أخبار بدست آمد، چونکه پنهان کاری شدید مذهبی دارند، و</w:t>
      </w:r>
      <w:r>
        <w:rPr>
          <w:rFonts w:ascii="Traditional Arabic" w:hAnsi="Traditional Arabic" w:hint="cs"/>
          <w:sz w:val="28"/>
          <w:rtl/>
        </w:rPr>
        <w:t xml:space="preserve"> </w:t>
      </w:r>
      <w:r w:rsidR="00CA67C1" w:rsidRPr="00B7141C">
        <w:rPr>
          <w:rFonts w:ascii="Traditional Arabic" w:hAnsi="Traditional Arabic"/>
          <w:sz w:val="28"/>
          <w:rtl/>
        </w:rPr>
        <w:t>به علت تقیهء افراطی بیش ازین کشف حقایق مذهب دشوار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 xml:space="preserve">البته عصام جیتاوی مضمون مشرَّح تری را در مجلَّهء «المجتمع» که از کویت صادر </w:t>
      </w:r>
      <w:r w:rsidR="006D7EAD">
        <w:rPr>
          <w:rFonts w:ascii="Traditional Arabic" w:hAnsi="Traditional Arabic"/>
          <w:sz w:val="28"/>
          <w:rtl/>
        </w:rPr>
        <w:t>می‌شود</w:t>
      </w:r>
      <w:r w:rsidRPr="00B7141C">
        <w:rPr>
          <w:rFonts w:ascii="Traditional Arabic" w:hAnsi="Traditional Arabic"/>
          <w:sz w:val="28"/>
          <w:rtl/>
        </w:rPr>
        <w:t xml:space="preserve"> بتاریخ (25/ 4/ 1978) بدست نشر سپرد، به آن مراجعه شود.</w:t>
      </w:r>
    </w:p>
    <w:p w:rsidR="00CA67C1" w:rsidRPr="00B7141C" w:rsidRDefault="00CA67C1" w:rsidP="008A3965">
      <w:pPr>
        <w:rPr>
          <w:rFonts w:ascii="Traditional Arabic" w:hAnsi="Traditional Arabic"/>
          <w:sz w:val="28"/>
          <w:rtl/>
        </w:rPr>
      </w:pPr>
      <w:r w:rsidRPr="00B7141C">
        <w:rPr>
          <w:rFonts w:ascii="Traditional Arabic" w:hAnsi="Traditional Arabic"/>
          <w:sz w:val="28"/>
          <w:rtl/>
        </w:rPr>
        <w:t xml:space="preserve"> دار الإفتای مصر بتاریخ (15/ دسمبر / 1934م) فتاوای را از ابن عابدین</w:t>
      </w:r>
      <w:r w:rsidRPr="00B7141C">
        <w:rPr>
          <w:rStyle w:val="FootnoteReference"/>
          <w:rFonts w:ascii="Traditional Arabic" w:hAnsi="Traditional Arabic"/>
          <w:sz w:val="28"/>
          <w:rtl/>
        </w:rPr>
        <w:footnoteReference w:id="166"/>
      </w:r>
      <w:r w:rsidRPr="00B7141C">
        <w:rPr>
          <w:rFonts w:ascii="Traditional Arabic" w:hAnsi="Traditional Arabic"/>
          <w:sz w:val="28"/>
          <w:rtl/>
        </w:rPr>
        <w:t xml:space="preserve"> نشر نمود که متن آن را درینجا ذکر </w:t>
      </w:r>
      <w:r w:rsidR="00BB262F">
        <w:rPr>
          <w:rFonts w:ascii="Traditional Arabic" w:hAnsi="Traditional Arabic"/>
          <w:sz w:val="28"/>
          <w:rtl/>
        </w:rPr>
        <w:t>می‌نما</w:t>
      </w:r>
      <w:r w:rsidRPr="00B7141C">
        <w:rPr>
          <w:rFonts w:ascii="Traditional Arabic" w:hAnsi="Traditional Arabic"/>
          <w:sz w:val="28"/>
          <w:rtl/>
        </w:rPr>
        <w:t>ئیم.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ابن عابدین تحت عنوان تنبیه (آگاهی) شرح ذیل را یاد آور </w:t>
      </w:r>
      <w:r w:rsidR="006D7EAD">
        <w:rPr>
          <w:rFonts w:ascii="Traditional Arabic" w:hAnsi="Traditional Arabic"/>
          <w:sz w:val="28"/>
          <w:rtl/>
        </w:rPr>
        <w:t>می‌شود</w:t>
      </w:r>
      <w:r w:rsidRPr="00B7141C">
        <w:rPr>
          <w:rFonts w:ascii="Traditional Arabic" w:hAnsi="Traditional Arabic"/>
          <w:sz w:val="28"/>
          <w:rtl/>
        </w:rPr>
        <w:t>:</w:t>
      </w:r>
    </w:p>
    <w:p w:rsidR="00987AB7" w:rsidRDefault="00CA67C1" w:rsidP="00AD6A46">
      <w:pPr>
        <w:rPr>
          <w:rFonts w:ascii="Traditional Arabic" w:hAnsi="Traditional Arabic"/>
          <w:sz w:val="28"/>
          <w:rtl/>
        </w:rPr>
        <w:sectPr w:rsidR="00987AB7" w:rsidSect="00C4548E">
          <w:footnotePr>
            <w:numRestart w:val="eachPage"/>
          </w:footnotePr>
          <w:pgSz w:w="9356" w:h="13608" w:code="9"/>
          <w:pgMar w:top="567" w:right="1134" w:bottom="851" w:left="1134" w:header="454" w:footer="0" w:gutter="0"/>
          <w:cols w:space="708"/>
          <w:titlePg/>
          <w:bidi/>
          <w:rtlGutter/>
          <w:docGrid w:linePitch="360"/>
        </w:sectPr>
      </w:pPr>
      <w:r w:rsidRPr="00B7141C">
        <w:rPr>
          <w:rFonts w:ascii="Traditional Arabic" w:hAnsi="Traditional Arabic"/>
          <w:sz w:val="28"/>
          <w:rtl/>
        </w:rPr>
        <w:t>این طائفه در سوریه سکونت دارند، تظاهر</w:t>
      </w:r>
      <w:r w:rsidR="00AD6A46">
        <w:rPr>
          <w:rFonts w:ascii="Traditional Arabic" w:hAnsi="Traditional Arabic" w:hint="cs"/>
          <w:sz w:val="28"/>
          <w:rtl/>
        </w:rPr>
        <w:t xml:space="preserve"> </w:t>
      </w:r>
      <w:r w:rsidRPr="00B7141C">
        <w:rPr>
          <w:rFonts w:ascii="Traditional Arabic" w:hAnsi="Traditional Arabic"/>
          <w:sz w:val="28"/>
          <w:rtl/>
        </w:rPr>
        <w:t>به اسلام و</w:t>
      </w:r>
      <w:r w:rsidR="00AD6A46">
        <w:rPr>
          <w:rFonts w:ascii="Traditional Arabic" w:hAnsi="Traditional Arabic" w:hint="cs"/>
          <w:sz w:val="28"/>
          <w:rtl/>
        </w:rPr>
        <w:t xml:space="preserve"> </w:t>
      </w:r>
      <w:r w:rsidRPr="00B7141C">
        <w:rPr>
          <w:rFonts w:ascii="Traditional Arabic" w:hAnsi="Traditional Arabic"/>
          <w:sz w:val="28"/>
          <w:rtl/>
        </w:rPr>
        <w:t>روزه و</w:t>
      </w:r>
      <w:r w:rsidR="00AD6A46">
        <w:rPr>
          <w:rFonts w:ascii="Traditional Arabic" w:hAnsi="Traditional Arabic" w:hint="cs"/>
          <w:sz w:val="28"/>
          <w:rtl/>
        </w:rPr>
        <w:t xml:space="preserve"> </w:t>
      </w:r>
      <w:r w:rsidRPr="00B7141C">
        <w:rPr>
          <w:rFonts w:ascii="Traditional Arabic" w:hAnsi="Traditional Arabic"/>
          <w:sz w:val="28"/>
          <w:rtl/>
        </w:rPr>
        <w:t>نماز دارند، به تناسخ ارواح قائل اند، شراب و</w:t>
      </w:r>
      <w:r w:rsidR="00AD6A46">
        <w:rPr>
          <w:rFonts w:ascii="Traditional Arabic" w:hAnsi="Traditional Arabic" w:hint="cs"/>
          <w:sz w:val="28"/>
          <w:rtl/>
        </w:rPr>
        <w:t xml:space="preserve"> </w:t>
      </w:r>
      <w:r w:rsidRPr="00B7141C">
        <w:rPr>
          <w:rFonts w:ascii="Traditional Arabic" w:hAnsi="Traditional Arabic"/>
          <w:sz w:val="28"/>
          <w:rtl/>
        </w:rPr>
        <w:t xml:space="preserve">زنا را جواز </w:t>
      </w:r>
      <w:r w:rsidR="006C474A">
        <w:rPr>
          <w:rFonts w:ascii="Traditional Arabic" w:hAnsi="Traditional Arabic"/>
          <w:sz w:val="28"/>
          <w:rtl/>
        </w:rPr>
        <w:t>می‌دهند</w:t>
      </w:r>
      <w:r w:rsidRPr="00B7141C">
        <w:rPr>
          <w:rFonts w:ascii="Traditional Arabic" w:hAnsi="Traditional Arabic"/>
          <w:sz w:val="28"/>
          <w:rtl/>
        </w:rPr>
        <w:t>، تظاهر الوهیت را پیهم در</w:t>
      </w:r>
      <w:r w:rsidR="00AD6A46">
        <w:rPr>
          <w:rFonts w:ascii="Traditional Arabic" w:hAnsi="Traditional Arabic" w:hint="cs"/>
          <w:sz w:val="28"/>
          <w:rtl/>
        </w:rPr>
        <w:t xml:space="preserve"> </w:t>
      </w:r>
      <w:r w:rsidRPr="00B7141C">
        <w:rPr>
          <w:rFonts w:ascii="Traditional Arabic" w:hAnsi="Traditional Arabic"/>
          <w:sz w:val="28"/>
          <w:rtl/>
        </w:rPr>
        <w:t>اشخاص معتقد</w:t>
      </w:r>
      <w:r w:rsidR="00C15A90">
        <w:rPr>
          <w:rFonts w:ascii="Traditional Arabic" w:hAnsi="Traditional Arabic" w:hint="cs"/>
          <w:sz w:val="28"/>
          <w:rtl/>
        </w:rPr>
        <w:t xml:space="preserve"> </w:t>
      </w:r>
      <w:r w:rsidRPr="00B7141C">
        <w:rPr>
          <w:rFonts w:ascii="Traditional Arabic" w:hAnsi="Traditional Arabic"/>
          <w:sz w:val="28"/>
          <w:rtl/>
        </w:rPr>
        <w:t>اند، از حشر، روزه،</w:t>
      </w:r>
      <w:r w:rsidR="00D16B11">
        <w:rPr>
          <w:rFonts w:ascii="Traditional Arabic" w:hAnsi="Traditional Arabic" w:hint="cs"/>
          <w:sz w:val="28"/>
          <w:rtl/>
        </w:rPr>
        <w:t xml:space="preserve"> </w:t>
      </w:r>
      <w:r w:rsidRPr="00B7141C">
        <w:rPr>
          <w:rFonts w:ascii="Traditional Arabic" w:hAnsi="Traditional Arabic"/>
          <w:sz w:val="28"/>
          <w:rtl/>
        </w:rPr>
        <w:t>نماز و</w:t>
      </w:r>
      <w:r w:rsidR="00AD6A46">
        <w:rPr>
          <w:rFonts w:ascii="Traditional Arabic" w:hAnsi="Traditional Arabic" w:hint="cs"/>
          <w:sz w:val="28"/>
          <w:rtl/>
        </w:rPr>
        <w:t xml:space="preserve"> </w:t>
      </w:r>
      <w:r w:rsidRPr="00B7141C">
        <w:rPr>
          <w:rFonts w:ascii="Traditional Arabic" w:hAnsi="Traditional Arabic"/>
          <w:sz w:val="28"/>
          <w:rtl/>
        </w:rPr>
        <w:t>حج منکر اند</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 که آنچه از روزه، نماز، و</w:t>
      </w:r>
      <w:r w:rsidR="00AD6A46">
        <w:rPr>
          <w:rFonts w:ascii="Traditional Arabic" w:hAnsi="Traditional Arabic" w:hint="cs"/>
          <w:sz w:val="28"/>
          <w:rtl/>
        </w:rPr>
        <w:t xml:space="preserve"> </w:t>
      </w:r>
      <w:r w:rsidRPr="00B7141C">
        <w:rPr>
          <w:rFonts w:ascii="Traditional Arabic" w:hAnsi="Traditional Arabic"/>
          <w:sz w:val="28"/>
          <w:rtl/>
        </w:rPr>
        <w:t>حج و... فهمیده شده است بر داشت درست نیست، در ارتباط به محمد</w:t>
      </w:r>
      <w:r w:rsidR="000D0F06" w:rsidRPr="000D0F06">
        <w:rPr>
          <w:rFonts w:ascii="Traditional Arabic" w:hAnsi="Traditional Arabic" w:cs="CTraditional Arabic"/>
          <w:sz w:val="28"/>
          <w:rtl/>
        </w:rPr>
        <w:t>ص</w:t>
      </w:r>
      <w:r w:rsidR="00AD6A46">
        <w:rPr>
          <w:rFonts w:ascii="Traditional Arabic" w:hAnsi="Traditional Arabic"/>
          <w:sz w:val="28"/>
          <w:rtl/>
        </w:rPr>
        <w:t xml:space="preserve"> سخنان فظی</w:t>
      </w:r>
      <w:r w:rsidR="00AD6A46">
        <w:rPr>
          <w:rFonts w:ascii="Traditional Arabic" w:hAnsi="Traditional Arabic" w:hint="cs"/>
          <w:sz w:val="28"/>
          <w:rtl/>
        </w:rPr>
        <w:t>ح</w:t>
      </w:r>
      <w:r w:rsidRPr="00B7141C">
        <w:rPr>
          <w:rFonts w:ascii="Traditional Arabic" w:hAnsi="Traditional Arabic"/>
          <w:sz w:val="28"/>
          <w:rtl/>
        </w:rPr>
        <w:t xml:space="preserve"> و</w:t>
      </w:r>
      <w:r w:rsidR="00AD6A46">
        <w:rPr>
          <w:rFonts w:ascii="Traditional Arabic" w:hAnsi="Traditional Arabic" w:hint="cs"/>
          <w:sz w:val="28"/>
          <w:rtl/>
        </w:rPr>
        <w:t xml:space="preserve"> </w:t>
      </w:r>
      <w:r w:rsidRPr="00B7141C">
        <w:rPr>
          <w:rFonts w:ascii="Traditional Arabic" w:hAnsi="Traditional Arabic"/>
          <w:sz w:val="28"/>
          <w:rtl/>
        </w:rPr>
        <w:t>زشت</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 علامه محقق عبد الرحمن</w:t>
      </w:r>
      <w:r w:rsidR="00AD6A46">
        <w:rPr>
          <w:rFonts w:ascii="Traditional Arabic" w:hAnsi="Traditional Arabic"/>
          <w:sz w:val="28"/>
          <w:rtl/>
        </w:rPr>
        <w:t xml:space="preserve"> عمادی فتوای مفصلی راجع به دروز</w:t>
      </w:r>
      <w:r w:rsidRPr="00B7141C">
        <w:rPr>
          <w:rFonts w:ascii="Traditional Arabic" w:hAnsi="Traditional Arabic"/>
          <w:sz w:val="28"/>
          <w:rtl/>
        </w:rPr>
        <w:t>ها صادر نموده است، در</w:t>
      </w:r>
      <w:r w:rsidR="00AD6A46">
        <w:rPr>
          <w:rFonts w:ascii="Traditional Arabic" w:hAnsi="Traditional Arabic" w:hint="cs"/>
          <w:sz w:val="28"/>
          <w:rtl/>
        </w:rPr>
        <w:t xml:space="preserve"> </w:t>
      </w:r>
      <w:r w:rsidRPr="00B7141C">
        <w:rPr>
          <w:rFonts w:ascii="Traditional Arabic" w:hAnsi="Traditional Arabic"/>
          <w:sz w:val="28"/>
          <w:rtl/>
        </w:rPr>
        <w:t>آن اظهار</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 xml:space="preserve"> که دروزها همچو نُصَیری</w:t>
      </w:r>
      <w:r w:rsidR="00BA500F">
        <w:rPr>
          <w:rFonts w:ascii="Traditional Arabic" w:hAnsi="Traditional Arabic" w:hint="cs"/>
          <w:sz w:val="28"/>
          <w:rtl/>
        </w:rPr>
        <w:t>‌</w:t>
      </w:r>
      <w:r w:rsidRPr="00B7141C">
        <w:rPr>
          <w:rFonts w:ascii="Traditional Arabic" w:hAnsi="Traditional Arabic"/>
          <w:sz w:val="28"/>
          <w:rtl/>
        </w:rPr>
        <w:t>ها و</w:t>
      </w:r>
      <w:r w:rsidR="00AD6A46">
        <w:rPr>
          <w:rFonts w:ascii="Traditional Arabic" w:hAnsi="Traditional Arabic" w:hint="cs"/>
          <w:sz w:val="28"/>
          <w:rtl/>
        </w:rPr>
        <w:t xml:space="preserve"> </w:t>
      </w:r>
      <w:r w:rsidRPr="00B7141C">
        <w:rPr>
          <w:rFonts w:ascii="Traditional Arabic" w:hAnsi="Traditional Arabic"/>
          <w:sz w:val="28"/>
          <w:rtl/>
        </w:rPr>
        <w:t>اسماعیلی</w:t>
      </w:r>
      <w:r w:rsidR="00BB42AA">
        <w:rPr>
          <w:rFonts w:ascii="Traditional Arabic" w:hAnsi="Traditional Arabic" w:hint="cs"/>
          <w:sz w:val="28"/>
          <w:rtl/>
        </w:rPr>
        <w:t>‌</w:t>
      </w:r>
      <w:r w:rsidRPr="00B7141C">
        <w:rPr>
          <w:rFonts w:ascii="Traditional Arabic" w:hAnsi="Traditional Arabic"/>
          <w:sz w:val="28"/>
          <w:rtl/>
        </w:rPr>
        <w:t>ها که به قرامطه و</w:t>
      </w:r>
      <w:r w:rsidR="00AD6A46">
        <w:rPr>
          <w:rFonts w:ascii="Traditional Arabic" w:hAnsi="Traditional Arabic" w:hint="cs"/>
          <w:sz w:val="28"/>
          <w:rtl/>
        </w:rPr>
        <w:t xml:space="preserve"> </w:t>
      </w:r>
      <w:r w:rsidRPr="00B7141C">
        <w:rPr>
          <w:rFonts w:ascii="Traditional Arabic" w:hAnsi="Traditional Arabic"/>
          <w:sz w:val="28"/>
          <w:rtl/>
        </w:rPr>
        <w:t>فاطمیه مشهور اند</w:t>
      </w:r>
      <w:r w:rsidR="00AD6A46">
        <w:rPr>
          <w:rFonts w:ascii="Traditional Arabic" w:hAnsi="Traditional Arabic" w:hint="cs"/>
          <w:sz w:val="28"/>
          <w:rtl/>
        </w:rPr>
        <w:t xml:space="preserve"> </w:t>
      </w:r>
      <w:r w:rsidRPr="00B7141C">
        <w:rPr>
          <w:rFonts w:ascii="Traditional Arabic" w:hAnsi="Traditional Arabic"/>
          <w:sz w:val="28"/>
          <w:rtl/>
        </w:rPr>
        <w:t>اعتقادات مشترک دارند، صاحب مواقف در کتاب خود نظریات علمای چهار مذهب (حنفی، شافعی، مالکی و</w:t>
      </w:r>
      <w:r w:rsidR="00AD6A46">
        <w:rPr>
          <w:rFonts w:ascii="Traditional Arabic" w:hAnsi="Traditional Arabic" w:hint="cs"/>
          <w:sz w:val="28"/>
          <w:rtl/>
        </w:rPr>
        <w:t xml:space="preserve"> </w:t>
      </w:r>
      <w:r w:rsidRPr="00B7141C">
        <w:rPr>
          <w:rFonts w:ascii="Traditional Arabic" w:hAnsi="Traditional Arabic"/>
          <w:sz w:val="28"/>
          <w:rtl/>
        </w:rPr>
        <w:t xml:space="preserve">حنبلی) را چنین یادآور </w:t>
      </w:r>
      <w:r w:rsidR="006D7EAD">
        <w:rPr>
          <w:rFonts w:ascii="Traditional Arabic" w:hAnsi="Traditional Arabic"/>
          <w:sz w:val="28"/>
          <w:rtl/>
        </w:rPr>
        <w:t>می‌شود</w:t>
      </w:r>
      <w:r w:rsidRPr="00B7141C">
        <w:rPr>
          <w:rFonts w:ascii="Traditional Arabic" w:hAnsi="Traditional Arabic"/>
          <w:sz w:val="28"/>
          <w:rtl/>
        </w:rPr>
        <w:t xml:space="preserve">: اسکان </w:t>
      </w:r>
      <w:r w:rsidR="001F3AB9">
        <w:rPr>
          <w:rFonts w:ascii="Traditional Arabic" w:hAnsi="Traditional Arabic"/>
          <w:sz w:val="28"/>
          <w:rtl/>
        </w:rPr>
        <w:t>گروه‌ها</w:t>
      </w:r>
      <w:r w:rsidRPr="00B7141C">
        <w:rPr>
          <w:rFonts w:ascii="Traditional Arabic" w:hAnsi="Traditional Arabic"/>
          <w:sz w:val="28"/>
          <w:rtl/>
        </w:rPr>
        <w:t>ی مذکور در قلمرو اسلام با پرداخت جزیه و</w:t>
      </w:r>
      <w:r w:rsidR="00AD6A46">
        <w:rPr>
          <w:rFonts w:ascii="Traditional Arabic" w:hAnsi="Traditional Arabic" w:hint="cs"/>
          <w:sz w:val="28"/>
          <w:rtl/>
        </w:rPr>
        <w:t xml:space="preserve"> </w:t>
      </w:r>
      <w:r w:rsidR="00AD6A46">
        <w:rPr>
          <w:rFonts w:ascii="Traditional Arabic" w:hAnsi="Traditional Arabic"/>
          <w:sz w:val="28"/>
          <w:rtl/>
        </w:rPr>
        <w:t>بدون پردا</w:t>
      </w:r>
      <w:r w:rsidR="00AD6A46">
        <w:rPr>
          <w:rFonts w:ascii="Traditional Arabic" w:hAnsi="Traditional Arabic" w:hint="cs"/>
          <w:sz w:val="28"/>
          <w:rtl/>
        </w:rPr>
        <w:t>خ</w:t>
      </w:r>
      <w:r w:rsidRPr="00B7141C">
        <w:rPr>
          <w:rFonts w:ascii="Traditional Arabic" w:hAnsi="Traditional Arabic"/>
          <w:sz w:val="28"/>
          <w:rtl/>
        </w:rPr>
        <w:t xml:space="preserve">ت جزیه جایز نیست، نه مذبوحهء </w:t>
      </w:r>
      <w:r w:rsidR="00D36133">
        <w:rPr>
          <w:rFonts w:ascii="Traditional Arabic" w:hAnsi="Traditional Arabic"/>
          <w:sz w:val="28"/>
          <w:rtl/>
        </w:rPr>
        <w:t xml:space="preserve">آن‌ها </w:t>
      </w:r>
      <w:r w:rsidRPr="00B7141C">
        <w:rPr>
          <w:rFonts w:ascii="Traditional Arabic" w:hAnsi="Traditional Arabic"/>
          <w:sz w:val="28"/>
          <w:rtl/>
        </w:rPr>
        <w:t>حلال است و</w:t>
      </w:r>
      <w:r w:rsidR="00AD6A46">
        <w:rPr>
          <w:rFonts w:ascii="Traditional Arabic" w:hAnsi="Traditional Arabic" w:hint="cs"/>
          <w:sz w:val="28"/>
          <w:rtl/>
        </w:rPr>
        <w:t xml:space="preserve"> </w:t>
      </w:r>
      <w:r w:rsidRPr="00B7141C">
        <w:rPr>
          <w:rFonts w:ascii="Traditional Arabic" w:hAnsi="Traditional Arabic"/>
          <w:sz w:val="28"/>
          <w:rtl/>
        </w:rPr>
        <w:t>نه داد و</w:t>
      </w:r>
      <w:r w:rsidR="00AD6A46">
        <w:rPr>
          <w:rFonts w:ascii="Traditional Arabic" w:hAnsi="Traditional Arabic" w:hint="cs"/>
          <w:sz w:val="28"/>
          <w:rtl/>
        </w:rPr>
        <w:t xml:space="preserve"> </w:t>
      </w:r>
      <w:r w:rsidRPr="00B7141C">
        <w:rPr>
          <w:rFonts w:ascii="Traditional Arabic" w:hAnsi="Traditional Arabic"/>
          <w:sz w:val="28"/>
          <w:rtl/>
        </w:rPr>
        <w:t xml:space="preserve">گرفت نکاح با </w:t>
      </w:r>
      <w:r w:rsidR="00D36133">
        <w:rPr>
          <w:rFonts w:ascii="Traditional Arabic" w:hAnsi="Traditional Arabic"/>
          <w:sz w:val="28"/>
          <w:rtl/>
        </w:rPr>
        <w:t xml:space="preserve">آن‌ها </w:t>
      </w:r>
      <w:r w:rsidRPr="00B7141C">
        <w:rPr>
          <w:rFonts w:ascii="Traditional Arabic" w:hAnsi="Traditional Arabic"/>
          <w:sz w:val="28"/>
          <w:rtl/>
        </w:rPr>
        <w:t>جواز دارد</w:t>
      </w:r>
      <w:r w:rsidRPr="00B7141C">
        <w:rPr>
          <w:rStyle w:val="FootnoteReference"/>
          <w:rFonts w:ascii="Traditional Arabic" w:hAnsi="Traditional Arabic"/>
          <w:sz w:val="28"/>
          <w:rtl/>
        </w:rPr>
        <w:footnoteReference w:id="167"/>
      </w:r>
      <w:r w:rsidR="00AD6A46">
        <w:rPr>
          <w:rFonts w:ascii="Traditional Arabic" w:hAnsi="Traditional Arabic" w:hint="cs"/>
          <w:sz w:val="28"/>
          <w:rtl/>
        </w:rPr>
        <w:t>.</w:t>
      </w:r>
      <w:r w:rsidRPr="00B7141C">
        <w:rPr>
          <w:rFonts w:ascii="Traditional Arabic" w:hAnsi="Traditional Arabic"/>
          <w:sz w:val="28"/>
          <w:rtl/>
        </w:rPr>
        <w:t xml:space="preserve"> </w:t>
      </w:r>
    </w:p>
    <w:p w:rsidR="00CA67C1" w:rsidRPr="00B7141C" w:rsidRDefault="00CA67C1" w:rsidP="009249B8">
      <w:pPr>
        <w:pStyle w:val="2-"/>
        <w:rPr>
          <w:rtl/>
        </w:rPr>
      </w:pPr>
      <w:bookmarkStart w:id="191" w:name="_Toc272680227"/>
      <w:bookmarkStart w:id="192" w:name="_Toc424124245"/>
      <w:r w:rsidRPr="00B7141C">
        <w:rPr>
          <w:rtl/>
        </w:rPr>
        <w:lastRenderedPageBreak/>
        <w:t>فتوای علمای بزرگ «أزهر شریف» راجع به شیعه و</w:t>
      </w:r>
      <w:r w:rsidR="00087F12">
        <w:rPr>
          <w:rFonts w:hint="cs"/>
          <w:rtl/>
        </w:rPr>
        <w:t xml:space="preserve"> </w:t>
      </w:r>
      <w:r w:rsidR="001F3AB9">
        <w:rPr>
          <w:rtl/>
        </w:rPr>
        <w:t>گروه‌ها</w:t>
      </w:r>
      <w:r w:rsidRPr="00B7141C">
        <w:rPr>
          <w:rtl/>
        </w:rPr>
        <w:t>ی آن</w:t>
      </w:r>
      <w:r w:rsidR="00C2321F">
        <w:rPr>
          <w:rFonts w:hint="cs"/>
          <w:rtl/>
        </w:rPr>
        <w:t>‌</w:t>
      </w:r>
      <w:r w:rsidRPr="00B7141C">
        <w:rPr>
          <w:rtl/>
        </w:rPr>
        <w:t>ها</w:t>
      </w:r>
      <w:bookmarkEnd w:id="191"/>
      <w:bookmarkEnd w:id="192"/>
    </w:p>
    <w:p w:rsidR="00CA67C1" w:rsidRPr="00B7141C" w:rsidRDefault="00CA67C1" w:rsidP="00987AB7">
      <w:pPr>
        <w:rPr>
          <w:rFonts w:ascii="Traditional Arabic" w:hAnsi="Traditional Arabic"/>
          <w:sz w:val="28"/>
          <w:rtl/>
        </w:rPr>
      </w:pPr>
      <w:r w:rsidRPr="00B7141C">
        <w:rPr>
          <w:rFonts w:ascii="Traditional Arabic" w:hAnsi="Traditional Arabic"/>
          <w:sz w:val="28"/>
          <w:rtl/>
        </w:rPr>
        <w:t>از شیخ حسنین محمد مخلوف</w:t>
      </w:r>
      <w:r w:rsidRPr="00B7141C">
        <w:rPr>
          <w:rStyle w:val="FootnoteReference"/>
          <w:rFonts w:ascii="Traditional Arabic" w:hAnsi="Traditional Arabic"/>
          <w:sz w:val="28"/>
          <w:rtl/>
        </w:rPr>
        <w:footnoteReference w:id="168"/>
      </w:r>
      <w:r w:rsidRPr="00B7141C">
        <w:rPr>
          <w:rFonts w:ascii="Traditional Arabic" w:hAnsi="Traditional Arabic"/>
          <w:sz w:val="28"/>
          <w:rtl/>
        </w:rPr>
        <w:t xml:space="preserve"> مفتی کشور مصر در مورد طائفهء بنام «بکتاشیه» که در</w:t>
      </w:r>
      <w:r w:rsidR="00AD6A46">
        <w:rPr>
          <w:rFonts w:ascii="Traditional Arabic" w:hAnsi="Traditional Arabic" w:hint="cs"/>
          <w:sz w:val="28"/>
          <w:rtl/>
        </w:rPr>
        <w:t xml:space="preserve"> </w:t>
      </w:r>
      <w:r w:rsidRPr="00B7141C">
        <w:rPr>
          <w:rFonts w:ascii="Traditional Arabic" w:hAnsi="Traditional Arabic"/>
          <w:sz w:val="28"/>
          <w:rtl/>
        </w:rPr>
        <w:t>مصر اسکان پذیر اند سؤال</w:t>
      </w:r>
      <w:r w:rsidRPr="00B7141C">
        <w:rPr>
          <w:rStyle w:val="FootnoteReference"/>
          <w:rFonts w:ascii="Traditional Arabic" w:hAnsi="Traditional Arabic"/>
          <w:sz w:val="28"/>
          <w:rtl/>
        </w:rPr>
        <w:footnoteReference w:id="169"/>
      </w:r>
      <w:r w:rsidRPr="00B7141C">
        <w:rPr>
          <w:rFonts w:ascii="Traditional Arabic" w:hAnsi="Traditional Arabic"/>
          <w:sz w:val="28"/>
          <w:rtl/>
        </w:rPr>
        <w:t xml:space="preserve"> شد این عالم بزرگوار چنین پاسخی را ارایه نمود. </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w:t>
      </w:r>
      <w:r w:rsidR="00AD6A46">
        <w:rPr>
          <w:rFonts w:ascii="Traditional Arabic" w:hAnsi="Traditional Arabic"/>
          <w:sz w:val="28"/>
          <w:rtl/>
        </w:rPr>
        <w:t>ینک بحثی را که در نظر گرفتیم را</w:t>
      </w:r>
      <w:r w:rsidRPr="00B7141C">
        <w:rPr>
          <w:rFonts w:ascii="Traditional Arabic" w:hAnsi="Traditional Arabic"/>
          <w:sz w:val="28"/>
          <w:rtl/>
        </w:rPr>
        <w:t>جع به</w:t>
      </w:r>
      <w:r w:rsidR="00126ABB">
        <w:rPr>
          <w:rFonts w:ascii="Traditional Arabic" w:hAnsi="Traditional Arabic"/>
          <w:sz w:val="28"/>
          <w:rtl/>
        </w:rPr>
        <w:t xml:space="preserve"> شیعه‌ها</w:t>
      </w:r>
      <w:r w:rsidRPr="00B7141C">
        <w:rPr>
          <w:rFonts w:ascii="Traditional Arabic" w:hAnsi="Traditional Arabic"/>
          <w:sz w:val="28"/>
          <w:rtl/>
        </w:rPr>
        <w:t xml:space="preserve"> مخصوصا شیعهء دوازده امامی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r w:rsidR="00BD474B">
        <w:rPr>
          <w:rFonts w:ascii="Traditional Arabic" w:hAnsi="Traditional Arabic"/>
          <w:sz w:val="28"/>
          <w:rtl/>
        </w:rPr>
        <w:t xml:space="preserve"> می‌خو</w:t>
      </w:r>
      <w:r w:rsidRPr="00B7141C">
        <w:rPr>
          <w:rFonts w:ascii="Traditional Arabic" w:hAnsi="Traditional Arabic"/>
          <w:sz w:val="28"/>
          <w:rtl/>
        </w:rPr>
        <w:t xml:space="preserve">اهم تاریخ مختصری </w:t>
      </w:r>
      <w:r w:rsidR="00D36133">
        <w:rPr>
          <w:rFonts w:ascii="Traditional Arabic" w:hAnsi="Traditional Arabic"/>
          <w:sz w:val="28"/>
          <w:rtl/>
        </w:rPr>
        <w:t xml:space="preserve">آن‌ها </w:t>
      </w:r>
      <w:r w:rsidRPr="00B7141C">
        <w:rPr>
          <w:rFonts w:ascii="Traditional Arabic" w:hAnsi="Traditional Arabic"/>
          <w:sz w:val="28"/>
          <w:rtl/>
        </w:rPr>
        <w:t>و</w:t>
      </w:r>
      <w:r w:rsidR="00AD6A46">
        <w:rPr>
          <w:rFonts w:ascii="Traditional Arabic" w:hAnsi="Traditional Arabic" w:hint="cs"/>
          <w:sz w:val="28"/>
          <w:rtl/>
        </w:rPr>
        <w:t xml:space="preserve"> </w:t>
      </w:r>
      <w:r w:rsidRPr="00B7141C">
        <w:rPr>
          <w:rFonts w:ascii="Traditional Arabic" w:hAnsi="Traditional Arabic"/>
          <w:sz w:val="28"/>
          <w:rtl/>
        </w:rPr>
        <w:t>بکتاشیه را</w:t>
      </w:r>
      <w:r w:rsidR="00AD6A46">
        <w:rPr>
          <w:rFonts w:ascii="Traditional Arabic" w:hAnsi="Traditional Arabic" w:hint="cs"/>
          <w:sz w:val="28"/>
          <w:rtl/>
        </w:rPr>
        <w:t xml:space="preserve"> </w:t>
      </w:r>
      <w:r w:rsidRPr="00B7141C">
        <w:rPr>
          <w:rFonts w:ascii="Traditional Arabic" w:hAnsi="Traditional Arabic"/>
          <w:sz w:val="28"/>
          <w:rtl/>
        </w:rPr>
        <w:t xml:space="preserve">که </w:t>
      </w:r>
      <w:r w:rsidR="00D36133">
        <w:rPr>
          <w:rFonts w:ascii="Traditional Arabic" w:hAnsi="Traditional Arabic"/>
          <w:sz w:val="28"/>
          <w:rtl/>
        </w:rPr>
        <w:t xml:space="preserve">آن‌ها </w:t>
      </w:r>
      <w:r w:rsidRPr="00B7141C">
        <w:rPr>
          <w:rFonts w:ascii="Traditional Arabic" w:hAnsi="Traditional Arabic"/>
          <w:sz w:val="28"/>
          <w:rtl/>
        </w:rPr>
        <w:t>هم شیعهء دوازده امامی اند بیان نمایم، شیعیان دین، عقاید و</w:t>
      </w:r>
      <w:r w:rsidR="00AD6A46">
        <w:rPr>
          <w:rFonts w:ascii="Traditional Arabic" w:hAnsi="Traditional Arabic" w:hint="cs"/>
          <w:sz w:val="28"/>
          <w:rtl/>
        </w:rPr>
        <w:t xml:space="preserve"> </w:t>
      </w:r>
      <w:r w:rsidRPr="00B7141C">
        <w:rPr>
          <w:rFonts w:ascii="Traditional Arabic" w:hAnsi="Traditional Arabic"/>
          <w:sz w:val="28"/>
          <w:rtl/>
        </w:rPr>
        <w:t>بدعت</w:t>
      </w:r>
      <w:r w:rsidR="00AD6A46">
        <w:rPr>
          <w:rFonts w:ascii="Traditional Arabic" w:hAnsi="Traditional Arabic" w:hint="cs"/>
          <w:sz w:val="28"/>
          <w:rtl/>
        </w:rPr>
        <w:t>‌</w:t>
      </w:r>
      <w:r w:rsidRPr="00B7141C">
        <w:rPr>
          <w:rFonts w:ascii="Traditional Arabic" w:hAnsi="Traditional Arabic"/>
          <w:sz w:val="28"/>
          <w:rtl/>
        </w:rPr>
        <w:t>های دارند که دین اسلام آن را نمی</w:t>
      </w:r>
      <w:r w:rsidR="00AD6A46">
        <w:rPr>
          <w:rFonts w:ascii="Traditional Arabic" w:hAnsi="Traditional Arabic" w:hint="cs"/>
          <w:sz w:val="28"/>
          <w:rtl/>
        </w:rPr>
        <w:t>‌</w:t>
      </w:r>
      <w:r w:rsidR="00AD6A46">
        <w:rPr>
          <w:rFonts w:ascii="Traditional Arabic" w:hAnsi="Traditional Arabic"/>
          <w:sz w:val="28"/>
          <w:rtl/>
        </w:rPr>
        <w:t>پذیرد</w:t>
      </w:r>
      <w:r w:rsidRPr="00B7141C">
        <w:rPr>
          <w:rFonts w:ascii="Traditional Arabic" w:hAnsi="Traditional Arabic"/>
          <w:sz w:val="28"/>
          <w:rtl/>
        </w:rPr>
        <w:t>!</w:t>
      </w:r>
      <w:r w:rsidR="00AD6A46">
        <w:rPr>
          <w:rFonts w:ascii="Traditional Arabic" w:hAnsi="Traditional Arabic" w:hint="cs"/>
          <w:sz w:val="28"/>
          <w:rtl/>
        </w:rPr>
        <w:t xml:space="preserve"> </w:t>
      </w:r>
      <w:r w:rsidRPr="00B7141C">
        <w:rPr>
          <w:rFonts w:ascii="Traditional Arabic" w:hAnsi="Traditional Arabic"/>
          <w:sz w:val="28"/>
          <w:rtl/>
        </w:rPr>
        <w:t>در ذیل قدری تفصیل</w:t>
      </w:r>
      <w:r w:rsidR="00AD6A46">
        <w:rPr>
          <w:rFonts w:ascii="Traditional Arabic" w:hAnsi="Traditional Arabic" w:hint="cs"/>
          <w:sz w:val="28"/>
          <w:rtl/>
        </w:rPr>
        <w:t>‌</w:t>
      </w:r>
      <w:r w:rsidRPr="00B7141C">
        <w:rPr>
          <w:rFonts w:ascii="Traditional Arabic" w:hAnsi="Traditional Arabic"/>
          <w:sz w:val="28"/>
          <w:rtl/>
        </w:rPr>
        <w:t xml:space="preserve">تر صحبت </w:t>
      </w:r>
      <w:r w:rsidR="00BB262F">
        <w:rPr>
          <w:rFonts w:ascii="Traditional Arabic" w:hAnsi="Traditional Arabic"/>
          <w:sz w:val="28"/>
          <w:rtl/>
        </w:rPr>
        <w:t>می‌نما</w:t>
      </w:r>
      <w:r w:rsidRPr="00B7141C">
        <w:rPr>
          <w:rFonts w:ascii="Traditional Arabic" w:hAnsi="Traditional Arabic"/>
          <w:sz w:val="28"/>
          <w:rtl/>
        </w:rPr>
        <w:t>یم.</w:t>
      </w:r>
    </w:p>
    <w:p w:rsidR="00CA67C1" w:rsidRPr="00B7141C" w:rsidRDefault="00CA67C1" w:rsidP="001978DF">
      <w:pPr>
        <w:rPr>
          <w:rFonts w:ascii="Traditional Arabic" w:hAnsi="Traditional Arabic"/>
          <w:sz w:val="28"/>
          <w:rtl/>
        </w:rPr>
      </w:pPr>
      <w:r w:rsidRPr="00B7141C">
        <w:rPr>
          <w:rFonts w:ascii="Traditional Arabic" w:hAnsi="Traditional Arabic"/>
          <w:sz w:val="28"/>
          <w:rtl/>
        </w:rPr>
        <w:t>شیعه: طائفهء بزرگی از مسلمانان که خود را حامیان و</w:t>
      </w:r>
      <w:r w:rsidR="00AD6A46">
        <w:rPr>
          <w:rFonts w:ascii="Traditional Arabic" w:hAnsi="Traditional Arabic" w:hint="cs"/>
          <w:sz w:val="28"/>
          <w:rtl/>
        </w:rPr>
        <w:t xml:space="preserve"> </w:t>
      </w:r>
      <w:r w:rsidRPr="00B7141C">
        <w:rPr>
          <w:rFonts w:ascii="Traditional Arabic" w:hAnsi="Traditional Arabic"/>
          <w:sz w:val="28"/>
          <w:rtl/>
        </w:rPr>
        <w:t>جانبداران علی</w:t>
      </w:r>
      <w:r w:rsidR="00B92A2B" w:rsidRPr="00B92A2B">
        <w:rPr>
          <w:rFonts w:ascii="Traditional Arabic" w:hAnsi="Traditional Arabic" w:cs="CTraditional Arabic"/>
          <w:sz w:val="28"/>
          <w:rtl/>
        </w:rPr>
        <w:t xml:space="preserve">س </w:t>
      </w:r>
      <w:r w:rsidR="006E4303">
        <w:rPr>
          <w:rFonts w:ascii="Traditional Arabic" w:hAnsi="Traditional Arabic"/>
          <w:sz w:val="28"/>
          <w:rtl/>
        </w:rPr>
        <w:t>می‌دا</w:t>
      </w:r>
      <w:r w:rsidR="00B97A26">
        <w:rPr>
          <w:rFonts w:ascii="Traditional Arabic" w:hAnsi="Traditional Arabic"/>
          <w:sz w:val="28"/>
          <w:rtl/>
        </w:rPr>
        <w:t>نند</w:t>
      </w:r>
      <w:r w:rsidRPr="00B7141C">
        <w:rPr>
          <w:rFonts w:ascii="Traditional Arabic" w:hAnsi="Traditional Arabic"/>
          <w:sz w:val="28"/>
          <w:rtl/>
        </w:rPr>
        <w:t xml:space="preserve"> (گمان)</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که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بعد از پیامبر</w:t>
      </w:r>
      <w:r w:rsidR="00AD6A46">
        <w:rPr>
          <w:rFonts w:ascii="Traditional Arabic" w:hAnsi="Traditional Arabic" w:cs="CTraditional Arabic" w:hint="cs"/>
          <w:sz w:val="28"/>
          <w:rtl/>
        </w:rPr>
        <w:t>ص</w:t>
      </w:r>
      <w:r w:rsidRPr="00B7141C">
        <w:rPr>
          <w:rFonts w:ascii="Traditional Arabic" w:hAnsi="Traditional Arabic"/>
          <w:sz w:val="28"/>
          <w:rtl/>
        </w:rPr>
        <w:t xml:space="preserve"> بانص صریح و</w:t>
      </w:r>
      <w:r w:rsidR="00AD6A46">
        <w:rPr>
          <w:rFonts w:ascii="Traditional Arabic" w:hAnsi="Traditional Arabic" w:hint="cs"/>
          <w:sz w:val="28"/>
          <w:rtl/>
        </w:rPr>
        <w:t xml:space="preserve"> </w:t>
      </w:r>
      <w:r w:rsidRPr="00B7141C">
        <w:rPr>
          <w:rFonts w:ascii="Traditional Arabic" w:hAnsi="Traditional Arabic"/>
          <w:sz w:val="28"/>
          <w:rtl/>
        </w:rPr>
        <w:t>یا نص خفی با</w:t>
      </w:r>
      <w:r w:rsidR="00AD6A46">
        <w:rPr>
          <w:rFonts w:ascii="Traditional Arabic" w:hAnsi="Traditional Arabic" w:hint="cs"/>
          <w:sz w:val="28"/>
          <w:rtl/>
        </w:rPr>
        <w:t xml:space="preserve"> </w:t>
      </w:r>
      <w:r w:rsidRPr="00B7141C">
        <w:rPr>
          <w:rFonts w:ascii="Traditional Arabic" w:hAnsi="Traditional Arabic"/>
          <w:sz w:val="28"/>
          <w:rtl/>
        </w:rPr>
        <w:t>تصریح اسم یا با</w:t>
      </w:r>
      <w:r w:rsidR="00AD6A46">
        <w:rPr>
          <w:rFonts w:ascii="Traditional Arabic" w:hAnsi="Traditional Arabic" w:hint="cs"/>
          <w:sz w:val="28"/>
          <w:rtl/>
        </w:rPr>
        <w:t xml:space="preserve"> </w:t>
      </w:r>
      <w:r w:rsidRPr="00B7141C">
        <w:rPr>
          <w:rFonts w:ascii="Traditional Arabic" w:hAnsi="Traditional Arabic"/>
          <w:sz w:val="28"/>
          <w:rtl/>
        </w:rPr>
        <w:t>بیان وصف</w:t>
      </w:r>
      <w:r w:rsidR="00AD6A46">
        <w:rPr>
          <w:rFonts w:ascii="Traditional Arabic" w:hAnsi="Traditional Arabic" w:hint="cs"/>
          <w:sz w:val="28"/>
          <w:rtl/>
        </w:rPr>
        <w:t xml:space="preserve"> </w:t>
      </w:r>
      <w:r w:rsidRPr="00B7141C">
        <w:rPr>
          <w:rFonts w:ascii="Traditional Arabic" w:hAnsi="Traditional Arabic"/>
          <w:sz w:val="28"/>
          <w:rtl/>
        </w:rPr>
        <w:t>خلیفهء مسلمانان و وصی و</w:t>
      </w:r>
      <w:r w:rsidR="00AD6A46">
        <w:rPr>
          <w:rFonts w:ascii="Traditional Arabic" w:hAnsi="Traditional Arabic" w:hint="cs"/>
          <w:sz w:val="28"/>
          <w:rtl/>
        </w:rPr>
        <w:t xml:space="preserve"> </w:t>
      </w:r>
      <w:r w:rsidRPr="00B7141C">
        <w:rPr>
          <w:rFonts w:ascii="Traditional Arabic" w:hAnsi="Traditional Arabic"/>
          <w:sz w:val="28"/>
          <w:rtl/>
        </w:rPr>
        <w:t>جانشین پیامبر است، امامت از علی و</w:t>
      </w:r>
      <w:r w:rsidR="00AD6A46">
        <w:rPr>
          <w:rFonts w:ascii="Traditional Arabic" w:hAnsi="Traditional Arabic" w:hint="cs"/>
          <w:sz w:val="28"/>
          <w:rtl/>
        </w:rPr>
        <w:t xml:space="preserve"> </w:t>
      </w:r>
      <w:r w:rsidRPr="00B7141C">
        <w:rPr>
          <w:rFonts w:ascii="Traditional Arabic" w:hAnsi="Traditional Arabic"/>
          <w:sz w:val="28"/>
          <w:rtl/>
        </w:rPr>
        <w:t>اولاد او بیرون ن</w:t>
      </w:r>
      <w:r w:rsidR="006D7EAD">
        <w:rPr>
          <w:rFonts w:ascii="Traditional Arabic" w:hAnsi="Traditional Arabic"/>
          <w:sz w:val="28"/>
          <w:rtl/>
        </w:rPr>
        <w:t>می‌شود</w:t>
      </w:r>
      <w:r w:rsidRPr="00B7141C">
        <w:rPr>
          <w:rFonts w:ascii="Traditional Arabic" w:hAnsi="Traditional Arabic"/>
          <w:sz w:val="28"/>
          <w:rtl/>
        </w:rPr>
        <w:t>، آری اگر امامت و</w:t>
      </w:r>
      <w:r w:rsidR="00AD6A46">
        <w:rPr>
          <w:rFonts w:ascii="Traditional Arabic" w:hAnsi="Traditional Arabic" w:hint="cs"/>
          <w:sz w:val="28"/>
          <w:rtl/>
        </w:rPr>
        <w:t xml:space="preserve"> </w:t>
      </w:r>
      <w:r w:rsidRPr="00B7141C">
        <w:rPr>
          <w:rFonts w:ascii="Traditional Arabic" w:hAnsi="Traditional Arabic"/>
          <w:sz w:val="28"/>
          <w:rtl/>
        </w:rPr>
        <w:t>خلافت از خاندان او بیرون شده در نتیجهء ظلم، استبداد و</w:t>
      </w:r>
      <w:r w:rsidR="00AD6A46">
        <w:rPr>
          <w:rFonts w:ascii="Traditional Arabic" w:hAnsi="Traditional Arabic" w:hint="cs"/>
          <w:sz w:val="28"/>
          <w:rtl/>
        </w:rPr>
        <w:t xml:space="preserve"> </w:t>
      </w:r>
      <w:r w:rsidRPr="00B7141C">
        <w:rPr>
          <w:rFonts w:ascii="Traditional Arabic" w:hAnsi="Traditional Arabic"/>
          <w:sz w:val="28"/>
          <w:rtl/>
        </w:rPr>
        <w:t>بیدادگری بوده و</w:t>
      </w:r>
      <w:r w:rsidR="00AD6A46">
        <w:rPr>
          <w:rFonts w:ascii="Traditional Arabic" w:hAnsi="Traditional Arabic" w:hint="cs"/>
          <w:sz w:val="28"/>
          <w:rtl/>
        </w:rPr>
        <w:t xml:space="preserve"> </w:t>
      </w:r>
      <w:r w:rsidRPr="00B7141C">
        <w:rPr>
          <w:rFonts w:ascii="Traditional Arabic" w:hAnsi="Traditional Arabic"/>
          <w:sz w:val="28"/>
          <w:rtl/>
        </w:rPr>
        <w:t>یا از طرف علی و</w:t>
      </w:r>
      <w:r w:rsidR="00AD6A46">
        <w:rPr>
          <w:rFonts w:ascii="Traditional Arabic" w:hAnsi="Traditional Arabic" w:hint="cs"/>
          <w:sz w:val="28"/>
          <w:rtl/>
        </w:rPr>
        <w:t xml:space="preserve"> </w:t>
      </w:r>
      <w:r w:rsidRPr="00B7141C">
        <w:rPr>
          <w:rFonts w:ascii="Traditional Arabic" w:hAnsi="Traditional Arabic"/>
          <w:sz w:val="28"/>
          <w:rtl/>
        </w:rPr>
        <w:t>اولادش تقیَّه صورت گرفته است، اما ابوبکر، عمر و</w:t>
      </w:r>
      <w:r w:rsidR="00AD6A46">
        <w:rPr>
          <w:rFonts w:ascii="Traditional Arabic" w:hAnsi="Traditional Arabic" w:hint="cs"/>
          <w:sz w:val="28"/>
          <w:rtl/>
        </w:rPr>
        <w:t xml:space="preserve"> </w:t>
      </w:r>
      <w:r w:rsidRPr="00B7141C">
        <w:rPr>
          <w:rFonts w:ascii="Traditional Arabic" w:hAnsi="Traditional Arabic"/>
          <w:sz w:val="28"/>
          <w:rtl/>
        </w:rPr>
        <w:t>عثمان به هیچ صورت خلیفه نیستند.</w:t>
      </w:r>
    </w:p>
    <w:p w:rsidR="00CA67C1" w:rsidRPr="00391252" w:rsidRDefault="00CA67C1" w:rsidP="00326726">
      <w:pPr>
        <w:pStyle w:val="7-"/>
        <w:rPr>
          <w:rtl/>
        </w:rPr>
      </w:pPr>
      <w:r w:rsidRPr="00391252">
        <w:rPr>
          <w:rtl/>
        </w:rPr>
        <w:t xml:space="preserve">شیعه با اینکه </w:t>
      </w:r>
      <w:r w:rsidR="001F3AB9" w:rsidRPr="00391252">
        <w:rPr>
          <w:rtl/>
        </w:rPr>
        <w:t>گروه‌ها</w:t>
      </w:r>
      <w:r w:rsidRPr="00391252">
        <w:rPr>
          <w:rtl/>
        </w:rPr>
        <w:t>ی مختلف اند ولی اصولا از سه آدرس بیرون نیستند: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غلات، زیدیه، امامیه.</w:t>
      </w:r>
    </w:p>
    <w:p w:rsidR="00CA67C1" w:rsidRPr="002A14C5" w:rsidRDefault="00CA67C1" w:rsidP="009249B8">
      <w:pPr>
        <w:pStyle w:val="3-"/>
        <w:rPr>
          <w:sz w:val="26"/>
          <w:rtl/>
        </w:rPr>
      </w:pPr>
      <w:bookmarkStart w:id="193" w:name="_Toc272680228"/>
      <w:bookmarkStart w:id="194" w:name="_Toc424124246"/>
      <w:r w:rsidRPr="002A14C5">
        <w:rPr>
          <w:sz w:val="26"/>
          <w:rtl/>
        </w:rPr>
        <w:t>الف</w:t>
      </w:r>
      <w:r w:rsidR="00F55A56" w:rsidRPr="002A14C5">
        <w:rPr>
          <w:rFonts w:hint="cs"/>
          <w:sz w:val="26"/>
          <w:rtl/>
        </w:rPr>
        <w:t>:</w:t>
      </w:r>
      <w:r w:rsidRPr="002A14C5">
        <w:rPr>
          <w:sz w:val="26"/>
          <w:rtl/>
        </w:rPr>
        <w:t xml:space="preserve"> غلات</w:t>
      </w:r>
      <w:bookmarkEnd w:id="193"/>
      <w:bookmarkEnd w:id="194"/>
    </w:p>
    <w:p w:rsidR="00CA67C1" w:rsidRPr="00B7141C" w:rsidRDefault="00CA67C1" w:rsidP="00391252">
      <w:pPr>
        <w:rPr>
          <w:rFonts w:ascii="Traditional Arabic" w:hAnsi="Traditional Arabic"/>
          <w:sz w:val="28"/>
          <w:rtl/>
        </w:rPr>
      </w:pPr>
      <w:r w:rsidRPr="00B7141C">
        <w:rPr>
          <w:rFonts w:ascii="Traditional Arabic" w:hAnsi="Traditional Arabic"/>
          <w:sz w:val="28"/>
          <w:rtl/>
        </w:rPr>
        <w:t>غلات یک گروه نیستند بلکه غلات در مجموع با زیاده روی</w:t>
      </w:r>
      <w:r w:rsidR="00AB13C1">
        <w:rPr>
          <w:rFonts w:ascii="Traditional Arabic" w:hAnsi="Traditional Arabic" w:hint="cs"/>
          <w:sz w:val="28"/>
          <w:rtl/>
        </w:rPr>
        <w:t>‌</w:t>
      </w:r>
      <w:r w:rsidRPr="00B7141C">
        <w:rPr>
          <w:rFonts w:ascii="Traditional Arabic" w:hAnsi="Traditional Arabic"/>
          <w:sz w:val="28"/>
          <w:rtl/>
        </w:rPr>
        <w:t>های که در تشیع دارند، از مرزهای اسلام کلا بیرون رفتند، چرا</w:t>
      </w:r>
      <w:r w:rsidR="00AB13C1">
        <w:rPr>
          <w:rFonts w:ascii="Traditional Arabic" w:hAnsi="Traditional Arabic" w:hint="cs"/>
          <w:sz w:val="28"/>
          <w:rtl/>
        </w:rPr>
        <w:t xml:space="preserve"> </w:t>
      </w:r>
      <w:r w:rsidRPr="00B7141C">
        <w:rPr>
          <w:rFonts w:ascii="Traditional Arabic" w:hAnsi="Traditional Arabic"/>
          <w:sz w:val="28"/>
          <w:rtl/>
        </w:rPr>
        <w:t>نه؟ با چنان باورهای تکفیری و</w:t>
      </w:r>
      <w:r w:rsidR="00AB13C1">
        <w:rPr>
          <w:rFonts w:ascii="Traditional Arabic" w:hAnsi="Traditional Arabic" w:hint="cs"/>
          <w:sz w:val="28"/>
          <w:rtl/>
        </w:rPr>
        <w:t xml:space="preserve"> </w:t>
      </w:r>
      <w:r w:rsidRPr="00B7141C">
        <w:rPr>
          <w:rFonts w:ascii="Traditional Arabic" w:hAnsi="Traditional Arabic"/>
          <w:sz w:val="28"/>
          <w:rtl/>
        </w:rPr>
        <w:t>معتقدات باطل</w:t>
      </w:r>
      <w:r w:rsidR="00AB13C1">
        <w:rPr>
          <w:rFonts w:ascii="Traditional Arabic" w:hAnsi="Traditional Arabic" w:hint="cs"/>
          <w:sz w:val="28"/>
          <w:rtl/>
        </w:rPr>
        <w:t xml:space="preserve"> </w:t>
      </w:r>
      <w:r w:rsidR="00F56413">
        <w:rPr>
          <w:rFonts w:ascii="Traditional Arabic" w:hAnsi="Traditional Arabic"/>
          <w:sz w:val="28"/>
          <w:rtl/>
        </w:rPr>
        <w:t>ن</w:t>
      </w:r>
      <w:r w:rsidR="00AC275D">
        <w:rPr>
          <w:rFonts w:ascii="Traditional Arabic" w:hAnsi="Traditional Arabic"/>
          <w:sz w:val="28"/>
          <w:rtl/>
        </w:rPr>
        <w:t>می‌توان</w:t>
      </w:r>
      <w:r w:rsidRPr="00B7141C">
        <w:rPr>
          <w:rFonts w:ascii="Traditional Arabic" w:hAnsi="Traditional Arabic"/>
          <w:sz w:val="28"/>
          <w:rtl/>
        </w:rPr>
        <w:t xml:space="preserve"> جایگاه خود را در اسلام حفظ نمود، غلات دسته</w:t>
      </w:r>
      <w:r w:rsidR="00932827">
        <w:rPr>
          <w:rFonts w:ascii="Traditional Arabic" w:hAnsi="Traditional Arabic" w:hint="cs"/>
          <w:sz w:val="28"/>
          <w:rtl/>
        </w:rPr>
        <w:t>‌</w:t>
      </w:r>
      <w:r w:rsidRPr="00B7141C">
        <w:rPr>
          <w:rFonts w:ascii="Traditional Arabic" w:hAnsi="Traditional Arabic"/>
          <w:sz w:val="28"/>
          <w:rtl/>
        </w:rPr>
        <w:t xml:space="preserve">های گوناگون اند اینجا مختصر چند گروه </w:t>
      </w:r>
      <w:r w:rsidR="00D36133">
        <w:rPr>
          <w:rFonts w:ascii="Traditional Arabic" w:hAnsi="Traditional Arabic"/>
          <w:sz w:val="28"/>
          <w:rtl/>
        </w:rPr>
        <w:t xml:space="preserve">آن‌ها </w:t>
      </w:r>
      <w:r w:rsidRPr="00B7141C">
        <w:rPr>
          <w:rFonts w:ascii="Traditional Arabic" w:hAnsi="Traditional Arabic"/>
          <w:sz w:val="28"/>
          <w:rtl/>
        </w:rPr>
        <w:t xml:space="preserve">را یاد آور </w:t>
      </w:r>
      <w:r w:rsidR="00177BCB">
        <w:rPr>
          <w:rFonts w:ascii="Traditional Arabic" w:hAnsi="Traditional Arabic"/>
          <w:sz w:val="28"/>
          <w:rtl/>
        </w:rPr>
        <w:t>می‌شویم</w:t>
      </w:r>
      <w:r w:rsidRPr="00B7141C">
        <w:rPr>
          <w:rFonts w:ascii="Traditional Arabic" w:hAnsi="Traditional Arabic"/>
          <w:sz w:val="28"/>
          <w:rtl/>
        </w:rPr>
        <w:t>:</w:t>
      </w:r>
    </w:p>
    <w:p w:rsidR="00CA67C1" w:rsidRPr="00B7141C" w:rsidRDefault="00CA67C1" w:rsidP="00AB13C1">
      <w:pPr>
        <w:rPr>
          <w:rFonts w:ascii="Traditional Arabic" w:hAnsi="Traditional Arabic"/>
          <w:sz w:val="28"/>
          <w:rtl/>
        </w:rPr>
      </w:pPr>
      <w:r w:rsidRPr="00B7141C">
        <w:rPr>
          <w:rFonts w:ascii="Traditional Arabic" w:hAnsi="Traditional Arabic"/>
          <w:sz w:val="28"/>
          <w:rtl/>
        </w:rPr>
        <w:t>-</w:t>
      </w:r>
      <w:r w:rsidR="009249B8">
        <w:rPr>
          <w:rFonts w:ascii="Traditional Arabic" w:hAnsi="Traditional Arabic" w:hint="cs"/>
          <w:sz w:val="28"/>
          <w:rtl/>
        </w:rPr>
        <w:t xml:space="preserve"> </w:t>
      </w:r>
      <w:r w:rsidRPr="00B7141C">
        <w:rPr>
          <w:rFonts w:ascii="Traditional Arabic" w:hAnsi="Traditional Arabic"/>
          <w:sz w:val="28"/>
          <w:rtl/>
        </w:rPr>
        <w:t>طائفهء از هواداران شیعه به الوهیت محمد</w:t>
      </w:r>
      <w:r w:rsidR="000D0F06" w:rsidRPr="000D0F06">
        <w:rPr>
          <w:rFonts w:ascii="Traditional Arabic" w:hAnsi="Traditional Arabic" w:cs="CTraditional Arabic"/>
          <w:sz w:val="28"/>
          <w:rtl/>
        </w:rPr>
        <w:t>ص</w:t>
      </w:r>
      <w:r w:rsidR="00AB13C1">
        <w:rPr>
          <w:rFonts w:ascii="Traditional Arabic" w:hAnsi="Traditional Arabic" w:hint="cs"/>
          <w:sz w:val="28"/>
          <w:rtl/>
        </w:rPr>
        <w:t xml:space="preserve"> </w:t>
      </w:r>
      <w:r w:rsidRPr="00B7141C">
        <w:rPr>
          <w:rFonts w:ascii="Traditional Arabic" w:hAnsi="Traditional Arabic"/>
          <w:sz w:val="28"/>
          <w:rtl/>
        </w:rPr>
        <w:t>علی، فاطمه، حسن و</w:t>
      </w:r>
      <w:r w:rsidR="00AB13C1">
        <w:rPr>
          <w:rFonts w:ascii="Traditional Arabic" w:hAnsi="Traditional Arabic" w:hint="cs"/>
          <w:sz w:val="28"/>
          <w:rtl/>
        </w:rPr>
        <w:t xml:space="preserve"> </w:t>
      </w:r>
      <w:r w:rsidRPr="00B7141C">
        <w:rPr>
          <w:rFonts w:ascii="Traditional Arabic" w:hAnsi="Traditional Arabic"/>
          <w:sz w:val="28"/>
          <w:rtl/>
        </w:rPr>
        <w:t>حسین</w:t>
      </w:r>
      <w:r w:rsidR="00C47D91" w:rsidRPr="00C47D91">
        <w:rPr>
          <w:rFonts w:ascii="Traditional Arabic" w:hAnsi="Traditional Arabic" w:cs="CTraditional Arabic"/>
          <w:sz w:val="28"/>
          <w:rtl/>
        </w:rPr>
        <w:t xml:space="preserve">ش </w:t>
      </w:r>
      <w:r w:rsidRPr="00B7141C">
        <w:rPr>
          <w:rFonts w:ascii="Traditional Arabic" w:hAnsi="Traditional Arabic"/>
          <w:sz w:val="28"/>
          <w:rtl/>
        </w:rPr>
        <w:t xml:space="preserve">باور دارند گمان دارند که پنج تک </w:t>
      </w:r>
      <w:r w:rsidR="00D36133">
        <w:rPr>
          <w:rFonts w:ascii="Traditional Arabic" w:hAnsi="Traditional Arabic"/>
          <w:sz w:val="28"/>
          <w:rtl/>
        </w:rPr>
        <w:t xml:space="preserve">آن‌ها </w:t>
      </w:r>
      <w:r w:rsidRPr="00B7141C">
        <w:rPr>
          <w:rFonts w:ascii="Traditional Arabic" w:hAnsi="Traditional Arabic"/>
          <w:sz w:val="28"/>
          <w:rtl/>
        </w:rPr>
        <w:t>تک واحد اند روح مساویانه در هر کدام حلول نموده هیچ یک از دیگر برتری ندارند، این پنج تن را «اهل عباء»</w:t>
      </w:r>
      <w:r w:rsidR="001468E4">
        <w:rPr>
          <w:rFonts w:ascii="Traditional Arabic" w:hAnsi="Traditional Arabic" w:hint="cs"/>
          <w:sz w:val="28"/>
          <w:rtl/>
        </w:rPr>
        <w:t xml:space="preserve"> </w:t>
      </w:r>
      <w:r w:rsidRPr="00B7141C">
        <w:rPr>
          <w:rFonts w:ascii="Traditional Arabic" w:hAnsi="Traditional Arabic"/>
          <w:sz w:val="28"/>
          <w:rtl/>
        </w:rPr>
        <w:t>(کسانی را که پیامبر زیر یک چادر جمع نمود) می</w:t>
      </w:r>
      <w:r w:rsidR="00AB13C1">
        <w:rPr>
          <w:rFonts w:ascii="Traditional Arabic" w:hAnsi="Traditional Arabic" w:hint="cs"/>
          <w:sz w:val="28"/>
          <w:rtl/>
        </w:rPr>
        <w:t>‌</w:t>
      </w:r>
      <w:r w:rsidRPr="00B7141C">
        <w:rPr>
          <w:rFonts w:ascii="Traditional Arabic" w:hAnsi="Traditional Arabic"/>
          <w:sz w:val="28"/>
          <w:rtl/>
        </w:rPr>
        <w:t>نامند.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w:t>
      </w:r>
      <w:r w:rsidR="003E57D6">
        <w:rPr>
          <w:rFonts w:ascii="Traditional Arabic" w:hAnsi="Traditional Arabic" w:hint="cs"/>
          <w:sz w:val="28"/>
          <w:rtl/>
        </w:rPr>
        <w:t xml:space="preserve"> </w:t>
      </w:r>
      <w:r w:rsidRPr="00B7141C">
        <w:rPr>
          <w:rFonts w:ascii="Traditional Arabic" w:hAnsi="Traditional Arabic"/>
          <w:sz w:val="28"/>
          <w:rtl/>
        </w:rPr>
        <w:t xml:space="preserve">طائفهء که به ظن </w:t>
      </w:r>
      <w:r w:rsidR="00D36133">
        <w:rPr>
          <w:rFonts w:ascii="Traditional Arabic" w:hAnsi="Traditional Arabic"/>
          <w:sz w:val="28"/>
          <w:rtl/>
        </w:rPr>
        <w:t xml:space="preserve">آن‌ها </w:t>
      </w:r>
      <w:r w:rsidRPr="00B7141C">
        <w:rPr>
          <w:rFonts w:ascii="Traditional Arabic" w:hAnsi="Traditional Arabic"/>
          <w:sz w:val="28"/>
          <w:rtl/>
        </w:rPr>
        <w:t>خداوند در جسم علی و اولاد</w:t>
      </w:r>
      <w:r w:rsidR="00AB13C1">
        <w:rPr>
          <w:rFonts w:ascii="Traditional Arabic" w:hAnsi="Traditional Arabic" w:hint="cs"/>
          <w:sz w:val="28"/>
          <w:rtl/>
        </w:rPr>
        <w:t xml:space="preserve"> </w:t>
      </w:r>
      <w:r w:rsidRPr="00B7141C">
        <w:rPr>
          <w:rFonts w:ascii="Traditional Arabic" w:hAnsi="Traditional Arabic"/>
          <w:sz w:val="28"/>
          <w:rtl/>
        </w:rPr>
        <w:t>او حلول نموده است</w:t>
      </w:r>
      <w:r w:rsidR="00AB13C1">
        <w:rPr>
          <w:rFonts w:ascii="Traditional Arabic" w:hAnsi="Traditional Arabic" w:hint="cs"/>
          <w:sz w:val="28"/>
          <w:rtl/>
        </w:rPr>
        <w:t xml:space="preserve"> </w:t>
      </w:r>
      <w:r w:rsidRPr="00B7141C">
        <w:rPr>
          <w:rFonts w:ascii="Traditional Arabic" w:hAnsi="Traditional Arabic"/>
          <w:sz w:val="28"/>
          <w:rtl/>
        </w:rPr>
        <w:t xml:space="preserve">الله متعال به صورت علی و اولاد او ظاهر گردیده و به زبان </w:t>
      </w:r>
      <w:r w:rsidR="00D36133">
        <w:rPr>
          <w:rFonts w:ascii="Traditional Arabic" w:hAnsi="Traditional Arabic"/>
          <w:sz w:val="28"/>
          <w:rtl/>
        </w:rPr>
        <w:t xml:space="preserve">آن‌ها </w:t>
      </w:r>
      <w:r w:rsidRPr="00B7141C">
        <w:rPr>
          <w:rFonts w:ascii="Traditional Arabic" w:hAnsi="Traditional Arabic"/>
          <w:sz w:val="28"/>
          <w:rtl/>
        </w:rPr>
        <w:t>سخن گفته و</w:t>
      </w:r>
      <w:r w:rsidR="00AB13C1">
        <w:rPr>
          <w:rFonts w:ascii="Traditional Arabic" w:hAnsi="Traditional Arabic" w:hint="cs"/>
          <w:sz w:val="28"/>
          <w:rtl/>
        </w:rPr>
        <w:t xml:space="preserve"> </w:t>
      </w:r>
      <w:r w:rsidRPr="00B7141C">
        <w:rPr>
          <w:rFonts w:ascii="Traditional Arabic" w:hAnsi="Traditional Arabic"/>
          <w:sz w:val="28"/>
          <w:rtl/>
        </w:rPr>
        <w:t>بدست ایشان کار نموده (العیاذ</w:t>
      </w:r>
      <w:r w:rsidR="00FB4F26">
        <w:rPr>
          <w:rFonts w:ascii="Traditional Arabic" w:hAnsi="Traditional Arabic" w:hint="cs"/>
          <w:sz w:val="28"/>
          <w:rtl/>
        </w:rPr>
        <w:t xml:space="preserve"> </w:t>
      </w:r>
      <w:r w:rsidRPr="00B7141C">
        <w:rPr>
          <w:rFonts w:ascii="Traditional Arabic" w:hAnsi="Traditional Arabic"/>
          <w:sz w:val="28"/>
          <w:rtl/>
        </w:rPr>
        <w:t>بالله).</w:t>
      </w:r>
    </w:p>
    <w:p w:rsidR="00CA67C1" w:rsidRPr="002A14C5" w:rsidRDefault="00CA67C1" w:rsidP="00441BF6">
      <w:pPr>
        <w:pStyle w:val="4-"/>
        <w:rPr>
          <w:sz w:val="30"/>
          <w:rtl/>
        </w:rPr>
      </w:pPr>
      <w:bookmarkStart w:id="195" w:name="_Toc272680229"/>
      <w:bookmarkStart w:id="196" w:name="_Toc424124247"/>
      <w:r w:rsidRPr="004264A8">
        <w:rPr>
          <w:rtl/>
        </w:rPr>
        <w:t>- باطنی</w:t>
      </w:r>
      <w:r w:rsidR="00441BF6">
        <w:rPr>
          <w:rFonts w:hint="cs"/>
          <w:rtl/>
        </w:rPr>
        <w:t>‌</w:t>
      </w:r>
      <w:r w:rsidRPr="004264A8">
        <w:rPr>
          <w:rtl/>
        </w:rPr>
        <w:t>ها</w:t>
      </w:r>
      <w:bookmarkEnd w:id="195"/>
      <w:bookmarkEnd w:id="196"/>
    </w:p>
    <w:p w:rsidR="00CA67C1" w:rsidRPr="00391252" w:rsidRDefault="00CA67C1" w:rsidP="00326726">
      <w:pPr>
        <w:rPr>
          <w:rFonts w:ascii="Traditional Arabic" w:hAnsi="Traditional Arabic"/>
          <w:sz w:val="28"/>
          <w:rtl/>
        </w:rPr>
      </w:pPr>
      <w:bookmarkStart w:id="197" w:name="_Toc272679859"/>
      <w:bookmarkStart w:id="198" w:name="_Toc272680230"/>
      <w:r w:rsidRPr="00391252">
        <w:rPr>
          <w:rFonts w:ascii="Traditional Arabic" w:hAnsi="Traditional Arabic"/>
          <w:sz w:val="28"/>
          <w:rtl/>
        </w:rPr>
        <w:t>این طائفه یک نام ندارند بنام</w:t>
      </w:r>
      <w:r w:rsidR="007E7C9E" w:rsidRPr="00391252">
        <w:rPr>
          <w:rFonts w:ascii="Traditional Arabic" w:hAnsi="Traditional Arabic" w:hint="cs"/>
          <w:sz w:val="28"/>
          <w:rtl/>
        </w:rPr>
        <w:t>‌</w:t>
      </w:r>
      <w:r w:rsidRPr="00391252">
        <w:rPr>
          <w:rFonts w:ascii="Traditional Arabic" w:hAnsi="Traditional Arabic"/>
          <w:sz w:val="28"/>
          <w:rtl/>
        </w:rPr>
        <w:t>های چون:</w:t>
      </w:r>
      <w:r w:rsidR="00326726">
        <w:rPr>
          <w:rFonts w:ascii="Traditional Arabic" w:hAnsi="Traditional Arabic" w:hint="cs"/>
          <w:sz w:val="28"/>
          <w:rtl/>
        </w:rPr>
        <w:t xml:space="preserve"> </w:t>
      </w:r>
      <w:r w:rsidRPr="00326726">
        <w:rPr>
          <w:rStyle w:val="7-Char"/>
          <w:rtl/>
        </w:rPr>
        <w:t>اسماع</w:t>
      </w:r>
      <w:r w:rsidR="00391252" w:rsidRPr="00326726">
        <w:rPr>
          <w:rStyle w:val="7-Char"/>
          <w:rFonts w:hint="cs"/>
          <w:rtl/>
        </w:rPr>
        <w:t>ی</w:t>
      </w:r>
      <w:r w:rsidRPr="00326726">
        <w:rPr>
          <w:rStyle w:val="7-Char"/>
          <w:rtl/>
        </w:rPr>
        <w:t>لیه»</w:t>
      </w:r>
      <w:r w:rsidRPr="00391252">
        <w:rPr>
          <w:rFonts w:ascii="Traditional Arabic" w:hAnsi="Traditional Arabic"/>
          <w:b/>
          <w:bCs/>
          <w:sz w:val="28"/>
          <w:rtl/>
        </w:rPr>
        <w:t xml:space="preserve"> </w:t>
      </w:r>
      <w:r w:rsidRPr="00391252">
        <w:rPr>
          <w:rFonts w:ascii="Traditional Arabic" w:hAnsi="Traditional Arabic"/>
          <w:sz w:val="28"/>
          <w:rtl/>
        </w:rPr>
        <w:t>منسوب به اسماعیل بن جعفر صادق</w:t>
      </w:r>
      <w:r w:rsidR="002D09B2">
        <w:rPr>
          <w:rFonts w:ascii="Traditional Arabic" w:hAnsi="Traditional Arabic" w:cs="CTraditional Arabic" w:hint="cs"/>
          <w:sz w:val="28"/>
          <w:rtl/>
        </w:rPr>
        <w:t>/</w:t>
      </w:r>
      <w:r w:rsidRPr="00391252">
        <w:rPr>
          <w:rFonts w:ascii="Traditional Arabic" w:hAnsi="Traditional Arabic"/>
          <w:sz w:val="28"/>
          <w:rtl/>
        </w:rPr>
        <w:t xml:space="preserve"> و</w:t>
      </w:r>
      <w:r w:rsidR="00AB13C1" w:rsidRPr="00391252">
        <w:rPr>
          <w:rFonts w:ascii="Traditional Arabic" w:hAnsi="Traditional Arabic" w:hint="cs"/>
          <w:sz w:val="28"/>
          <w:rtl/>
        </w:rPr>
        <w:t xml:space="preserve"> </w:t>
      </w:r>
      <w:r w:rsidRPr="00391252">
        <w:rPr>
          <w:rFonts w:ascii="Traditional Arabic" w:hAnsi="Traditional Arabic"/>
          <w:sz w:val="28"/>
          <w:rtl/>
        </w:rPr>
        <w:t>یا به رهبرشان</w:t>
      </w:r>
      <w:r w:rsidR="00AB13C1" w:rsidRPr="00391252">
        <w:rPr>
          <w:rFonts w:ascii="Traditional Arabic" w:hAnsi="Traditional Arabic" w:hint="cs"/>
          <w:sz w:val="28"/>
          <w:rtl/>
        </w:rPr>
        <w:t xml:space="preserve"> </w:t>
      </w:r>
      <w:r w:rsidRPr="00391252">
        <w:rPr>
          <w:rFonts w:ascii="Traditional Arabic" w:hAnsi="Traditional Arabic"/>
          <w:sz w:val="28"/>
          <w:rtl/>
        </w:rPr>
        <w:t>محمد بن اسماعیل.</w:t>
      </w:r>
      <w:bookmarkEnd w:id="197"/>
      <w:bookmarkEnd w:id="198"/>
    </w:p>
    <w:p w:rsidR="00CA67C1" w:rsidRPr="002A14C5" w:rsidRDefault="002317F7" w:rsidP="00326726">
      <w:pPr>
        <w:rPr>
          <w:rtl/>
        </w:rPr>
      </w:pPr>
      <w:r w:rsidRPr="00326726">
        <w:rPr>
          <w:rStyle w:val="7-Char"/>
          <w:rtl/>
        </w:rPr>
        <w:t>«قرامطه»</w:t>
      </w:r>
      <w:r w:rsidRPr="002A14C5">
        <w:rPr>
          <w:rtl/>
        </w:rPr>
        <w:t xml:space="preserve"> </w:t>
      </w:r>
      <w:r w:rsidRPr="00391252">
        <w:rPr>
          <w:rtl/>
        </w:rPr>
        <w:t>همان فاطمی</w:t>
      </w:r>
      <w:r w:rsidRPr="00391252">
        <w:rPr>
          <w:rFonts w:hint="cs"/>
          <w:rtl/>
        </w:rPr>
        <w:t>‌</w:t>
      </w:r>
      <w:r w:rsidR="00CA67C1" w:rsidRPr="00391252">
        <w:rPr>
          <w:rtl/>
        </w:rPr>
        <w:t>ها.</w:t>
      </w:r>
    </w:p>
    <w:p w:rsidR="00CA67C1" w:rsidRPr="00B7141C" w:rsidRDefault="00CA67C1" w:rsidP="00904AFB">
      <w:pPr>
        <w:rPr>
          <w:rFonts w:ascii="Traditional Arabic" w:hAnsi="Traditional Arabic"/>
          <w:sz w:val="28"/>
          <w:rtl/>
        </w:rPr>
      </w:pPr>
      <w:r w:rsidRPr="00326726">
        <w:rPr>
          <w:rStyle w:val="7-Char"/>
          <w:rtl/>
        </w:rPr>
        <w:t>«محرمیه»</w:t>
      </w:r>
      <w:r w:rsidRPr="00B7141C">
        <w:rPr>
          <w:rFonts w:ascii="Traditional Arabic" w:hAnsi="Traditional Arabic"/>
          <w:sz w:val="28"/>
          <w:rtl/>
        </w:rPr>
        <w:t xml:space="preserve"> گروهی که محرمات را مباح</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w:t>
      </w:r>
    </w:p>
    <w:p w:rsidR="00CA67C1" w:rsidRPr="00B7141C" w:rsidRDefault="00CA67C1" w:rsidP="001978DF">
      <w:pPr>
        <w:rPr>
          <w:rFonts w:ascii="Traditional Arabic" w:hAnsi="Traditional Arabic"/>
          <w:sz w:val="28"/>
          <w:rtl/>
        </w:rPr>
      </w:pPr>
      <w:r w:rsidRPr="00326726">
        <w:rPr>
          <w:rStyle w:val="7-Char"/>
          <w:rtl/>
        </w:rPr>
        <w:t>«سبعیه»</w:t>
      </w:r>
      <w:r w:rsidRPr="00B7141C">
        <w:rPr>
          <w:rFonts w:ascii="Traditional Arabic" w:hAnsi="Traditional Arabic"/>
          <w:color w:val="000000"/>
          <w:sz w:val="28"/>
          <w:rtl/>
        </w:rPr>
        <w:t xml:space="preserve"> کسانی که تنها به هفت تن از انبیاء ایمان دارند چون:</w:t>
      </w:r>
      <w:r w:rsidR="00AB13C1">
        <w:rPr>
          <w:rFonts w:ascii="Traditional Arabic" w:hAnsi="Traditional Arabic" w:hint="cs"/>
          <w:color w:val="000000"/>
          <w:sz w:val="28"/>
          <w:rtl/>
        </w:rPr>
        <w:t xml:space="preserve"> </w:t>
      </w:r>
      <w:r w:rsidRPr="00B7141C">
        <w:rPr>
          <w:rFonts w:ascii="Traditional Arabic" w:hAnsi="Traditional Arabic"/>
          <w:sz w:val="28"/>
          <w:rtl/>
        </w:rPr>
        <w:t>آدم، نوح، ابراهیم، موسی، عیسی، محمد</w:t>
      </w:r>
      <w:r w:rsidR="00AB13C1">
        <w:rPr>
          <w:rFonts w:ascii="Traditional Arabic" w:hAnsi="Traditional Arabic" w:cs="CTraditional Arabic" w:hint="cs"/>
          <w:sz w:val="28"/>
          <w:rtl/>
        </w:rPr>
        <w:t>†</w:t>
      </w:r>
      <w:r w:rsidR="00AB13C1">
        <w:rPr>
          <w:rFonts w:ascii="Traditional Arabic" w:hAnsi="Traditional Arabic" w:hint="cs"/>
          <w:sz w:val="28"/>
          <w:rtl/>
        </w:rPr>
        <w:t xml:space="preserve"> </w:t>
      </w:r>
      <w:r w:rsidRPr="00B7141C">
        <w:rPr>
          <w:rFonts w:ascii="Traditional Arabic" w:hAnsi="Traditional Arabic"/>
          <w:sz w:val="28"/>
          <w:rtl/>
        </w:rPr>
        <w:t>و</w:t>
      </w:r>
      <w:r w:rsidR="00AB13C1">
        <w:rPr>
          <w:rFonts w:ascii="Traditional Arabic" w:hAnsi="Traditional Arabic" w:hint="cs"/>
          <w:sz w:val="28"/>
          <w:rtl/>
        </w:rPr>
        <w:t xml:space="preserve"> </w:t>
      </w:r>
      <w:r w:rsidRPr="00B7141C">
        <w:rPr>
          <w:rFonts w:ascii="Traditional Arabic" w:hAnsi="Traditional Arabic"/>
          <w:sz w:val="28"/>
          <w:rtl/>
        </w:rPr>
        <w:t>مهدی، معتقدند</w:t>
      </w:r>
      <w:r w:rsidR="00AB13C1">
        <w:rPr>
          <w:rFonts w:ascii="Traditional Arabic" w:hAnsi="Traditional Arabic" w:hint="cs"/>
          <w:sz w:val="28"/>
          <w:rtl/>
        </w:rPr>
        <w:t xml:space="preserve"> </w:t>
      </w:r>
      <w:r w:rsidRPr="00B7141C">
        <w:rPr>
          <w:rFonts w:ascii="Traditional Arabic" w:hAnsi="Traditional Arabic"/>
          <w:sz w:val="28"/>
          <w:rtl/>
        </w:rPr>
        <w:t>که بین هر پیغمبر هفت امام مدافعین شریعت وجود دارد، هیچ عصری بدون امام نیست، اسماعیله در سرزمین فارس</w:t>
      </w:r>
      <w:r w:rsidRPr="00B7141C">
        <w:rPr>
          <w:rStyle w:val="FootnoteReference"/>
          <w:rFonts w:ascii="Traditional Arabic" w:hAnsi="Traditional Arabic"/>
          <w:sz w:val="28"/>
          <w:rtl/>
        </w:rPr>
        <w:footnoteReference w:id="170"/>
      </w:r>
      <w:r w:rsidR="00AB13C1">
        <w:rPr>
          <w:rFonts w:ascii="Traditional Arabic" w:hAnsi="Traditional Arabic"/>
          <w:sz w:val="28"/>
          <w:rtl/>
        </w:rPr>
        <w:t xml:space="preserve"> رشد نمودند</w:t>
      </w:r>
      <w:r w:rsidRPr="00B7141C">
        <w:rPr>
          <w:rFonts w:ascii="Traditional Arabic" w:hAnsi="Traditional Arabic"/>
          <w:sz w:val="28"/>
          <w:rtl/>
        </w:rPr>
        <w:t>، دعوت</w:t>
      </w:r>
      <w:r w:rsidR="00441BF6">
        <w:rPr>
          <w:rFonts w:ascii="Traditional Arabic" w:hAnsi="Traditional Arabic"/>
          <w:sz w:val="28"/>
          <w:rtl/>
        </w:rPr>
        <w:t xml:space="preserve">‌شان </w:t>
      </w:r>
      <w:r w:rsidRPr="00B7141C">
        <w:rPr>
          <w:rFonts w:ascii="Traditional Arabic" w:hAnsi="Traditional Arabic"/>
          <w:sz w:val="28"/>
          <w:rtl/>
        </w:rPr>
        <w:t>به مباح قرار دادن هرچیز پایه گذاری گردید، خوش گذرانی، شهوت رانی، هوس</w:t>
      </w:r>
      <w:r w:rsidR="00AB13C1">
        <w:rPr>
          <w:rFonts w:ascii="Traditional Arabic" w:hAnsi="Traditional Arabic" w:hint="cs"/>
          <w:sz w:val="28"/>
          <w:rtl/>
        </w:rPr>
        <w:t>‌</w:t>
      </w:r>
      <w:r w:rsidRPr="00B7141C">
        <w:rPr>
          <w:rFonts w:ascii="Traditional Arabic" w:hAnsi="Traditional Arabic"/>
          <w:sz w:val="28"/>
          <w:rtl/>
        </w:rPr>
        <w:t xml:space="preserve">بازی، چهرهء اصلی </w:t>
      </w:r>
      <w:r w:rsidR="00D36133">
        <w:rPr>
          <w:rFonts w:ascii="Traditional Arabic" w:hAnsi="Traditional Arabic"/>
          <w:sz w:val="28"/>
          <w:rtl/>
        </w:rPr>
        <w:t xml:space="preserve">آن‌ها </w:t>
      </w:r>
      <w:r w:rsidRPr="00B7141C">
        <w:rPr>
          <w:rFonts w:ascii="Traditional Arabic" w:hAnsi="Traditional Arabic"/>
          <w:sz w:val="28"/>
          <w:rtl/>
        </w:rPr>
        <w:t xml:space="preserve">را نشان </w:t>
      </w:r>
      <w:r w:rsidR="000E3A65">
        <w:rPr>
          <w:rFonts w:ascii="Traditional Arabic" w:hAnsi="Traditional Arabic"/>
          <w:sz w:val="28"/>
          <w:rtl/>
        </w:rPr>
        <w:t>می‌دهد</w:t>
      </w:r>
      <w:r w:rsidRPr="00B7141C">
        <w:rPr>
          <w:rFonts w:ascii="Traditional Arabic" w:hAnsi="Traditional Arabic"/>
          <w:sz w:val="28"/>
          <w:rtl/>
        </w:rPr>
        <w:t>، طبق میل خود احکام شرع را تأویل</w:t>
      </w:r>
      <w:r w:rsidR="00452594">
        <w:rPr>
          <w:rFonts w:ascii="Traditional Arabic" w:hAnsi="Traditional Arabic"/>
          <w:sz w:val="28"/>
          <w:rtl/>
        </w:rPr>
        <w:t xml:space="preserve"> می‌کن</w:t>
      </w:r>
      <w:r w:rsidR="00351DCC">
        <w:rPr>
          <w:rFonts w:ascii="Traditional Arabic" w:hAnsi="Traditional Arabic"/>
          <w:sz w:val="28"/>
          <w:rtl/>
        </w:rPr>
        <w:t>ند</w:t>
      </w:r>
      <w:r w:rsidR="001A3044">
        <w:rPr>
          <w:rFonts w:ascii="Traditional Arabic" w:hAnsi="Traditional Arabic" w:hint="cs"/>
          <w:sz w:val="28"/>
          <w:rtl/>
        </w:rPr>
        <w:t xml:space="preserve"> </w:t>
      </w:r>
      <w:r w:rsidRPr="00B7141C">
        <w:rPr>
          <w:rFonts w:ascii="Traditional Arabic" w:hAnsi="Traditional Arabic"/>
          <w:sz w:val="28"/>
          <w:rtl/>
        </w:rPr>
        <w:t>در</w:t>
      </w:r>
      <w:r w:rsidR="001A3044">
        <w:rPr>
          <w:rFonts w:ascii="Traditional Arabic" w:hAnsi="Traditional Arabic" w:hint="cs"/>
          <w:sz w:val="28"/>
          <w:rtl/>
        </w:rPr>
        <w:t xml:space="preserve"> </w:t>
      </w:r>
      <w:r w:rsidRPr="00B7141C">
        <w:rPr>
          <w:rFonts w:ascii="Traditional Arabic" w:hAnsi="Traditional Arabic"/>
          <w:sz w:val="28"/>
          <w:rtl/>
        </w:rPr>
        <w:t>نتیجه</w:t>
      </w:r>
      <w:r w:rsidR="00B32E81">
        <w:rPr>
          <w:rFonts w:ascii="Traditional Arabic" w:hAnsi="Traditional Arabic"/>
          <w:sz w:val="28"/>
          <w:rtl/>
        </w:rPr>
        <w:t xml:space="preserve"> احکام شریعت کلا باطل و</w:t>
      </w:r>
      <w:r w:rsidR="00AB13C1">
        <w:rPr>
          <w:rFonts w:ascii="Traditional Arabic" w:hAnsi="Traditional Arabic" w:hint="cs"/>
          <w:sz w:val="28"/>
          <w:rtl/>
        </w:rPr>
        <w:t xml:space="preserve"> </w:t>
      </w:r>
      <w:r w:rsidR="00B32E81">
        <w:rPr>
          <w:rFonts w:ascii="Traditional Arabic" w:hAnsi="Traditional Arabic"/>
          <w:sz w:val="28"/>
          <w:rtl/>
        </w:rPr>
        <w:t>نابود می</w:t>
      </w:r>
      <w:r w:rsidR="00B32E81">
        <w:rPr>
          <w:rFonts w:ascii="Traditional Arabic" w:hAnsi="Traditional Arabic" w:hint="cs"/>
          <w:sz w:val="28"/>
          <w:rtl/>
        </w:rPr>
        <w:t>‌</w:t>
      </w:r>
      <w:r w:rsidRPr="00B7141C">
        <w:rPr>
          <w:rFonts w:ascii="Traditional Arabic" w:hAnsi="Traditional Arabic"/>
          <w:sz w:val="28"/>
          <w:rtl/>
        </w:rPr>
        <w:t>گردد، مجوسیت و</w:t>
      </w:r>
      <w:r w:rsidR="00AB13C1">
        <w:rPr>
          <w:rFonts w:ascii="Traditional Arabic" w:hAnsi="Traditional Arabic" w:hint="cs"/>
          <w:sz w:val="28"/>
          <w:rtl/>
        </w:rPr>
        <w:t xml:space="preserve"> </w:t>
      </w:r>
      <w:r w:rsidRPr="00B7141C">
        <w:rPr>
          <w:rFonts w:ascii="Traditional Arabic" w:hAnsi="Traditional Arabic"/>
          <w:sz w:val="28"/>
          <w:rtl/>
        </w:rPr>
        <w:t>آتش پرستی برا</w:t>
      </w:r>
      <w:r w:rsidR="00B32E81">
        <w:rPr>
          <w:rFonts w:ascii="Traditional Arabic" w:hAnsi="Traditional Arabic"/>
          <w:sz w:val="28"/>
          <w:rtl/>
        </w:rPr>
        <w:t>ی بار دوم سر کرسی خود می</w:t>
      </w:r>
      <w:r w:rsidR="00B32E81">
        <w:rPr>
          <w:rFonts w:ascii="Traditional Arabic" w:hAnsi="Traditional Arabic" w:hint="cs"/>
          <w:sz w:val="28"/>
          <w:rtl/>
        </w:rPr>
        <w:t>‌</w:t>
      </w:r>
      <w:r w:rsidRPr="00B7141C">
        <w:rPr>
          <w:rFonts w:ascii="Traditional Arabic" w:hAnsi="Traditional Arabic"/>
          <w:sz w:val="28"/>
          <w:rtl/>
        </w:rPr>
        <w:t xml:space="preserve">نشیند. </w:t>
      </w:r>
    </w:p>
    <w:p w:rsidR="00CA67C1" w:rsidRPr="002A14C5" w:rsidRDefault="00CA67C1" w:rsidP="009249B8">
      <w:pPr>
        <w:pStyle w:val="3-"/>
        <w:rPr>
          <w:sz w:val="26"/>
          <w:rtl/>
        </w:rPr>
      </w:pPr>
      <w:bookmarkStart w:id="199" w:name="_Toc272680231"/>
      <w:bookmarkStart w:id="200" w:name="_Toc424124248"/>
      <w:r w:rsidRPr="002A14C5">
        <w:rPr>
          <w:sz w:val="26"/>
          <w:rtl/>
        </w:rPr>
        <w:lastRenderedPageBreak/>
        <w:t>ب: شیعهء زیدیه</w:t>
      </w:r>
      <w:bookmarkEnd w:id="199"/>
      <w:bookmarkEnd w:id="200"/>
    </w:p>
    <w:p w:rsidR="00CA67C1" w:rsidRDefault="00CA67C1" w:rsidP="00391252">
      <w:pPr>
        <w:rPr>
          <w:rFonts w:ascii="Traditional Arabic" w:hAnsi="Traditional Arabic"/>
          <w:sz w:val="28"/>
          <w:rtl/>
        </w:rPr>
      </w:pPr>
      <w:r w:rsidRPr="00B7141C">
        <w:rPr>
          <w:rFonts w:ascii="Traditional Arabic" w:hAnsi="Traditional Arabic"/>
          <w:sz w:val="28"/>
          <w:rtl/>
        </w:rPr>
        <w:t>زیدی</w:t>
      </w:r>
      <w:r w:rsidR="000D57A4">
        <w:rPr>
          <w:rFonts w:ascii="Traditional Arabic" w:hAnsi="Traditional Arabic" w:hint="cs"/>
          <w:sz w:val="28"/>
          <w:rtl/>
        </w:rPr>
        <w:t>‌</w:t>
      </w:r>
      <w:r w:rsidRPr="00B7141C">
        <w:rPr>
          <w:rFonts w:ascii="Traditional Arabic" w:hAnsi="Traditional Arabic"/>
          <w:sz w:val="28"/>
          <w:rtl/>
        </w:rPr>
        <w:t>ها در «یمن» بسر</w:t>
      </w:r>
      <w:r w:rsidR="00C20AE0">
        <w:rPr>
          <w:rFonts w:ascii="Traditional Arabic" w:hAnsi="Traditional Arabic"/>
          <w:sz w:val="28"/>
          <w:rtl/>
        </w:rPr>
        <w:t xml:space="preserve"> می‌بر</w:t>
      </w:r>
      <w:r w:rsidRPr="00B7141C">
        <w:rPr>
          <w:rFonts w:ascii="Traditional Arabic" w:hAnsi="Traditional Arabic"/>
          <w:sz w:val="28"/>
          <w:rtl/>
        </w:rPr>
        <w:t xml:space="preserve">ند خود را به زید بن علی زین العابدین نسبت </w:t>
      </w:r>
      <w:r w:rsidR="006C474A">
        <w:rPr>
          <w:rFonts w:ascii="Traditional Arabic" w:hAnsi="Traditional Arabic"/>
          <w:sz w:val="28"/>
          <w:rtl/>
        </w:rPr>
        <w:t>می‌دهند</w:t>
      </w:r>
      <w:r w:rsidRPr="00B7141C">
        <w:rPr>
          <w:rFonts w:ascii="Traditional Arabic" w:hAnsi="Traditional Arabic"/>
          <w:sz w:val="28"/>
          <w:rtl/>
        </w:rPr>
        <w:t>، به استثنائی چند مسائل بیشتر اعتقادشان با معتزلی ها</w:t>
      </w:r>
      <w:r w:rsidRPr="00B7141C">
        <w:rPr>
          <w:rStyle w:val="FootnoteReference"/>
          <w:rFonts w:ascii="Traditional Arabic" w:hAnsi="Traditional Arabic"/>
          <w:sz w:val="28"/>
          <w:rtl/>
        </w:rPr>
        <w:footnoteReference w:id="171"/>
      </w:r>
      <w:r w:rsidRPr="00B7141C">
        <w:rPr>
          <w:rFonts w:ascii="Traditional Arabic" w:hAnsi="Traditional Arabic"/>
          <w:sz w:val="28"/>
          <w:rtl/>
        </w:rPr>
        <w:t>سر می</w:t>
      </w:r>
      <w:r w:rsidR="00EB2C2A">
        <w:rPr>
          <w:rFonts w:ascii="Traditional Arabic" w:hAnsi="Traditional Arabic" w:hint="cs"/>
          <w:sz w:val="28"/>
          <w:rtl/>
        </w:rPr>
        <w:t>‌</w:t>
      </w:r>
      <w:r w:rsidRPr="00B7141C">
        <w:rPr>
          <w:rFonts w:ascii="Traditional Arabic" w:hAnsi="Traditional Arabic"/>
          <w:sz w:val="28"/>
          <w:rtl/>
        </w:rPr>
        <w:t>خورد، در فروع از ابو حنیفه پیروی</w:t>
      </w:r>
      <w:r w:rsidR="00452594">
        <w:rPr>
          <w:rFonts w:ascii="Traditional Arabic" w:hAnsi="Traditional Arabic"/>
          <w:sz w:val="28"/>
          <w:rtl/>
        </w:rPr>
        <w:t xml:space="preserve"> می‌کن</w:t>
      </w:r>
      <w:r w:rsidR="00351DCC">
        <w:rPr>
          <w:rFonts w:ascii="Traditional Arabic" w:hAnsi="Traditional Arabic"/>
          <w:sz w:val="28"/>
          <w:rtl/>
        </w:rPr>
        <w:t>ند</w:t>
      </w:r>
      <w:r w:rsidR="00315291">
        <w:rPr>
          <w:rFonts w:ascii="Traditional Arabic" w:hAnsi="Traditional Arabic"/>
          <w:sz w:val="28"/>
          <w:rtl/>
        </w:rPr>
        <w:t>، زیدی</w:t>
      </w:r>
      <w:r w:rsidR="00315291">
        <w:rPr>
          <w:rFonts w:ascii="Traditional Arabic" w:hAnsi="Traditional Arabic" w:hint="cs"/>
          <w:sz w:val="28"/>
          <w:rtl/>
        </w:rPr>
        <w:t>‌</w:t>
      </w:r>
      <w:r w:rsidRPr="00B7141C">
        <w:rPr>
          <w:rFonts w:ascii="Traditional Arabic" w:hAnsi="Traditional Arabic"/>
          <w:sz w:val="28"/>
          <w:rtl/>
        </w:rPr>
        <w:t>ها به تناسب تمامی شیعیان به اهل سنت نزدیکتر اند.</w:t>
      </w:r>
    </w:p>
    <w:p w:rsidR="00CA67C1" w:rsidRPr="002A14C5" w:rsidRDefault="00CA67C1" w:rsidP="009249B8">
      <w:pPr>
        <w:pStyle w:val="3-"/>
        <w:rPr>
          <w:sz w:val="26"/>
          <w:rtl/>
        </w:rPr>
      </w:pPr>
      <w:bookmarkStart w:id="201" w:name="_Toc272680232"/>
      <w:bookmarkStart w:id="202" w:name="_Toc424124249"/>
      <w:r w:rsidRPr="002A14C5">
        <w:rPr>
          <w:sz w:val="26"/>
          <w:rtl/>
        </w:rPr>
        <w:t xml:space="preserve">ج: شیعه امامیه (دوازده </w:t>
      </w:r>
      <w:r w:rsidR="004434C8" w:rsidRPr="002A14C5">
        <w:rPr>
          <w:sz w:val="26"/>
          <w:rtl/>
        </w:rPr>
        <w:t>امامی‌ها</w:t>
      </w:r>
      <w:r w:rsidRPr="002A14C5">
        <w:rPr>
          <w:sz w:val="26"/>
          <w:rtl/>
        </w:rPr>
        <w:t>)</w:t>
      </w:r>
      <w:bookmarkEnd w:id="201"/>
      <w:bookmarkEnd w:id="202"/>
    </w:p>
    <w:p w:rsidR="00CA67C1" w:rsidRPr="00B7141C" w:rsidRDefault="00CA67C1" w:rsidP="00391252">
      <w:pPr>
        <w:rPr>
          <w:rFonts w:ascii="Traditional Arabic" w:hAnsi="Traditional Arabic"/>
          <w:sz w:val="28"/>
          <w:rtl/>
        </w:rPr>
      </w:pPr>
      <w:r w:rsidRPr="00B7141C">
        <w:rPr>
          <w:rFonts w:ascii="Traditional Arabic" w:hAnsi="Traditional Arabic"/>
          <w:sz w:val="28"/>
          <w:rtl/>
        </w:rPr>
        <w:t>این</w:t>
      </w:r>
      <w:r w:rsidR="00AB13C1">
        <w:rPr>
          <w:rFonts w:ascii="Traditional Arabic" w:hAnsi="Traditional Arabic" w:hint="cs"/>
          <w:sz w:val="28"/>
          <w:rtl/>
        </w:rPr>
        <w:t>‌</w:t>
      </w:r>
      <w:r w:rsidRPr="00B7141C">
        <w:rPr>
          <w:rFonts w:ascii="Traditional Arabic" w:hAnsi="Traditional Arabic"/>
          <w:sz w:val="28"/>
          <w:rtl/>
        </w:rPr>
        <w:t xml:space="preserve">ها را امامیه بخاطر گفته </w:t>
      </w:r>
      <w:r w:rsidR="006D7EAD">
        <w:rPr>
          <w:rFonts w:ascii="Traditional Arabic" w:hAnsi="Traditional Arabic"/>
          <w:sz w:val="28"/>
          <w:rtl/>
        </w:rPr>
        <w:t>می‌شود</w:t>
      </w:r>
      <w:r w:rsidRPr="00B7141C">
        <w:rPr>
          <w:rFonts w:ascii="Traditional Arabic" w:hAnsi="Traditional Arabic"/>
          <w:sz w:val="28"/>
          <w:rtl/>
        </w:rPr>
        <w:t xml:space="preserve"> که بگمان ایشان</w:t>
      </w:r>
      <w:r w:rsidR="00AB13C1">
        <w:rPr>
          <w:rFonts w:ascii="Traditional Arabic" w:hAnsi="Traditional Arabic" w:hint="cs"/>
          <w:sz w:val="28"/>
          <w:rtl/>
        </w:rPr>
        <w:t xml:space="preserve"> </w:t>
      </w:r>
      <w:r w:rsidRPr="00B7141C">
        <w:rPr>
          <w:rFonts w:ascii="Traditional Arabic" w:hAnsi="Traditional Arabic"/>
          <w:sz w:val="28"/>
          <w:rtl/>
        </w:rPr>
        <w:t>امامت علی بانص صریح از طرف رسول خدا مطرح شد و</w:t>
      </w:r>
      <w:r w:rsidR="00AB13C1">
        <w:rPr>
          <w:rFonts w:ascii="Traditional Arabic" w:hAnsi="Traditional Arabic" w:hint="cs"/>
          <w:sz w:val="28"/>
          <w:rtl/>
        </w:rPr>
        <w:t xml:space="preserve"> </w:t>
      </w:r>
      <w:r w:rsidRPr="00B7141C">
        <w:rPr>
          <w:rFonts w:ascii="Traditional Arabic" w:hAnsi="Traditional Arabic"/>
          <w:sz w:val="28"/>
          <w:rtl/>
        </w:rPr>
        <w:t xml:space="preserve">علی بعد از پیامبر امام منصوصی و وصی پیغمبر است، سائر صحابه را مورد طعن قرار </w:t>
      </w:r>
      <w:r w:rsidR="006C474A">
        <w:rPr>
          <w:rFonts w:ascii="Traditional Arabic" w:hAnsi="Traditional Arabic"/>
          <w:sz w:val="28"/>
          <w:rtl/>
        </w:rPr>
        <w:t>می‌دهند</w:t>
      </w:r>
      <w:r w:rsidRPr="00B7141C">
        <w:rPr>
          <w:rFonts w:ascii="Traditional Arabic" w:hAnsi="Traditional Arabic"/>
          <w:sz w:val="28"/>
          <w:rtl/>
        </w:rPr>
        <w:t>، مخصوصا از شیخین (ابوبکر</w:t>
      </w:r>
      <w:r w:rsidR="00AB13C1">
        <w:rPr>
          <w:rFonts w:ascii="Traditional Arabic" w:hAnsi="Traditional Arabic" w:hint="cs"/>
          <w:sz w:val="28"/>
          <w:rtl/>
        </w:rPr>
        <w:t xml:space="preserve"> </w:t>
      </w:r>
      <w:r w:rsidRPr="00B7141C">
        <w:rPr>
          <w:rFonts w:ascii="Traditional Arabic" w:hAnsi="Traditional Arabic"/>
          <w:sz w:val="28"/>
          <w:rtl/>
        </w:rPr>
        <w:t>و</w:t>
      </w:r>
      <w:r w:rsidR="00AB13C1">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خیلی نفرت دارند بلکه دستهء از </w:t>
      </w:r>
      <w:r w:rsidR="004434C8">
        <w:rPr>
          <w:rFonts w:ascii="Traditional Arabic" w:hAnsi="Traditional Arabic"/>
          <w:sz w:val="28"/>
          <w:rtl/>
        </w:rPr>
        <w:t>امامی‌ها</w:t>
      </w:r>
      <w:r w:rsidRPr="00B7141C">
        <w:rPr>
          <w:rFonts w:ascii="Traditional Arabic" w:hAnsi="Traditional Arabic"/>
          <w:sz w:val="28"/>
          <w:rtl/>
        </w:rPr>
        <w:t xml:space="preserve"> شیخین را کافر</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Style w:val="FootnoteReference"/>
          <w:rFonts w:ascii="Traditional Arabic" w:hAnsi="Traditional Arabic"/>
          <w:sz w:val="28"/>
          <w:rtl/>
        </w:rPr>
        <w:footnoteReference w:id="172"/>
      </w:r>
      <w:r w:rsidR="00AB13C1">
        <w:rPr>
          <w:rFonts w:ascii="Traditional Arabic" w:hAnsi="Traditional Arabic" w:hint="cs"/>
          <w:sz w:val="28"/>
          <w:rtl/>
        </w:rPr>
        <w:t>.</w:t>
      </w:r>
    </w:p>
    <w:p w:rsidR="00CA67C1" w:rsidRPr="00B7141C" w:rsidRDefault="004434C8" w:rsidP="00904AFB">
      <w:pPr>
        <w:rPr>
          <w:rFonts w:ascii="Traditional Arabic" w:hAnsi="Traditional Arabic"/>
          <w:sz w:val="28"/>
          <w:rtl/>
        </w:rPr>
      </w:pPr>
      <w:r>
        <w:rPr>
          <w:rFonts w:ascii="Traditional Arabic" w:hAnsi="Traditional Arabic"/>
          <w:sz w:val="28"/>
          <w:rtl/>
        </w:rPr>
        <w:t>امامی‌ها</w:t>
      </w:r>
      <w:r w:rsidR="00CA67C1" w:rsidRPr="00B7141C">
        <w:rPr>
          <w:rFonts w:ascii="Traditional Arabic" w:hAnsi="Traditional Arabic"/>
          <w:sz w:val="28"/>
          <w:rtl/>
        </w:rPr>
        <w:t xml:space="preserve"> در</w:t>
      </w:r>
      <w:r w:rsidR="00AB13C1">
        <w:rPr>
          <w:rFonts w:ascii="Traditional Arabic" w:hAnsi="Traditional Arabic" w:hint="cs"/>
          <w:sz w:val="28"/>
          <w:rtl/>
        </w:rPr>
        <w:t xml:space="preserve"> </w:t>
      </w:r>
      <w:r w:rsidR="00CA67C1" w:rsidRPr="00B7141C">
        <w:rPr>
          <w:rFonts w:ascii="Traditional Arabic" w:hAnsi="Traditional Arabic"/>
          <w:sz w:val="28"/>
          <w:rtl/>
        </w:rPr>
        <w:t>مجموع تا جعفر صادق در</w:t>
      </w:r>
      <w:r w:rsidR="00AB13C1">
        <w:rPr>
          <w:rFonts w:ascii="Traditional Arabic" w:hAnsi="Traditional Arabic" w:hint="cs"/>
          <w:sz w:val="28"/>
          <w:rtl/>
        </w:rPr>
        <w:t xml:space="preserve"> </w:t>
      </w:r>
      <w:r w:rsidR="00CA67C1" w:rsidRPr="00B7141C">
        <w:rPr>
          <w:rFonts w:ascii="Traditional Arabic" w:hAnsi="Traditional Arabic"/>
          <w:sz w:val="28"/>
          <w:rtl/>
        </w:rPr>
        <w:t>پست امامت اتفاق نظر دارند، بعد از جعفر امامت را در بازماندگان آن بتربیب ذیل قائل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موسی کاظم، علی رضا، محمد تقی، علی نقی، حسن زکی مشهور به حسن عسکری، و</w:t>
      </w:r>
      <w:r w:rsidR="00AB13C1">
        <w:rPr>
          <w:rFonts w:ascii="Traditional Arabic" w:hAnsi="Traditional Arabic" w:hint="cs"/>
          <w:sz w:val="28"/>
          <w:rtl/>
        </w:rPr>
        <w:t xml:space="preserve"> </w:t>
      </w:r>
      <w:r w:rsidRPr="00B7141C">
        <w:rPr>
          <w:rFonts w:ascii="Traditional Arabic" w:hAnsi="Traditional Arabic"/>
          <w:sz w:val="28"/>
          <w:rtl/>
        </w:rPr>
        <w:t>محمد مهدی.</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راجع به امام اخیر «محمد مهدی» گمانهای وجود دارد که او زنده است، و</w:t>
      </w:r>
      <w:r w:rsidR="00AB13C1">
        <w:rPr>
          <w:rFonts w:ascii="Traditional Arabic" w:hAnsi="Traditional Arabic" w:hint="cs"/>
          <w:sz w:val="28"/>
          <w:rtl/>
        </w:rPr>
        <w:t xml:space="preserve"> </w:t>
      </w:r>
      <w:r w:rsidRPr="00B7141C">
        <w:rPr>
          <w:rFonts w:ascii="Traditional Arabic" w:hAnsi="Traditional Arabic"/>
          <w:sz w:val="28"/>
          <w:rtl/>
        </w:rPr>
        <w:t>در</w:t>
      </w:r>
      <w:r w:rsidR="00AB13C1">
        <w:rPr>
          <w:rFonts w:ascii="Traditional Arabic" w:hAnsi="Traditional Arabic" w:hint="cs"/>
          <w:sz w:val="28"/>
          <w:rtl/>
        </w:rPr>
        <w:t xml:space="preserve"> </w:t>
      </w:r>
      <w:r w:rsidRPr="00B7141C">
        <w:rPr>
          <w:rFonts w:ascii="Traditional Arabic" w:hAnsi="Traditional Arabic"/>
          <w:sz w:val="28"/>
          <w:rtl/>
        </w:rPr>
        <w:t xml:space="preserve">آخر زمان ظاهر </w:t>
      </w:r>
      <w:r w:rsidR="006D7EAD">
        <w:rPr>
          <w:rFonts w:ascii="Traditional Arabic" w:hAnsi="Traditional Arabic"/>
          <w:sz w:val="28"/>
          <w:rtl/>
        </w:rPr>
        <w:t>می‌شود</w:t>
      </w:r>
      <w:r w:rsidRPr="00B7141C">
        <w:rPr>
          <w:rFonts w:ascii="Traditional Arabic" w:hAnsi="Traditional Arabic"/>
          <w:sz w:val="28"/>
          <w:rtl/>
        </w:rPr>
        <w:t>، اینک شیعیان دارند انتظارش را می</w:t>
      </w:r>
      <w:r w:rsidR="00ED389A">
        <w:rPr>
          <w:rFonts w:ascii="Traditional Arabic" w:hAnsi="Traditional Arabic" w:hint="cs"/>
          <w:sz w:val="28"/>
          <w:rtl/>
        </w:rPr>
        <w:t>‌</w:t>
      </w:r>
      <w:r w:rsidRPr="00B7141C">
        <w:rPr>
          <w:rFonts w:ascii="Traditional Arabic" w:hAnsi="Traditional Arabic"/>
          <w:sz w:val="28"/>
          <w:rtl/>
        </w:rPr>
        <w:t>کشند، درسال (226هج) مخفی شد</w:t>
      </w:r>
      <w:r w:rsidRPr="00B7141C">
        <w:rPr>
          <w:rStyle w:val="FootnoteReference"/>
          <w:rFonts w:ascii="Traditional Arabic" w:hAnsi="Traditional Arabic"/>
          <w:sz w:val="28"/>
          <w:rtl/>
        </w:rPr>
        <w:footnoteReference w:id="173"/>
      </w:r>
      <w:r w:rsidR="00AB13C1">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باور</w:t>
      </w:r>
      <w:r w:rsidR="00AB13C1">
        <w:rPr>
          <w:rFonts w:ascii="Traditional Arabic" w:hAnsi="Traditional Arabic" w:hint="cs"/>
          <w:sz w:val="28"/>
          <w:rtl/>
        </w:rPr>
        <w:t xml:space="preserve"> </w:t>
      </w:r>
      <w:r w:rsidRPr="00B7141C">
        <w:rPr>
          <w:rFonts w:ascii="Traditional Arabic" w:hAnsi="Traditional Arabic"/>
          <w:sz w:val="28"/>
          <w:rtl/>
        </w:rPr>
        <w:t>داشتن به امامت (12) تن و</w:t>
      </w:r>
      <w:r w:rsidR="00AB13C1">
        <w:rPr>
          <w:rFonts w:ascii="Traditional Arabic" w:hAnsi="Traditional Arabic" w:hint="cs"/>
          <w:sz w:val="28"/>
          <w:rtl/>
        </w:rPr>
        <w:t xml:space="preserve"> </w:t>
      </w:r>
      <w:r w:rsidRPr="00B7141C">
        <w:rPr>
          <w:rFonts w:ascii="Traditional Arabic" w:hAnsi="Traditional Arabic"/>
          <w:sz w:val="28"/>
          <w:rtl/>
        </w:rPr>
        <w:t>همواره انتقال امامت از پدر به پسر، باعث شد که</w:t>
      </w:r>
      <w:r w:rsidR="00AB13C1">
        <w:rPr>
          <w:rFonts w:ascii="Traditional Arabic" w:hAnsi="Traditional Arabic" w:hint="cs"/>
          <w:sz w:val="28"/>
          <w:rtl/>
        </w:rPr>
        <w:t xml:space="preserve"> </w:t>
      </w:r>
      <w:r w:rsidRPr="00B7141C">
        <w:rPr>
          <w:rFonts w:ascii="Traditional Arabic" w:hAnsi="Traditional Arabic"/>
          <w:sz w:val="28"/>
          <w:rtl/>
        </w:rPr>
        <w:t>تاریخ نام دومی (دوارده امامی) را برای این گروه انتخاب کند.</w:t>
      </w:r>
    </w:p>
    <w:p w:rsidR="00CA67C1" w:rsidRPr="00B7141C" w:rsidRDefault="00CA67C1" w:rsidP="00AB13C1">
      <w:pPr>
        <w:rPr>
          <w:rFonts w:ascii="Traditional Arabic" w:hAnsi="Traditional Arabic"/>
          <w:sz w:val="28"/>
          <w:rtl/>
        </w:rPr>
      </w:pPr>
      <w:r w:rsidRPr="00B7141C">
        <w:rPr>
          <w:rFonts w:ascii="Traditional Arabic" w:hAnsi="Traditional Arabic"/>
          <w:sz w:val="28"/>
          <w:rtl/>
        </w:rPr>
        <w:t>با اینکه امام را معصوم و</w:t>
      </w:r>
      <w:r w:rsidR="00AB13C1">
        <w:rPr>
          <w:rFonts w:ascii="Traditional Arabic" w:hAnsi="Traditional Arabic" w:hint="cs"/>
          <w:sz w:val="28"/>
          <w:rtl/>
        </w:rPr>
        <w:t xml:space="preserve"> </w:t>
      </w:r>
      <w:r w:rsidRPr="00B7141C">
        <w:rPr>
          <w:rFonts w:ascii="Traditional Arabic" w:hAnsi="Traditional Arabic"/>
          <w:sz w:val="28"/>
          <w:rtl/>
        </w:rPr>
        <w:t>آگاه از</w:t>
      </w:r>
      <w:r w:rsidR="00AB13C1">
        <w:rPr>
          <w:rFonts w:ascii="Traditional Arabic" w:hAnsi="Traditional Arabic" w:hint="cs"/>
          <w:sz w:val="28"/>
          <w:rtl/>
        </w:rPr>
        <w:t xml:space="preserve"> </w:t>
      </w:r>
      <w:r w:rsidRPr="00B7141C">
        <w:rPr>
          <w:rFonts w:ascii="Traditional Arabic" w:hAnsi="Traditional Arabic"/>
          <w:sz w:val="28"/>
          <w:rtl/>
        </w:rPr>
        <w:t>تمامی مسائل دینی</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به هاش</w:t>
      </w:r>
      <w:r w:rsidR="00F578AA">
        <w:rPr>
          <w:rFonts w:ascii="Traditional Arabic" w:hAnsi="Traditional Arabic"/>
          <w:sz w:val="28"/>
          <w:rtl/>
        </w:rPr>
        <w:t>می‌</w:t>
      </w:r>
      <w:r w:rsidR="00AB13C1">
        <w:rPr>
          <w:rFonts w:ascii="Traditional Arabic" w:hAnsi="Traditional Arabic" w:hint="cs"/>
          <w:sz w:val="28"/>
          <w:rtl/>
        </w:rPr>
        <w:t xml:space="preserve"> </w:t>
      </w:r>
      <w:r w:rsidR="00F578AA">
        <w:rPr>
          <w:rFonts w:ascii="Traditional Arabic" w:hAnsi="Traditional Arabic"/>
          <w:sz w:val="28"/>
          <w:rtl/>
        </w:rPr>
        <w:t>بود</w:t>
      </w:r>
      <w:r w:rsidRPr="00B7141C">
        <w:rPr>
          <w:rFonts w:ascii="Traditional Arabic" w:hAnsi="Traditional Arabic"/>
          <w:sz w:val="28"/>
          <w:rtl/>
        </w:rPr>
        <w:t xml:space="preserve">ن امام تأکید </w:t>
      </w:r>
      <w:r w:rsidR="0040523F">
        <w:rPr>
          <w:rFonts w:ascii="Traditional Arabic" w:hAnsi="Traditional Arabic"/>
          <w:sz w:val="28"/>
          <w:rtl/>
        </w:rPr>
        <w:t>می‌ورز</w:t>
      </w:r>
      <w:r w:rsidRPr="00B7141C">
        <w:rPr>
          <w:rFonts w:ascii="Traditional Arabic" w:hAnsi="Traditional Arabic"/>
          <w:sz w:val="28"/>
          <w:rtl/>
        </w:rPr>
        <w:t>ند، ابوبکر و</w:t>
      </w:r>
      <w:r w:rsidR="00AB13C1">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را بدگوئی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طعن بر شیخین در جامعهء تشیع بر سر زب</w:t>
      </w:r>
      <w:r w:rsidR="00AB13C1">
        <w:rPr>
          <w:rFonts w:ascii="Traditional Arabic" w:hAnsi="Traditional Arabic" w:hint="cs"/>
          <w:sz w:val="28"/>
          <w:rtl/>
        </w:rPr>
        <w:t>ا</w:t>
      </w:r>
      <w:r w:rsidR="00D36133">
        <w:rPr>
          <w:rFonts w:ascii="Traditional Arabic" w:hAnsi="Traditional Arabic"/>
          <w:sz w:val="28"/>
          <w:rtl/>
        </w:rPr>
        <w:t xml:space="preserve">ن‌ها </w:t>
      </w:r>
      <w:r w:rsidRPr="00B7141C">
        <w:rPr>
          <w:rFonts w:ascii="Traditional Arabic" w:hAnsi="Traditional Arabic"/>
          <w:sz w:val="28"/>
          <w:rtl/>
        </w:rPr>
        <w:t>است،</w:t>
      </w:r>
      <w:r w:rsidR="00AB13C1">
        <w:rPr>
          <w:rFonts w:ascii="Traditional Arabic" w:hAnsi="Traditional Arabic" w:hint="cs"/>
          <w:sz w:val="28"/>
          <w:rtl/>
        </w:rPr>
        <w:t xml:space="preserve"> </w:t>
      </w:r>
      <w:r w:rsidRPr="00B7141C">
        <w:rPr>
          <w:rFonts w:ascii="Traditional Arabic" w:hAnsi="Traditional Arabic"/>
          <w:sz w:val="28"/>
          <w:rtl/>
        </w:rPr>
        <w:t>گرچه نزد اهل سنت به استفاده از تقیَّه از روش طعن و</w:t>
      </w:r>
      <w:r w:rsidR="00AB13C1">
        <w:rPr>
          <w:rFonts w:ascii="Traditional Arabic" w:hAnsi="Traditional Arabic" w:hint="cs"/>
          <w:sz w:val="28"/>
          <w:rtl/>
        </w:rPr>
        <w:t xml:space="preserve"> </w:t>
      </w:r>
      <w:r w:rsidRPr="00B7141C">
        <w:rPr>
          <w:rFonts w:ascii="Traditional Arabic" w:hAnsi="Traditional Arabic"/>
          <w:sz w:val="28"/>
          <w:rtl/>
        </w:rPr>
        <w:t>عیب</w:t>
      </w:r>
      <w:r w:rsidR="00AB13C1">
        <w:rPr>
          <w:rFonts w:ascii="Traditional Arabic" w:hAnsi="Traditional Arabic" w:hint="cs"/>
          <w:sz w:val="28"/>
          <w:rtl/>
        </w:rPr>
        <w:t xml:space="preserve"> </w:t>
      </w:r>
      <w:r w:rsidRPr="00B7141C">
        <w:rPr>
          <w:rFonts w:ascii="Traditional Arabic" w:hAnsi="Traditional Arabic"/>
          <w:sz w:val="28"/>
          <w:rtl/>
        </w:rPr>
        <w:t>جوی، خود داری می</w:t>
      </w:r>
      <w:r w:rsidR="00AB13C1">
        <w:rPr>
          <w:rFonts w:ascii="Traditional Arabic" w:hAnsi="Traditional Arabic" w:hint="cs"/>
          <w:sz w:val="28"/>
          <w:rtl/>
        </w:rPr>
        <w:t>‌</w:t>
      </w:r>
      <w:r w:rsidRPr="00B7141C">
        <w:rPr>
          <w:rFonts w:ascii="Traditional Arabic" w:hAnsi="Traditional Arabic"/>
          <w:sz w:val="28"/>
          <w:rtl/>
        </w:rPr>
        <w:t>نمایند، مهمتر از همه اینکه، همه آن چه را</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 دروغ، بهتان و</w:t>
      </w:r>
      <w:r w:rsidR="00AB13C1">
        <w:rPr>
          <w:rFonts w:ascii="Traditional Arabic" w:hAnsi="Traditional Arabic" w:hint="cs"/>
          <w:sz w:val="28"/>
          <w:rtl/>
        </w:rPr>
        <w:t xml:space="preserve"> </w:t>
      </w:r>
      <w:r w:rsidRPr="00B7141C">
        <w:rPr>
          <w:rFonts w:ascii="Traditional Arabic" w:hAnsi="Traditional Arabic"/>
          <w:sz w:val="28"/>
          <w:rtl/>
        </w:rPr>
        <w:t>تهمتی بیش نیست.</w:t>
      </w:r>
    </w:p>
    <w:p w:rsidR="00CA67C1" w:rsidRPr="00B7141C" w:rsidRDefault="00CA67C1" w:rsidP="00AB13C1">
      <w:pPr>
        <w:rPr>
          <w:rFonts w:ascii="Traditional Arabic" w:hAnsi="Traditional Arabic"/>
          <w:sz w:val="28"/>
          <w:rtl/>
        </w:rPr>
      </w:pPr>
      <w:r w:rsidRPr="00B7141C">
        <w:rPr>
          <w:rFonts w:ascii="Traditional Arabic" w:hAnsi="Traditional Arabic"/>
          <w:color w:val="000000"/>
          <w:sz w:val="28"/>
          <w:rtl/>
        </w:rPr>
        <w:t>«کربلاء» و</w:t>
      </w:r>
      <w:r w:rsidR="00AB13C1">
        <w:rPr>
          <w:rFonts w:ascii="Traditional Arabic" w:hAnsi="Traditional Arabic" w:hint="cs"/>
          <w:color w:val="000000"/>
          <w:sz w:val="28"/>
          <w:rtl/>
        </w:rPr>
        <w:t xml:space="preserve"> </w:t>
      </w:r>
      <w:r w:rsidRPr="00B7141C">
        <w:rPr>
          <w:rFonts w:ascii="Traditional Arabic" w:hAnsi="Traditional Arabic"/>
          <w:color w:val="000000"/>
          <w:sz w:val="28"/>
          <w:rtl/>
        </w:rPr>
        <w:t>«نجف» و</w:t>
      </w:r>
      <w:r w:rsidR="00AB13C1">
        <w:rPr>
          <w:rFonts w:ascii="Traditional Arabic" w:hAnsi="Traditional Arabic" w:hint="cs"/>
          <w:color w:val="000000"/>
          <w:sz w:val="28"/>
          <w:rtl/>
        </w:rPr>
        <w:t xml:space="preserve"> </w:t>
      </w:r>
      <w:r w:rsidRPr="00B7141C">
        <w:rPr>
          <w:rFonts w:ascii="Traditional Arabic" w:hAnsi="Traditional Arabic"/>
          <w:color w:val="000000"/>
          <w:sz w:val="28"/>
          <w:rtl/>
        </w:rPr>
        <w:t>مقبره</w:t>
      </w:r>
      <w:r w:rsidR="00AB13C1">
        <w:rPr>
          <w:rFonts w:ascii="Traditional Arabic" w:hAnsi="Traditional Arabic" w:hint="cs"/>
          <w:color w:val="000000"/>
          <w:sz w:val="28"/>
          <w:rtl/>
        </w:rPr>
        <w:t>‌</w:t>
      </w:r>
      <w:r w:rsidRPr="00B7141C">
        <w:rPr>
          <w:rFonts w:ascii="Traditional Arabic" w:hAnsi="Traditional Arabic"/>
          <w:color w:val="000000"/>
          <w:sz w:val="28"/>
          <w:rtl/>
        </w:rPr>
        <w:t xml:space="preserve">های آنجا از مقدَّسات تشیُّع شمار </w:t>
      </w:r>
      <w:r w:rsidR="006D7EAD">
        <w:rPr>
          <w:rFonts w:ascii="Traditional Arabic" w:hAnsi="Traditional Arabic"/>
          <w:color w:val="000000"/>
          <w:sz w:val="28"/>
          <w:rtl/>
        </w:rPr>
        <w:t>می‌شود</w:t>
      </w:r>
      <w:r w:rsidR="00F469FA">
        <w:rPr>
          <w:rFonts w:ascii="Traditional Arabic" w:hAnsi="Traditional Arabic" w:hint="cs"/>
          <w:color w:val="000000"/>
          <w:sz w:val="28"/>
          <w:rtl/>
        </w:rPr>
        <w:t xml:space="preserve"> </w:t>
      </w:r>
      <w:r w:rsidRPr="00B7141C">
        <w:rPr>
          <w:rFonts w:ascii="Traditional Arabic" w:hAnsi="Traditional Arabic"/>
          <w:sz w:val="28"/>
          <w:rtl/>
        </w:rPr>
        <w:t>(تقدیس گرائی بیهوده، گوشهء زمین را چنان برتر</w:t>
      </w:r>
      <w:r w:rsidR="00AB13C1">
        <w:rPr>
          <w:rFonts w:ascii="Traditional Arabic" w:hAnsi="Traditional Arabic" w:hint="cs"/>
          <w:sz w:val="28"/>
          <w:rtl/>
        </w:rPr>
        <w:t xml:space="preserve"> </w:t>
      </w:r>
      <w:r w:rsidRPr="00B7141C">
        <w:rPr>
          <w:rFonts w:ascii="Traditional Arabic" w:hAnsi="Traditional Arabic"/>
          <w:sz w:val="28"/>
          <w:rtl/>
        </w:rPr>
        <w:t>ساخته است که)</w:t>
      </w:r>
      <w:r w:rsidR="00126ABB">
        <w:rPr>
          <w:rFonts w:ascii="Traditional Arabic" w:hAnsi="Traditional Arabic"/>
          <w:sz w:val="28"/>
          <w:rtl/>
        </w:rPr>
        <w:t xml:space="preserve"> شیعه‌ها</w:t>
      </w:r>
      <w:r w:rsidRPr="00B7141C">
        <w:rPr>
          <w:rFonts w:ascii="Traditional Arabic" w:hAnsi="Traditional Arabic"/>
          <w:sz w:val="28"/>
          <w:rtl/>
        </w:rPr>
        <w:t xml:space="preserve"> پارچه خاک کربلاء را برمیدارند بر آن سجده</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r w:rsidR="00AB13C1">
        <w:rPr>
          <w:rFonts w:ascii="Traditional Arabic" w:hAnsi="Traditional Arabic" w:hint="cs"/>
          <w:sz w:val="28"/>
          <w:rtl/>
        </w:rPr>
        <w:t xml:space="preserve"> </w:t>
      </w:r>
      <w:r w:rsidRPr="00B7141C">
        <w:rPr>
          <w:rFonts w:ascii="Traditional Arabic" w:hAnsi="Traditional Arabic"/>
          <w:sz w:val="28"/>
          <w:rtl/>
        </w:rPr>
        <w:t>(با تأسف این شیعه منشی و</w:t>
      </w:r>
      <w:r w:rsidR="00AB13C1">
        <w:rPr>
          <w:rFonts w:ascii="Traditional Arabic" w:hAnsi="Traditional Arabic" w:hint="cs"/>
          <w:sz w:val="28"/>
          <w:rtl/>
        </w:rPr>
        <w:t xml:space="preserve"> </w:t>
      </w:r>
      <w:r w:rsidRPr="00B7141C">
        <w:rPr>
          <w:rFonts w:ascii="Traditional Arabic" w:hAnsi="Traditional Arabic"/>
          <w:sz w:val="28"/>
          <w:rtl/>
        </w:rPr>
        <w:t>اعتقاد به کلوخ و</w:t>
      </w:r>
      <w:r w:rsidR="00AB13C1">
        <w:rPr>
          <w:rFonts w:ascii="Traditional Arabic" w:hAnsi="Traditional Arabic" w:hint="cs"/>
          <w:sz w:val="28"/>
          <w:rtl/>
        </w:rPr>
        <w:t xml:space="preserve"> </w:t>
      </w:r>
      <w:r w:rsidRPr="00B7141C">
        <w:rPr>
          <w:rFonts w:ascii="Traditional Arabic" w:hAnsi="Traditional Arabic"/>
          <w:sz w:val="28"/>
          <w:rtl/>
        </w:rPr>
        <w:t>سنگ در</w:t>
      </w:r>
      <w:r w:rsidR="00AB13C1">
        <w:rPr>
          <w:rFonts w:ascii="Traditional Arabic" w:hAnsi="Traditional Arabic" w:hint="cs"/>
          <w:sz w:val="28"/>
          <w:rtl/>
        </w:rPr>
        <w:t xml:space="preserve"> </w:t>
      </w:r>
      <w:r w:rsidRPr="00B7141C">
        <w:rPr>
          <w:rFonts w:ascii="Traditional Arabic" w:hAnsi="Traditional Arabic"/>
          <w:sz w:val="28"/>
          <w:rtl/>
        </w:rPr>
        <w:t xml:space="preserve">برخی جوامع اهل تسنن هم به نسبت نا آگاهی </w:t>
      </w:r>
      <w:r w:rsidR="00D36133">
        <w:rPr>
          <w:rFonts w:ascii="Traditional Arabic" w:hAnsi="Traditional Arabic"/>
          <w:sz w:val="28"/>
          <w:rtl/>
        </w:rPr>
        <w:t xml:space="preserve">آن‌ها </w:t>
      </w:r>
      <w:r w:rsidRPr="00B7141C">
        <w:rPr>
          <w:rFonts w:ascii="Traditional Arabic" w:hAnsi="Traditional Arabic"/>
          <w:sz w:val="28"/>
          <w:rtl/>
        </w:rPr>
        <w:t>از قرآن و</w:t>
      </w:r>
      <w:r w:rsidR="00AB13C1">
        <w:rPr>
          <w:rFonts w:ascii="Traditional Arabic" w:hAnsi="Traditional Arabic" w:hint="cs"/>
          <w:sz w:val="28"/>
          <w:rtl/>
        </w:rPr>
        <w:t xml:space="preserve"> </w:t>
      </w:r>
      <w:r w:rsidRPr="00B7141C">
        <w:rPr>
          <w:rFonts w:ascii="Traditional Arabic" w:hAnsi="Traditional Arabic"/>
          <w:sz w:val="28"/>
          <w:rtl/>
        </w:rPr>
        <w:t xml:space="preserve">حدیث یافت </w:t>
      </w:r>
      <w:r w:rsidR="006D7EAD">
        <w:rPr>
          <w:rFonts w:ascii="Traditional Arabic" w:hAnsi="Traditional Arabic"/>
          <w:sz w:val="28"/>
          <w:rtl/>
        </w:rPr>
        <w:t>می‌شود</w:t>
      </w:r>
      <w:r w:rsidRPr="00B7141C">
        <w:rPr>
          <w:rFonts w:ascii="Traditional Arabic" w:hAnsi="Traditional Arabic"/>
          <w:sz w:val="28"/>
          <w:rtl/>
        </w:rPr>
        <w:t>) اظهارات این گروه بیانگر دوازده اما</w:t>
      </w:r>
      <w:r w:rsidR="00F578AA">
        <w:rPr>
          <w:rFonts w:ascii="Traditional Arabic" w:hAnsi="Traditional Arabic"/>
          <w:sz w:val="28"/>
          <w:rtl/>
        </w:rPr>
        <w:t>می‌بود</w:t>
      </w:r>
      <w:r w:rsidRPr="00B7141C">
        <w:rPr>
          <w:rFonts w:ascii="Traditional Arabic" w:hAnsi="Traditional Arabic"/>
          <w:sz w:val="28"/>
          <w:rtl/>
        </w:rPr>
        <w:t xml:space="preserve">ن </w:t>
      </w:r>
      <w:r w:rsidR="00D36133">
        <w:rPr>
          <w:rFonts w:ascii="Traditional Arabic" w:hAnsi="Traditional Arabic"/>
          <w:sz w:val="28"/>
          <w:rtl/>
        </w:rPr>
        <w:t xml:space="preserve">آن‌ها </w:t>
      </w:r>
      <w:r w:rsidRPr="00B7141C">
        <w:rPr>
          <w:rFonts w:ascii="Traditional Arabic" w:hAnsi="Traditional Arabic"/>
          <w:sz w:val="28"/>
          <w:rtl/>
        </w:rPr>
        <w:t xml:space="preserve">است، از برخی </w:t>
      </w:r>
      <w:r w:rsidR="00951953">
        <w:rPr>
          <w:rFonts w:ascii="Traditional Arabic" w:hAnsi="Traditional Arabic"/>
          <w:sz w:val="28"/>
          <w:rtl/>
        </w:rPr>
        <w:t>اندیشه‌ها</w:t>
      </w:r>
      <w:r w:rsidRPr="00B7141C">
        <w:rPr>
          <w:rFonts w:ascii="Traditional Arabic" w:hAnsi="Traditional Arabic"/>
          <w:sz w:val="28"/>
          <w:rtl/>
        </w:rPr>
        <w:t xml:space="preserve">ی غلات هم متأثر اند، </w:t>
      </w:r>
      <w:r w:rsidR="004434C8">
        <w:rPr>
          <w:rFonts w:ascii="Traditional Arabic" w:hAnsi="Traditional Arabic"/>
          <w:sz w:val="28"/>
          <w:rtl/>
        </w:rPr>
        <w:t>امامی‌ها</w:t>
      </w:r>
      <w:r w:rsidRPr="00B7141C">
        <w:rPr>
          <w:rFonts w:ascii="Traditional Arabic" w:hAnsi="Traditional Arabic"/>
          <w:sz w:val="28"/>
          <w:rtl/>
        </w:rPr>
        <w:t xml:space="preserve"> منبع تولید بدعات و</w:t>
      </w:r>
      <w:r w:rsidR="00AB13C1">
        <w:rPr>
          <w:rFonts w:ascii="Traditional Arabic" w:hAnsi="Traditional Arabic" w:hint="cs"/>
          <w:sz w:val="28"/>
          <w:rtl/>
        </w:rPr>
        <w:t xml:space="preserve"> </w:t>
      </w:r>
      <w:r w:rsidRPr="00B7141C">
        <w:rPr>
          <w:rFonts w:ascii="Traditional Arabic" w:hAnsi="Traditional Arabic"/>
          <w:sz w:val="28"/>
          <w:rtl/>
        </w:rPr>
        <w:t>سازمان دهندگان اصلی نوآوری</w:t>
      </w:r>
      <w:r w:rsidR="00AB13C1">
        <w:rPr>
          <w:rFonts w:ascii="Traditional Arabic" w:hAnsi="Traditional Arabic" w:hint="cs"/>
          <w:sz w:val="28"/>
          <w:rtl/>
        </w:rPr>
        <w:t>‌</w:t>
      </w:r>
      <w:r w:rsidRPr="00B7141C">
        <w:rPr>
          <w:rFonts w:ascii="Traditional Arabic" w:hAnsi="Traditional Arabic"/>
          <w:sz w:val="28"/>
          <w:rtl/>
        </w:rPr>
        <w:t>های دینی اند تشبثاتی که پیامبر</w:t>
      </w:r>
      <w:r w:rsidR="00967408" w:rsidRPr="00967408">
        <w:rPr>
          <w:rFonts w:ascii="Traditional Arabic" w:hAnsi="Traditional Arabic" w:cs="CTraditional Arabic"/>
          <w:sz w:val="28"/>
          <w:rtl/>
        </w:rPr>
        <w:t>ص</w:t>
      </w:r>
      <w:r w:rsidRPr="00B7141C">
        <w:rPr>
          <w:rFonts w:ascii="Traditional Arabic" w:hAnsi="Traditional Arabic"/>
          <w:sz w:val="28"/>
          <w:rtl/>
        </w:rPr>
        <w:t xml:space="preserve"> امتش را از آن برحذرداشته است، فرهنگ تشیع</w:t>
      </w:r>
      <w:r w:rsidR="00AB13C1">
        <w:rPr>
          <w:rFonts w:ascii="Traditional Arabic" w:hAnsi="Traditional Arabic" w:hint="cs"/>
          <w:sz w:val="28"/>
          <w:rtl/>
        </w:rPr>
        <w:t xml:space="preserve"> </w:t>
      </w:r>
      <w:r w:rsidRPr="00B7141C">
        <w:rPr>
          <w:rFonts w:ascii="Traditional Arabic" w:hAnsi="Traditional Arabic"/>
          <w:sz w:val="28"/>
          <w:rtl/>
        </w:rPr>
        <w:t>با اختراع صدها بدعت امت را دچار بیماری</w:t>
      </w:r>
      <w:r w:rsidR="00753DEA">
        <w:rPr>
          <w:rFonts w:ascii="Traditional Arabic" w:hAnsi="Traditional Arabic" w:hint="cs"/>
          <w:sz w:val="28"/>
          <w:rtl/>
        </w:rPr>
        <w:t>‌</w:t>
      </w:r>
      <w:r w:rsidRPr="00B7141C">
        <w:rPr>
          <w:rFonts w:ascii="Traditional Arabic" w:hAnsi="Traditional Arabic"/>
          <w:sz w:val="28"/>
          <w:rtl/>
        </w:rPr>
        <w:t>های سرطانی ساخت.</w:t>
      </w:r>
    </w:p>
    <w:p w:rsidR="00CA67C1" w:rsidRPr="002A14C5" w:rsidRDefault="00CA67C1" w:rsidP="009249B8">
      <w:pPr>
        <w:pStyle w:val="4-"/>
        <w:rPr>
          <w:sz w:val="30"/>
          <w:rtl/>
        </w:rPr>
      </w:pPr>
      <w:bookmarkStart w:id="203" w:name="_Toc272680233"/>
      <w:bookmarkStart w:id="204" w:name="_Toc424124250"/>
      <w:r w:rsidRPr="002A14C5">
        <w:rPr>
          <w:sz w:val="30"/>
          <w:rtl/>
        </w:rPr>
        <w:t>نمونه</w:t>
      </w:r>
      <w:r w:rsidR="00AD0816" w:rsidRPr="002A14C5">
        <w:rPr>
          <w:rFonts w:hint="cs"/>
          <w:sz w:val="30"/>
          <w:rtl/>
        </w:rPr>
        <w:t>‌</w:t>
      </w:r>
      <w:r w:rsidRPr="002A14C5">
        <w:rPr>
          <w:sz w:val="30"/>
          <w:rtl/>
        </w:rPr>
        <w:t>های افکار دوازده امامی</w:t>
      </w:r>
      <w:bookmarkEnd w:id="203"/>
      <w:bookmarkEnd w:id="204"/>
    </w:p>
    <w:p w:rsidR="00CA67C1" w:rsidRPr="00B7141C" w:rsidRDefault="00CA67C1" w:rsidP="00904AFB">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t>محدود سازی امامت در (12) تن.</w:t>
      </w:r>
    </w:p>
    <w:p w:rsidR="00CA67C1" w:rsidRPr="00B7141C" w:rsidRDefault="00CA67C1" w:rsidP="00904AFB">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t>بازگشت مهدی.</w:t>
      </w:r>
    </w:p>
    <w:p w:rsidR="00CA67C1" w:rsidRPr="00B7141C" w:rsidRDefault="00CA67C1" w:rsidP="00904AFB">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t>عصمت أئمَّه.</w:t>
      </w:r>
    </w:p>
    <w:p w:rsidR="00CA67C1" w:rsidRPr="00B7141C" w:rsidRDefault="00CA67C1" w:rsidP="00904AFB">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t>انحصار ولایت در (12) تن.</w:t>
      </w:r>
    </w:p>
    <w:p w:rsidR="00CA67C1" w:rsidRPr="00B7141C" w:rsidRDefault="00CA67C1" w:rsidP="00904AFB">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t>عزا داری عاشوراء با شکوه خاص.</w:t>
      </w:r>
    </w:p>
    <w:p w:rsidR="00CA67C1" w:rsidRPr="00B7141C" w:rsidRDefault="00CA67C1" w:rsidP="00AB13C1">
      <w:pPr>
        <w:numPr>
          <w:ilvl w:val="0"/>
          <w:numId w:val="7"/>
        </w:numPr>
        <w:tabs>
          <w:tab w:val="clear" w:pos="2010"/>
        </w:tabs>
        <w:ind w:left="0" w:firstLine="284"/>
        <w:rPr>
          <w:rFonts w:ascii="Traditional Arabic" w:hAnsi="Traditional Arabic"/>
          <w:sz w:val="28"/>
        </w:rPr>
      </w:pPr>
      <w:r w:rsidRPr="00B7141C">
        <w:rPr>
          <w:rFonts w:ascii="Traditional Arabic" w:hAnsi="Traditional Arabic"/>
          <w:sz w:val="28"/>
          <w:rtl/>
        </w:rPr>
        <w:lastRenderedPageBreak/>
        <w:t>نا رضایتی از أصحاب پیامبر</w:t>
      </w:r>
      <w:r w:rsidR="00967408" w:rsidRPr="00967408">
        <w:rPr>
          <w:rFonts w:ascii="Traditional Arabic" w:hAnsi="Traditional Arabic" w:cs="CTraditional Arabic"/>
          <w:sz w:val="28"/>
          <w:rtl/>
        </w:rPr>
        <w:t>ص</w:t>
      </w:r>
      <w:r w:rsidRPr="00B7141C">
        <w:rPr>
          <w:rFonts w:ascii="Traditional Arabic" w:hAnsi="Traditional Arabic"/>
          <w:sz w:val="28"/>
          <w:rtl/>
        </w:rPr>
        <w:t>:</w:t>
      </w:r>
    </w:p>
    <w:p w:rsidR="00CA67C1" w:rsidRPr="00B7141C" w:rsidRDefault="00CA67C1" w:rsidP="00AB13C1">
      <w:pPr>
        <w:rPr>
          <w:rFonts w:ascii="Traditional Arabic" w:hAnsi="Traditional Arabic"/>
          <w:sz w:val="28"/>
          <w:rtl/>
        </w:rPr>
      </w:pPr>
      <w:r w:rsidRPr="00B7141C">
        <w:rPr>
          <w:rFonts w:ascii="Traditional Arabic" w:hAnsi="Traditional Arabic"/>
          <w:sz w:val="28"/>
          <w:rtl/>
        </w:rPr>
        <w:t>اندک ترین ارج به یاران رسول خدا نمی</w:t>
      </w:r>
      <w:r w:rsidR="00AB13C1">
        <w:rPr>
          <w:rFonts w:ascii="Traditional Arabic" w:hAnsi="Traditional Arabic" w:hint="cs"/>
          <w:sz w:val="28"/>
          <w:rtl/>
        </w:rPr>
        <w:t>‌</w:t>
      </w:r>
      <w:r w:rsidRPr="00B7141C">
        <w:rPr>
          <w:rFonts w:ascii="Traditional Arabic" w:hAnsi="Traditional Arabic"/>
          <w:sz w:val="28"/>
          <w:rtl/>
        </w:rPr>
        <w:t>گذارند، محال است که ایشان را به نکوئی یاد کنند، اوراد تشیع بیانگر نفرت</w:t>
      </w:r>
      <w:r w:rsidR="00441BF6">
        <w:rPr>
          <w:rFonts w:ascii="Traditional Arabic" w:hAnsi="Traditional Arabic"/>
          <w:sz w:val="28"/>
          <w:rtl/>
        </w:rPr>
        <w:t xml:space="preserve">‌شان </w:t>
      </w:r>
      <w:r w:rsidRPr="00B7141C">
        <w:rPr>
          <w:rFonts w:ascii="Traditional Arabic" w:hAnsi="Traditional Arabic"/>
          <w:sz w:val="28"/>
          <w:rtl/>
        </w:rPr>
        <w:t>از اصحاب پیغمبر</w:t>
      </w:r>
      <w:r w:rsidR="000D0F06" w:rsidRPr="000D0F06">
        <w:rPr>
          <w:rFonts w:ascii="Traditional Arabic" w:hAnsi="Traditional Arabic" w:cs="CTraditional Arabic"/>
          <w:sz w:val="28"/>
          <w:rtl/>
        </w:rPr>
        <w:t>ص</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60170B">
      <w:pPr>
        <w:rPr>
          <w:rFonts w:ascii="Traditional Arabic" w:hAnsi="Traditional Arabic"/>
          <w:sz w:val="28"/>
          <w:rtl/>
        </w:rPr>
      </w:pPr>
      <w:r w:rsidRPr="00B7141C">
        <w:rPr>
          <w:rFonts w:ascii="Traditional Arabic" w:hAnsi="Traditional Arabic"/>
          <w:sz w:val="28"/>
          <w:rtl/>
        </w:rPr>
        <w:t>شیعه به اورادی که از پیامبر</w:t>
      </w:r>
      <w:r w:rsidR="00AB13C1">
        <w:rPr>
          <w:rFonts w:ascii="Traditional Arabic" w:hAnsi="Traditional Arabic" w:cs="CTraditional Arabic" w:hint="cs"/>
          <w:sz w:val="28"/>
          <w:rtl/>
        </w:rPr>
        <w:t>ص</w:t>
      </w:r>
      <w:r w:rsidRPr="00B7141C">
        <w:rPr>
          <w:rFonts w:ascii="Traditional Arabic" w:hAnsi="Traditional Arabic"/>
          <w:sz w:val="28"/>
          <w:rtl/>
        </w:rPr>
        <w:t xml:space="preserve"> روایت شده و</w:t>
      </w:r>
      <w:r w:rsidR="00AB13C1">
        <w:rPr>
          <w:rFonts w:ascii="Traditional Arabic" w:hAnsi="Traditional Arabic" w:hint="cs"/>
          <w:sz w:val="28"/>
          <w:rtl/>
        </w:rPr>
        <w:t xml:space="preserve"> </w:t>
      </w:r>
      <w:r w:rsidRPr="00B7141C">
        <w:rPr>
          <w:rFonts w:ascii="Traditional Arabic" w:hAnsi="Traditional Arabic"/>
          <w:sz w:val="28"/>
          <w:rtl/>
        </w:rPr>
        <w:t>در</w:t>
      </w:r>
      <w:r w:rsidR="00AB13C1">
        <w:rPr>
          <w:rFonts w:ascii="Traditional Arabic" w:hAnsi="Traditional Arabic" w:hint="cs"/>
          <w:sz w:val="28"/>
          <w:rtl/>
        </w:rPr>
        <w:t xml:space="preserve"> </w:t>
      </w:r>
      <w:r w:rsidRPr="00B7141C">
        <w:rPr>
          <w:rFonts w:ascii="Traditional Arabic" w:hAnsi="Traditional Arabic"/>
          <w:sz w:val="28"/>
          <w:rtl/>
        </w:rPr>
        <w:t>کتب حدیث درج است سر و</w:t>
      </w:r>
      <w:r w:rsidR="00AB13C1">
        <w:rPr>
          <w:rFonts w:ascii="Traditional Arabic" w:hAnsi="Traditional Arabic" w:hint="cs"/>
          <w:sz w:val="28"/>
          <w:rtl/>
        </w:rPr>
        <w:t xml:space="preserve"> </w:t>
      </w:r>
      <w:r w:rsidRPr="00B7141C">
        <w:rPr>
          <w:rFonts w:ascii="Traditional Arabic" w:hAnsi="Traditional Arabic"/>
          <w:sz w:val="28"/>
          <w:rtl/>
        </w:rPr>
        <w:t>کاری ندارند بلکه از خود اوراد ساخته اند، از زمرهء افعال قبیح و</w:t>
      </w:r>
      <w:r w:rsidR="00AB13C1">
        <w:rPr>
          <w:rFonts w:ascii="Traditional Arabic" w:hAnsi="Traditional Arabic" w:hint="cs"/>
          <w:sz w:val="28"/>
          <w:rtl/>
        </w:rPr>
        <w:t xml:space="preserve"> </w:t>
      </w:r>
      <w:r w:rsidRPr="00B7141C">
        <w:rPr>
          <w:rFonts w:ascii="Traditional Arabic" w:hAnsi="Traditional Arabic"/>
          <w:sz w:val="28"/>
          <w:rtl/>
        </w:rPr>
        <w:t>زشتی که اختراع نمودند این است که بهنگام ذکر امامان خود به سجده می</w:t>
      </w:r>
      <w:r w:rsidR="00AB13C1">
        <w:rPr>
          <w:rFonts w:ascii="Traditional Arabic" w:hAnsi="Traditional Arabic" w:hint="cs"/>
          <w:sz w:val="28"/>
          <w:rtl/>
        </w:rPr>
        <w:t>‌</w:t>
      </w:r>
      <w:r w:rsidRPr="00B7141C">
        <w:rPr>
          <w:rFonts w:ascii="Traditional Arabic" w:hAnsi="Traditional Arabic"/>
          <w:sz w:val="28"/>
          <w:rtl/>
        </w:rPr>
        <w:t>افتند.</w:t>
      </w:r>
    </w:p>
    <w:p w:rsidR="00CA67C1" w:rsidRPr="00BA0A04" w:rsidRDefault="00CA67C1" w:rsidP="007E031E">
      <w:pPr>
        <w:rPr>
          <w:rFonts w:ascii="Traditional Arabic" w:hAnsi="Traditional Arabic"/>
          <w:sz w:val="28"/>
          <w:rtl/>
        </w:rPr>
      </w:pPr>
      <w:r w:rsidRPr="00B7141C">
        <w:rPr>
          <w:rFonts w:ascii="Traditional Arabic" w:hAnsi="Traditional Arabic"/>
          <w:sz w:val="28"/>
          <w:rtl/>
        </w:rPr>
        <w:t>«سبعیات»</w:t>
      </w:r>
      <w:r w:rsidRPr="00B7141C">
        <w:rPr>
          <w:rStyle w:val="FootnoteReference"/>
          <w:rFonts w:ascii="Traditional Arabic" w:hAnsi="Traditional Arabic"/>
          <w:sz w:val="28"/>
          <w:rtl/>
        </w:rPr>
        <w:footnoteReference w:id="174"/>
      </w:r>
      <w:r w:rsidRPr="00B7141C">
        <w:rPr>
          <w:rFonts w:ascii="Traditional Arabic" w:hAnsi="Traditional Arabic"/>
          <w:sz w:val="28"/>
          <w:rtl/>
        </w:rPr>
        <w:t xml:space="preserve"> را از اسماعیلی</w:t>
      </w:r>
      <w:r w:rsidR="00225D75">
        <w:rPr>
          <w:rFonts w:ascii="Traditional Arabic" w:hAnsi="Traditional Arabic" w:hint="cs"/>
          <w:sz w:val="28"/>
          <w:rtl/>
        </w:rPr>
        <w:t>‌</w:t>
      </w:r>
      <w:r w:rsidRPr="00B7141C">
        <w:rPr>
          <w:rFonts w:ascii="Traditional Arabic" w:hAnsi="Traditional Arabic"/>
          <w:sz w:val="28"/>
          <w:rtl/>
        </w:rPr>
        <w:t>ها به میراث گرفتند و ولایت را در هفت طبقه محصور داشتند، دوازده طفل را تقدیس نمودند پنج تن را که در</w:t>
      </w:r>
      <w:r w:rsidR="00AB13C1">
        <w:rPr>
          <w:rFonts w:ascii="Traditional Arabic" w:hAnsi="Traditional Arabic" w:hint="cs"/>
          <w:sz w:val="28"/>
          <w:rtl/>
        </w:rPr>
        <w:t xml:space="preserve"> </w:t>
      </w:r>
      <w:r w:rsidRPr="00B7141C">
        <w:rPr>
          <w:rFonts w:ascii="Traditional Arabic" w:hAnsi="Traditional Arabic"/>
          <w:sz w:val="28"/>
          <w:rtl/>
        </w:rPr>
        <w:t xml:space="preserve">اصطلاح </w:t>
      </w:r>
      <w:r w:rsidR="00D36133">
        <w:rPr>
          <w:rFonts w:ascii="Traditional Arabic" w:hAnsi="Traditional Arabic"/>
          <w:sz w:val="28"/>
          <w:rtl/>
        </w:rPr>
        <w:t xml:space="preserve">آن‌ها </w:t>
      </w:r>
      <w:r w:rsidRPr="00B7141C">
        <w:rPr>
          <w:rFonts w:ascii="Traditional Arabic" w:hAnsi="Traditional Arabic"/>
          <w:sz w:val="28"/>
          <w:rtl/>
        </w:rPr>
        <w:t>اهل عباء اند احترام قائل اند آتش را حترام</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برای چراغ </w:t>
      </w:r>
      <w:r w:rsidRPr="00BA0A04">
        <w:rPr>
          <w:rFonts w:ascii="Traditional Arabic" w:hAnsi="Traditional Arabic"/>
          <w:sz w:val="28"/>
          <w:rtl/>
        </w:rPr>
        <w:t>دعای مخصوص ساخته</w:t>
      </w:r>
      <w:r w:rsidR="007E031E">
        <w:rPr>
          <w:rFonts w:ascii="Traditional Arabic" w:hAnsi="Traditional Arabic" w:hint="cs"/>
          <w:sz w:val="28"/>
          <w:rtl/>
        </w:rPr>
        <w:t>‌</w:t>
      </w:r>
      <w:r w:rsidRPr="00BA0A04">
        <w:rPr>
          <w:rFonts w:ascii="Traditional Arabic" w:hAnsi="Traditional Arabic"/>
          <w:sz w:val="28"/>
          <w:rtl/>
        </w:rPr>
        <w:t xml:space="preserve">اند این روش </w:t>
      </w:r>
      <w:r w:rsidR="00D36133" w:rsidRPr="00BA0A04">
        <w:rPr>
          <w:rFonts w:ascii="Traditional Arabic" w:hAnsi="Traditional Arabic"/>
          <w:sz w:val="28"/>
          <w:rtl/>
        </w:rPr>
        <w:t xml:space="preserve">آن‌ها </w:t>
      </w:r>
      <w:r w:rsidRPr="00BA0A04">
        <w:rPr>
          <w:rFonts w:ascii="Traditional Arabic" w:hAnsi="Traditional Arabic"/>
          <w:sz w:val="28"/>
          <w:rtl/>
        </w:rPr>
        <w:t xml:space="preserve">را در هیچ یک از طرق تصوف اسلامی سراغ نداریم. </w:t>
      </w:r>
    </w:p>
    <w:p w:rsidR="00CA67C1" w:rsidRPr="002A14C5" w:rsidRDefault="00CA67C1" w:rsidP="000C2576">
      <w:pPr>
        <w:pStyle w:val="3-"/>
        <w:rPr>
          <w:sz w:val="26"/>
          <w:rtl/>
        </w:rPr>
      </w:pPr>
      <w:bookmarkStart w:id="205" w:name="_Toc272680234"/>
      <w:bookmarkStart w:id="206" w:name="_Toc424124251"/>
      <w:r w:rsidRPr="002A14C5">
        <w:rPr>
          <w:sz w:val="26"/>
          <w:rtl/>
        </w:rPr>
        <w:t>آموزه</w:t>
      </w:r>
      <w:r w:rsidR="000C2576" w:rsidRPr="002A14C5">
        <w:rPr>
          <w:rFonts w:hint="cs"/>
          <w:sz w:val="26"/>
          <w:rtl/>
        </w:rPr>
        <w:t>‌</w:t>
      </w:r>
      <w:r w:rsidRPr="002A14C5">
        <w:rPr>
          <w:sz w:val="26"/>
          <w:rtl/>
        </w:rPr>
        <w:t>های درست از دین</w:t>
      </w:r>
      <w:bookmarkEnd w:id="205"/>
      <w:bookmarkEnd w:id="206"/>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 xml:space="preserve">جز انبیاء احدی از خلایق معصوم نیست. </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امامت نه در اهل بیت و</w:t>
      </w:r>
      <w:r w:rsidR="002B634B">
        <w:rPr>
          <w:rFonts w:ascii="Traditional Arabic" w:hAnsi="Traditional Arabic" w:hint="cs"/>
          <w:sz w:val="28"/>
          <w:rtl/>
        </w:rPr>
        <w:t xml:space="preserve"> </w:t>
      </w:r>
      <w:r w:rsidRPr="00B7141C">
        <w:rPr>
          <w:rFonts w:ascii="Traditional Arabic" w:hAnsi="Traditional Arabic"/>
          <w:sz w:val="28"/>
          <w:rtl/>
        </w:rPr>
        <w:t>نه در (12) نفر محصور است.</w:t>
      </w:r>
    </w:p>
    <w:p w:rsidR="00CA67C1" w:rsidRPr="00B7141C" w:rsidRDefault="00CA67C1" w:rsidP="001978DF">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اصلا وصیتی از طرف پیامبر</w:t>
      </w:r>
      <w:r w:rsidR="002B634B">
        <w:rPr>
          <w:rFonts w:ascii="Traditional Arabic" w:hAnsi="Traditional Arabic" w:cs="CTraditional Arabic" w:hint="cs"/>
          <w:sz w:val="28"/>
          <w:rtl/>
        </w:rPr>
        <w:t>ص</w:t>
      </w:r>
      <w:r w:rsidRPr="00B7141C">
        <w:rPr>
          <w:rFonts w:ascii="Traditional Arabic" w:hAnsi="Traditional Arabic"/>
          <w:sz w:val="28"/>
          <w:rtl/>
        </w:rPr>
        <w:t xml:space="preserve"> راجع به امامت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وجود</w:t>
      </w:r>
      <w:r w:rsidR="002B634B">
        <w:rPr>
          <w:rFonts w:ascii="Traditional Arabic" w:hAnsi="Traditional Arabic" w:hint="cs"/>
          <w:sz w:val="28"/>
          <w:rtl/>
        </w:rPr>
        <w:t xml:space="preserve"> </w:t>
      </w:r>
      <w:r w:rsidRPr="00B7141C">
        <w:rPr>
          <w:rFonts w:ascii="Traditional Arabic" w:hAnsi="Traditional Arabic"/>
          <w:sz w:val="28"/>
          <w:rtl/>
        </w:rPr>
        <w:t>ندارد نه نص صریح و</w:t>
      </w:r>
      <w:r w:rsidR="002B634B">
        <w:rPr>
          <w:rFonts w:ascii="Traditional Arabic" w:hAnsi="Traditional Arabic" w:hint="cs"/>
          <w:sz w:val="28"/>
          <w:rtl/>
        </w:rPr>
        <w:t xml:space="preserve"> </w:t>
      </w:r>
      <w:r w:rsidRPr="00B7141C">
        <w:rPr>
          <w:rFonts w:ascii="Traditional Arabic" w:hAnsi="Traditional Arabic"/>
          <w:sz w:val="28"/>
          <w:rtl/>
        </w:rPr>
        <w:t>نه هم خفی.</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دین اسلام آن سخن خرافی را که گویا حسن عسکری پسری بنام محمد داشته و</w:t>
      </w:r>
      <w:r w:rsidR="002B634B">
        <w:rPr>
          <w:rFonts w:ascii="Traditional Arabic" w:hAnsi="Traditional Arabic" w:hint="cs"/>
          <w:sz w:val="28"/>
          <w:rtl/>
        </w:rPr>
        <w:t xml:space="preserve"> </w:t>
      </w:r>
      <w:r w:rsidRPr="00B7141C">
        <w:rPr>
          <w:rFonts w:ascii="Traditional Arabic" w:hAnsi="Traditional Arabic"/>
          <w:sz w:val="28"/>
          <w:rtl/>
        </w:rPr>
        <w:t>در سال (226</w:t>
      </w:r>
      <w:r w:rsidR="009249B8">
        <w:rPr>
          <w:rFonts w:ascii="Traditional Arabic" w:hAnsi="Traditional Arabic" w:hint="cs"/>
          <w:sz w:val="28"/>
          <w:rtl/>
        </w:rPr>
        <w:t xml:space="preserve"> </w:t>
      </w:r>
      <w:r w:rsidRPr="00B7141C">
        <w:rPr>
          <w:rFonts w:ascii="Traditional Arabic" w:hAnsi="Traditional Arabic"/>
          <w:sz w:val="28"/>
          <w:rtl/>
        </w:rPr>
        <w:t>هج</w:t>
      </w:r>
      <w:r w:rsidR="009249B8">
        <w:rPr>
          <w:rFonts w:ascii="Traditional Arabic" w:hAnsi="Traditional Arabic" w:hint="cs"/>
          <w:sz w:val="28"/>
          <w:rtl/>
        </w:rPr>
        <w:t>ر</w:t>
      </w:r>
      <w:r w:rsidR="00BF72F8">
        <w:rPr>
          <w:rFonts w:ascii="Traditional Arabic" w:hAnsi="Traditional Arabic" w:hint="cs"/>
          <w:sz w:val="28"/>
          <w:rtl/>
        </w:rPr>
        <w:t>ی</w:t>
      </w:r>
      <w:r w:rsidRPr="00B7141C">
        <w:rPr>
          <w:rFonts w:ascii="Traditional Arabic" w:hAnsi="Traditional Arabic"/>
          <w:sz w:val="28"/>
          <w:rtl/>
        </w:rPr>
        <w:t>) مخفی گردیده و</w:t>
      </w:r>
      <w:r w:rsidR="002B634B">
        <w:rPr>
          <w:rFonts w:ascii="Traditional Arabic" w:hAnsi="Traditional Arabic" w:hint="cs"/>
          <w:sz w:val="28"/>
          <w:rtl/>
        </w:rPr>
        <w:t xml:space="preserve"> </w:t>
      </w:r>
      <w:r w:rsidRPr="00B7141C">
        <w:rPr>
          <w:rFonts w:ascii="Traditional Arabic" w:hAnsi="Traditional Arabic"/>
          <w:sz w:val="28"/>
          <w:rtl/>
        </w:rPr>
        <w:t>تا</w:t>
      </w:r>
      <w:r w:rsidR="002B634B">
        <w:rPr>
          <w:rFonts w:ascii="Traditional Arabic" w:hAnsi="Traditional Arabic" w:hint="cs"/>
          <w:sz w:val="28"/>
          <w:rtl/>
        </w:rPr>
        <w:t xml:space="preserve"> </w:t>
      </w:r>
      <w:r w:rsidRPr="00B7141C">
        <w:rPr>
          <w:rFonts w:ascii="Traditional Arabic" w:hAnsi="Traditional Arabic"/>
          <w:sz w:val="28"/>
          <w:rtl/>
        </w:rPr>
        <w:t>حال زنده است و</w:t>
      </w:r>
      <w:r w:rsidR="002B634B">
        <w:rPr>
          <w:rFonts w:ascii="Traditional Arabic" w:hAnsi="Traditional Arabic" w:hint="cs"/>
          <w:sz w:val="28"/>
          <w:rtl/>
        </w:rPr>
        <w:t xml:space="preserve"> </w:t>
      </w:r>
      <w:r w:rsidRPr="00B7141C">
        <w:rPr>
          <w:rFonts w:ascii="Traditional Arabic" w:hAnsi="Traditional Arabic"/>
          <w:sz w:val="28"/>
          <w:rtl/>
        </w:rPr>
        <w:t>در</w:t>
      </w:r>
      <w:r w:rsidR="002B634B">
        <w:rPr>
          <w:rFonts w:ascii="Traditional Arabic" w:hAnsi="Traditional Arabic" w:hint="cs"/>
          <w:sz w:val="28"/>
          <w:rtl/>
        </w:rPr>
        <w:t xml:space="preserve"> </w:t>
      </w:r>
      <w:r w:rsidRPr="00B7141C">
        <w:rPr>
          <w:rFonts w:ascii="Traditional Arabic" w:hAnsi="Traditional Arabic"/>
          <w:sz w:val="28"/>
          <w:rtl/>
        </w:rPr>
        <w:t>آخر زمان بر</w:t>
      </w:r>
      <w:r w:rsidR="00C726EF">
        <w:rPr>
          <w:rFonts w:ascii="Traditional Arabic" w:hAnsi="Traditional Arabic"/>
          <w:sz w:val="28"/>
          <w:rtl/>
        </w:rPr>
        <w:t>می‌گ</w:t>
      </w:r>
      <w:r w:rsidR="001A6381">
        <w:rPr>
          <w:rFonts w:ascii="Traditional Arabic" w:hAnsi="Traditional Arabic"/>
          <w:sz w:val="28"/>
          <w:rtl/>
        </w:rPr>
        <w:t>رد</w:t>
      </w:r>
      <w:r w:rsidRPr="00B7141C">
        <w:rPr>
          <w:rFonts w:ascii="Traditional Arabic" w:hAnsi="Traditional Arabic"/>
          <w:sz w:val="28"/>
          <w:rtl/>
        </w:rPr>
        <w:t>د</w:t>
      </w:r>
      <w:r w:rsidR="0072187A">
        <w:rPr>
          <w:rFonts w:ascii="Traditional Arabic" w:hAnsi="Traditional Arabic" w:hint="cs"/>
          <w:sz w:val="28"/>
          <w:rtl/>
        </w:rPr>
        <w:t xml:space="preserve"> </w:t>
      </w:r>
      <w:r w:rsidRPr="00B7141C">
        <w:rPr>
          <w:rFonts w:ascii="Traditional Arabic" w:hAnsi="Traditional Arabic"/>
          <w:sz w:val="28"/>
          <w:rtl/>
        </w:rPr>
        <w:t>سخن پوچ، خرافی و</w:t>
      </w:r>
      <w:r w:rsidR="002B634B">
        <w:rPr>
          <w:rFonts w:ascii="Traditional Arabic" w:hAnsi="Traditional Arabic" w:hint="cs"/>
          <w:sz w:val="28"/>
          <w:rtl/>
        </w:rPr>
        <w:t xml:space="preserve"> </w:t>
      </w:r>
      <w:r w:rsidRPr="00B7141C">
        <w:rPr>
          <w:rFonts w:ascii="Traditional Arabic" w:hAnsi="Traditional Arabic"/>
          <w:sz w:val="28"/>
          <w:rtl/>
        </w:rPr>
        <w:t>سخیف</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Style w:val="FootnoteReference"/>
          <w:rFonts w:ascii="Traditional Arabic" w:hAnsi="Traditional Arabic"/>
          <w:sz w:val="28"/>
          <w:rtl/>
        </w:rPr>
        <w:footnoteReference w:id="175"/>
      </w:r>
      <w:r w:rsidR="002B634B">
        <w:rPr>
          <w:rFonts w:ascii="Traditional Arabic" w:hAnsi="Traditional Arabic" w:hint="cs"/>
          <w:sz w:val="28"/>
          <w:rtl/>
        </w:rPr>
        <w:t>.</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جز رسول خدا</w:t>
      </w:r>
      <w:r w:rsidR="001563C7">
        <w:rPr>
          <w:rFonts w:ascii="Traditional Arabic" w:hAnsi="Traditional Arabic" w:hint="cs"/>
          <w:sz w:val="28"/>
          <w:rtl/>
        </w:rPr>
        <w:t xml:space="preserve"> </w:t>
      </w:r>
      <w:r w:rsidRPr="00B7141C">
        <w:rPr>
          <w:rFonts w:ascii="Traditional Arabic" w:hAnsi="Traditional Arabic"/>
          <w:sz w:val="28"/>
          <w:rtl/>
        </w:rPr>
        <w:t>هیچ یک از اهل عباء معصوم نیستند.</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تمامی اطفال معصوم اند، تنها معصوم قرار دادن چند تا طفلی که بیش از هفت سال عمر ندارند مفهومی ندارد.</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t>رفتن به کربلاء و</w:t>
      </w:r>
      <w:r w:rsidR="002B634B">
        <w:rPr>
          <w:rFonts w:ascii="Traditional Arabic" w:hAnsi="Traditional Arabic" w:hint="cs"/>
          <w:sz w:val="28"/>
          <w:rtl/>
        </w:rPr>
        <w:t xml:space="preserve"> </w:t>
      </w:r>
      <w:r w:rsidRPr="00B7141C">
        <w:rPr>
          <w:rFonts w:ascii="Traditional Arabic" w:hAnsi="Traditional Arabic"/>
          <w:sz w:val="28"/>
          <w:rtl/>
        </w:rPr>
        <w:t>نجف و</w:t>
      </w:r>
      <w:r w:rsidR="002B634B">
        <w:rPr>
          <w:rFonts w:ascii="Traditional Arabic" w:hAnsi="Traditional Arabic" w:hint="cs"/>
          <w:sz w:val="28"/>
          <w:rtl/>
        </w:rPr>
        <w:t xml:space="preserve"> </w:t>
      </w:r>
      <w:r w:rsidRPr="00B7141C">
        <w:rPr>
          <w:rFonts w:ascii="Traditional Arabic" w:hAnsi="Traditional Arabic"/>
          <w:sz w:val="28"/>
          <w:rtl/>
        </w:rPr>
        <w:t>وفق گمان خود حرمت گزاری</w:t>
      </w:r>
      <w:r w:rsidR="002B634B">
        <w:rPr>
          <w:rFonts w:ascii="Traditional Arabic" w:hAnsi="Traditional Arabic" w:hint="cs"/>
          <w:sz w:val="28"/>
          <w:rtl/>
        </w:rPr>
        <w:t xml:space="preserve"> </w:t>
      </w:r>
      <w:r w:rsidRPr="00B7141C">
        <w:rPr>
          <w:rFonts w:ascii="Traditional Arabic" w:hAnsi="Traditional Arabic"/>
          <w:sz w:val="28"/>
          <w:rtl/>
        </w:rPr>
        <w:t>به آنجا عاری از اساسات شرعی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904AFB">
      <w:pPr>
        <w:numPr>
          <w:ilvl w:val="0"/>
          <w:numId w:val="8"/>
        </w:numPr>
        <w:tabs>
          <w:tab w:val="clear" w:pos="960"/>
          <w:tab w:val="num" w:pos="720"/>
        </w:tabs>
        <w:ind w:left="0" w:firstLine="284"/>
        <w:rPr>
          <w:rFonts w:ascii="Traditional Arabic" w:hAnsi="Traditional Arabic"/>
          <w:sz w:val="28"/>
        </w:rPr>
      </w:pPr>
      <w:r w:rsidRPr="00B7141C">
        <w:rPr>
          <w:rFonts w:ascii="Traditional Arabic" w:hAnsi="Traditional Arabic"/>
          <w:sz w:val="28"/>
          <w:rtl/>
        </w:rPr>
        <w:lastRenderedPageBreak/>
        <w:t>سوگ واری عاشوراء:</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آن چه که در ارتباط این روز آمده روزهء استحبابی و</w:t>
      </w:r>
      <w:r w:rsidR="002B634B">
        <w:rPr>
          <w:rFonts w:ascii="Traditional Arabic" w:hAnsi="Traditional Arabic" w:hint="cs"/>
          <w:sz w:val="28"/>
          <w:rtl/>
        </w:rPr>
        <w:t xml:space="preserve"> </w:t>
      </w:r>
      <w:r w:rsidRPr="00B7141C">
        <w:rPr>
          <w:rFonts w:ascii="Traditional Arabic" w:hAnsi="Traditional Arabic"/>
          <w:sz w:val="28"/>
          <w:rtl/>
        </w:rPr>
        <w:t>خرج و مصرف بیشتر برعیال</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2A14C5" w:rsidRDefault="00CA67C1" w:rsidP="009249B8">
      <w:pPr>
        <w:pStyle w:val="4-"/>
        <w:rPr>
          <w:sz w:val="30"/>
          <w:rtl/>
        </w:rPr>
      </w:pPr>
      <w:bookmarkStart w:id="207" w:name="_Toc272680235"/>
      <w:bookmarkStart w:id="208" w:name="_Toc424124252"/>
      <w:r w:rsidRPr="002A14C5">
        <w:rPr>
          <w:sz w:val="30"/>
          <w:rtl/>
        </w:rPr>
        <w:t>اعتقادات امامیه</w:t>
      </w:r>
      <w:bookmarkEnd w:id="207"/>
      <w:bookmarkEnd w:id="208"/>
    </w:p>
    <w:p w:rsidR="00CA67C1" w:rsidRPr="00B7141C" w:rsidRDefault="00CA67C1" w:rsidP="001B1396">
      <w:pPr>
        <w:rPr>
          <w:rFonts w:ascii="Traditional Arabic" w:hAnsi="Traditional Arabic"/>
          <w:sz w:val="28"/>
          <w:rtl/>
        </w:rPr>
      </w:pPr>
      <w:r w:rsidRPr="00B7141C">
        <w:rPr>
          <w:rFonts w:ascii="Traditional Arabic" w:hAnsi="Traditional Arabic"/>
          <w:sz w:val="28"/>
          <w:rtl/>
        </w:rPr>
        <w:t>بر شیخین و</w:t>
      </w:r>
      <w:r w:rsidR="00026763">
        <w:rPr>
          <w:rFonts w:ascii="Traditional Arabic" w:hAnsi="Traditional Arabic" w:hint="cs"/>
          <w:sz w:val="28"/>
          <w:rtl/>
        </w:rPr>
        <w:t xml:space="preserve"> </w:t>
      </w:r>
      <w:r w:rsidRPr="00B7141C">
        <w:rPr>
          <w:rFonts w:ascii="Traditional Arabic" w:hAnsi="Traditional Arabic"/>
          <w:sz w:val="28"/>
          <w:rtl/>
        </w:rPr>
        <w:t>سائر صحابه لعنت می</w:t>
      </w:r>
      <w:r w:rsidR="00C754BB">
        <w:rPr>
          <w:rFonts w:ascii="Traditional Arabic" w:hAnsi="Traditional Arabic" w:hint="cs"/>
          <w:sz w:val="28"/>
          <w:rtl/>
        </w:rPr>
        <w:t>‌</w:t>
      </w:r>
      <w:r w:rsidRPr="00B7141C">
        <w:rPr>
          <w:rFonts w:ascii="Traditional Arabic" w:hAnsi="Traditional Arabic"/>
          <w:sz w:val="28"/>
          <w:rtl/>
        </w:rPr>
        <w:t>فرستند اما از روی تقیه نزد اهل سنت از لعنت خود داری می</w:t>
      </w:r>
      <w:r w:rsidR="00EF3194">
        <w:rPr>
          <w:rFonts w:ascii="Traditional Arabic" w:hAnsi="Traditional Arabic" w:hint="cs"/>
          <w:sz w:val="28"/>
          <w:rtl/>
        </w:rPr>
        <w:t>‌</w:t>
      </w:r>
      <w:r w:rsidRPr="00B7141C">
        <w:rPr>
          <w:rFonts w:ascii="Traditional Arabic" w:hAnsi="Traditional Arabic"/>
          <w:sz w:val="28"/>
          <w:rtl/>
        </w:rPr>
        <w:t>نمایند، لعنت اصحاب پیامبر بزرگوار از</w:t>
      </w:r>
      <w:r w:rsidR="00026763">
        <w:rPr>
          <w:rFonts w:ascii="Traditional Arabic" w:hAnsi="Traditional Arabic" w:hint="cs"/>
          <w:sz w:val="28"/>
          <w:rtl/>
        </w:rPr>
        <w:t xml:space="preserve"> </w:t>
      </w:r>
      <w:r w:rsidRPr="00B7141C">
        <w:rPr>
          <w:rFonts w:ascii="Traditional Arabic" w:hAnsi="Traditional Arabic"/>
          <w:sz w:val="28"/>
          <w:rtl/>
        </w:rPr>
        <w:t>اصول عقاید امامیه است.</w:t>
      </w:r>
    </w:p>
    <w:p w:rsidR="00CA67C1" w:rsidRPr="00B7141C" w:rsidRDefault="00026763" w:rsidP="00026763">
      <w:pPr>
        <w:rPr>
          <w:rFonts w:ascii="Traditional Arabic" w:hAnsi="Traditional Arabic"/>
          <w:sz w:val="28"/>
          <w:rtl/>
        </w:rPr>
      </w:pPr>
      <w:r>
        <w:rPr>
          <w:rFonts w:ascii="Traditional Arabic" w:hAnsi="Traditional Arabic"/>
          <w:sz w:val="28"/>
          <w:rtl/>
        </w:rPr>
        <w:t>آن چه از بر</w:t>
      </w:r>
      <w:r w:rsidR="00CA67C1" w:rsidRPr="00B7141C">
        <w:rPr>
          <w:rFonts w:ascii="Traditional Arabic" w:hAnsi="Traditional Arabic"/>
          <w:sz w:val="28"/>
          <w:rtl/>
        </w:rPr>
        <w:t>خی عبارات «بکتاشیه» ضمنا ستایش ابوبکر</w:t>
      </w:r>
      <w:r w:rsidR="00B92A2B" w:rsidRPr="00B92A2B">
        <w:rPr>
          <w:rFonts w:ascii="Traditional Arabic" w:hAnsi="Traditional Arabic" w:cs="CTraditional Arabic"/>
          <w:sz w:val="28"/>
          <w:rtl/>
        </w:rPr>
        <w:t xml:space="preserve">س </w:t>
      </w:r>
      <w:r w:rsidR="00CA67C1" w:rsidRPr="00B7141C">
        <w:rPr>
          <w:rFonts w:ascii="Traditional Arabic" w:hAnsi="Traditional Arabic"/>
          <w:sz w:val="28"/>
          <w:rtl/>
        </w:rPr>
        <w:t xml:space="preserve">دانسته </w:t>
      </w:r>
      <w:r w:rsidR="006D7EAD">
        <w:rPr>
          <w:rFonts w:ascii="Traditional Arabic" w:hAnsi="Traditional Arabic"/>
          <w:sz w:val="28"/>
          <w:rtl/>
        </w:rPr>
        <w:t>می‌شود</w:t>
      </w:r>
      <w:r w:rsidR="00CA67C1" w:rsidRPr="00B7141C">
        <w:rPr>
          <w:rFonts w:ascii="Traditional Arabic" w:hAnsi="Traditional Arabic"/>
          <w:sz w:val="28"/>
          <w:rtl/>
        </w:rPr>
        <w:t xml:space="preserve"> نیرنگی بیش نیست </w:t>
      </w:r>
      <w:r w:rsidR="00D36133">
        <w:rPr>
          <w:rFonts w:ascii="Traditional Arabic" w:hAnsi="Traditional Arabic"/>
          <w:sz w:val="28"/>
          <w:rtl/>
        </w:rPr>
        <w:t xml:space="preserve">آن‌ها </w:t>
      </w:r>
      <w:r w:rsidR="00CA67C1" w:rsidRPr="00B7141C">
        <w:rPr>
          <w:rFonts w:ascii="Traditional Arabic" w:hAnsi="Traditional Arabic"/>
          <w:sz w:val="28"/>
          <w:rtl/>
        </w:rPr>
        <w:t xml:space="preserve">این کار را از آدرس تقیه انجام </w:t>
      </w:r>
      <w:r w:rsidR="006C474A">
        <w:rPr>
          <w:rFonts w:ascii="Traditional Arabic" w:hAnsi="Traditional Arabic"/>
          <w:sz w:val="28"/>
          <w:rtl/>
        </w:rPr>
        <w:t>می‌دهند</w:t>
      </w:r>
      <w:r w:rsidR="00CA67C1" w:rsidRPr="00B7141C">
        <w:rPr>
          <w:rStyle w:val="FootnoteReference"/>
          <w:rFonts w:ascii="Traditional Arabic" w:hAnsi="Traditional Arabic"/>
          <w:sz w:val="28"/>
          <w:rtl/>
        </w:rPr>
        <w:footnoteReference w:id="176"/>
      </w:r>
      <w:r>
        <w:rPr>
          <w:rFonts w:ascii="Traditional Arabic" w:hAnsi="Traditional Arabic" w:hint="cs"/>
          <w:sz w:val="28"/>
          <w:rtl/>
        </w:rPr>
        <w:t>.</w:t>
      </w:r>
    </w:p>
    <w:p w:rsidR="00CA67C1" w:rsidRPr="00B7141C" w:rsidRDefault="00CA67C1" w:rsidP="000D3766">
      <w:pPr>
        <w:rPr>
          <w:rFonts w:ascii="Traditional Arabic" w:hAnsi="Traditional Arabic"/>
          <w:sz w:val="28"/>
          <w:rtl/>
        </w:rPr>
      </w:pPr>
      <w:r w:rsidRPr="00B7141C">
        <w:rPr>
          <w:rFonts w:ascii="Traditional Arabic" w:hAnsi="Traditional Arabic"/>
          <w:sz w:val="28"/>
          <w:rtl/>
        </w:rPr>
        <w:t xml:space="preserve">از برخی سخنان </w:t>
      </w:r>
      <w:r w:rsidR="00D36133">
        <w:rPr>
          <w:rFonts w:ascii="Traditional Arabic" w:hAnsi="Traditional Arabic"/>
          <w:sz w:val="28"/>
          <w:rtl/>
        </w:rPr>
        <w:t xml:space="preserve">آن‌ها </w:t>
      </w:r>
      <w:r w:rsidRPr="00B7141C">
        <w:rPr>
          <w:rFonts w:ascii="Traditional Arabic" w:hAnsi="Traditional Arabic"/>
          <w:sz w:val="28"/>
          <w:rtl/>
        </w:rPr>
        <w:t>بر</w:t>
      </w:r>
      <w:r w:rsidR="00026763">
        <w:rPr>
          <w:rFonts w:ascii="Traditional Arabic" w:hAnsi="Traditional Arabic" w:hint="cs"/>
          <w:sz w:val="28"/>
          <w:rtl/>
        </w:rPr>
        <w:t xml:space="preserve"> </w:t>
      </w:r>
      <w:r w:rsidRPr="00B7141C">
        <w:rPr>
          <w:rFonts w:ascii="Traditional Arabic" w:hAnsi="Traditional Arabic"/>
          <w:sz w:val="28"/>
          <w:rtl/>
        </w:rPr>
        <w:t>می</w:t>
      </w:r>
      <w:r w:rsidR="00FB6E57">
        <w:rPr>
          <w:rFonts w:ascii="Traditional Arabic" w:hAnsi="Traditional Arabic" w:hint="cs"/>
          <w:sz w:val="28"/>
          <w:rtl/>
        </w:rPr>
        <w:t>‌</w:t>
      </w:r>
      <w:r w:rsidRPr="00B7141C">
        <w:rPr>
          <w:rFonts w:ascii="Traditional Arabic" w:hAnsi="Traditional Arabic"/>
          <w:sz w:val="28"/>
          <w:rtl/>
        </w:rPr>
        <w:t>آید که گویا به سخنان اهل سنت تمسک نموده و</w:t>
      </w:r>
      <w:r w:rsidR="00026763">
        <w:rPr>
          <w:rFonts w:ascii="Traditional Arabic" w:hAnsi="Traditional Arabic" w:hint="cs"/>
          <w:sz w:val="28"/>
          <w:rtl/>
        </w:rPr>
        <w:t xml:space="preserve"> </w:t>
      </w:r>
      <w:r w:rsidRPr="00B7141C">
        <w:rPr>
          <w:rFonts w:ascii="Traditional Arabic" w:hAnsi="Traditional Arabic"/>
          <w:sz w:val="28"/>
          <w:rtl/>
        </w:rPr>
        <w:t xml:space="preserve">ارج قائلند، نباید اشتباه کرد! که </w:t>
      </w:r>
      <w:r w:rsidR="004434C8">
        <w:rPr>
          <w:rFonts w:ascii="Traditional Arabic" w:hAnsi="Traditional Arabic"/>
          <w:sz w:val="28"/>
          <w:rtl/>
        </w:rPr>
        <w:t>امامی‌ها</w:t>
      </w:r>
      <w:r w:rsidRPr="00B7141C">
        <w:rPr>
          <w:rFonts w:ascii="Traditional Arabic" w:hAnsi="Traditional Arabic"/>
          <w:sz w:val="28"/>
          <w:rtl/>
        </w:rPr>
        <w:t xml:space="preserve"> چون دیگر</w:t>
      </w:r>
      <w:r w:rsidR="00026763">
        <w:rPr>
          <w:rFonts w:ascii="Traditional Arabic" w:hAnsi="Traditional Arabic" w:hint="cs"/>
          <w:sz w:val="28"/>
          <w:rtl/>
        </w:rPr>
        <w:t xml:space="preserve"> </w:t>
      </w:r>
      <w:r w:rsidRPr="00B7141C">
        <w:rPr>
          <w:rFonts w:ascii="Traditional Arabic" w:hAnsi="Traditional Arabic"/>
          <w:sz w:val="28"/>
          <w:rtl/>
        </w:rPr>
        <w:t>شیعه</w:t>
      </w:r>
      <w:r w:rsidR="00026763">
        <w:rPr>
          <w:rFonts w:ascii="Traditional Arabic" w:hAnsi="Traditional Arabic" w:hint="cs"/>
          <w:sz w:val="28"/>
          <w:rtl/>
        </w:rPr>
        <w:t>‌</w:t>
      </w:r>
      <w:r w:rsidRPr="00B7141C">
        <w:rPr>
          <w:rFonts w:ascii="Traditional Arabic" w:hAnsi="Traditional Arabic"/>
          <w:sz w:val="28"/>
          <w:rtl/>
        </w:rPr>
        <w:t>ها خود را اهل سنت و</w:t>
      </w:r>
      <w:r w:rsidR="00026763">
        <w:rPr>
          <w:rFonts w:ascii="Traditional Arabic" w:hAnsi="Traditional Arabic" w:hint="cs"/>
          <w:sz w:val="28"/>
          <w:rtl/>
        </w:rPr>
        <w:t xml:space="preserve"> </w:t>
      </w:r>
      <w:r w:rsidRPr="00B7141C">
        <w:rPr>
          <w:rFonts w:ascii="Traditional Arabic" w:hAnsi="Traditional Arabic"/>
          <w:sz w:val="28"/>
          <w:rtl/>
        </w:rPr>
        <w:t>جماعت و</w:t>
      </w:r>
      <w:r w:rsidR="00026763">
        <w:rPr>
          <w:rFonts w:ascii="Traditional Arabic" w:hAnsi="Traditional Arabic" w:hint="cs"/>
          <w:sz w:val="28"/>
          <w:rtl/>
        </w:rPr>
        <w:t xml:space="preserve"> </w:t>
      </w:r>
      <w:r w:rsidRPr="00B7141C">
        <w:rPr>
          <w:rFonts w:ascii="Traditional Arabic" w:hAnsi="Traditional Arabic"/>
          <w:sz w:val="28"/>
          <w:rtl/>
        </w:rPr>
        <w:t>فرقهء ناجیه</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هرجای که از اهل سنت نام</w:t>
      </w:r>
      <w:r w:rsidR="00C20AE0">
        <w:rPr>
          <w:rFonts w:ascii="Traditional Arabic" w:hAnsi="Traditional Arabic"/>
          <w:sz w:val="28"/>
          <w:rtl/>
        </w:rPr>
        <w:t xml:space="preserve"> می‌بر</w:t>
      </w:r>
      <w:r w:rsidRPr="00B7141C">
        <w:rPr>
          <w:rFonts w:ascii="Traditional Arabic" w:hAnsi="Traditional Arabic"/>
          <w:sz w:val="28"/>
          <w:rtl/>
        </w:rPr>
        <w:t xml:space="preserve">ند هدفشان خود </w:t>
      </w:r>
      <w:r w:rsidR="00D36133">
        <w:rPr>
          <w:rFonts w:ascii="Traditional Arabic" w:hAnsi="Traditional Arabic"/>
          <w:sz w:val="28"/>
          <w:rtl/>
        </w:rPr>
        <w:t xml:space="preserve">آن‌ها </w:t>
      </w:r>
      <w:r w:rsidRPr="00B7141C">
        <w:rPr>
          <w:rFonts w:ascii="Traditional Arabic" w:hAnsi="Traditional Arabic"/>
          <w:sz w:val="28"/>
          <w:rtl/>
        </w:rPr>
        <w:t>است نه اهل تسنن.</w:t>
      </w:r>
      <w:r w:rsidRPr="00B7141C">
        <w:rPr>
          <w:rFonts w:ascii="Traditional Arabic" w:hAnsi="Traditional Arabic"/>
          <w:sz w:val="28"/>
          <w:rtl/>
        </w:rPr>
        <w:tab/>
      </w:r>
      <w:r w:rsidRPr="00B7141C">
        <w:rPr>
          <w:rFonts w:ascii="Traditional Arabic" w:hAnsi="Traditional Arabic"/>
          <w:sz w:val="28"/>
          <w:rtl/>
        </w:rPr>
        <w:tab/>
      </w:r>
    </w:p>
    <w:p w:rsidR="00CA67C1" w:rsidRPr="00B7141C" w:rsidRDefault="00CA67C1" w:rsidP="00441BF6">
      <w:pPr>
        <w:rPr>
          <w:rFonts w:ascii="Traditional Arabic" w:hAnsi="Traditional Arabic"/>
          <w:sz w:val="28"/>
          <w:rtl/>
        </w:rPr>
      </w:pPr>
      <w:r w:rsidRPr="00B7141C">
        <w:rPr>
          <w:rFonts w:ascii="Traditional Arabic" w:hAnsi="Traditional Arabic"/>
          <w:sz w:val="28"/>
          <w:rtl/>
        </w:rPr>
        <w:t xml:space="preserve">گرایش تشیُّعی جز شیعیان همه </w:t>
      </w:r>
      <w:r w:rsidR="001F3AB9">
        <w:rPr>
          <w:rFonts w:ascii="Traditional Arabic" w:hAnsi="Traditional Arabic"/>
          <w:sz w:val="28"/>
          <w:rtl/>
        </w:rPr>
        <w:t>گروه‌ها</w:t>
      </w:r>
      <w:r w:rsidRPr="00B7141C">
        <w:rPr>
          <w:rFonts w:ascii="Traditional Arabic" w:hAnsi="Traditional Arabic"/>
          <w:sz w:val="28"/>
          <w:rtl/>
        </w:rPr>
        <w:t xml:space="preserve"> را باطل و</w:t>
      </w:r>
      <w:r w:rsidR="00026763">
        <w:rPr>
          <w:rFonts w:ascii="Traditional Arabic" w:hAnsi="Traditional Arabic" w:hint="cs"/>
          <w:sz w:val="28"/>
          <w:rtl/>
        </w:rPr>
        <w:t xml:space="preserve"> </w:t>
      </w:r>
      <w:r w:rsidRPr="00B7141C">
        <w:rPr>
          <w:rFonts w:ascii="Traditional Arabic" w:hAnsi="Traditional Arabic"/>
          <w:sz w:val="28"/>
          <w:rtl/>
        </w:rPr>
        <w:t>گمراه</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 xml:space="preserve">، در حدیث افتراق فقط خودشان را مصداق «أهل </w:t>
      </w:r>
      <w:r w:rsidRPr="00FC769B">
        <w:rPr>
          <w:sz w:val="28"/>
          <w:rtl/>
        </w:rPr>
        <w:t>السنة</w:t>
      </w:r>
      <w:r w:rsidRPr="00B7141C">
        <w:rPr>
          <w:rFonts w:ascii="Traditional Arabic" w:hAnsi="Traditional Arabic"/>
          <w:sz w:val="28"/>
          <w:rtl/>
        </w:rPr>
        <w:t xml:space="preserve"> و</w:t>
      </w:r>
      <w:r w:rsidRPr="00FC769B">
        <w:rPr>
          <w:sz w:val="28"/>
          <w:rtl/>
        </w:rPr>
        <w:t>الجماعة</w:t>
      </w:r>
      <w:r w:rsidRPr="00B7141C">
        <w:rPr>
          <w:rFonts w:ascii="Traditional Arabic" w:hAnsi="Traditional Arabic"/>
          <w:sz w:val="28"/>
          <w:rtl/>
        </w:rPr>
        <w:t xml:space="preserve">» </w:t>
      </w:r>
      <w:r w:rsidR="00FC0C0C">
        <w:rPr>
          <w:rFonts w:ascii="Traditional Arabic" w:hAnsi="Traditional Arabic"/>
          <w:sz w:val="28"/>
          <w:rtl/>
        </w:rPr>
        <w:t>می‌پندار</w:t>
      </w:r>
      <w:r w:rsidRPr="00B7141C">
        <w:rPr>
          <w:rFonts w:ascii="Traditional Arabic" w:hAnsi="Traditional Arabic"/>
          <w:sz w:val="28"/>
          <w:rtl/>
        </w:rPr>
        <w:t>ند.</w:t>
      </w:r>
    </w:p>
    <w:p w:rsidR="00CA67C1" w:rsidRDefault="00CA67C1" w:rsidP="00904AFB">
      <w:pPr>
        <w:rPr>
          <w:rFonts w:ascii="Traditional Arabic" w:hAnsi="Traditional Arabic"/>
          <w:sz w:val="28"/>
          <w:rtl/>
        </w:rPr>
      </w:pPr>
      <w:r w:rsidRPr="00B7141C">
        <w:rPr>
          <w:rFonts w:ascii="Traditional Arabic" w:hAnsi="Traditional Arabic"/>
          <w:sz w:val="28"/>
          <w:rtl/>
        </w:rPr>
        <w:t>القصه: اهل سنت بیزار از شیعیت و</w:t>
      </w:r>
      <w:r w:rsidR="00026763">
        <w:rPr>
          <w:rFonts w:ascii="Traditional Arabic" w:hAnsi="Traditional Arabic" w:hint="cs"/>
          <w:sz w:val="28"/>
          <w:rtl/>
        </w:rPr>
        <w:t xml:space="preserve"> </w:t>
      </w:r>
      <w:r w:rsidRPr="00B7141C">
        <w:rPr>
          <w:rFonts w:ascii="Traditional Arabic" w:hAnsi="Traditional Arabic"/>
          <w:sz w:val="28"/>
          <w:rtl/>
        </w:rPr>
        <w:t>بیزا</w:t>
      </w:r>
      <w:r w:rsidRPr="00B7141C">
        <w:rPr>
          <w:rFonts w:ascii="Traditional Arabic" w:hAnsi="Traditional Arabic" w:hint="cs"/>
          <w:sz w:val="28"/>
          <w:rtl/>
        </w:rPr>
        <w:t>ر</w:t>
      </w:r>
      <w:r w:rsidRPr="00B7141C">
        <w:rPr>
          <w:rFonts w:ascii="Traditional Arabic" w:hAnsi="Traditional Arabic"/>
          <w:sz w:val="28"/>
          <w:rtl/>
        </w:rPr>
        <w:t xml:space="preserve"> از تمامی بدعات و</w:t>
      </w:r>
      <w:r w:rsidR="00026763">
        <w:rPr>
          <w:rFonts w:ascii="Traditional Arabic" w:hAnsi="Traditional Arabic" w:hint="cs"/>
          <w:sz w:val="28"/>
          <w:rtl/>
        </w:rPr>
        <w:t xml:space="preserve"> </w:t>
      </w:r>
      <w:r w:rsidRPr="00B7141C">
        <w:rPr>
          <w:rFonts w:ascii="Traditional Arabic" w:hAnsi="Traditional Arabic"/>
          <w:sz w:val="28"/>
          <w:rtl/>
        </w:rPr>
        <w:t>نظریات و</w:t>
      </w:r>
      <w:r w:rsidR="00026763">
        <w:rPr>
          <w:rFonts w:ascii="Traditional Arabic" w:hAnsi="Traditional Arabic" w:hint="cs"/>
          <w:sz w:val="28"/>
          <w:rtl/>
        </w:rPr>
        <w:t xml:space="preserve"> </w:t>
      </w:r>
      <w:r w:rsidRPr="00B7141C">
        <w:rPr>
          <w:rFonts w:ascii="Traditional Arabic" w:hAnsi="Traditional Arabic"/>
          <w:sz w:val="28"/>
          <w:rtl/>
        </w:rPr>
        <w:t xml:space="preserve">زیاده روی </w:t>
      </w:r>
      <w:r w:rsidR="00D36133">
        <w:rPr>
          <w:rFonts w:ascii="Traditional Arabic" w:hAnsi="Traditional Arabic"/>
          <w:sz w:val="28"/>
          <w:rtl/>
        </w:rPr>
        <w:t xml:space="preserve">آن‌ها </w:t>
      </w:r>
      <w:r w:rsidRPr="00B7141C">
        <w:rPr>
          <w:rFonts w:ascii="Traditional Arabic" w:hAnsi="Traditional Arabic"/>
          <w:sz w:val="28"/>
          <w:rtl/>
        </w:rPr>
        <w:t>است.</w:t>
      </w:r>
    </w:p>
    <w:p w:rsidR="00CA67C1" w:rsidRPr="002A14C5" w:rsidRDefault="00CA67C1" w:rsidP="001B1396">
      <w:pPr>
        <w:pStyle w:val="3-"/>
        <w:rPr>
          <w:rtl/>
        </w:rPr>
      </w:pPr>
      <w:bookmarkStart w:id="209" w:name="_Toc272680236"/>
      <w:bookmarkStart w:id="210" w:name="_Toc424124253"/>
      <w:r w:rsidRPr="002A14C5">
        <w:rPr>
          <w:rFonts w:hint="cs"/>
          <w:rtl/>
        </w:rPr>
        <w:t>فشردهء</w:t>
      </w:r>
      <w:r w:rsidRPr="002A14C5">
        <w:rPr>
          <w:rtl/>
        </w:rPr>
        <w:t xml:space="preserve"> سخن</w:t>
      </w:r>
      <w:bookmarkEnd w:id="209"/>
      <w:bookmarkEnd w:id="210"/>
    </w:p>
    <w:p w:rsidR="00CA67C1" w:rsidRPr="00B7141C" w:rsidRDefault="00CA67C1" w:rsidP="001B1396">
      <w:pPr>
        <w:rPr>
          <w:rFonts w:ascii="Traditional Arabic" w:hAnsi="Traditional Arabic"/>
          <w:sz w:val="28"/>
          <w:rtl/>
        </w:rPr>
      </w:pPr>
      <w:r w:rsidRPr="00B7141C">
        <w:rPr>
          <w:rFonts w:ascii="Traditional Arabic" w:hAnsi="Traditional Arabic"/>
          <w:sz w:val="28"/>
          <w:rtl/>
        </w:rPr>
        <w:t>بکتاشیه نه از اهل سنت اند و</w:t>
      </w:r>
      <w:r w:rsidR="00026763">
        <w:rPr>
          <w:rFonts w:ascii="Traditional Arabic" w:hAnsi="Traditional Arabic" w:hint="cs"/>
          <w:sz w:val="28"/>
          <w:rtl/>
        </w:rPr>
        <w:t xml:space="preserve"> </w:t>
      </w:r>
      <w:r w:rsidRPr="00B7141C">
        <w:rPr>
          <w:rFonts w:ascii="Traditional Arabic" w:hAnsi="Traditional Arabic"/>
          <w:sz w:val="28"/>
          <w:rtl/>
        </w:rPr>
        <w:t>نه از صوفیه و</w:t>
      </w:r>
      <w:r w:rsidR="00026763">
        <w:rPr>
          <w:rFonts w:ascii="Traditional Arabic" w:hAnsi="Traditional Arabic" w:hint="cs"/>
          <w:sz w:val="28"/>
          <w:rtl/>
        </w:rPr>
        <w:t xml:space="preserve"> </w:t>
      </w:r>
      <w:r w:rsidRPr="00B7141C">
        <w:rPr>
          <w:rFonts w:ascii="Traditional Arabic" w:hAnsi="Traditional Arabic"/>
          <w:sz w:val="28"/>
          <w:rtl/>
        </w:rPr>
        <w:t>نه ادعای پیروی ایشان از صوفیه بجاست، عملکرد های دارند که دین حنیف از آن نفرت دارد بگونهء مثال سجده به غیر الله، بکتاشیه را</w:t>
      </w:r>
      <w:r w:rsidR="00026763">
        <w:rPr>
          <w:rFonts w:ascii="Traditional Arabic" w:hAnsi="Traditional Arabic" w:hint="cs"/>
          <w:sz w:val="28"/>
          <w:rtl/>
        </w:rPr>
        <w:t xml:space="preserve"> </w:t>
      </w:r>
      <w:r w:rsidRPr="00B7141C">
        <w:rPr>
          <w:rFonts w:ascii="Traditional Arabic" w:hAnsi="Traditional Arabic"/>
          <w:sz w:val="28"/>
          <w:rtl/>
        </w:rPr>
        <w:t>گروه مبتدعین</w:t>
      </w:r>
      <w:r w:rsidR="006E4303">
        <w:rPr>
          <w:rFonts w:ascii="Traditional Arabic" w:hAnsi="Traditional Arabic"/>
          <w:sz w:val="28"/>
          <w:rtl/>
        </w:rPr>
        <w:t xml:space="preserve"> می‌دا</w:t>
      </w:r>
      <w:r w:rsidR="00456F59">
        <w:rPr>
          <w:rFonts w:ascii="Traditional Arabic" w:hAnsi="Traditional Arabic"/>
          <w:sz w:val="28"/>
          <w:rtl/>
        </w:rPr>
        <w:t>نی</w:t>
      </w:r>
      <w:r w:rsidRPr="00B7141C">
        <w:rPr>
          <w:rFonts w:ascii="Traditional Arabic" w:hAnsi="Traditional Arabic"/>
          <w:sz w:val="28"/>
          <w:rtl/>
        </w:rPr>
        <w:t>م در مصر رسمیت ندارند چرا</w:t>
      </w:r>
      <w:r w:rsidR="00026763">
        <w:rPr>
          <w:rFonts w:ascii="Traditional Arabic" w:hAnsi="Traditional Arabic" w:hint="cs"/>
          <w:sz w:val="28"/>
          <w:rtl/>
        </w:rPr>
        <w:t xml:space="preserve"> </w:t>
      </w:r>
      <w:r w:rsidRPr="00B7141C">
        <w:rPr>
          <w:rFonts w:ascii="Traditional Arabic" w:hAnsi="Traditional Arabic"/>
          <w:sz w:val="28"/>
          <w:rtl/>
        </w:rPr>
        <w:t>نه:؟ مصر بر دین اسلام استوار است از وقتیکه دولت فاطمی</w:t>
      </w:r>
      <w:r w:rsidR="00026763">
        <w:rPr>
          <w:rFonts w:ascii="Traditional Arabic" w:hAnsi="Traditional Arabic" w:hint="cs"/>
          <w:sz w:val="28"/>
          <w:rtl/>
        </w:rPr>
        <w:t>‌</w:t>
      </w:r>
      <w:r w:rsidRPr="00B7141C">
        <w:rPr>
          <w:rFonts w:ascii="Traditional Arabic" w:hAnsi="Traditional Arabic"/>
          <w:sz w:val="28"/>
          <w:rtl/>
        </w:rPr>
        <w:t>ها در مصر توسط صلاح الدین أیوبی نابود گردید و</w:t>
      </w:r>
      <w:r w:rsidR="00026763">
        <w:rPr>
          <w:rFonts w:ascii="Traditional Arabic" w:hAnsi="Traditional Arabic" w:hint="cs"/>
          <w:sz w:val="28"/>
          <w:rtl/>
        </w:rPr>
        <w:t xml:space="preserve"> </w:t>
      </w:r>
      <w:r w:rsidRPr="00B7141C">
        <w:rPr>
          <w:rFonts w:ascii="Traditional Arabic" w:hAnsi="Traditional Arabic"/>
          <w:sz w:val="28"/>
          <w:rtl/>
        </w:rPr>
        <w:t>اساس دولت سنی گذاشته شد اینک تا امروز حکومت مصر با معیارهای قرآن و</w:t>
      </w:r>
      <w:r w:rsidR="00026763">
        <w:rPr>
          <w:rFonts w:ascii="Traditional Arabic" w:hAnsi="Traditional Arabic" w:hint="cs"/>
          <w:sz w:val="28"/>
          <w:rtl/>
        </w:rPr>
        <w:t xml:space="preserve"> </w:t>
      </w:r>
      <w:r w:rsidRPr="00B7141C">
        <w:rPr>
          <w:rFonts w:ascii="Traditional Arabic" w:hAnsi="Traditional Arabic"/>
          <w:sz w:val="28"/>
          <w:rtl/>
        </w:rPr>
        <w:t>سنت استوار است.</w:t>
      </w:r>
    </w:p>
    <w:p w:rsidR="00CA67C1" w:rsidRPr="002A14C5" w:rsidRDefault="00CA67C1" w:rsidP="001B1396">
      <w:pPr>
        <w:pStyle w:val="3-"/>
        <w:rPr>
          <w:sz w:val="30"/>
          <w:rtl/>
        </w:rPr>
      </w:pPr>
      <w:bookmarkStart w:id="211" w:name="_Toc272680237"/>
      <w:bookmarkStart w:id="212" w:name="_Toc424124254"/>
      <w:r w:rsidRPr="001B1396">
        <w:rPr>
          <w:rtl/>
        </w:rPr>
        <w:t>اسماعیلی</w:t>
      </w:r>
      <w:r w:rsidR="004B6DBE" w:rsidRPr="001B1396">
        <w:rPr>
          <w:rFonts w:hint="cs"/>
          <w:rtl/>
        </w:rPr>
        <w:t>‌</w:t>
      </w:r>
      <w:r w:rsidRPr="001B1396">
        <w:rPr>
          <w:rtl/>
        </w:rPr>
        <w:t>ها نه مسلمان اند و</w:t>
      </w:r>
      <w:r w:rsidR="004B6DBE" w:rsidRPr="001B1396">
        <w:rPr>
          <w:rFonts w:hint="cs"/>
          <w:rtl/>
        </w:rPr>
        <w:t xml:space="preserve"> </w:t>
      </w:r>
      <w:r w:rsidRPr="001B1396">
        <w:rPr>
          <w:rtl/>
        </w:rPr>
        <w:t>نه ربطی به اسلام دارند</w:t>
      </w:r>
      <w:bookmarkEnd w:id="211"/>
      <w:bookmarkEnd w:id="212"/>
    </w:p>
    <w:p w:rsidR="00CA67C1" w:rsidRPr="00B7141C" w:rsidRDefault="00CA67C1" w:rsidP="001B1396">
      <w:pPr>
        <w:rPr>
          <w:rFonts w:ascii="Traditional Arabic" w:hAnsi="Traditional Arabic"/>
          <w:sz w:val="28"/>
          <w:rtl/>
        </w:rPr>
      </w:pPr>
      <w:r w:rsidRPr="00B7141C">
        <w:rPr>
          <w:rFonts w:ascii="Traditional Arabic" w:hAnsi="Traditional Arabic"/>
          <w:sz w:val="28"/>
          <w:rtl/>
        </w:rPr>
        <w:lastRenderedPageBreak/>
        <w:t>از شیخ حسنین پرسان شد که آیا اسماعیلی</w:t>
      </w:r>
      <w:r w:rsidR="00026763">
        <w:rPr>
          <w:rFonts w:ascii="Traditional Arabic" w:hAnsi="Traditional Arabic" w:hint="cs"/>
          <w:sz w:val="28"/>
          <w:rtl/>
        </w:rPr>
        <w:t>‌</w:t>
      </w:r>
      <w:r w:rsidRPr="00B7141C">
        <w:rPr>
          <w:rFonts w:ascii="Traditional Arabic" w:hAnsi="Traditional Arabic"/>
          <w:sz w:val="28"/>
          <w:rtl/>
        </w:rPr>
        <w:t>ها مسلمان هستند؟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شیخ چنین پاسخ داد:</w:t>
      </w:r>
    </w:p>
    <w:p w:rsidR="00CA67C1" w:rsidRPr="00B7141C" w:rsidRDefault="00CA67C1" w:rsidP="00354435">
      <w:pPr>
        <w:rPr>
          <w:rFonts w:ascii="Traditional Arabic" w:hAnsi="Traditional Arabic"/>
          <w:sz w:val="28"/>
          <w:rtl/>
        </w:rPr>
      </w:pPr>
      <w:r w:rsidRPr="00B7141C">
        <w:rPr>
          <w:rFonts w:ascii="Traditional Arabic" w:hAnsi="Traditional Arabic"/>
          <w:sz w:val="28"/>
          <w:rtl/>
        </w:rPr>
        <w:t>طائفهء اسماعیلی</w:t>
      </w:r>
      <w:r w:rsidR="00354435">
        <w:rPr>
          <w:rFonts w:ascii="Traditional Arabic" w:hAnsi="Traditional Arabic" w:hint="cs"/>
          <w:sz w:val="28"/>
          <w:rtl/>
        </w:rPr>
        <w:t>‌</w:t>
      </w:r>
      <w:r w:rsidRPr="00B7141C">
        <w:rPr>
          <w:rFonts w:ascii="Traditional Arabic" w:hAnsi="Traditional Arabic"/>
          <w:sz w:val="28"/>
          <w:rtl/>
        </w:rPr>
        <w:t>ها خارج از اسلام و</w:t>
      </w:r>
      <w:r w:rsidR="00026763">
        <w:rPr>
          <w:rFonts w:ascii="Traditional Arabic" w:hAnsi="Traditional Arabic" w:hint="cs"/>
          <w:sz w:val="28"/>
          <w:rtl/>
        </w:rPr>
        <w:t xml:space="preserve"> </w:t>
      </w:r>
      <w:r w:rsidRPr="00B7141C">
        <w:rPr>
          <w:rFonts w:ascii="Traditional Arabic" w:hAnsi="Traditional Arabic"/>
          <w:sz w:val="28"/>
          <w:rtl/>
        </w:rPr>
        <w:t>دارای معتقدات غیر اسلامی اند آموزش</w:t>
      </w:r>
      <w:r w:rsidR="00441BF6">
        <w:rPr>
          <w:rFonts w:ascii="Traditional Arabic" w:hAnsi="Traditional Arabic"/>
          <w:sz w:val="28"/>
          <w:rtl/>
        </w:rPr>
        <w:t xml:space="preserve">‌شان </w:t>
      </w:r>
      <w:r w:rsidRPr="00B7141C">
        <w:rPr>
          <w:rFonts w:ascii="Traditional Arabic" w:hAnsi="Traditional Arabic"/>
          <w:sz w:val="28"/>
          <w:rtl/>
        </w:rPr>
        <w:t>غیر اسلامی است.</w:t>
      </w:r>
    </w:p>
    <w:p w:rsidR="00CA67C1" w:rsidRPr="00B7141C" w:rsidRDefault="00CA67C1" w:rsidP="00354435">
      <w:pPr>
        <w:rPr>
          <w:rFonts w:ascii="Traditional Arabic" w:hAnsi="Traditional Arabic"/>
          <w:sz w:val="28"/>
          <w:rtl/>
        </w:rPr>
      </w:pPr>
      <w:r w:rsidRPr="00B7141C">
        <w:rPr>
          <w:rFonts w:ascii="Traditional Arabic" w:hAnsi="Traditional Arabic"/>
          <w:sz w:val="28"/>
          <w:rtl/>
        </w:rPr>
        <w:t>اسماعیلی</w:t>
      </w:r>
      <w:r w:rsidR="00354435">
        <w:rPr>
          <w:rFonts w:ascii="Traditional Arabic" w:hAnsi="Traditional Arabic" w:hint="cs"/>
          <w:sz w:val="28"/>
          <w:rtl/>
        </w:rPr>
        <w:t>‌</w:t>
      </w:r>
      <w:r w:rsidRPr="00B7141C">
        <w:rPr>
          <w:rFonts w:ascii="Traditional Arabic" w:hAnsi="Traditional Arabic"/>
          <w:sz w:val="28"/>
          <w:rtl/>
        </w:rPr>
        <w:t xml:space="preserve">ها طائفهء اند از اسلام خارج، عقاید، عبادات و تعالیم </w:t>
      </w:r>
      <w:r w:rsidR="00D36133">
        <w:rPr>
          <w:rFonts w:ascii="Traditional Arabic" w:hAnsi="Traditional Arabic"/>
          <w:sz w:val="28"/>
          <w:rtl/>
        </w:rPr>
        <w:t xml:space="preserve">آن‌ها </w:t>
      </w:r>
      <w:r w:rsidRPr="00B7141C">
        <w:rPr>
          <w:rFonts w:ascii="Traditional Arabic" w:hAnsi="Traditional Arabic"/>
          <w:sz w:val="28"/>
          <w:rtl/>
        </w:rPr>
        <w:t>بیرون از اسلام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عقاید اسماعیله کفر صریح است، عبادات</w:t>
      </w:r>
      <w:r w:rsidR="00441BF6">
        <w:rPr>
          <w:rFonts w:ascii="Traditional Arabic" w:hAnsi="Traditional Arabic"/>
          <w:sz w:val="28"/>
          <w:rtl/>
        </w:rPr>
        <w:t xml:space="preserve">‌شان </w:t>
      </w:r>
      <w:r w:rsidRPr="00B7141C">
        <w:rPr>
          <w:rFonts w:ascii="Traditional Arabic" w:hAnsi="Traditional Arabic"/>
          <w:sz w:val="28"/>
          <w:rtl/>
        </w:rPr>
        <w:t xml:space="preserve">دعوای دروغین است که عبادت بگمان </w:t>
      </w:r>
      <w:r w:rsidR="00D36133">
        <w:rPr>
          <w:rFonts w:ascii="Traditional Arabic" w:hAnsi="Traditional Arabic"/>
          <w:sz w:val="28"/>
          <w:rtl/>
        </w:rPr>
        <w:t xml:space="preserve">آن‌ها </w:t>
      </w:r>
      <w:r w:rsidRPr="00B7141C">
        <w:rPr>
          <w:rFonts w:ascii="Traditional Arabic" w:hAnsi="Traditional Arabic"/>
          <w:sz w:val="28"/>
          <w:rtl/>
        </w:rPr>
        <w:t xml:space="preserve">اسراری است میان </w:t>
      </w:r>
      <w:r w:rsidR="00D36133">
        <w:rPr>
          <w:rFonts w:ascii="Traditional Arabic" w:hAnsi="Traditional Arabic"/>
          <w:sz w:val="28"/>
          <w:rtl/>
        </w:rPr>
        <w:t xml:space="preserve">آن‌ها </w:t>
      </w:r>
      <w:r w:rsidRPr="00B7141C">
        <w:rPr>
          <w:rFonts w:ascii="Traditional Arabic" w:hAnsi="Traditional Arabic"/>
          <w:sz w:val="28"/>
          <w:rtl/>
        </w:rPr>
        <w:t>و</w:t>
      </w:r>
      <w:r w:rsidR="00026763">
        <w:rPr>
          <w:rFonts w:ascii="Traditional Arabic" w:hAnsi="Traditional Arabic" w:hint="cs"/>
          <w:sz w:val="28"/>
          <w:rtl/>
        </w:rPr>
        <w:t xml:space="preserve"> </w:t>
      </w:r>
      <w:r w:rsidRPr="00B7141C">
        <w:rPr>
          <w:rFonts w:ascii="Traditional Arabic" w:hAnsi="Traditional Arabic"/>
          <w:sz w:val="28"/>
          <w:rtl/>
        </w:rPr>
        <w:t xml:space="preserve">خداوند متعال، تعالیم </w:t>
      </w:r>
      <w:r w:rsidR="00D36133">
        <w:rPr>
          <w:rFonts w:ascii="Traditional Arabic" w:hAnsi="Traditional Arabic"/>
          <w:sz w:val="28"/>
          <w:rtl/>
        </w:rPr>
        <w:t xml:space="preserve">آن‌ها </w:t>
      </w:r>
      <w:r w:rsidR="00026763">
        <w:rPr>
          <w:rFonts w:ascii="Traditional Arabic" w:hAnsi="Traditional Arabic"/>
          <w:sz w:val="28"/>
          <w:rtl/>
        </w:rPr>
        <w:t>عبارت است از باور</w:t>
      </w:r>
      <w:r w:rsidRPr="00B7141C">
        <w:rPr>
          <w:rFonts w:ascii="Traditional Arabic" w:hAnsi="Traditional Arabic"/>
          <w:sz w:val="28"/>
          <w:rtl/>
        </w:rPr>
        <w:t>های باطل، و بالحن صریح همه چیز را مباح</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با اسلام سر وکاری ندارند نکاح به </w:t>
      </w:r>
      <w:r w:rsidR="00D36133">
        <w:rPr>
          <w:rFonts w:ascii="Traditional Arabic" w:hAnsi="Traditional Arabic"/>
          <w:sz w:val="28"/>
          <w:rtl/>
        </w:rPr>
        <w:t xml:space="preserve">آن‌ها </w:t>
      </w:r>
      <w:r w:rsidRPr="00B7141C">
        <w:rPr>
          <w:rFonts w:ascii="Traditional Arabic" w:hAnsi="Traditional Arabic"/>
          <w:sz w:val="28"/>
          <w:rtl/>
        </w:rPr>
        <w:t>جائز نیست و نباید در مقابر مسلمانان دفن شوند، از اینکه تظاهر</w:t>
      </w:r>
      <w:r w:rsidR="00026763">
        <w:rPr>
          <w:rFonts w:ascii="Traditional Arabic" w:hAnsi="Traditional Arabic" w:hint="cs"/>
          <w:sz w:val="28"/>
          <w:rtl/>
        </w:rPr>
        <w:t xml:space="preserve"> </w:t>
      </w:r>
      <w:r w:rsidRPr="00B7141C">
        <w:rPr>
          <w:rFonts w:ascii="Traditional Arabic" w:hAnsi="Traditional Arabic"/>
          <w:sz w:val="28"/>
          <w:rtl/>
        </w:rPr>
        <w:t>به مسلمان بودن</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فریب نخورید: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گرایش</w:t>
      </w:r>
      <w:r w:rsidR="00026763">
        <w:rPr>
          <w:rFonts w:ascii="Traditional Arabic" w:hAnsi="Traditional Arabic" w:hint="cs"/>
          <w:sz w:val="28"/>
          <w:rtl/>
        </w:rPr>
        <w:t>‌</w:t>
      </w:r>
      <w:r w:rsidRPr="00B7141C">
        <w:rPr>
          <w:rFonts w:ascii="Traditional Arabic" w:hAnsi="Traditional Arabic"/>
          <w:sz w:val="28"/>
          <w:rtl/>
        </w:rPr>
        <w:t xml:space="preserve">های خرافی و افکار اسلام ستیزی و </w:t>
      </w:r>
      <w:r w:rsidR="00951953">
        <w:rPr>
          <w:rFonts w:ascii="Traditional Arabic" w:hAnsi="Traditional Arabic"/>
          <w:sz w:val="28"/>
          <w:rtl/>
        </w:rPr>
        <w:t>اندیشه‌ها</w:t>
      </w:r>
      <w:r w:rsidRPr="00B7141C">
        <w:rPr>
          <w:rFonts w:ascii="Traditional Arabic" w:hAnsi="Traditional Arabic"/>
          <w:sz w:val="28"/>
          <w:rtl/>
        </w:rPr>
        <w:t>ی قرآن زدایی در طول أزمان باروش</w:t>
      </w:r>
      <w:r w:rsidR="00026763">
        <w:rPr>
          <w:rFonts w:ascii="Traditional Arabic" w:hAnsi="Traditional Arabic" w:hint="cs"/>
          <w:sz w:val="28"/>
          <w:rtl/>
        </w:rPr>
        <w:t>‌</w:t>
      </w:r>
      <w:r w:rsidRPr="00B7141C">
        <w:rPr>
          <w:rFonts w:ascii="Traditional Arabic" w:hAnsi="Traditional Arabic"/>
          <w:sz w:val="28"/>
          <w:rtl/>
        </w:rPr>
        <w:t xml:space="preserve">های نیرنگی برای فریب مسلمانان ظهور </w:t>
      </w:r>
      <w:r w:rsidR="001A153B">
        <w:rPr>
          <w:rFonts w:ascii="Traditional Arabic" w:hAnsi="Traditional Arabic"/>
          <w:sz w:val="28"/>
          <w:rtl/>
        </w:rPr>
        <w:t>کرده‌اند</w:t>
      </w:r>
      <w:r w:rsidRPr="00B7141C">
        <w:rPr>
          <w:rFonts w:ascii="Traditional Arabic" w:hAnsi="Traditional Arabic"/>
          <w:sz w:val="28"/>
          <w:rtl/>
        </w:rPr>
        <w:t>.</w:t>
      </w:r>
    </w:p>
    <w:p w:rsidR="00CA67C1" w:rsidRPr="00B7141C" w:rsidRDefault="00CA67C1" w:rsidP="00567804">
      <w:pPr>
        <w:rPr>
          <w:rFonts w:ascii="Traditional Arabic" w:hAnsi="Traditional Arabic"/>
          <w:sz w:val="28"/>
          <w:rtl/>
        </w:rPr>
      </w:pPr>
      <w:r w:rsidRPr="00B7141C">
        <w:rPr>
          <w:rFonts w:ascii="Traditional Arabic" w:hAnsi="Traditional Arabic"/>
          <w:color w:val="000000"/>
          <w:sz w:val="28"/>
          <w:rtl/>
        </w:rPr>
        <w:t>تظاهر به مسلمان بودن فقط به خاطر مخفی نگاه داشتن اهداف شوم و پنهان داشتن</w:t>
      </w:r>
      <w:r w:rsidRPr="00B7141C">
        <w:rPr>
          <w:rFonts w:ascii="Traditional Arabic" w:hAnsi="Traditional Arabic"/>
          <w:sz w:val="28"/>
          <w:rtl/>
        </w:rPr>
        <w:t xml:space="preserve"> دسیسه</w:t>
      </w:r>
      <w:r w:rsidR="00026763">
        <w:rPr>
          <w:rFonts w:ascii="Traditional Arabic" w:hAnsi="Traditional Arabic" w:hint="cs"/>
          <w:sz w:val="28"/>
          <w:rtl/>
        </w:rPr>
        <w:t>‌</w:t>
      </w:r>
      <w:r w:rsidRPr="00B7141C">
        <w:rPr>
          <w:rFonts w:ascii="Traditional Arabic" w:hAnsi="Traditional Arabic"/>
          <w:sz w:val="28"/>
          <w:rtl/>
        </w:rPr>
        <w:t>های ضد إسلامی</w:t>
      </w:r>
      <w:r w:rsidR="00441BF6">
        <w:rPr>
          <w:rFonts w:ascii="Traditional Arabic" w:hAnsi="Traditional Arabic"/>
          <w:sz w:val="28"/>
          <w:rtl/>
        </w:rPr>
        <w:t xml:space="preserve">‌شان </w:t>
      </w:r>
      <w:r w:rsidR="00BB6842">
        <w:rPr>
          <w:rFonts w:ascii="Traditional Arabic" w:hAnsi="Traditional Arabic"/>
          <w:sz w:val="28"/>
          <w:rtl/>
        </w:rPr>
        <w:t>می‌باش</w:t>
      </w:r>
      <w:r w:rsidR="00D86F62">
        <w:rPr>
          <w:rFonts w:ascii="Traditional Arabic" w:hAnsi="Traditional Arabic"/>
          <w:sz w:val="28"/>
          <w:rtl/>
        </w:rPr>
        <w:t>د</w:t>
      </w:r>
      <w:r w:rsidR="00026763">
        <w:rPr>
          <w:rFonts w:ascii="Traditional Arabic" w:hAnsi="Traditional Arabic"/>
          <w:sz w:val="28"/>
          <w:rtl/>
        </w:rPr>
        <w:t xml:space="preserve">، و </w:t>
      </w:r>
      <w:r w:rsidRPr="00B7141C">
        <w:rPr>
          <w:rFonts w:ascii="Traditional Arabic" w:hAnsi="Traditional Arabic"/>
          <w:sz w:val="28"/>
          <w:rtl/>
        </w:rPr>
        <w:t>این همه فعالیت</w:t>
      </w:r>
      <w:r w:rsidR="00026763">
        <w:rPr>
          <w:rFonts w:ascii="Traditional Arabic" w:hAnsi="Traditional Arabic" w:hint="cs"/>
          <w:sz w:val="28"/>
          <w:rtl/>
        </w:rPr>
        <w:t>‌</w:t>
      </w:r>
      <w:r w:rsidRPr="00B7141C">
        <w:rPr>
          <w:rFonts w:ascii="Traditional Arabic" w:hAnsi="Traditional Arabic"/>
          <w:sz w:val="28"/>
          <w:rtl/>
        </w:rPr>
        <w:t xml:space="preserve">ها را برای جاسازی تلبیس و فریب خود در جامعه انجام </w:t>
      </w:r>
      <w:r w:rsidR="007803A9">
        <w:rPr>
          <w:rFonts w:ascii="Traditional Arabic" w:hAnsi="Traditional Arabic"/>
          <w:sz w:val="28"/>
          <w:rtl/>
        </w:rPr>
        <w:t>می‌ده</w:t>
      </w:r>
      <w:r w:rsidRPr="00B7141C">
        <w:rPr>
          <w:rFonts w:ascii="Traditional Arabic" w:hAnsi="Traditional Arabic"/>
          <w:sz w:val="28"/>
          <w:rtl/>
        </w:rPr>
        <w:t>ند، اسماعیلی</w:t>
      </w:r>
      <w:r w:rsidR="00567804">
        <w:rPr>
          <w:rFonts w:ascii="Traditional Arabic" w:hAnsi="Traditional Arabic" w:hint="cs"/>
          <w:sz w:val="28"/>
          <w:rtl/>
        </w:rPr>
        <w:t>‌</w:t>
      </w:r>
      <w:r w:rsidRPr="00B7141C">
        <w:rPr>
          <w:rFonts w:ascii="Traditional Arabic" w:hAnsi="Traditional Arabic"/>
          <w:sz w:val="28"/>
          <w:rtl/>
        </w:rPr>
        <w:t>ها</w:t>
      </w:r>
      <w:r w:rsidR="00DD6CC5">
        <w:rPr>
          <w:rFonts w:ascii="Traditional Arabic" w:hAnsi="Traditional Arabic" w:hint="cs"/>
          <w:sz w:val="28"/>
          <w:rtl/>
        </w:rPr>
        <w:t xml:space="preserve"> </w:t>
      </w:r>
      <w:r w:rsidRPr="00B7141C">
        <w:rPr>
          <w:rFonts w:ascii="Traditional Arabic" w:hAnsi="Traditional Arabic"/>
          <w:sz w:val="28"/>
          <w:rtl/>
        </w:rPr>
        <w:t xml:space="preserve">از راه دروغ تظاهر به مسلمان بودن </w:t>
      </w:r>
      <w:r w:rsidR="009A59C1">
        <w:rPr>
          <w:rFonts w:ascii="Traditional Arabic" w:hAnsi="Traditional Arabic"/>
          <w:sz w:val="28"/>
          <w:rtl/>
        </w:rPr>
        <w:t>نموده‌اند</w:t>
      </w:r>
      <w:r w:rsidRPr="00B7141C">
        <w:rPr>
          <w:rFonts w:ascii="Traditional Arabic" w:hAnsi="Traditional Arabic"/>
          <w:sz w:val="28"/>
          <w:rtl/>
        </w:rPr>
        <w:t>.</w:t>
      </w:r>
    </w:p>
    <w:p w:rsidR="00CA67C1" w:rsidRPr="00B7141C" w:rsidRDefault="00CA67C1" w:rsidP="00EB156F">
      <w:pPr>
        <w:rPr>
          <w:rFonts w:ascii="Traditional Arabic" w:hAnsi="Traditional Arabic"/>
          <w:sz w:val="28"/>
          <w:rtl/>
        </w:rPr>
      </w:pPr>
      <w:r w:rsidRPr="00B7141C">
        <w:rPr>
          <w:rFonts w:ascii="Traditional Arabic" w:hAnsi="Traditional Arabic"/>
          <w:sz w:val="28"/>
          <w:rtl/>
        </w:rPr>
        <w:t xml:space="preserve">از آنجای که نا بخرد را زیر تأثیر خود قرار دهند و مطمئن شوند که فرد مورد نظر آمادهء پذیریش گزاف </w:t>
      </w:r>
      <w:r w:rsidR="004A2AAE">
        <w:rPr>
          <w:rFonts w:ascii="Traditional Arabic" w:hAnsi="Traditional Arabic"/>
          <w:sz w:val="28"/>
          <w:rtl/>
        </w:rPr>
        <w:t>گوئی‌های</w:t>
      </w:r>
      <w:r w:rsidRPr="00B7141C">
        <w:rPr>
          <w:rFonts w:ascii="Traditional Arabic" w:hAnsi="Traditional Arabic"/>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است و استعداد خلع اسلام را دارد، از همین جاست که آیین پوچ و گندیدهء خود را برایش تلقین نموده و</w:t>
      </w:r>
      <w:r w:rsidR="00026763">
        <w:rPr>
          <w:rFonts w:ascii="Traditional Arabic" w:hAnsi="Traditional Arabic" w:hint="cs"/>
          <w:sz w:val="28"/>
          <w:rtl/>
        </w:rPr>
        <w:t xml:space="preserve"> </w:t>
      </w:r>
      <w:r w:rsidRPr="00B7141C">
        <w:rPr>
          <w:rFonts w:ascii="Traditional Arabic" w:hAnsi="Traditional Arabic"/>
          <w:sz w:val="28"/>
          <w:rtl/>
        </w:rPr>
        <w:t>آرام آرام او</w:t>
      </w:r>
      <w:r w:rsidR="00026763">
        <w:rPr>
          <w:rFonts w:ascii="Traditional Arabic" w:hAnsi="Traditional Arabic" w:hint="cs"/>
          <w:sz w:val="28"/>
          <w:rtl/>
        </w:rPr>
        <w:t xml:space="preserve"> </w:t>
      </w:r>
      <w:r w:rsidRPr="00B7141C">
        <w:rPr>
          <w:rFonts w:ascii="Traditional Arabic" w:hAnsi="Traditional Arabic"/>
          <w:sz w:val="28"/>
          <w:rtl/>
        </w:rPr>
        <w:t xml:space="preserve">را تحت آموزش خود قرار </w:t>
      </w:r>
      <w:r w:rsidR="006C474A">
        <w:rPr>
          <w:rFonts w:ascii="Traditional Arabic" w:hAnsi="Traditional Arabic"/>
          <w:sz w:val="28"/>
          <w:rtl/>
        </w:rPr>
        <w:t>می‌دهند</w:t>
      </w:r>
      <w:r w:rsidRPr="00B7141C">
        <w:rPr>
          <w:rFonts w:ascii="Traditional Arabic" w:hAnsi="Traditional Arabic"/>
          <w:sz w:val="28"/>
          <w:rtl/>
        </w:rPr>
        <w:t xml:space="preserve">، محرمات خداوند را بوی حلال </w:t>
      </w:r>
      <w:r w:rsidR="00140B53">
        <w:rPr>
          <w:rFonts w:ascii="Traditional Arabic" w:hAnsi="Traditional Arabic"/>
          <w:sz w:val="28"/>
          <w:rtl/>
        </w:rPr>
        <w:t>می‌سازند</w:t>
      </w:r>
      <w:r w:rsidRPr="00B7141C">
        <w:rPr>
          <w:rFonts w:ascii="Traditional Arabic" w:hAnsi="Traditional Arabic"/>
          <w:sz w:val="28"/>
          <w:rtl/>
        </w:rPr>
        <w:t xml:space="preserve"> تا که شخص مورد نظر</w:t>
      </w:r>
      <w:r w:rsidR="00026763">
        <w:rPr>
          <w:rFonts w:ascii="Traditional Arabic" w:hAnsi="Traditional Arabic" w:hint="cs"/>
          <w:sz w:val="28"/>
          <w:rtl/>
        </w:rPr>
        <w:t xml:space="preserve"> </w:t>
      </w:r>
      <w:r w:rsidRPr="00B7141C">
        <w:rPr>
          <w:rFonts w:ascii="Traditional Arabic" w:hAnsi="Traditional Arabic"/>
          <w:sz w:val="28"/>
          <w:rtl/>
        </w:rPr>
        <w:t>در جال کفر بواح بپیچد، نمونه</w:t>
      </w:r>
      <w:r w:rsidR="00EB156F">
        <w:rPr>
          <w:rFonts w:ascii="Traditional Arabic" w:hAnsi="Traditional Arabic" w:hint="cs"/>
          <w:sz w:val="28"/>
          <w:rtl/>
        </w:rPr>
        <w:t>‌</w:t>
      </w:r>
      <w:r w:rsidRPr="00B7141C">
        <w:rPr>
          <w:rFonts w:ascii="Traditional Arabic" w:hAnsi="Traditional Arabic"/>
          <w:sz w:val="28"/>
          <w:rtl/>
        </w:rPr>
        <w:t>های زنده و درست تاریخی در تائید مطلب ذکر شده داریم.</w:t>
      </w:r>
    </w:p>
    <w:p w:rsidR="00CA67C1" w:rsidRPr="00B7141C" w:rsidRDefault="00CA67C1" w:rsidP="006100D8">
      <w:pPr>
        <w:rPr>
          <w:rFonts w:ascii="Traditional Arabic" w:hAnsi="Traditional Arabic"/>
          <w:sz w:val="28"/>
          <w:rtl/>
        </w:rPr>
      </w:pPr>
      <w:r w:rsidRPr="00B7141C">
        <w:rPr>
          <w:rFonts w:ascii="Traditional Arabic" w:hAnsi="Traditional Arabic"/>
          <w:sz w:val="28"/>
          <w:rtl/>
        </w:rPr>
        <w:t>اسماعیلی</w:t>
      </w:r>
      <w:r w:rsidR="00EA092E">
        <w:rPr>
          <w:rFonts w:ascii="Traditional Arabic" w:hAnsi="Traditional Arabic" w:hint="cs"/>
          <w:sz w:val="28"/>
          <w:rtl/>
        </w:rPr>
        <w:t>‌</w:t>
      </w:r>
      <w:r w:rsidRPr="00B7141C">
        <w:rPr>
          <w:rFonts w:ascii="Traditional Arabic" w:hAnsi="Traditional Arabic"/>
          <w:sz w:val="28"/>
          <w:rtl/>
        </w:rPr>
        <w:t>ها فرقهء باطنی و</w:t>
      </w:r>
      <w:r w:rsidR="00026763">
        <w:rPr>
          <w:rFonts w:ascii="Traditional Arabic" w:hAnsi="Traditional Arabic" w:hint="cs"/>
          <w:sz w:val="28"/>
          <w:rtl/>
        </w:rPr>
        <w:t xml:space="preserve"> </w:t>
      </w:r>
      <w:r w:rsidRPr="00B7141C">
        <w:rPr>
          <w:rFonts w:ascii="Traditional Arabic" w:hAnsi="Traditional Arabic"/>
          <w:sz w:val="28"/>
          <w:rtl/>
        </w:rPr>
        <w:t>حلولی اند، همین</w:t>
      </w:r>
      <w:r w:rsidR="00026763">
        <w:rPr>
          <w:rFonts w:ascii="Traditional Arabic" w:hAnsi="Traditional Arabic" w:hint="cs"/>
          <w:sz w:val="28"/>
          <w:rtl/>
        </w:rPr>
        <w:t>‌</w:t>
      </w:r>
      <w:r w:rsidRPr="00B7141C">
        <w:rPr>
          <w:rFonts w:ascii="Traditional Arabic" w:hAnsi="Traditional Arabic"/>
          <w:sz w:val="28"/>
          <w:rtl/>
        </w:rPr>
        <w:t>ها بودند که دولت قرامطه را اساس گذاری کردند، برنامه</w:t>
      </w:r>
      <w:r w:rsidR="00661CC6">
        <w:rPr>
          <w:rFonts w:ascii="Traditional Arabic" w:hAnsi="Traditional Arabic" w:hint="cs"/>
          <w:sz w:val="28"/>
          <w:rtl/>
        </w:rPr>
        <w:t>‌</w:t>
      </w:r>
      <w:r w:rsidRPr="00B7141C">
        <w:rPr>
          <w:rFonts w:ascii="Traditional Arabic" w:hAnsi="Traditional Arabic"/>
          <w:sz w:val="28"/>
          <w:rtl/>
        </w:rPr>
        <w:t>های را برای نابودی اسلام به راه انداختند، فحش و</w:t>
      </w:r>
      <w:r w:rsidR="00026763">
        <w:rPr>
          <w:rFonts w:ascii="Traditional Arabic" w:hAnsi="Traditional Arabic" w:hint="cs"/>
          <w:sz w:val="28"/>
          <w:rtl/>
        </w:rPr>
        <w:t xml:space="preserve"> </w:t>
      </w:r>
      <w:r w:rsidRPr="00B7141C">
        <w:rPr>
          <w:rFonts w:ascii="Traditional Arabic" w:hAnsi="Traditional Arabic"/>
          <w:sz w:val="28"/>
          <w:rtl/>
        </w:rPr>
        <w:t>فضیحت را ارتکاب نمودند و</w:t>
      </w:r>
      <w:r w:rsidR="00026763">
        <w:rPr>
          <w:rFonts w:ascii="Traditional Arabic" w:hAnsi="Traditional Arabic" w:hint="cs"/>
          <w:sz w:val="28"/>
          <w:rtl/>
        </w:rPr>
        <w:t xml:space="preserve"> </w:t>
      </w:r>
      <w:r w:rsidR="00026763">
        <w:rPr>
          <w:rFonts w:ascii="Traditional Arabic" w:hAnsi="Traditional Arabic"/>
          <w:sz w:val="28"/>
          <w:rtl/>
        </w:rPr>
        <w:t>بد</w:t>
      </w:r>
      <w:r w:rsidRPr="00B7141C">
        <w:rPr>
          <w:rFonts w:ascii="Traditional Arabic" w:hAnsi="Traditional Arabic"/>
          <w:sz w:val="28"/>
          <w:rtl/>
        </w:rPr>
        <w:t>ترین شناعت و</w:t>
      </w:r>
      <w:r w:rsidR="00026763">
        <w:rPr>
          <w:rFonts w:ascii="Traditional Arabic" w:hAnsi="Traditional Arabic" w:hint="cs"/>
          <w:sz w:val="28"/>
          <w:rtl/>
        </w:rPr>
        <w:t xml:space="preserve"> </w:t>
      </w:r>
      <w:r w:rsidRPr="00B7141C">
        <w:rPr>
          <w:rFonts w:ascii="Traditional Arabic" w:hAnsi="Traditional Arabic"/>
          <w:sz w:val="28"/>
          <w:rtl/>
        </w:rPr>
        <w:t>اعمال خلاف ارزش</w:t>
      </w:r>
      <w:r w:rsidR="006100D8">
        <w:rPr>
          <w:rFonts w:ascii="Traditional Arabic" w:hAnsi="Traditional Arabic" w:hint="cs"/>
          <w:sz w:val="28"/>
          <w:rtl/>
        </w:rPr>
        <w:t>‌</w:t>
      </w:r>
      <w:r w:rsidRPr="00B7141C">
        <w:rPr>
          <w:rFonts w:ascii="Traditional Arabic" w:hAnsi="Traditional Arabic"/>
          <w:sz w:val="28"/>
          <w:rtl/>
        </w:rPr>
        <w:t>های اسلامی را انجام دادند: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ب</w:t>
      </w:r>
      <w:r w:rsidR="00026763">
        <w:rPr>
          <w:rFonts w:ascii="Traditional Arabic" w:hAnsi="Traditional Arabic"/>
          <w:sz w:val="28"/>
          <w:rtl/>
        </w:rPr>
        <w:t>رای معلومات بیشتر فتاوای شیخ ال</w:t>
      </w:r>
      <w:r w:rsidR="00026763">
        <w:rPr>
          <w:rFonts w:ascii="Traditional Arabic" w:hAnsi="Traditional Arabic" w:hint="cs"/>
          <w:sz w:val="28"/>
          <w:rtl/>
        </w:rPr>
        <w:t>إ</w:t>
      </w:r>
      <w:r w:rsidRPr="00B7141C">
        <w:rPr>
          <w:rFonts w:ascii="Traditional Arabic" w:hAnsi="Traditional Arabic"/>
          <w:sz w:val="28"/>
          <w:rtl/>
        </w:rPr>
        <w:t>سلام ابن تیمیه، و</w:t>
      </w:r>
      <w:r w:rsidR="00BE33D2">
        <w:rPr>
          <w:rFonts w:ascii="Traditional Arabic" w:hAnsi="Traditional Arabic" w:hint="cs"/>
          <w:sz w:val="28"/>
          <w:rtl/>
        </w:rPr>
        <w:t xml:space="preserve"> </w:t>
      </w:r>
      <w:r w:rsidRPr="00B7141C">
        <w:rPr>
          <w:rFonts w:ascii="Traditional Arabic" w:hAnsi="Traditional Arabic"/>
          <w:sz w:val="28"/>
          <w:rtl/>
        </w:rPr>
        <w:t>«الخطط المقریزیه» و</w:t>
      </w:r>
      <w:r w:rsidR="00255608">
        <w:rPr>
          <w:rFonts w:ascii="Traditional Arabic" w:hAnsi="Traditional Arabic" w:hint="cs"/>
          <w:sz w:val="28"/>
          <w:rtl/>
        </w:rPr>
        <w:t xml:space="preserve"> </w:t>
      </w:r>
      <w:r w:rsidRPr="00B7141C">
        <w:rPr>
          <w:rFonts w:ascii="Traditional Arabic" w:hAnsi="Traditional Arabic"/>
          <w:sz w:val="28"/>
          <w:rtl/>
        </w:rPr>
        <w:t>«فضایح الباطنین» از غزالی مطالعه شود، اسماعیلی</w:t>
      </w:r>
      <w:r w:rsidR="00026763">
        <w:rPr>
          <w:rFonts w:ascii="Traditional Arabic" w:hAnsi="Traditional Arabic" w:hint="cs"/>
          <w:sz w:val="28"/>
          <w:rtl/>
        </w:rPr>
        <w:t>‌</w:t>
      </w:r>
      <w:r w:rsidRPr="00B7141C">
        <w:rPr>
          <w:rFonts w:ascii="Traditional Arabic" w:hAnsi="Traditional Arabic"/>
          <w:sz w:val="28"/>
          <w:rtl/>
        </w:rPr>
        <w:t>ها همانند، بهائی</w:t>
      </w:r>
      <w:r w:rsidR="00026763">
        <w:rPr>
          <w:rFonts w:ascii="Traditional Arabic" w:hAnsi="Traditional Arabic" w:hint="cs"/>
          <w:sz w:val="28"/>
          <w:rtl/>
        </w:rPr>
        <w:t>‌</w:t>
      </w:r>
      <w:r w:rsidRPr="00B7141C">
        <w:rPr>
          <w:rFonts w:ascii="Traditional Arabic" w:hAnsi="Traditional Arabic"/>
          <w:sz w:val="28"/>
          <w:rtl/>
        </w:rPr>
        <w:t>ها و قادیانی و طوایف گمراه باطل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شیعه قرآن را محرَّف</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w:t>
      </w:r>
    </w:p>
    <w:p w:rsidR="00CA67C1" w:rsidRPr="002A14C5" w:rsidRDefault="00CA67C1" w:rsidP="00DB73B4">
      <w:pPr>
        <w:pStyle w:val="3-"/>
        <w:rPr>
          <w:sz w:val="26"/>
          <w:rtl/>
        </w:rPr>
      </w:pPr>
      <w:bookmarkStart w:id="213" w:name="_Toc272680238"/>
      <w:bookmarkStart w:id="214" w:name="_Toc424124255"/>
      <w:r w:rsidRPr="002A14C5">
        <w:rPr>
          <w:sz w:val="26"/>
          <w:rtl/>
        </w:rPr>
        <w:t>استفتاء</w:t>
      </w:r>
      <w:bookmarkEnd w:id="213"/>
      <w:bookmarkEnd w:id="214"/>
    </w:p>
    <w:p w:rsidR="00CA67C1" w:rsidRPr="00B7141C" w:rsidRDefault="00CA67C1" w:rsidP="001B1396">
      <w:pPr>
        <w:rPr>
          <w:rFonts w:ascii="Traditional Arabic" w:hAnsi="Traditional Arabic"/>
          <w:sz w:val="28"/>
          <w:rtl/>
        </w:rPr>
      </w:pPr>
      <w:r w:rsidRPr="00B7141C">
        <w:rPr>
          <w:rFonts w:ascii="Traditional Arabic" w:hAnsi="Traditional Arabic"/>
          <w:sz w:val="28"/>
          <w:rtl/>
        </w:rPr>
        <w:t>طوری که می</w:t>
      </w:r>
      <w:r w:rsidR="00720853">
        <w:rPr>
          <w:rFonts w:ascii="Traditional Arabic" w:hAnsi="Traditional Arabic" w:hint="cs"/>
          <w:sz w:val="28"/>
          <w:rtl/>
        </w:rPr>
        <w:t>‌</w:t>
      </w:r>
      <w:r w:rsidRPr="00B7141C">
        <w:rPr>
          <w:rFonts w:ascii="Traditional Arabic" w:hAnsi="Traditional Arabic"/>
          <w:sz w:val="28"/>
          <w:rtl/>
        </w:rPr>
        <w:t>خوانیم گروهی شیعیان قرآن موجود را ناقص</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 آن بخش</w:t>
      </w:r>
      <w:r w:rsidR="009962A2">
        <w:rPr>
          <w:rFonts w:ascii="Traditional Arabic" w:hAnsi="Traditional Arabic" w:hint="cs"/>
          <w:sz w:val="28"/>
          <w:rtl/>
        </w:rPr>
        <w:t>‌</w:t>
      </w:r>
      <w:r w:rsidRPr="00B7141C">
        <w:rPr>
          <w:rFonts w:ascii="Traditional Arabic" w:hAnsi="Traditional Arabic"/>
          <w:sz w:val="28"/>
          <w:rtl/>
        </w:rPr>
        <w:t>های از</w:t>
      </w:r>
      <w:r w:rsidR="009962A2">
        <w:rPr>
          <w:rFonts w:ascii="Traditional Arabic" w:hAnsi="Traditional Arabic" w:hint="cs"/>
          <w:sz w:val="28"/>
          <w:rtl/>
        </w:rPr>
        <w:t xml:space="preserve"> </w:t>
      </w:r>
      <w:r w:rsidRPr="00B7141C">
        <w:rPr>
          <w:rFonts w:ascii="Traditional Arabic" w:hAnsi="Traditional Arabic"/>
          <w:sz w:val="28"/>
          <w:rtl/>
        </w:rPr>
        <w:t xml:space="preserve">قرآن که به علی و اولاد او مربوط </w:t>
      </w:r>
      <w:r w:rsidR="00C05C48">
        <w:rPr>
          <w:rFonts w:ascii="Traditional Arabic" w:hAnsi="Traditional Arabic"/>
          <w:sz w:val="28"/>
          <w:rtl/>
        </w:rPr>
        <w:t>می‌شد</w:t>
      </w:r>
      <w:r w:rsidRPr="00B7141C">
        <w:rPr>
          <w:rFonts w:ascii="Traditional Arabic" w:hAnsi="Traditional Arabic"/>
          <w:sz w:val="28"/>
          <w:rtl/>
        </w:rPr>
        <w:t xml:space="preserve"> حذف شده است، خواهان توضیحات بیشتر در این راستا هستم</w:t>
      </w:r>
      <w:r w:rsidRPr="00B7141C">
        <w:rPr>
          <w:rStyle w:val="FootnoteReference"/>
          <w:rFonts w:ascii="Traditional Arabic" w:hAnsi="Traditional Arabic"/>
          <w:sz w:val="28"/>
          <w:rtl/>
        </w:rPr>
        <w:footnoteReference w:id="177"/>
      </w:r>
      <w:r w:rsidR="009962A2">
        <w:rPr>
          <w:rFonts w:ascii="Traditional Arabic" w:hAnsi="Traditional Arabic" w:hint="cs"/>
          <w:sz w:val="28"/>
          <w:rtl/>
        </w:rPr>
        <w:t>.</w:t>
      </w:r>
    </w:p>
    <w:p w:rsidR="00CA67C1" w:rsidRPr="00B7141C" w:rsidRDefault="00CA67C1" w:rsidP="009249B8">
      <w:pPr>
        <w:rPr>
          <w:rFonts w:ascii="Traditional Arabic" w:hAnsi="Traditional Arabic"/>
          <w:sz w:val="28"/>
          <w:rtl/>
        </w:rPr>
      </w:pPr>
      <w:r w:rsidRPr="00B7141C">
        <w:rPr>
          <w:rFonts w:ascii="Traditional Arabic" w:hAnsi="Traditional Arabic"/>
          <w:sz w:val="28"/>
          <w:rtl/>
        </w:rPr>
        <w:t>شیخ عطیه صقر پاسخ</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Pr="00B7141C">
        <w:rPr>
          <w:rStyle w:val="FootnoteReference"/>
          <w:rFonts w:ascii="Traditional Arabic" w:hAnsi="Traditional Arabic"/>
          <w:sz w:val="28"/>
          <w:rtl/>
        </w:rPr>
        <w:footnoteReference w:id="178"/>
      </w:r>
    </w:p>
    <w:p w:rsidR="00CA67C1" w:rsidRPr="00B7141C" w:rsidRDefault="00CA67C1" w:rsidP="009962A2">
      <w:pPr>
        <w:rPr>
          <w:rFonts w:ascii="Traditional Arabic" w:hAnsi="Traditional Arabic"/>
          <w:sz w:val="28"/>
          <w:rtl/>
        </w:rPr>
      </w:pPr>
      <w:r w:rsidRPr="00B7141C">
        <w:rPr>
          <w:rFonts w:ascii="Traditional Arabic" w:hAnsi="Traditional Arabic"/>
          <w:sz w:val="28"/>
          <w:rtl/>
        </w:rPr>
        <w:t xml:space="preserve">قرآن عظیم درست در </w:t>
      </w:r>
      <w:r w:rsidRPr="00B7141C">
        <w:rPr>
          <w:rFonts w:ascii="Traditional Arabic" w:hAnsi="Traditional Arabic"/>
          <w:sz w:val="28"/>
          <w:u w:val="single"/>
          <w:rtl/>
        </w:rPr>
        <w:t>23</w:t>
      </w:r>
      <w:r w:rsidRPr="00B7141C">
        <w:rPr>
          <w:rFonts w:ascii="Traditional Arabic" w:hAnsi="Traditional Arabic"/>
          <w:sz w:val="28"/>
          <w:rtl/>
        </w:rPr>
        <w:t xml:space="preserve"> سال فرود آمد، رسول خدا هنگام نزول قرآن، کاتب خود را دستور</w:t>
      </w:r>
      <w:r w:rsidR="006E4303">
        <w:rPr>
          <w:rFonts w:ascii="Traditional Arabic" w:hAnsi="Traditional Arabic"/>
          <w:sz w:val="28"/>
          <w:rtl/>
        </w:rPr>
        <w:t xml:space="preserve"> می‌دا</w:t>
      </w:r>
      <w:r w:rsidRPr="00B7141C">
        <w:rPr>
          <w:rFonts w:ascii="Traditional Arabic" w:hAnsi="Traditional Arabic"/>
          <w:sz w:val="28"/>
          <w:rtl/>
        </w:rPr>
        <w:t>د که مقدار منزَّل را بنویسد، به تعقیب نوشتار حفظ</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ید، نسخه</w:t>
      </w:r>
      <w:r w:rsidR="00AF1DDC">
        <w:rPr>
          <w:rFonts w:ascii="Traditional Arabic" w:hAnsi="Traditional Arabic" w:hint="cs"/>
          <w:sz w:val="28"/>
          <w:rtl/>
        </w:rPr>
        <w:t>‌</w:t>
      </w:r>
      <w:r w:rsidRPr="00B7141C">
        <w:rPr>
          <w:rFonts w:ascii="Traditional Arabic" w:hAnsi="Traditional Arabic"/>
          <w:sz w:val="28"/>
          <w:rtl/>
        </w:rPr>
        <w:t>های متعدد در دروه عثمان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نوشته شد، و بعد از طبع در تمامی جهان نشر گردید </w:t>
      </w:r>
      <w:r w:rsidRPr="00B7141C">
        <w:rPr>
          <w:rFonts w:ascii="Traditional Arabic" w:hAnsi="Traditional Arabic"/>
          <w:color w:val="000000"/>
          <w:sz w:val="28"/>
          <w:rtl/>
        </w:rPr>
        <w:t>مصاحفی که در بلاد مختلف توزیع گردید عینا نقلِ مصحف عثمانی بود.</w:t>
      </w:r>
    </w:p>
    <w:p w:rsidR="00CA67C1" w:rsidRPr="00B7141C" w:rsidRDefault="00CA67C1" w:rsidP="009962A2">
      <w:pPr>
        <w:rPr>
          <w:rFonts w:ascii="Traditional Arabic" w:hAnsi="Traditional Arabic"/>
          <w:sz w:val="28"/>
          <w:rtl/>
        </w:rPr>
      </w:pPr>
      <w:r w:rsidRPr="00B7141C">
        <w:rPr>
          <w:rFonts w:ascii="Traditional Arabic" w:hAnsi="Traditional Arabic"/>
          <w:sz w:val="28"/>
          <w:rtl/>
        </w:rPr>
        <w:t>شیعه ابوبکر و 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را مقصّرین رده</w:t>
      </w:r>
      <w:r w:rsidR="009962A2">
        <w:rPr>
          <w:rFonts w:ascii="Traditional Arabic" w:hAnsi="Traditional Arabic" w:hint="cs"/>
          <w:sz w:val="28"/>
          <w:rtl/>
        </w:rPr>
        <w:t>‌</w:t>
      </w:r>
      <w:r w:rsidRPr="00B7141C">
        <w:rPr>
          <w:rFonts w:ascii="Traditional Arabic" w:hAnsi="Traditional Arabic"/>
          <w:sz w:val="28"/>
          <w:rtl/>
        </w:rPr>
        <w:t>های بالا</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 بدین باوراند</w:t>
      </w:r>
      <w:r w:rsidR="009962A2">
        <w:rPr>
          <w:rFonts w:ascii="Traditional Arabic" w:hAnsi="Traditional Arabic" w:hint="cs"/>
          <w:sz w:val="28"/>
          <w:rtl/>
        </w:rPr>
        <w:t xml:space="preserve"> </w:t>
      </w:r>
      <w:r w:rsidRPr="00B7141C">
        <w:rPr>
          <w:rFonts w:ascii="Traditional Arabic" w:hAnsi="Traditional Arabic"/>
          <w:sz w:val="28"/>
          <w:rtl/>
        </w:rPr>
        <w:t>که دو</w:t>
      </w:r>
      <w:r w:rsidR="009962A2">
        <w:rPr>
          <w:rFonts w:ascii="Traditional Arabic" w:hAnsi="Traditional Arabic" w:hint="cs"/>
          <w:sz w:val="28"/>
          <w:rtl/>
        </w:rPr>
        <w:t xml:space="preserve"> </w:t>
      </w:r>
      <w:r w:rsidRPr="00B7141C">
        <w:rPr>
          <w:rFonts w:ascii="Traditional Arabic" w:hAnsi="Traditional Arabic"/>
          <w:sz w:val="28"/>
          <w:rtl/>
        </w:rPr>
        <w:t>بخش اعظم قرآن را که از</w:t>
      </w:r>
      <w:r w:rsidR="009962A2">
        <w:rPr>
          <w:rFonts w:ascii="Traditional Arabic" w:hAnsi="Traditional Arabic" w:hint="cs"/>
          <w:sz w:val="28"/>
          <w:rtl/>
        </w:rPr>
        <w:t xml:space="preserve"> </w:t>
      </w:r>
      <w:r w:rsidRPr="00B7141C">
        <w:rPr>
          <w:rFonts w:ascii="Traditional Arabic" w:hAnsi="Traditional Arabic"/>
          <w:sz w:val="28"/>
          <w:rtl/>
        </w:rPr>
        <w:t>خلافت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صحبت داشت نابود ساختند و</w:t>
      </w:r>
      <w:r w:rsidR="009962A2">
        <w:rPr>
          <w:rFonts w:ascii="Traditional Arabic" w:hAnsi="Traditional Arabic" w:hint="cs"/>
          <w:sz w:val="28"/>
          <w:rtl/>
        </w:rPr>
        <w:t xml:space="preserve"> </w:t>
      </w:r>
      <w:r w:rsidRPr="00B7141C">
        <w:rPr>
          <w:rFonts w:ascii="Traditional Arabic" w:hAnsi="Traditional Arabic"/>
          <w:sz w:val="28"/>
          <w:rtl/>
        </w:rPr>
        <w:t>گمان</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که تنها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بعد از رحلت پیامبر قرآن را طور کامل نویشت.</w:t>
      </w:r>
    </w:p>
    <w:p w:rsidR="00CA67C1" w:rsidRPr="00B7141C" w:rsidRDefault="00CA67C1" w:rsidP="002A0DB2">
      <w:pPr>
        <w:rPr>
          <w:rFonts w:ascii="Traditional Arabic" w:hAnsi="Traditional Arabic"/>
          <w:sz w:val="28"/>
          <w:rtl/>
        </w:rPr>
      </w:pPr>
      <w:r w:rsidRPr="00B7141C">
        <w:rPr>
          <w:rFonts w:ascii="Traditional Arabic" w:hAnsi="Traditional Arabic"/>
          <w:sz w:val="28"/>
          <w:rtl/>
        </w:rPr>
        <w:t>بزرگترین محدث و فقیه شیعیان «نعمت الله موسوی الجزایری» در</w:t>
      </w:r>
      <w:r w:rsidR="009962A2">
        <w:rPr>
          <w:rFonts w:ascii="Traditional Arabic" w:hAnsi="Traditional Arabic" w:hint="cs"/>
          <w:sz w:val="28"/>
          <w:rtl/>
        </w:rPr>
        <w:t xml:space="preserve"> </w:t>
      </w:r>
      <w:r w:rsidRPr="00B7141C">
        <w:rPr>
          <w:rFonts w:ascii="Traditional Arabic" w:hAnsi="Traditional Arabic"/>
          <w:sz w:val="28"/>
          <w:rtl/>
        </w:rPr>
        <w:t>کتاب خود</w:t>
      </w:r>
      <w:r w:rsidR="009962A2">
        <w:rPr>
          <w:rFonts w:ascii="Traditional Arabic" w:hAnsi="Traditional Arabic" w:hint="cs"/>
          <w:sz w:val="28"/>
          <w:rtl/>
        </w:rPr>
        <w:t xml:space="preserve"> </w:t>
      </w:r>
      <w:r w:rsidRPr="00B7141C">
        <w:rPr>
          <w:rFonts w:ascii="Traditional Arabic" w:hAnsi="Traditional Arabic"/>
          <w:sz w:val="28"/>
          <w:rtl/>
        </w:rPr>
        <w:t>چنین ابراز</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 «آن طور</w:t>
      </w:r>
      <w:r w:rsidR="009962A2">
        <w:rPr>
          <w:rFonts w:ascii="Traditional Arabic" w:hAnsi="Traditional Arabic" w:hint="cs"/>
          <w:sz w:val="28"/>
          <w:rtl/>
        </w:rPr>
        <w:t xml:space="preserve"> </w:t>
      </w:r>
      <w:r w:rsidRPr="00B7141C">
        <w:rPr>
          <w:rFonts w:ascii="Traditional Arabic" w:hAnsi="Traditional Arabic"/>
          <w:sz w:val="28"/>
          <w:rtl/>
        </w:rPr>
        <w:t>که از اخبار بدست می</w:t>
      </w:r>
      <w:r w:rsidR="00FC2657">
        <w:rPr>
          <w:rFonts w:ascii="Traditional Arabic" w:hAnsi="Traditional Arabic" w:hint="cs"/>
          <w:sz w:val="28"/>
          <w:rtl/>
        </w:rPr>
        <w:t>‌</w:t>
      </w:r>
      <w:r w:rsidRPr="00B7141C">
        <w:rPr>
          <w:rFonts w:ascii="Traditional Arabic" w:hAnsi="Traditional Arabic"/>
          <w:sz w:val="28"/>
          <w:rtl/>
        </w:rPr>
        <w:t xml:space="preserve">آید قرآن را به آن گونهء که نازل </w:t>
      </w:r>
      <w:r w:rsidRPr="00B7141C">
        <w:rPr>
          <w:rFonts w:ascii="Traditional Arabic" w:hAnsi="Traditional Arabic"/>
          <w:sz w:val="28"/>
          <w:rtl/>
        </w:rPr>
        <w:lastRenderedPageBreak/>
        <w:t>گردیده است جز أمیرالمومنین علی</w:t>
      </w:r>
      <w:r w:rsidR="00B92A2B">
        <w:rPr>
          <w:rFonts w:ascii="Traditional Arabic" w:hAnsi="Traditional Arabic" w:cs="CTraditional Arabic" w:hint="cs"/>
          <w:sz w:val="28"/>
          <w:rtl/>
        </w:rPr>
        <w:t>÷</w:t>
      </w:r>
      <w:r w:rsidR="009962A2">
        <w:rPr>
          <w:rFonts w:ascii="Traditional Arabic" w:hAnsi="Traditional Arabic" w:hint="cs"/>
          <w:sz w:val="28"/>
          <w:rtl/>
        </w:rPr>
        <w:t xml:space="preserve"> </w:t>
      </w:r>
      <w:r w:rsidR="00A87D42">
        <w:rPr>
          <w:rFonts w:ascii="Traditional Arabic" w:hAnsi="Traditional Arabic"/>
          <w:sz w:val="28"/>
          <w:rtl/>
        </w:rPr>
        <w:t>احدی جمع نکرده است، علی (ع</w:t>
      </w:r>
      <w:r w:rsidRPr="00B7141C">
        <w:rPr>
          <w:rFonts w:ascii="Traditional Arabic" w:hAnsi="Traditional Arabic"/>
          <w:sz w:val="28"/>
          <w:rtl/>
        </w:rPr>
        <w:t>) این کار را نظر به وصیت پیغمبر انجام داد، شش ماه طول کشید که علی</w:t>
      </w:r>
      <w:r w:rsidR="00B92A2B">
        <w:rPr>
          <w:rFonts w:ascii="Traditional Arabic" w:hAnsi="Traditional Arabic" w:cs="CTraditional Arabic" w:hint="cs"/>
          <w:sz w:val="28"/>
          <w:rtl/>
        </w:rPr>
        <w:t>÷</w:t>
      </w:r>
      <w:r w:rsidRPr="00B7141C">
        <w:rPr>
          <w:rFonts w:ascii="Traditional Arabic" w:hAnsi="Traditional Arabic"/>
          <w:sz w:val="28"/>
          <w:rtl/>
        </w:rPr>
        <w:t xml:space="preserve"> قرآن را آنطور که نازل گردیده بود جمع کرد نزد ابوبکر و عمر آورد، و ابراز داشت که این قرآنی است که به پیامبر نازل شده است. عمر بن خطاب پاسخ داد که ما نه نیاز به تو داریم و نه به قرآن تو، از آنجا بود که علی</w:t>
      </w:r>
      <w:r w:rsidR="00FC1C75">
        <w:rPr>
          <w:rFonts w:ascii="Traditional Arabic" w:hAnsi="Traditional Arabic" w:cs="CTraditional Arabic" w:hint="cs"/>
          <w:sz w:val="28"/>
          <w:rtl/>
        </w:rPr>
        <w:t>÷</w:t>
      </w:r>
      <w:r w:rsidRPr="00B7141C">
        <w:rPr>
          <w:rFonts w:ascii="Traditional Arabic" w:hAnsi="Traditional Arabic"/>
          <w:sz w:val="28"/>
          <w:rtl/>
        </w:rPr>
        <w:t xml:space="preserve"> گفت: سر از امروز نه شما و نه احدی این قرآن را خواهد دید تا که فرزند من </w:t>
      </w:r>
      <w:r w:rsidR="002A0DB2">
        <w:rPr>
          <w:rFonts w:ascii="Traditional Arabic" w:hAnsi="Traditional Arabic" w:hint="cs"/>
          <w:sz w:val="28"/>
          <w:rtl/>
        </w:rPr>
        <w:t>(</w:t>
      </w:r>
      <w:r w:rsidRPr="00B7141C">
        <w:rPr>
          <w:rFonts w:ascii="Traditional Arabic" w:hAnsi="Traditional Arabic"/>
          <w:sz w:val="28"/>
          <w:rtl/>
        </w:rPr>
        <w:t>مهدی</w:t>
      </w:r>
      <w:r w:rsidR="00056B81">
        <w:rPr>
          <w:rFonts w:ascii="Traditional Arabic" w:hAnsi="Traditional Arabic" w:cs="CTraditional Arabic" w:hint="cs"/>
          <w:sz w:val="28"/>
          <w:rtl/>
        </w:rPr>
        <w:t>÷</w:t>
      </w:r>
      <w:r w:rsidR="002A0DB2">
        <w:rPr>
          <w:rFonts w:ascii="Traditional Arabic" w:hAnsi="Traditional Arabic" w:hint="cs"/>
          <w:sz w:val="28"/>
          <w:rtl/>
        </w:rPr>
        <w:t>)</w:t>
      </w:r>
      <w:r w:rsidRPr="00B7141C">
        <w:rPr>
          <w:rFonts w:ascii="Traditional Arabic" w:hAnsi="Traditional Arabic"/>
          <w:sz w:val="28"/>
          <w:rtl/>
        </w:rPr>
        <w:t xml:space="preserve"> ظهور کند، آن قرآنی که قرار</w:t>
      </w:r>
      <w:r w:rsidR="009962A2">
        <w:rPr>
          <w:rFonts w:ascii="Traditional Arabic" w:hAnsi="Traditional Arabic" w:hint="cs"/>
          <w:sz w:val="28"/>
          <w:rtl/>
        </w:rPr>
        <w:t xml:space="preserve"> </w:t>
      </w:r>
      <w:r w:rsidRPr="00B7141C">
        <w:rPr>
          <w:rFonts w:ascii="Traditional Arabic" w:hAnsi="Traditional Arabic"/>
          <w:sz w:val="28"/>
          <w:rtl/>
        </w:rPr>
        <w:t>است مهدی باخود بیاورد دستخوش کس قرار نگرفته و تحریف نشده و</w:t>
      </w:r>
      <w:r w:rsidR="009962A2">
        <w:rPr>
          <w:rFonts w:ascii="Traditional Arabic" w:hAnsi="Traditional Arabic" w:hint="cs"/>
          <w:sz w:val="28"/>
          <w:rtl/>
        </w:rPr>
        <w:t xml:space="preserve"> </w:t>
      </w:r>
      <w:r w:rsidRPr="00B7141C">
        <w:rPr>
          <w:rFonts w:ascii="Traditional Arabic" w:hAnsi="Traditional Arabic"/>
          <w:sz w:val="28"/>
          <w:rtl/>
        </w:rPr>
        <w:t>قرآن مهدی به مراتب از</w:t>
      </w:r>
      <w:r w:rsidR="009962A2">
        <w:rPr>
          <w:rFonts w:ascii="Traditional Arabic" w:hAnsi="Traditional Arabic" w:hint="cs"/>
          <w:sz w:val="28"/>
          <w:rtl/>
        </w:rPr>
        <w:t xml:space="preserve"> </w:t>
      </w:r>
      <w:r w:rsidR="009962A2">
        <w:rPr>
          <w:rFonts w:ascii="Traditional Arabic" w:hAnsi="Traditional Arabic"/>
          <w:sz w:val="28"/>
          <w:rtl/>
        </w:rPr>
        <w:t>قرآن موجود زیاد است</w:t>
      </w:r>
      <w:r w:rsidR="009962A2">
        <w:rPr>
          <w:rFonts w:ascii="Traditional Arabic" w:hAnsi="Traditional Arabic" w:cs="Traditional Arabic"/>
          <w:sz w:val="28"/>
          <w:rtl/>
        </w:rPr>
        <w:t>»</w:t>
      </w:r>
      <w:r w:rsidRPr="00B7141C">
        <w:rPr>
          <w:rStyle w:val="FootnoteReference"/>
          <w:rFonts w:ascii="Traditional Arabic" w:hAnsi="Traditional Arabic"/>
          <w:sz w:val="28"/>
          <w:rtl/>
        </w:rPr>
        <w:footnoteReference w:id="179"/>
      </w:r>
      <w:r w:rsidR="009962A2">
        <w:rPr>
          <w:rFonts w:ascii="Traditional Arabic" w:hAnsi="Traditional Arabic" w:hint="cs"/>
          <w:sz w:val="28"/>
          <w:rtl/>
        </w:rPr>
        <w:t>.</w:t>
      </w:r>
    </w:p>
    <w:p w:rsidR="00CA67C1" w:rsidRPr="00B7141C" w:rsidRDefault="00CA67C1" w:rsidP="00ED0556">
      <w:pPr>
        <w:rPr>
          <w:rFonts w:ascii="Traditional Arabic" w:hAnsi="Traditional Arabic"/>
          <w:sz w:val="28"/>
          <w:rtl/>
        </w:rPr>
      </w:pPr>
      <w:r w:rsidRPr="00B7141C">
        <w:rPr>
          <w:rFonts w:ascii="Traditional Arabic" w:hAnsi="Traditional Arabic"/>
          <w:sz w:val="28"/>
          <w:rtl/>
        </w:rPr>
        <w:t>تعداد چشمگیری از علمای شیعه تألیفاتی دارند که قرآن موجود را ناقص و محرَّف</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 قرآن کامل را با مهدی منتظر </w:t>
      </w:r>
      <w:r w:rsidR="00FC0C0C">
        <w:rPr>
          <w:rFonts w:ascii="Traditional Arabic" w:hAnsi="Traditional Arabic"/>
          <w:sz w:val="28"/>
          <w:rtl/>
        </w:rPr>
        <w:t>می‌پندار</w:t>
      </w:r>
      <w:r w:rsidRPr="00B7141C">
        <w:rPr>
          <w:rFonts w:ascii="Traditional Arabic" w:hAnsi="Traditional Arabic"/>
          <w:sz w:val="28"/>
          <w:rtl/>
        </w:rPr>
        <w:t>ند و قراراست مهدی با قرآن خود درآخر</w:t>
      </w:r>
      <w:r w:rsidR="009962A2">
        <w:rPr>
          <w:rFonts w:ascii="Traditional Arabic" w:hAnsi="Traditional Arabic" w:hint="cs"/>
          <w:sz w:val="28"/>
          <w:rtl/>
        </w:rPr>
        <w:t xml:space="preserve"> </w:t>
      </w:r>
      <w:r w:rsidRPr="00B7141C">
        <w:rPr>
          <w:rFonts w:ascii="Traditional Arabic" w:hAnsi="Traditional Arabic"/>
          <w:sz w:val="28"/>
          <w:rtl/>
        </w:rPr>
        <w:t>زمان ظاهر شود، ما</w:t>
      </w:r>
      <w:r w:rsidR="009962A2">
        <w:rPr>
          <w:rFonts w:ascii="Traditional Arabic" w:hAnsi="Traditional Arabic"/>
          <w:sz w:val="28"/>
          <w:rtl/>
        </w:rPr>
        <w:t xml:space="preserve"> قرآن خیالی شیعیان را نیافتیم و</w:t>
      </w:r>
      <w:r w:rsidRPr="00B7141C">
        <w:rPr>
          <w:rFonts w:ascii="Traditional Arabic" w:hAnsi="Traditional Arabic"/>
          <w:sz w:val="28"/>
          <w:rtl/>
        </w:rPr>
        <w:t xml:space="preserve">لی شیعیان چیزهای را یادآور </w:t>
      </w:r>
      <w:r w:rsidR="00B676B4">
        <w:rPr>
          <w:rFonts w:ascii="Traditional Arabic" w:hAnsi="Traditional Arabic"/>
          <w:sz w:val="28"/>
          <w:rtl/>
        </w:rPr>
        <w:t>می‌شو</w:t>
      </w:r>
      <w:r w:rsidRPr="00B7141C">
        <w:rPr>
          <w:rFonts w:ascii="Traditional Arabic" w:hAnsi="Traditional Arabic"/>
          <w:sz w:val="28"/>
          <w:rtl/>
        </w:rPr>
        <w:t>ند و</w:t>
      </w:r>
      <w:r w:rsidR="009962A2">
        <w:rPr>
          <w:rFonts w:ascii="Traditional Arabic" w:hAnsi="Traditional Arabic" w:hint="cs"/>
          <w:sz w:val="28"/>
          <w:rtl/>
        </w:rPr>
        <w:t xml:space="preserve"> </w:t>
      </w:r>
      <w:r w:rsidRPr="00B7141C">
        <w:rPr>
          <w:rFonts w:ascii="Traditional Arabic" w:hAnsi="Traditional Arabic"/>
          <w:sz w:val="28"/>
          <w:rtl/>
        </w:rPr>
        <w:t>گمان دارند که آن چیزها در قرآن مهدی موجود است. بیشترین اشیای را که نام</w:t>
      </w:r>
      <w:r w:rsidR="00C20AE0">
        <w:rPr>
          <w:rFonts w:ascii="Traditional Arabic" w:hAnsi="Traditional Arabic"/>
          <w:sz w:val="28"/>
          <w:rtl/>
        </w:rPr>
        <w:t xml:space="preserve"> می‌بر</w:t>
      </w:r>
      <w:r w:rsidRPr="00B7141C">
        <w:rPr>
          <w:rFonts w:ascii="Traditional Arabic" w:hAnsi="Traditional Arabic"/>
          <w:sz w:val="28"/>
          <w:rtl/>
        </w:rPr>
        <w:t xml:space="preserve">ند مربوط به آل بیت و امامت علی </w:t>
      </w:r>
      <w:r w:rsidR="006D7EAD">
        <w:rPr>
          <w:rFonts w:ascii="Traditional Arabic" w:hAnsi="Traditional Arabic"/>
          <w:sz w:val="28"/>
          <w:rtl/>
        </w:rPr>
        <w:t>می‌شود</w:t>
      </w:r>
      <w:r w:rsidRPr="00B7141C">
        <w:rPr>
          <w:rFonts w:ascii="Traditional Arabic" w:hAnsi="Traditional Arabic"/>
          <w:sz w:val="28"/>
          <w:rtl/>
        </w:rPr>
        <w:t>.</w:t>
      </w:r>
    </w:p>
    <w:p w:rsidR="00CA67C1" w:rsidRPr="002A14C5" w:rsidRDefault="00CA67C1" w:rsidP="009249B8">
      <w:pPr>
        <w:pStyle w:val="4-"/>
        <w:rPr>
          <w:sz w:val="30"/>
          <w:rtl/>
        </w:rPr>
      </w:pPr>
      <w:bookmarkStart w:id="215" w:name="_Toc424124256"/>
      <w:r w:rsidRPr="002A14C5">
        <w:rPr>
          <w:sz w:val="30"/>
          <w:rtl/>
        </w:rPr>
        <w:t>اینک نمونه</w:t>
      </w:r>
      <w:r w:rsidR="00A55CE3" w:rsidRPr="002A14C5">
        <w:rPr>
          <w:rFonts w:hint="cs"/>
          <w:sz w:val="30"/>
          <w:rtl/>
        </w:rPr>
        <w:t>‌</w:t>
      </w:r>
      <w:r w:rsidRPr="002A14C5">
        <w:rPr>
          <w:sz w:val="30"/>
          <w:rtl/>
        </w:rPr>
        <w:t xml:space="preserve">های را در ذیل متذکر </w:t>
      </w:r>
      <w:r w:rsidR="00177BCB" w:rsidRPr="002A14C5">
        <w:rPr>
          <w:sz w:val="30"/>
          <w:rtl/>
        </w:rPr>
        <w:t>می‌شویم</w:t>
      </w:r>
      <w:r w:rsidRPr="002A14C5">
        <w:rPr>
          <w:sz w:val="30"/>
          <w:rtl/>
        </w:rPr>
        <w:t>:</w:t>
      </w:r>
      <w:bookmarkEnd w:id="215"/>
    </w:p>
    <w:p w:rsidR="00CA67C1" w:rsidRPr="00B7141C" w:rsidRDefault="00CA67C1" w:rsidP="00441BF6">
      <w:pPr>
        <w:rPr>
          <w:rFonts w:ascii="Traditional Arabic" w:hAnsi="Traditional Arabic"/>
          <w:sz w:val="28"/>
          <w:rtl/>
        </w:rPr>
      </w:pPr>
      <w:r w:rsidRPr="00B7141C">
        <w:rPr>
          <w:rFonts w:ascii="Traditional Arabic" w:hAnsi="Traditional Arabic"/>
          <w:sz w:val="28"/>
          <w:rtl/>
        </w:rPr>
        <w:t>آیت 23 از سوره بقره:</w:t>
      </w:r>
      <w:r w:rsidR="00441BF6">
        <w:rPr>
          <w:rFonts w:ascii="Traditional Arabic" w:hAnsi="Traditional Arabic" w:hint="cs"/>
          <w:sz w:val="28"/>
          <w:rtl/>
        </w:rPr>
        <w:t xml:space="preserve"> </w:t>
      </w:r>
      <w:r w:rsidR="00441BF6">
        <w:rPr>
          <w:rFonts w:ascii="Traditional Arabic" w:hAnsi="Traditional Arabic" w:cs="Traditional Arabic"/>
          <w:sz w:val="28"/>
          <w:rtl/>
        </w:rPr>
        <w:t>﴿</w:t>
      </w:r>
      <w:r w:rsidR="00441BF6" w:rsidRPr="00562A8E">
        <w:rPr>
          <w:rStyle w:val="Char"/>
          <w:rtl/>
        </w:rPr>
        <w:t>وَإِن كُنتُمۡ فِي رَيۡبٖ مِّمَّا نَزَّلۡنَا عَلَىٰ عَبۡدِنَا فَأۡتُواْ بِسُورَةٖ مِّن مِّثۡلِهِ</w:t>
      </w:r>
      <w:r w:rsidR="00441BF6" w:rsidRPr="00562A8E">
        <w:rPr>
          <w:rStyle w:val="Char"/>
          <w:rFonts w:hint="cs"/>
          <w:rtl/>
        </w:rPr>
        <w:t>ۦ</w:t>
      </w:r>
      <w:r w:rsidR="00441BF6">
        <w:rPr>
          <w:rFonts w:ascii="Traditional Arabic" w:hAnsi="Traditional Arabic" w:cs="Traditional Arabic"/>
          <w:sz w:val="28"/>
          <w:rtl/>
        </w:rPr>
        <w:t>﴾</w:t>
      </w:r>
      <w:r w:rsidRPr="00B7141C">
        <w:rPr>
          <w:rFonts w:ascii="Traditional Arabic" w:hAnsi="Traditional Arabic"/>
          <w:sz w:val="28"/>
          <w:rtl/>
        </w:rPr>
        <w:t xml:space="preserve"> را جبریل بر </w:t>
      </w:r>
      <w:r w:rsidRPr="009249B8">
        <w:rPr>
          <w:rFonts w:ascii="Traditional Arabic" w:hAnsi="Traditional Arabic"/>
          <w:sz w:val="28"/>
          <w:rtl/>
        </w:rPr>
        <w:t xml:space="preserve">محمد اینطور نازل کرده بود </w:t>
      </w:r>
      <w:r w:rsidR="0038074D" w:rsidRPr="00757441">
        <w:rPr>
          <w:rStyle w:val="6-Char"/>
          <w:rtl/>
        </w:rPr>
        <w:t>«</w:t>
      </w:r>
      <w:r w:rsidR="0038074D" w:rsidRPr="00757441">
        <w:rPr>
          <w:rStyle w:val="6-Char"/>
          <w:rFonts w:hint="cs"/>
          <w:rtl/>
        </w:rPr>
        <w:t>إ</w:t>
      </w:r>
      <w:r w:rsidR="009279BB" w:rsidRPr="00757441">
        <w:rPr>
          <w:rStyle w:val="6-Char"/>
          <w:rtl/>
        </w:rPr>
        <w:t>ن کنتم ف</w:t>
      </w:r>
      <w:r w:rsidR="009279BB" w:rsidRPr="00757441">
        <w:rPr>
          <w:rStyle w:val="6-Char"/>
          <w:rFonts w:hint="cs"/>
          <w:rtl/>
        </w:rPr>
        <w:t>ي</w:t>
      </w:r>
      <w:r w:rsidR="009279BB" w:rsidRPr="00757441">
        <w:rPr>
          <w:rStyle w:val="6-Char"/>
          <w:rtl/>
        </w:rPr>
        <w:t xml:space="preserve"> ر</w:t>
      </w:r>
      <w:r w:rsidR="009279BB" w:rsidRPr="00757441">
        <w:rPr>
          <w:rStyle w:val="6-Char"/>
          <w:rFonts w:hint="cs"/>
          <w:rtl/>
        </w:rPr>
        <w:t>ي</w:t>
      </w:r>
      <w:r w:rsidRPr="00757441">
        <w:rPr>
          <w:rStyle w:val="6-Char"/>
          <w:rtl/>
        </w:rPr>
        <w:t>ب مما</w:t>
      </w:r>
      <w:r w:rsidR="009279BB" w:rsidRPr="00757441">
        <w:rPr>
          <w:rStyle w:val="6-Char"/>
          <w:rFonts w:hint="cs"/>
          <w:rtl/>
        </w:rPr>
        <w:t xml:space="preserve"> </w:t>
      </w:r>
      <w:r w:rsidR="009279BB" w:rsidRPr="00757441">
        <w:rPr>
          <w:rStyle w:val="6-Char"/>
          <w:rtl/>
        </w:rPr>
        <w:t>نزلنا علی عبدنا ف</w:t>
      </w:r>
      <w:r w:rsidR="009279BB" w:rsidRPr="00757441">
        <w:rPr>
          <w:rStyle w:val="6-Char"/>
          <w:rFonts w:hint="cs"/>
          <w:rtl/>
        </w:rPr>
        <w:t>ي</w:t>
      </w:r>
      <w:r w:rsidRPr="00757441">
        <w:rPr>
          <w:rStyle w:val="6-Char"/>
          <w:rtl/>
        </w:rPr>
        <w:t xml:space="preserve"> علیٍّ فأتو بسورة من مثله»</w:t>
      </w:r>
      <w:r w:rsidRPr="009249B8">
        <w:rPr>
          <w:rFonts w:ascii="Traditional Arabic" w:hAnsi="Traditional Arabic"/>
          <w:sz w:val="28"/>
          <w:rtl/>
        </w:rPr>
        <w:t>.</w:t>
      </w:r>
    </w:p>
    <w:p w:rsidR="00326726" w:rsidRDefault="00CA67C1" w:rsidP="00326726">
      <w:pPr>
        <w:rPr>
          <w:rFonts w:ascii="Traditional Arabic" w:hAnsi="Traditional Arabic"/>
          <w:sz w:val="28"/>
          <w:rtl/>
        </w:rPr>
      </w:pPr>
      <w:r w:rsidRPr="00B7141C">
        <w:rPr>
          <w:rFonts w:ascii="Traditional Arabic" w:hAnsi="Traditional Arabic"/>
          <w:sz w:val="28"/>
          <w:rtl/>
        </w:rPr>
        <w:t>ترجمه: اگر باشید در شک از آنچه فرود آوردیم بر بندهء خود</w:t>
      </w:r>
      <w:r w:rsidR="0038074D">
        <w:rPr>
          <w:rFonts w:ascii="Traditional Arabic" w:hAnsi="Traditional Arabic" w:hint="cs"/>
          <w:sz w:val="28"/>
          <w:rtl/>
        </w:rPr>
        <w:t xml:space="preserve"> </w:t>
      </w:r>
      <w:r w:rsidRPr="00B7141C">
        <w:rPr>
          <w:rFonts w:ascii="Traditional Arabic" w:hAnsi="Traditional Arabic"/>
          <w:sz w:val="28"/>
          <w:rtl/>
        </w:rPr>
        <w:t>در</w:t>
      </w:r>
      <w:r w:rsidR="0038074D">
        <w:rPr>
          <w:rFonts w:ascii="Traditional Arabic" w:hAnsi="Traditional Arabic" w:hint="cs"/>
          <w:sz w:val="28"/>
          <w:rtl/>
        </w:rPr>
        <w:t xml:space="preserve"> </w:t>
      </w:r>
      <w:r w:rsidRPr="00B7141C">
        <w:rPr>
          <w:rFonts w:ascii="Traditional Arabic" w:hAnsi="Traditional Arabic"/>
          <w:sz w:val="28"/>
          <w:rtl/>
        </w:rPr>
        <w:t>بارهء علیّ</w:t>
      </w:r>
      <w:r w:rsidR="0038074D">
        <w:rPr>
          <w:rFonts w:ascii="Traditional Arabic" w:hAnsi="Traditional Arabic" w:hint="cs"/>
          <w:sz w:val="28"/>
          <w:rtl/>
        </w:rPr>
        <w:t xml:space="preserve"> </w:t>
      </w:r>
      <w:r w:rsidRPr="00B7141C">
        <w:rPr>
          <w:rFonts w:ascii="Traditional Arabic" w:hAnsi="Traditional Arabic"/>
          <w:sz w:val="28"/>
          <w:rtl/>
        </w:rPr>
        <w:t>پس</w:t>
      </w:r>
      <w:r w:rsidR="0038074D">
        <w:rPr>
          <w:rFonts w:ascii="Traditional Arabic" w:hAnsi="Traditional Arabic" w:hint="cs"/>
          <w:sz w:val="28"/>
          <w:rtl/>
        </w:rPr>
        <w:t xml:space="preserve"> </w:t>
      </w:r>
      <w:r w:rsidRPr="00B7141C">
        <w:rPr>
          <w:rFonts w:ascii="Traditional Arabic" w:hAnsi="Traditional Arabic"/>
          <w:sz w:val="28"/>
          <w:rtl/>
        </w:rPr>
        <w:t>بیاورید سورهء مثل آن.</w:t>
      </w:r>
    </w:p>
    <w:p w:rsidR="00CA67C1" w:rsidRPr="009249B8" w:rsidRDefault="00CA67C1" w:rsidP="00326726">
      <w:pPr>
        <w:rPr>
          <w:rFonts w:ascii="Traditional Arabic" w:hAnsi="Traditional Arabic"/>
          <w:sz w:val="28"/>
          <w:rtl/>
        </w:rPr>
      </w:pPr>
      <w:r w:rsidRPr="00B7141C">
        <w:rPr>
          <w:rFonts w:ascii="Traditional Arabic" w:hAnsi="Traditional Arabic"/>
          <w:sz w:val="28"/>
          <w:rtl/>
        </w:rPr>
        <w:lastRenderedPageBreak/>
        <w:t>امام جعفر صادق سوگند یاد نمود که آیه (11</w:t>
      </w:r>
      <w:r w:rsidR="000B57E3">
        <w:rPr>
          <w:rFonts w:ascii="Traditional Arabic" w:hAnsi="Traditional Arabic" w:hint="cs"/>
          <w:sz w:val="28"/>
          <w:rtl/>
        </w:rPr>
        <w:t>5</w:t>
      </w:r>
      <w:r w:rsidRPr="00B7141C">
        <w:rPr>
          <w:rFonts w:ascii="Traditional Arabic" w:hAnsi="Traditional Arabic"/>
          <w:sz w:val="28"/>
          <w:rtl/>
        </w:rPr>
        <w:t xml:space="preserve">) </w:t>
      </w:r>
      <w:r w:rsidRPr="009249B8">
        <w:rPr>
          <w:rFonts w:ascii="Traditional Arabic" w:hAnsi="Traditional Arabic"/>
          <w:sz w:val="28"/>
          <w:rtl/>
        </w:rPr>
        <w:t>سوره (ط</w:t>
      </w:r>
      <w:r w:rsidR="00441BF6">
        <w:rPr>
          <w:rFonts w:ascii="Traditional Arabic" w:hAnsi="Traditional Arabic" w:hint="cs"/>
          <w:sz w:val="28"/>
          <w:rtl/>
        </w:rPr>
        <w:t>ه</w:t>
      </w:r>
      <w:r w:rsidRPr="009249B8">
        <w:rPr>
          <w:rFonts w:ascii="Traditional Arabic" w:hAnsi="Traditional Arabic"/>
          <w:sz w:val="28"/>
          <w:rtl/>
        </w:rPr>
        <w:t>)</w:t>
      </w:r>
      <w:r w:rsidR="00441BF6">
        <w:rPr>
          <w:rFonts w:ascii="Traditional Arabic" w:hAnsi="Traditional Arabic" w:hint="cs"/>
          <w:sz w:val="28"/>
          <w:rtl/>
        </w:rPr>
        <w:t xml:space="preserve"> </w:t>
      </w:r>
      <w:r w:rsidR="00441BF6">
        <w:rPr>
          <w:rFonts w:ascii="Traditional Arabic" w:hAnsi="Traditional Arabic" w:cs="Traditional Arabic"/>
          <w:sz w:val="28"/>
          <w:rtl/>
        </w:rPr>
        <w:t>﴿</w:t>
      </w:r>
      <w:r w:rsidR="00441BF6" w:rsidRPr="00562A8E">
        <w:rPr>
          <w:rStyle w:val="Char"/>
          <w:rtl/>
        </w:rPr>
        <w:t>وَلَقَدۡ عَهِدۡنَآ إِلَىٰٓ ءَادَمَ مِن قَبۡلُ فَنَسِيَ وَلَمۡ نَجِدۡ لَهُ</w:t>
      </w:r>
      <w:r w:rsidR="00441BF6" w:rsidRPr="00562A8E">
        <w:rPr>
          <w:rStyle w:val="Char"/>
          <w:rFonts w:hint="cs"/>
          <w:rtl/>
        </w:rPr>
        <w:t>ۥ</w:t>
      </w:r>
      <w:r w:rsidR="00441BF6" w:rsidRPr="00562A8E">
        <w:rPr>
          <w:rStyle w:val="Char"/>
          <w:rtl/>
        </w:rPr>
        <w:t xml:space="preserve"> عَزۡمٗا١١٥</w:t>
      </w:r>
      <w:r w:rsidR="00441BF6">
        <w:rPr>
          <w:rFonts w:ascii="Traditional Arabic" w:hAnsi="Traditional Arabic" w:cs="Traditional Arabic"/>
          <w:sz w:val="28"/>
          <w:rtl/>
        </w:rPr>
        <w:t>﴾</w:t>
      </w:r>
      <w:r w:rsidR="00E9462A" w:rsidRPr="009249B8">
        <w:rPr>
          <w:rFonts w:ascii="Traditional Arabic" w:hAnsi="Traditional Arabic" w:hint="cs"/>
          <w:sz w:val="28"/>
          <w:rtl/>
        </w:rPr>
        <w:t xml:space="preserve"> </w:t>
      </w:r>
      <w:r w:rsidR="00E9462A" w:rsidRPr="009249B8">
        <w:rPr>
          <w:rFonts w:ascii="Traditional Arabic" w:hAnsi="Traditional Arabic"/>
          <w:sz w:val="28"/>
          <w:rtl/>
        </w:rPr>
        <w:t xml:space="preserve">اینطور نازل شده بود </w:t>
      </w:r>
      <w:r w:rsidR="00E9462A" w:rsidRPr="00757441">
        <w:rPr>
          <w:rStyle w:val="6-Char"/>
          <w:rtl/>
        </w:rPr>
        <w:t>«ولقد عهد</w:t>
      </w:r>
      <w:r w:rsidR="0038074D" w:rsidRPr="00757441">
        <w:rPr>
          <w:rStyle w:val="6-Char"/>
          <w:rtl/>
        </w:rPr>
        <w:t xml:space="preserve">نا </w:t>
      </w:r>
      <w:r w:rsidR="0038074D" w:rsidRPr="00757441">
        <w:rPr>
          <w:rStyle w:val="6-Char"/>
          <w:rFonts w:hint="cs"/>
          <w:rtl/>
        </w:rPr>
        <w:t>إ</w:t>
      </w:r>
      <w:r w:rsidR="00A90B06" w:rsidRPr="00757441">
        <w:rPr>
          <w:rStyle w:val="6-Char"/>
          <w:rtl/>
        </w:rPr>
        <w:t>لی آدم من قبل (ف</w:t>
      </w:r>
      <w:r w:rsidR="00A90B06" w:rsidRPr="00757441">
        <w:rPr>
          <w:rStyle w:val="6-Char"/>
          <w:rFonts w:hint="cs"/>
          <w:rtl/>
        </w:rPr>
        <w:t>ي</w:t>
      </w:r>
      <w:r w:rsidR="00A90B06" w:rsidRPr="00757441">
        <w:rPr>
          <w:rStyle w:val="6-Char"/>
          <w:rtl/>
        </w:rPr>
        <w:t xml:space="preserve"> محمد وعل</w:t>
      </w:r>
      <w:r w:rsidR="00A90B06" w:rsidRPr="00757441">
        <w:rPr>
          <w:rStyle w:val="6-Char"/>
          <w:rFonts w:hint="cs"/>
          <w:rtl/>
        </w:rPr>
        <w:t>ي</w:t>
      </w:r>
      <w:r w:rsidR="00A90B06" w:rsidRPr="00757441">
        <w:rPr>
          <w:rStyle w:val="6-Char"/>
          <w:rtl/>
        </w:rPr>
        <w:t xml:space="preserve"> و</w:t>
      </w:r>
      <w:r w:rsidRPr="00757441">
        <w:rPr>
          <w:rStyle w:val="6-Char"/>
          <w:rtl/>
        </w:rPr>
        <w:t>فاطمة</w:t>
      </w:r>
      <w:r w:rsidR="00A90B06" w:rsidRPr="00757441">
        <w:rPr>
          <w:rStyle w:val="6-Char"/>
          <w:rtl/>
        </w:rPr>
        <w:t xml:space="preserve"> والحسن والحس</w:t>
      </w:r>
      <w:r w:rsidR="00A90B06" w:rsidRPr="00757441">
        <w:rPr>
          <w:rStyle w:val="6-Char"/>
          <w:rFonts w:hint="cs"/>
          <w:rtl/>
        </w:rPr>
        <w:t>ي</w:t>
      </w:r>
      <w:r w:rsidR="00A90B06" w:rsidRPr="00757441">
        <w:rPr>
          <w:rStyle w:val="6-Char"/>
          <w:rtl/>
        </w:rPr>
        <w:t>ن و</w:t>
      </w:r>
      <w:r w:rsidRPr="00757441">
        <w:rPr>
          <w:rStyle w:val="6-Char"/>
          <w:rtl/>
        </w:rPr>
        <w:t>الائمة</w:t>
      </w:r>
      <w:r w:rsidR="00A90B06" w:rsidRPr="00757441">
        <w:rPr>
          <w:rStyle w:val="6-Char"/>
          <w:rtl/>
        </w:rPr>
        <w:t xml:space="preserve"> من ذر</w:t>
      </w:r>
      <w:r w:rsidR="00A90B06" w:rsidRPr="00757441">
        <w:rPr>
          <w:rStyle w:val="6-Char"/>
          <w:rFonts w:hint="cs"/>
          <w:rtl/>
        </w:rPr>
        <w:t>ي</w:t>
      </w:r>
      <w:r w:rsidR="00A90B06" w:rsidRPr="00757441">
        <w:rPr>
          <w:rStyle w:val="6-Char"/>
          <w:rtl/>
        </w:rPr>
        <w:t>تهم فنس</w:t>
      </w:r>
      <w:r w:rsidR="00A90B06" w:rsidRPr="00757441">
        <w:rPr>
          <w:rStyle w:val="6-Char"/>
          <w:rFonts w:hint="cs"/>
          <w:rtl/>
        </w:rPr>
        <w:t>ي</w:t>
      </w:r>
      <w:r w:rsidRPr="00757441">
        <w:rPr>
          <w:rStyle w:val="6-Char"/>
          <w:rtl/>
        </w:rPr>
        <w:t>»</w:t>
      </w:r>
      <w:r w:rsidRPr="009249B8">
        <w:rPr>
          <w:rStyle w:val="FootnoteReference"/>
          <w:rFonts w:ascii="Traditional Arabic" w:hAnsi="Traditional Arabic"/>
          <w:sz w:val="28"/>
          <w:rtl/>
        </w:rPr>
        <w:footnoteReference w:id="180"/>
      </w:r>
      <w:r w:rsidR="0038074D"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w:t>
      </w:r>
      <w:r w:rsidR="0038074D">
        <w:rPr>
          <w:rFonts w:ascii="Traditional Arabic" w:hAnsi="Traditional Arabic" w:hint="cs"/>
          <w:sz w:val="28"/>
          <w:rtl/>
        </w:rPr>
        <w:t>:</w:t>
      </w:r>
      <w:r w:rsidRPr="00B7141C">
        <w:rPr>
          <w:rFonts w:ascii="Traditional Arabic" w:hAnsi="Traditional Arabic"/>
          <w:sz w:val="28"/>
          <w:rtl/>
        </w:rPr>
        <w:t xml:space="preserve"> پیش از ین به آدم در بارهء محمد، علی، فاطمه، حسن و حسین پیمان بستیم پس او فراموش کرد.</w:t>
      </w:r>
    </w:p>
    <w:p w:rsidR="00CA67C1" w:rsidRPr="00B7141C" w:rsidRDefault="0038074D" w:rsidP="00904AFB">
      <w:pPr>
        <w:rPr>
          <w:rFonts w:ascii="Traditional Arabic" w:hAnsi="Traditional Arabic"/>
          <w:sz w:val="28"/>
          <w:rtl/>
        </w:rPr>
      </w:pPr>
      <w:r>
        <w:rPr>
          <w:rFonts w:ascii="Traditional Arabic" w:hAnsi="Traditional Arabic"/>
          <w:sz w:val="28"/>
          <w:rtl/>
        </w:rPr>
        <w:t xml:space="preserve">طوریکه معلوم است </w:t>
      </w:r>
      <w:r>
        <w:rPr>
          <w:rFonts w:ascii="Traditional Arabic" w:hAnsi="Traditional Arabic" w:cs="Traditional Arabic"/>
          <w:sz w:val="28"/>
          <w:rtl/>
        </w:rPr>
        <w:t>«</w:t>
      </w:r>
      <w:r>
        <w:rPr>
          <w:rFonts w:ascii="Traditional Arabic" w:hAnsi="Traditional Arabic"/>
          <w:sz w:val="28"/>
          <w:rtl/>
        </w:rPr>
        <w:t>اصول کافی</w:t>
      </w:r>
      <w:r>
        <w:rPr>
          <w:rFonts w:ascii="Traditional Arabic" w:hAnsi="Traditional Arabic" w:cs="Traditional Arabic"/>
          <w:sz w:val="28"/>
          <w:rtl/>
        </w:rPr>
        <w:t>»</w:t>
      </w:r>
      <w:r w:rsidR="00CA67C1" w:rsidRPr="00B7141C">
        <w:rPr>
          <w:rFonts w:ascii="Traditional Arabic" w:hAnsi="Traditional Arabic"/>
          <w:sz w:val="28"/>
          <w:rtl/>
        </w:rPr>
        <w:t xml:space="preserve"> صحیح</w:t>
      </w:r>
      <w:r>
        <w:rPr>
          <w:rFonts w:ascii="Traditional Arabic" w:hAnsi="Traditional Arabic" w:hint="cs"/>
          <w:sz w:val="28"/>
          <w:rtl/>
        </w:rPr>
        <w:t>‌</w:t>
      </w:r>
      <w:r w:rsidR="00CA67C1" w:rsidRPr="00B7141C">
        <w:rPr>
          <w:rFonts w:ascii="Traditional Arabic" w:hAnsi="Traditional Arabic"/>
          <w:sz w:val="28"/>
          <w:rtl/>
        </w:rPr>
        <w:t>ترین کتاب نزد</w:t>
      </w:r>
      <w:r>
        <w:rPr>
          <w:rFonts w:ascii="Traditional Arabic" w:hAnsi="Traditional Arabic" w:hint="cs"/>
          <w:sz w:val="28"/>
          <w:rtl/>
        </w:rPr>
        <w:t xml:space="preserve"> </w:t>
      </w:r>
      <w:r w:rsidR="00CA67C1" w:rsidRPr="00B7141C">
        <w:rPr>
          <w:rFonts w:ascii="Traditional Arabic" w:hAnsi="Traditional Arabic"/>
          <w:sz w:val="28"/>
          <w:rtl/>
        </w:rPr>
        <w:t>شیعه</w:t>
      </w:r>
      <w:r w:rsidR="00BB6842">
        <w:rPr>
          <w:rFonts w:ascii="Traditional Arabic" w:hAnsi="Traditional Arabic"/>
          <w:sz w:val="28"/>
          <w:rtl/>
        </w:rPr>
        <w:t xml:space="preserve"> می‌باش</w:t>
      </w:r>
      <w:r w:rsidR="00D86F62">
        <w:rPr>
          <w:rFonts w:ascii="Traditional Arabic" w:hAnsi="Traditional Arabic"/>
          <w:sz w:val="28"/>
          <w:rtl/>
        </w:rPr>
        <w:t>د</w:t>
      </w:r>
      <w:r w:rsidR="00CA67C1" w:rsidRPr="00B7141C">
        <w:rPr>
          <w:rFonts w:ascii="Traditional Arabic" w:hAnsi="Traditional Arabic"/>
          <w:sz w:val="28"/>
          <w:rtl/>
        </w:rPr>
        <w:t xml:space="preserve"> در این کتاب روایت شده است که «قرآنی که جبرئیل فرود آورده بود هفده هزار (17000) آیه بود، قزوینی شارح اصول کافی در شرح</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00CA67C1" w:rsidRPr="00B7141C">
        <w:rPr>
          <w:rFonts w:ascii="Traditional Arabic" w:hAnsi="Traditional Arabic"/>
          <w:sz w:val="28"/>
          <w:rtl/>
        </w:rPr>
        <w:t>:</w:t>
      </w:r>
      <w:r w:rsidR="00E940FF">
        <w:rPr>
          <w:rFonts w:ascii="Traditional Arabic" w:hAnsi="Traditional Arabic" w:hint="cs"/>
          <w:sz w:val="28"/>
          <w:rtl/>
        </w:rPr>
        <w:t xml:space="preserve"> </w:t>
      </w:r>
      <w:r>
        <w:rPr>
          <w:rFonts w:ascii="Traditional Arabic" w:hAnsi="Traditional Arabic" w:cs="Traditional Arabic"/>
          <w:sz w:val="28"/>
          <w:rtl/>
        </w:rPr>
        <w:t>«</w:t>
      </w:r>
      <w:r w:rsidR="00CA67C1" w:rsidRPr="00B7141C">
        <w:rPr>
          <w:rFonts w:ascii="Traditional Arabic" w:hAnsi="Traditional Arabic"/>
          <w:sz w:val="28"/>
          <w:rtl/>
        </w:rPr>
        <w:t>این سخن از جعفر</w:t>
      </w:r>
      <w:r>
        <w:rPr>
          <w:rFonts w:ascii="Traditional Arabic" w:hAnsi="Traditional Arabic" w:hint="cs"/>
          <w:sz w:val="28"/>
          <w:rtl/>
        </w:rPr>
        <w:t xml:space="preserve"> </w:t>
      </w:r>
      <w:r w:rsidR="00B62C9C">
        <w:rPr>
          <w:rFonts w:ascii="Traditional Arabic" w:hAnsi="Traditional Arabic"/>
          <w:sz w:val="28"/>
          <w:rtl/>
        </w:rPr>
        <w:t>صادق است، مفهومش این است که چیز</w:t>
      </w:r>
      <w:r w:rsidR="00CA67C1" w:rsidRPr="00B7141C">
        <w:rPr>
          <w:rFonts w:ascii="Traditional Arabic" w:hAnsi="Traditional Arabic"/>
          <w:sz w:val="28"/>
          <w:rtl/>
        </w:rPr>
        <w:t>های زیادی از قرآن حذف شده که در این قرآن مشهور وجود ندارد</w:t>
      </w:r>
      <w:r>
        <w:rPr>
          <w:rFonts w:ascii="Traditional Arabic" w:hAnsi="Traditional Arabic" w:cs="Traditional Arabic"/>
          <w:sz w:val="28"/>
          <w:rtl/>
        </w:rPr>
        <w:t>»</w:t>
      </w:r>
      <w:r>
        <w:rPr>
          <w:rFonts w:ascii="Traditional Arabic" w:hAnsi="Traditional Arabic"/>
          <w:sz w:val="28"/>
          <w:rtl/>
        </w:rPr>
        <w:t>.</w:t>
      </w:r>
    </w:p>
    <w:p w:rsidR="00CA67C1" w:rsidRPr="00B7141C" w:rsidRDefault="00CA67C1" w:rsidP="00BA772F">
      <w:pPr>
        <w:rPr>
          <w:rFonts w:ascii="Traditional Arabic" w:hAnsi="Traditional Arabic"/>
          <w:sz w:val="28"/>
          <w:rtl/>
        </w:rPr>
      </w:pPr>
      <w:r w:rsidRPr="00B7141C">
        <w:rPr>
          <w:rFonts w:ascii="Traditional Arabic" w:hAnsi="Traditional Arabic"/>
          <w:color w:val="000000"/>
          <w:sz w:val="28"/>
          <w:rtl/>
        </w:rPr>
        <w:t>طبرسی نزد</w:t>
      </w:r>
      <w:r w:rsidR="0070326F">
        <w:rPr>
          <w:rFonts w:ascii="Traditional Arabic" w:hAnsi="Traditional Arabic" w:hint="cs"/>
          <w:color w:val="000000"/>
          <w:sz w:val="28"/>
          <w:rtl/>
        </w:rPr>
        <w:t xml:space="preserve"> </w:t>
      </w:r>
      <w:r w:rsidRPr="00B7141C">
        <w:rPr>
          <w:rFonts w:ascii="Traditional Arabic" w:hAnsi="Traditional Arabic"/>
          <w:color w:val="000000"/>
          <w:sz w:val="28"/>
          <w:rtl/>
        </w:rPr>
        <w:t>شیعه از جایگاه خاصی برخوردار است،</w:t>
      </w:r>
      <w:r w:rsidR="00033221">
        <w:rPr>
          <w:rFonts w:ascii="Traditional Arabic" w:hAnsi="Traditional Arabic" w:hint="cs"/>
          <w:sz w:val="28"/>
          <w:rtl/>
        </w:rPr>
        <w:t xml:space="preserve"> </w:t>
      </w:r>
      <w:r w:rsidRPr="00B7141C">
        <w:rPr>
          <w:rFonts w:ascii="Traditional Arabic" w:hAnsi="Traditional Arabic"/>
          <w:sz w:val="28"/>
          <w:rtl/>
        </w:rPr>
        <w:t>راجع به آیه (3) سوره نساء</w:t>
      </w:r>
      <w:r w:rsidR="00BA772F">
        <w:rPr>
          <w:rFonts w:ascii="Traditional Arabic" w:hAnsi="Traditional Arabic" w:hint="cs"/>
          <w:sz w:val="28"/>
          <w:rtl/>
        </w:rPr>
        <w:t xml:space="preserve"> </w:t>
      </w:r>
      <w:r w:rsidR="00BA772F">
        <w:rPr>
          <w:rFonts w:ascii="Traditional Arabic" w:hAnsi="Traditional Arabic" w:cs="Traditional Arabic"/>
          <w:sz w:val="28"/>
          <w:rtl/>
        </w:rPr>
        <w:t>﴿</w:t>
      </w:r>
      <w:r w:rsidR="00BA772F" w:rsidRPr="00562A8E">
        <w:rPr>
          <w:rStyle w:val="Char"/>
          <w:rtl/>
        </w:rPr>
        <w:t xml:space="preserve">وَإِنۡ خِفۡتُمۡ أَلَّا تُقۡسِطُواْ فِي </w:t>
      </w:r>
      <w:r w:rsidR="00BA772F" w:rsidRPr="00562A8E">
        <w:rPr>
          <w:rStyle w:val="Char"/>
          <w:rFonts w:hint="cs"/>
          <w:rtl/>
        </w:rPr>
        <w:t>ٱلۡيَتَٰمَىٰ</w:t>
      </w:r>
      <w:r w:rsidR="00BA772F" w:rsidRPr="00562A8E">
        <w:rPr>
          <w:rStyle w:val="Char"/>
          <w:rtl/>
        </w:rPr>
        <w:t xml:space="preserve"> فَ</w:t>
      </w:r>
      <w:r w:rsidR="00BA772F" w:rsidRPr="00562A8E">
        <w:rPr>
          <w:rStyle w:val="Char"/>
          <w:rFonts w:hint="cs"/>
          <w:rtl/>
        </w:rPr>
        <w:t>ٱنكِحُواْ</w:t>
      </w:r>
      <w:r w:rsidR="00BA772F" w:rsidRPr="00562A8E">
        <w:rPr>
          <w:rStyle w:val="Char"/>
          <w:rtl/>
        </w:rPr>
        <w:t xml:space="preserve"> مَا طَابَ لَكُم مِّنَ </w:t>
      </w:r>
      <w:r w:rsidR="00BA772F" w:rsidRPr="00562A8E">
        <w:rPr>
          <w:rStyle w:val="Char"/>
          <w:rFonts w:hint="cs"/>
          <w:rtl/>
        </w:rPr>
        <w:t>ٱلنِّسَآءِ</w:t>
      </w:r>
      <w:r w:rsidR="00BA772F">
        <w:rPr>
          <w:rFonts w:ascii="Traditional Arabic" w:hAnsi="Traditional Arabic" w:cs="Traditional Arabic"/>
          <w:sz w:val="28"/>
          <w:rtl/>
        </w:rPr>
        <w:t>﴾</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8A672D">
        <w:rPr>
          <w:rFonts w:ascii="Traditional Arabic" w:hAnsi="Traditional Arabic" w:hint="cs"/>
          <w:sz w:val="28"/>
          <w:rtl/>
        </w:rPr>
        <w:t xml:space="preserve"> </w:t>
      </w:r>
      <w:r w:rsidR="0038074D">
        <w:rPr>
          <w:rFonts w:ascii="Traditional Arabic" w:hAnsi="Traditional Arabic" w:cs="Traditional Arabic"/>
          <w:sz w:val="28"/>
          <w:rtl/>
        </w:rPr>
        <w:t>«</w:t>
      </w:r>
      <w:r w:rsidRPr="00B7141C">
        <w:rPr>
          <w:rFonts w:ascii="Traditional Arabic" w:hAnsi="Traditional Arabic"/>
          <w:sz w:val="28"/>
          <w:rtl/>
        </w:rPr>
        <w:t>اینجا میان شرط و جزاء ارتباط دیده ن</w:t>
      </w:r>
      <w:r w:rsidR="006D7EAD">
        <w:rPr>
          <w:rFonts w:ascii="Traditional Arabic" w:hAnsi="Traditional Arabic"/>
          <w:sz w:val="28"/>
          <w:rtl/>
        </w:rPr>
        <w:t>می‌شود</w:t>
      </w:r>
      <w:r w:rsidRPr="00B7141C">
        <w:rPr>
          <w:rFonts w:ascii="Traditional Arabic" w:hAnsi="Traditional Arabic"/>
          <w:sz w:val="28"/>
          <w:rtl/>
        </w:rPr>
        <w:t xml:space="preserve"> به همین منوال منافقین بیش از</w:t>
      </w:r>
      <w:r w:rsidR="0038074D">
        <w:rPr>
          <w:rFonts w:ascii="Traditional Arabic" w:hAnsi="Traditional Arabic" w:hint="cs"/>
          <w:sz w:val="28"/>
          <w:rtl/>
        </w:rPr>
        <w:t xml:space="preserve"> </w:t>
      </w:r>
      <w:r w:rsidRPr="00B7141C">
        <w:rPr>
          <w:rFonts w:ascii="Traditional Arabic" w:hAnsi="Traditional Arabic"/>
          <w:sz w:val="28"/>
          <w:rtl/>
        </w:rPr>
        <w:t>ثلث قرآن را ساقط نمودند</w:t>
      </w:r>
      <w:r w:rsidR="0038074D">
        <w:rPr>
          <w:rFonts w:ascii="Traditional Arabic" w:hAnsi="Traditional Arabic" w:cs="Traditional Arabic"/>
          <w:sz w:val="28"/>
          <w:rtl/>
        </w:rPr>
        <w:t>»</w:t>
      </w:r>
      <w:r w:rsidRPr="00B7141C">
        <w:rPr>
          <w:rStyle w:val="FootnoteReference"/>
          <w:rFonts w:ascii="Traditional Arabic" w:hAnsi="Traditional Arabic"/>
          <w:sz w:val="28"/>
          <w:rtl/>
        </w:rPr>
        <w:footnoteReference w:id="181"/>
      </w:r>
      <w:r w:rsidR="0038074D">
        <w:rPr>
          <w:rFonts w:ascii="Traditional Arabic" w:hAnsi="Traditional Arabic" w:hint="cs"/>
          <w:sz w:val="28"/>
          <w:rtl/>
        </w:rPr>
        <w:t>.</w:t>
      </w:r>
    </w:p>
    <w:p w:rsidR="00CA67C1" w:rsidRPr="00B7141C" w:rsidRDefault="00CA67C1" w:rsidP="00A807E5">
      <w:pPr>
        <w:rPr>
          <w:rFonts w:ascii="Traditional Arabic" w:hAnsi="Traditional Arabic"/>
          <w:sz w:val="28"/>
          <w:rtl/>
        </w:rPr>
      </w:pPr>
      <w:r w:rsidRPr="00B7141C">
        <w:rPr>
          <w:rFonts w:ascii="Traditional Arabic" w:hAnsi="Traditional Arabic"/>
          <w:sz w:val="28"/>
          <w:rtl/>
        </w:rPr>
        <w:t xml:space="preserve">مطلب مذکور را در رسالهء محب الدین خطیب </w:t>
      </w:r>
      <w:r w:rsidR="00D678D3" w:rsidRPr="00757441">
        <w:rPr>
          <w:rStyle w:val="6-Char"/>
          <w:rtl/>
        </w:rPr>
        <w:t>«الخطوط العر</w:t>
      </w:r>
      <w:r w:rsidR="00D678D3" w:rsidRPr="00757441">
        <w:rPr>
          <w:rStyle w:val="6-Char"/>
          <w:rFonts w:hint="cs"/>
          <w:rtl/>
        </w:rPr>
        <w:t>ي</w:t>
      </w:r>
      <w:r w:rsidR="0038074D" w:rsidRPr="00757441">
        <w:rPr>
          <w:rStyle w:val="6-Char"/>
          <w:rtl/>
        </w:rPr>
        <w:t>ض</w:t>
      </w:r>
      <w:r w:rsidR="0038074D" w:rsidRPr="00757441">
        <w:rPr>
          <w:rStyle w:val="6-Char"/>
          <w:rFonts w:hint="cs"/>
          <w:rtl/>
        </w:rPr>
        <w:t>ة</w:t>
      </w:r>
      <w:r w:rsidR="00D678D3" w:rsidRPr="00757441">
        <w:rPr>
          <w:rStyle w:val="6-Char"/>
          <w:rtl/>
        </w:rPr>
        <w:t xml:space="preserve"> للأسس الت</w:t>
      </w:r>
      <w:r w:rsidR="00D678D3" w:rsidRPr="00757441">
        <w:rPr>
          <w:rStyle w:val="6-Char"/>
          <w:rFonts w:hint="cs"/>
          <w:rtl/>
        </w:rPr>
        <w:t>ي</w:t>
      </w:r>
      <w:r w:rsidR="00D678D3" w:rsidRPr="00757441">
        <w:rPr>
          <w:rStyle w:val="6-Char"/>
          <w:rtl/>
        </w:rPr>
        <w:t xml:space="preserve"> قام عل</w:t>
      </w:r>
      <w:r w:rsidR="00D678D3" w:rsidRPr="00757441">
        <w:rPr>
          <w:rStyle w:val="6-Char"/>
          <w:rFonts w:hint="cs"/>
          <w:rtl/>
        </w:rPr>
        <w:t>ي</w:t>
      </w:r>
      <w:r w:rsidR="00D678D3" w:rsidRPr="00757441">
        <w:rPr>
          <w:rStyle w:val="6-Char"/>
          <w:rtl/>
        </w:rPr>
        <w:t>ها د</w:t>
      </w:r>
      <w:r w:rsidR="00D678D3" w:rsidRPr="00757441">
        <w:rPr>
          <w:rStyle w:val="6-Char"/>
          <w:rFonts w:hint="cs"/>
          <w:rtl/>
        </w:rPr>
        <w:t>ي</w:t>
      </w:r>
      <w:r w:rsidR="00D678D3" w:rsidRPr="00757441">
        <w:rPr>
          <w:rStyle w:val="6-Char"/>
          <w:rtl/>
        </w:rPr>
        <w:t>ن الش</w:t>
      </w:r>
      <w:r w:rsidR="00D678D3" w:rsidRPr="00757441">
        <w:rPr>
          <w:rStyle w:val="6-Char"/>
          <w:rFonts w:hint="cs"/>
          <w:rtl/>
        </w:rPr>
        <w:t>ي</w:t>
      </w:r>
      <w:r w:rsidR="00D678D3" w:rsidRPr="00757441">
        <w:rPr>
          <w:rStyle w:val="6-Char"/>
          <w:rtl/>
        </w:rPr>
        <w:t>عة الاثنی عشر</w:t>
      </w:r>
      <w:r w:rsidR="00D678D3" w:rsidRPr="00757441">
        <w:rPr>
          <w:rStyle w:val="6-Char"/>
          <w:rFonts w:hint="cs"/>
          <w:rtl/>
        </w:rPr>
        <w:t>ي</w:t>
      </w:r>
      <w:r w:rsidRPr="00757441">
        <w:rPr>
          <w:rStyle w:val="6-Char"/>
          <w:rtl/>
        </w:rPr>
        <w:t>ة»</w:t>
      </w:r>
      <w:r w:rsidRPr="00B7141C">
        <w:rPr>
          <w:rFonts w:ascii="Traditional Arabic" w:hAnsi="Traditional Arabic"/>
          <w:sz w:val="28"/>
          <w:rtl/>
        </w:rPr>
        <w:t xml:space="preserve"> دیده شود، این رساله از سال (1380 هـ) تا حال بیش از چند بار به چاپ رسیده است.</w:t>
      </w:r>
    </w:p>
    <w:p w:rsidR="00CA67C1" w:rsidRDefault="00CA67C1" w:rsidP="00904AFB">
      <w:pPr>
        <w:rPr>
          <w:rFonts w:ascii="Traditional Arabic" w:hAnsi="Traditional Arabic"/>
          <w:color w:val="000000"/>
          <w:sz w:val="28"/>
          <w:rtl/>
        </w:rPr>
      </w:pPr>
      <w:r w:rsidRPr="00B7141C">
        <w:rPr>
          <w:rFonts w:ascii="Traditional Arabic" w:hAnsi="Traditional Arabic"/>
          <w:sz w:val="28"/>
          <w:rtl/>
        </w:rPr>
        <w:t>استاد محمد علی سعودی از پیش قدمان و خبرگان وزارت عدلیه مصر و از نزدیکان شیخ محمد عبده، مصحف ایرانی مخطوط را نزد مستشرق برامین دیده در</w:t>
      </w:r>
      <w:r w:rsidR="0038074D">
        <w:rPr>
          <w:rFonts w:ascii="Traditional Arabic" w:hAnsi="Traditional Arabic" w:hint="cs"/>
          <w:sz w:val="28"/>
          <w:rtl/>
        </w:rPr>
        <w:t xml:space="preserve"> </w:t>
      </w:r>
      <w:r w:rsidRPr="00B7141C">
        <w:rPr>
          <w:rFonts w:ascii="Traditional Arabic" w:hAnsi="Traditional Arabic"/>
          <w:sz w:val="28"/>
          <w:rtl/>
        </w:rPr>
        <w:t>آن مصحف سورهء را بعنوان سورهء ولایت دریافته و عکس صفحهء نخست را برداشته اینک متن</w:t>
      </w:r>
      <w:r w:rsidR="00E4419F">
        <w:rPr>
          <w:rFonts w:ascii="Traditional Arabic" w:hAnsi="Traditional Arabic"/>
          <w:sz w:val="28"/>
          <w:rtl/>
        </w:rPr>
        <w:t xml:space="preserve"> آن را </w:t>
      </w:r>
      <w:r w:rsidRPr="00B7141C">
        <w:rPr>
          <w:rFonts w:ascii="Traditional Arabic" w:hAnsi="Traditional Arabic"/>
          <w:sz w:val="28"/>
          <w:rtl/>
        </w:rPr>
        <w:t>در ذیل ذکر</w:t>
      </w:r>
      <w:r w:rsidR="00452594">
        <w:rPr>
          <w:rFonts w:ascii="Traditional Arabic" w:hAnsi="Traditional Arabic"/>
          <w:sz w:val="28"/>
          <w:rtl/>
        </w:rPr>
        <w:t xml:space="preserve"> می‌کن</w:t>
      </w:r>
      <w:r w:rsidRPr="00B7141C">
        <w:rPr>
          <w:rFonts w:ascii="Traditional Arabic" w:hAnsi="Traditional Arabic"/>
          <w:sz w:val="28"/>
          <w:rtl/>
        </w:rPr>
        <w:t>یم:</w:t>
      </w:r>
    </w:p>
    <w:p w:rsidR="00CA67C1" w:rsidRPr="00757441" w:rsidRDefault="00CA67C1" w:rsidP="00757441">
      <w:pPr>
        <w:pStyle w:val="6-"/>
        <w:rPr>
          <w:color w:val="FF0000"/>
          <w:rtl/>
        </w:rPr>
      </w:pPr>
      <w:r w:rsidRPr="00757441">
        <w:rPr>
          <w:color w:val="FF0000"/>
          <w:rtl/>
          <w:lang w:val="prs-AF"/>
        </w:rPr>
        <w:lastRenderedPageBreak/>
        <w:t>«</w:t>
      </w:r>
      <w:r w:rsidRPr="00757441">
        <w:rPr>
          <w:color w:val="FF0000"/>
          <w:rtl/>
          <w:lang w:val="prs-AF" w:bidi="prs-AF"/>
        </w:rPr>
        <w:t xml:space="preserve">يا أيها الذين آمنوا </w:t>
      </w:r>
      <w:r w:rsidRPr="00757441">
        <w:rPr>
          <w:color w:val="FF0000"/>
          <w:rtl/>
        </w:rPr>
        <w:t>آ</w:t>
      </w:r>
      <w:r w:rsidRPr="00757441">
        <w:rPr>
          <w:color w:val="FF0000"/>
          <w:rtl/>
          <w:lang w:val="prs-AF" w:bidi="prs-AF"/>
        </w:rPr>
        <w:t>منوا بالنبي</w:t>
      </w:r>
      <w:r w:rsidR="0038074D" w:rsidRPr="00757441">
        <w:rPr>
          <w:rFonts w:hint="cs"/>
          <w:color w:val="FF0000"/>
          <w:rtl/>
          <w:lang w:val="prs-AF"/>
        </w:rPr>
        <w:t xml:space="preserve"> </w:t>
      </w:r>
      <w:r w:rsidRPr="00757441">
        <w:rPr>
          <w:color w:val="FF0000"/>
          <w:rtl/>
          <w:lang w:val="prs-AF" w:bidi="prs-AF"/>
        </w:rPr>
        <w:t>والولي</w:t>
      </w:r>
      <w:r w:rsidRPr="00757441">
        <w:rPr>
          <w:color w:val="FF0000"/>
          <w:rtl/>
        </w:rPr>
        <w:t>ّ</w:t>
      </w:r>
      <w:r w:rsidRPr="00757441">
        <w:rPr>
          <w:color w:val="FF0000"/>
          <w:rtl/>
          <w:lang w:val="prs-AF" w:bidi="prs-AF"/>
        </w:rPr>
        <w:t xml:space="preserve"> اللذين بعثناهما يهديانكم إلى الصراط المستقيم</w:t>
      </w:r>
      <w:r w:rsidRPr="00757441">
        <w:rPr>
          <w:color w:val="FF0000"/>
          <w:rtl/>
          <w:lang w:val="prs-AF"/>
        </w:rPr>
        <w:t>...</w:t>
      </w:r>
      <w:r w:rsidRPr="00757441">
        <w:rPr>
          <w:color w:val="FF0000"/>
          <w:rtl/>
          <w:lang w:val="prs-AF" w:bidi="prs-AF"/>
        </w:rPr>
        <w:t>الخ</w:t>
      </w:r>
      <w:r w:rsidRPr="00757441">
        <w:rPr>
          <w:color w:val="FF0000"/>
          <w:rtl/>
          <w:lang w:val="prs-AF"/>
        </w:rPr>
        <w:t>»</w:t>
      </w:r>
    </w:p>
    <w:p w:rsidR="00CA67C1" w:rsidRPr="009249B8" w:rsidRDefault="00CA67C1" w:rsidP="00904AFB">
      <w:pPr>
        <w:rPr>
          <w:rFonts w:ascii="Traditional Arabic" w:hAnsi="Traditional Arabic"/>
          <w:sz w:val="28"/>
          <w:rtl/>
        </w:rPr>
      </w:pPr>
      <w:r w:rsidRPr="00B7141C">
        <w:rPr>
          <w:rFonts w:ascii="Traditional Arabic" w:hAnsi="Traditional Arabic"/>
          <w:sz w:val="28"/>
          <w:rtl/>
        </w:rPr>
        <w:t>ترجمه</w:t>
      </w:r>
      <w:r w:rsidR="009249B8">
        <w:rPr>
          <w:rFonts w:ascii="Traditional Arabic" w:hAnsi="Traditional Arabic" w:hint="cs"/>
          <w:sz w:val="28"/>
          <w:rtl/>
        </w:rPr>
        <w:t xml:space="preserve"> عبارت </w:t>
      </w:r>
      <w:r w:rsidR="00105014">
        <w:rPr>
          <w:rFonts w:ascii="Traditional Arabic" w:hAnsi="Traditional Arabic" w:hint="cs"/>
          <w:sz w:val="28"/>
          <w:rtl/>
        </w:rPr>
        <w:t>ک</w:t>
      </w:r>
      <w:r w:rsidR="009249B8">
        <w:rPr>
          <w:rFonts w:ascii="Traditional Arabic" w:hAnsi="Traditional Arabic" w:hint="cs"/>
          <w:sz w:val="28"/>
          <w:rtl/>
        </w:rPr>
        <w:t>امل</w:t>
      </w:r>
      <w:r w:rsidR="0038074D">
        <w:rPr>
          <w:rFonts w:ascii="Traditional Arabic" w:hAnsi="Traditional Arabic" w:hint="cs"/>
          <w:sz w:val="28"/>
          <w:rtl/>
        </w:rPr>
        <w:t>:</w:t>
      </w:r>
      <w:r w:rsidRPr="0038074D">
        <w:rPr>
          <w:rFonts w:ascii="Traditional Arabic" w:hAnsi="Traditional Arabic"/>
          <w:color w:val="0070C0"/>
          <w:sz w:val="28"/>
          <w:rtl/>
        </w:rPr>
        <w:t xml:space="preserve"> </w:t>
      </w:r>
      <w:r w:rsidRPr="009249B8">
        <w:rPr>
          <w:rFonts w:ascii="Traditional Arabic" w:hAnsi="Traditional Arabic"/>
          <w:sz w:val="28"/>
          <w:rtl/>
        </w:rPr>
        <w:t>ای اهل ایمان، ای</w:t>
      </w:r>
      <w:r w:rsidR="00286101" w:rsidRPr="009249B8">
        <w:rPr>
          <w:rFonts w:ascii="Traditional Arabic" w:hAnsi="Traditional Arabic"/>
          <w:sz w:val="28"/>
          <w:rtl/>
        </w:rPr>
        <w:t xml:space="preserve">مان بیاورید به نبی و ولی، برخی </w:t>
      </w:r>
      <w:r w:rsidR="00D36133" w:rsidRPr="009249B8">
        <w:rPr>
          <w:rFonts w:ascii="Traditional Arabic" w:hAnsi="Traditional Arabic"/>
          <w:sz w:val="28"/>
          <w:rtl/>
        </w:rPr>
        <w:t xml:space="preserve">آن‌ها </w:t>
      </w:r>
      <w:r w:rsidRPr="009249B8">
        <w:rPr>
          <w:rFonts w:ascii="Traditional Arabic" w:hAnsi="Traditional Arabic"/>
          <w:sz w:val="28"/>
          <w:rtl/>
        </w:rPr>
        <w:t>از برخی دیگرانند و من دانا و با خبر هستم، کسانی به عهد خداوند و فا</w:t>
      </w:r>
      <w:r w:rsidR="00452594" w:rsidRPr="009249B8">
        <w:rPr>
          <w:rFonts w:ascii="Traditional Arabic" w:hAnsi="Traditional Arabic"/>
          <w:sz w:val="28"/>
          <w:rtl/>
        </w:rPr>
        <w:t xml:space="preserve"> می‌کن</w:t>
      </w:r>
      <w:r w:rsidR="00351DCC" w:rsidRPr="009249B8">
        <w:rPr>
          <w:rFonts w:ascii="Traditional Arabic" w:hAnsi="Traditional Arabic"/>
          <w:sz w:val="28"/>
          <w:rtl/>
        </w:rPr>
        <w:t>ند</w:t>
      </w:r>
      <w:r w:rsidRPr="009249B8">
        <w:rPr>
          <w:rFonts w:ascii="Traditional Arabic" w:hAnsi="Traditional Arabic"/>
          <w:sz w:val="28"/>
          <w:rtl/>
        </w:rPr>
        <w:t xml:space="preserve"> برای ایشان باغهای پر از نعمت است، کسانی که آیات من برایشان خوانده شود آیات من را تکذیب</w:t>
      </w:r>
      <w:r w:rsidR="00452594" w:rsidRPr="009249B8">
        <w:rPr>
          <w:rFonts w:ascii="Traditional Arabic" w:hAnsi="Traditional Arabic"/>
          <w:sz w:val="28"/>
          <w:rtl/>
        </w:rPr>
        <w:t xml:space="preserve"> می‌کن</w:t>
      </w:r>
      <w:r w:rsidR="00351DCC" w:rsidRPr="009249B8">
        <w:rPr>
          <w:rFonts w:ascii="Traditional Arabic" w:hAnsi="Traditional Arabic"/>
          <w:sz w:val="28"/>
          <w:rtl/>
        </w:rPr>
        <w:t>ند</w:t>
      </w:r>
      <w:r w:rsidRPr="009249B8">
        <w:rPr>
          <w:rFonts w:ascii="Traditional Arabic" w:hAnsi="Traditional Arabic"/>
          <w:sz w:val="28"/>
          <w:rtl/>
        </w:rPr>
        <w:t xml:space="preserve">، برای </w:t>
      </w:r>
      <w:r w:rsidR="00D36133" w:rsidRPr="009249B8">
        <w:rPr>
          <w:rFonts w:ascii="Traditional Arabic" w:hAnsi="Traditional Arabic"/>
          <w:sz w:val="28"/>
          <w:rtl/>
        </w:rPr>
        <w:t xml:space="preserve">آن‌ها </w:t>
      </w:r>
      <w:r w:rsidRPr="009249B8">
        <w:rPr>
          <w:rFonts w:ascii="Traditional Arabic" w:hAnsi="Traditional Arabic"/>
          <w:sz w:val="28"/>
          <w:rtl/>
        </w:rPr>
        <w:t>در دوزخ جای بزرگی است، روز قیامت هنگامی که فریاد شود که کجا هستند ستمگار</w:t>
      </w:r>
      <w:r w:rsidR="0042624C" w:rsidRPr="009249B8">
        <w:rPr>
          <w:rFonts w:ascii="Traditional Arabic" w:hAnsi="Traditional Arabic"/>
          <w:sz w:val="28"/>
          <w:rtl/>
        </w:rPr>
        <w:t>ان و تکذیب کنندگان پیامبران من؟</w:t>
      </w:r>
      <w:r w:rsidRPr="009249B8">
        <w:rPr>
          <w:rFonts w:ascii="Traditional Arabic" w:hAnsi="Traditional Arabic"/>
          <w:sz w:val="28"/>
          <w:rtl/>
        </w:rPr>
        <w:t xml:space="preserve"> </w:t>
      </w:r>
    </w:p>
    <w:p w:rsidR="00CA67C1" w:rsidRPr="00B7141C" w:rsidRDefault="00CA67C1" w:rsidP="009249B8">
      <w:pPr>
        <w:rPr>
          <w:rFonts w:ascii="Traditional Arabic" w:hAnsi="Traditional Arabic"/>
          <w:sz w:val="28"/>
          <w:rtl/>
        </w:rPr>
      </w:pPr>
      <w:r w:rsidRPr="009249B8">
        <w:rPr>
          <w:rFonts w:ascii="Traditional Arabic" w:hAnsi="Traditional Arabic"/>
          <w:sz w:val="28"/>
          <w:rtl/>
        </w:rPr>
        <w:t xml:space="preserve">شما از پیامبران مخالفت نکردید مگر بخاطر اینکه </w:t>
      </w:r>
      <w:r w:rsidR="00D36133" w:rsidRPr="009249B8">
        <w:rPr>
          <w:rFonts w:ascii="Traditional Arabic" w:hAnsi="Traditional Arabic"/>
          <w:sz w:val="28"/>
          <w:rtl/>
        </w:rPr>
        <w:t xml:space="preserve">آن‌ها </w:t>
      </w:r>
      <w:r w:rsidRPr="009249B8">
        <w:rPr>
          <w:rFonts w:ascii="Traditional Arabic" w:hAnsi="Traditional Arabic"/>
          <w:sz w:val="28"/>
          <w:rtl/>
        </w:rPr>
        <w:t>حق می</w:t>
      </w:r>
      <w:r w:rsidR="0038074D" w:rsidRPr="009249B8">
        <w:rPr>
          <w:rFonts w:ascii="Traditional Arabic" w:hAnsi="Traditional Arabic" w:hint="cs"/>
          <w:sz w:val="28"/>
          <w:rtl/>
        </w:rPr>
        <w:t>‌</w:t>
      </w:r>
      <w:r w:rsidRPr="009249B8">
        <w:rPr>
          <w:rFonts w:ascii="Traditional Arabic" w:hAnsi="Traditional Arabic"/>
          <w:sz w:val="28"/>
          <w:rtl/>
        </w:rPr>
        <w:t>گفتند پاکی الله را باستایش وی یاد کن و علی از شاهدین است.</w:t>
      </w:r>
      <w:r w:rsidR="0038074D" w:rsidRPr="009249B8">
        <w:rPr>
          <w:rFonts w:ascii="Traditional Arabic" w:hAnsi="Traditional Arabic" w:hint="cs"/>
          <w:sz w:val="28"/>
          <w:rtl/>
        </w:rPr>
        <w:t xml:space="preserve"> </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آیت ولایت را طبرسی</w:t>
      </w:r>
      <w:r w:rsidRPr="00B7141C">
        <w:rPr>
          <w:rStyle w:val="FootnoteReference"/>
          <w:rFonts w:ascii="Traditional Arabic" w:hAnsi="Traditional Arabic"/>
          <w:sz w:val="28"/>
          <w:rtl/>
        </w:rPr>
        <w:footnoteReference w:id="182"/>
      </w:r>
      <w:r w:rsidR="00C105D0">
        <w:rPr>
          <w:rFonts w:ascii="Traditional Arabic" w:hAnsi="Traditional Arabic" w:hint="cs"/>
          <w:sz w:val="28"/>
          <w:rtl/>
        </w:rPr>
        <w:t xml:space="preserve"> </w:t>
      </w:r>
      <w:r w:rsidR="005653B7">
        <w:rPr>
          <w:rFonts w:ascii="Traditional Arabic" w:hAnsi="Traditional Arabic"/>
          <w:sz w:val="28"/>
          <w:rtl/>
        </w:rPr>
        <w:t xml:space="preserve">در کتاب خود </w:t>
      </w:r>
      <w:r w:rsidR="005653B7">
        <w:rPr>
          <w:rFonts w:ascii="Traditional Arabic" w:hAnsi="Traditional Arabic" w:cs="Traditional Arabic"/>
          <w:sz w:val="28"/>
          <w:rtl/>
        </w:rPr>
        <w:t>«</w:t>
      </w:r>
      <w:r w:rsidR="005653B7">
        <w:rPr>
          <w:rFonts w:ascii="Traditional Arabic" w:hAnsi="Traditional Arabic"/>
          <w:sz w:val="28"/>
          <w:rtl/>
        </w:rPr>
        <w:t xml:space="preserve">فصل الخطاب فی </w:t>
      </w:r>
      <w:r w:rsidR="005653B7">
        <w:rPr>
          <w:rFonts w:ascii="Traditional Arabic" w:hAnsi="Traditional Arabic" w:hint="cs"/>
          <w:sz w:val="28"/>
          <w:rtl/>
        </w:rPr>
        <w:t>إ</w:t>
      </w:r>
      <w:r w:rsidR="005653B7">
        <w:rPr>
          <w:rFonts w:ascii="Traditional Arabic" w:hAnsi="Traditional Arabic"/>
          <w:sz w:val="28"/>
          <w:rtl/>
        </w:rPr>
        <w:t>ثبات تحریف کتاب رب ال</w:t>
      </w:r>
      <w:r w:rsidR="005653B7">
        <w:rPr>
          <w:rFonts w:ascii="Traditional Arabic" w:hAnsi="Traditional Arabic" w:hint="cs"/>
          <w:sz w:val="28"/>
          <w:rtl/>
        </w:rPr>
        <w:t>أ</w:t>
      </w:r>
      <w:r w:rsidR="005653B7">
        <w:rPr>
          <w:rFonts w:ascii="Traditional Arabic" w:hAnsi="Traditional Arabic"/>
          <w:sz w:val="28"/>
          <w:rtl/>
        </w:rPr>
        <w:t>رباب</w:t>
      </w:r>
      <w:r w:rsidR="005653B7">
        <w:rPr>
          <w:rFonts w:ascii="Traditional Arabic" w:hAnsi="Traditional Arabic" w:cs="Traditional Arabic"/>
          <w:sz w:val="28"/>
          <w:rtl/>
        </w:rPr>
        <w:t>»</w:t>
      </w:r>
      <w:r w:rsidR="005653B7">
        <w:rPr>
          <w:rFonts w:ascii="Traditional Arabic" w:hAnsi="Traditional Arabic"/>
          <w:sz w:val="28"/>
          <w:rtl/>
        </w:rPr>
        <w:t xml:space="preserve"> آورده است، و درکتاب </w:t>
      </w:r>
      <w:r w:rsidR="005653B7">
        <w:rPr>
          <w:rFonts w:ascii="Traditional Arabic" w:hAnsi="Traditional Arabic" w:cs="Traditional Arabic"/>
          <w:sz w:val="28"/>
          <w:rtl/>
        </w:rPr>
        <w:t>«</w:t>
      </w:r>
      <w:r w:rsidR="005653B7">
        <w:rPr>
          <w:rFonts w:ascii="Traditional Arabic" w:hAnsi="Traditional Arabic"/>
          <w:sz w:val="28"/>
          <w:rtl/>
        </w:rPr>
        <w:t>دبستان مذاهب</w:t>
      </w:r>
      <w:r w:rsidR="005653B7">
        <w:rPr>
          <w:rFonts w:ascii="Traditional Arabic" w:hAnsi="Traditional Arabic" w:cs="Traditional Arabic"/>
          <w:sz w:val="28"/>
          <w:rtl/>
        </w:rPr>
        <w:t>»</w:t>
      </w:r>
      <w:r w:rsidRPr="00B7141C">
        <w:rPr>
          <w:rFonts w:ascii="Traditional Arabic" w:hAnsi="Traditional Arabic"/>
          <w:sz w:val="28"/>
          <w:rtl/>
        </w:rPr>
        <w:t xml:space="preserve"> از محسن فانی کشمیری، این سورهء دروغین را «نولدکه» در کتاب خود «تاریخ المصاحت» (2/120) ذکر نموده مجله آسیایی فرانسوی سال 1842م (ص 431-439) بنشر رسانید.</w:t>
      </w:r>
    </w:p>
    <w:p w:rsidR="00CA67C1" w:rsidRPr="00B7141C" w:rsidRDefault="00CA67C1" w:rsidP="005653B7">
      <w:pPr>
        <w:rPr>
          <w:rFonts w:ascii="Traditional Arabic" w:hAnsi="Traditional Arabic"/>
          <w:sz w:val="28"/>
          <w:rtl/>
        </w:rPr>
      </w:pPr>
      <w:r w:rsidRPr="00B7141C">
        <w:rPr>
          <w:rFonts w:ascii="Traditional Arabic" w:hAnsi="Traditional Arabic"/>
          <w:sz w:val="28"/>
          <w:rtl/>
        </w:rPr>
        <w:t>این موضوع نیاز به آگاهی بیشتر دارد ما دراین رساله ناگزیریم اکتفا به همان مدارک نمایم که علمای اهل سنت در رد تشیع نوشته اند، آری برای معلومات افزون</w:t>
      </w:r>
      <w:r w:rsidR="005653B7">
        <w:rPr>
          <w:rFonts w:ascii="Traditional Arabic" w:hAnsi="Traditional Arabic" w:hint="cs"/>
          <w:sz w:val="28"/>
          <w:rtl/>
        </w:rPr>
        <w:t>‌</w:t>
      </w:r>
      <w:r w:rsidRPr="00B7141C">
        <w:rPr>
          <w:rFonts w:ascii="Traditional Arabic" w:hAnsi="Traditional Arabic"/>
          <w:sz w:val="28"/>
          <w:rtl/>
        </w:rPr>
        <w:t>تر</w:t>
      </w:r>
      <w:r w:rsidR="005653B7">
        <w:rPr>
          <w:rFonts w:ascii="Traditional Arabic" w:hAnsi="Traditional Arabic" w:hint="cs"/>
          <w:sz w:val="28"/>
          <w:rtl/>
        </w:rPr>
        <w:t xml:space="preserve"> </w:t>
      </w:r>
      <w:r w:rsidRPr="00B7141C">
        <w:rPr>
          <w:rFonts w:ascii="Traditional Arabic" w:hAnsi="Traditional Arabic"/>
          <w:sz w:val="28"/>
          <w:rtl/>
        </w:rPr>
        <w:t xml:space="preserve">خوانندهء محترم </w:t>
      </w:r>
      <w:r w:rsidR="00AC275D">
        <w:rPr>
          <w:rFonts w:ascii="Traditional Arabic" w:hAnsi="Traditional Arabic"/>
          <w:sz w:val="28"/>
          <w:rtl/>
        </w:rPr>
        <w:t>می‌توان</w:t>
      </w:r>
      <w:r w:rsidR="004575A1">
        <w:rPr>
          <w:rFonts w:ascii="Traditional Arabic" w:hAnsi="Traditional Arabic"/>
          <w:sz w:val="28"/>
          <w:rtl/>
        </w:rPr>
        <w:t>د</w:t>
      </w:r>
      <w:r w:rsidR="005653B7">
        <w:rPr>
          <w:rFonts w:ascii="Traditional Arabic" w:hAnsi="Traditional Arabic"/>
          <w:sz w:val="28"/>
          <w:rtl/>
        </w:rPr>
        <w:t xml:space="preserve"> به کتاب </w:t>
      </w:r>
      <w:r w:rsidR="005653B7">
        <w:rPr>
          <w:rFonts w:ascii="Traditional Arabic" w:hAnsi="Traditional Arabic" w:cs="Traditional Arabic"/>
          <w:sz w:val="28"/>
          <w:rtl/>
        </w:rPr>
        <w:t>«</w:t>
      </w:r>
      <w:r w:rsidR="005653B7">
        <w:rPr>
          <w:rFonts w:ascii="Traditional Arabic" w:hAnsi="Traditional Arabic"/>
          <w:sz w:val="28"/>
          <w:rtl/>
        </w:rPr>
        <w:t>الو</w:t>
      </w:r>
      <w:r w:rsidR="005653B7" w:rsidRPr="00FC769B">
        <w:rPr>
          <w:sz w:val="28"/>
          <w:rtl/>
        </w:rPr>
        <w:t>شیعة</w:t>
      </w:r>
      <w:r w:rsidRPr="00B7141C">
        <w:rPr>
          <w:rFonts w:ascii="Traditional Arabic" w:hAnsi="Traditional Arabic"/>
          <w:sz w:val="28"/>
          <w:rtl/>
        </w:rPr>
        <w:t xml:space="preserve"> فی نقد عقائد ا</w:t>
      </w:r>
      <w:r w:rsidR="005653B7" w:rsidRPr="00FC769B">
        <w:rPr>
          <w:sz w:val="28"/>
          <w:rtl/>
        </w:rPr>
        <w:t>لشیعة</w:t>
      </w:r>
      <w:r w:rsidR="005653B7">
        <w:rPr>
          <w:rFonts w:ascii="Traditional Arabic" w:hAnsi="Traditional Arabic" w:cs="Traditional Arabic"/>
          <w:sz w:val="28"/>
          <w:rtl/>
        </w:rPr>
        <w:t>»</w:t>
      </w:r>
      <w:r w:rsidRPr="00B7141C">
        <w:rPr>
          <w:rFonts w:ascii="Traditional Arabic" w:hAnsi="Traditional Arabic"/>
          <w:sz w:val="28"/>
          <w:rtl/>
        </w:rPr>
        <w:t xml:space="preserve"> و رسالهء عبدالستار تونسی رئیس علمای اهل سنت پاکستان و</w:t>
      </w:r>
      <w:r w:rsidR="00A807E5">
        <w:rPr>
          <w:rFonts w:ascii="Traditional Arabic" w:hAnsi="Traditional Arabic" w:hint="cs"/>
          <w:sz w:val="28"/>
          <w:rtl/>
        </w:rPr>
        <w:t xml:space="preserve"> </w:t>
      </w:r>
      <w:r w:rsidRPr="00402430">
        <w:rPr>
          <w:rStyle w:val="6-Char"/>
          <w:rtl/>
        </w:rPr>
        <w:t>«موقف العلم</w:t>
      </w:r>
      <w:r w:rsidR="00857BC6" w:rsidRPr="00402430">
        <w:rPr>
          <w:rStyle w:val="6-Char"/>
          <w:rtl/>
        </w:rPr>
        <w:t>اء المسلم</w:t>
      </w:r>
      <w:r w:rsidR="00BF72F8" w:rsidRPr="00402430">
        <w:rPr>
          <w:rStyle w:val="6-Char"/>
          <w:rFonts w:hint="cs"/>
          <w:rtl/>
          <w:lang w:bidi="ar-SA"/>
        </w:rPr>
        <w:t>ی</w:t>
      </w:r>
      <w:r w:rsidR="00857BC6" w:rsidRPr="00402430">
        <w:rPr>
          <w:rStyle w:val="6-Char"/>
          <w:rtl/>
        </w:rPr>
        <w:t>ن من الخم</w:t>
      </w:r>
      <w:r w:rsidR="00857BC6" w:rsidRPr="00402430">
        <w:rPr>
          <w:rStyle w:val="6-Char"/>
          <w:rFonts w:hint="cs"/>
          <w:rtl/>
        </w:rPr>
        <w:t>ي</w:t>
      </w:r>
      <w:r w:rsidR="00857BC6" w:rsidRPr="00402430">
        <w:rPr>
          <w:rStyle w:val="6-Char"/>
          <w:rtl/>
        </w:rPr>
        <w:t>ن</w:t>
      </w:r>
      <w:r w:rsidR="00857BC6" w:rsidRPr="00402430">
        <w:rPr>
          <w:rStyle w:val="6-Char"/>
          <w:rFonts w:hint="cs"/>
          <w:rtl/>
        </w:rPr>
        <w:t>ي</w:t>
      </w:r>
      <w:r w:rsidR="005653B7" w:rsidRPr="00402430">
        <w:rPr>
          <w:rStyle w:val="6-Char"/>
          <w:rtl/>
        </w:rPr>
        <w:t xml:space="preserve"> و</w:t>
      </w:r>
      <w:r w:rsidR="005653B7" w:rsidRPr="00402430">
        <w:rPr>
          <w:rStyle w:val="6-Char"/>
          <w:rFonts w:hint="cs"/>
          <w:rtl/>
        </w:rPr>
        <w:t>ا</w:t>
      </w:r>
      <w:r w:rsidR="00857BC6" w:rsidRPr="00402430">
        <w:rPr>
          <w:rStyle w:val="6-Char"/>
          <w:rtl/>
        </w:rPr>
        <w:t>لإثنی عشر</w:t>
      </w:r>
      <w:r w:rsidR="00857BC6" w:rsidRPr="00402430">
        <w:rPr>
          <w:rStyle w:val="6-Char"/>
          <w:rFonts w:hint="cs"/>
          <w:rtl/>
        </w:rPr>
        <w:t>ي</w:t>
      </w:r>
      <w:r w:rsidRPr="00402430">
        <w:rPr>
          <w:rStyle w:val="6-Char"/>
          <w:rtl/>
        </w:rPr>
        <w:t>ة»</w:t>
      </w:r>
      <w:r w:rsidRPr="008E75C5">
        <w:rPr>
          <w:rFonts w:ascii="Traditional Arabic" w:hAnsi="Traditional Arabic"/>
          <w:sz w:val="28"/>
          <w:rtl/>
        </w:rPr>
        <w:t xml:space="preserve"> تألیف</w:t>
      </w:r>
      <w:r w:rsidRPr="00B7141C">
        <w:rPr>
          <w:rFonts w:ascii="Traditional Arabic" w:hAnsi="Traditional Arabic"/>
          <w:sz w:val="28"/>
          <w:rtl/>
        </w:rPr>
        <w:t xml:space="preserve"> منظور احمد نعمانی از لکنو هند</w:t>
      </w:r>
      <w:r w:rsidRPr="00B7141C">
        <w:rPr>
          <w:rStyle w:val="FootnoteReference"/>
          <w:rFonts w:ascii="Traditional Arabic" w:hAnsi="Traditional Arabic"/>
          <w:sz w:val="28"/>
          <w:rtl/>
        </w:rPr>
        <w:footnoteReference w:id="183"/>
      </w:r>
      <w:r w:rsidRPr="00B7141C">
        <w:rPr>
          <w:rFonts w:ascii="Traditional Arabic" w:hAnsi="Traditional Arabic"/>
          <w:sz w:val="28"/>
          <w:rtl/>
        </w:rPr>
        <w:t xml:space="preserve"> رجوع نماید.</w:t>
      </w:r>
    </w:p>
    <w:p w:rsidR="00CA67C1" w:rsidRPr="002A14C5" w:rsidRDefault="00CA67C1" w:rsidP="000912B3">
      <w:pPr>
        <w:pStyle w:val="3-"/>
        <w:rPr>
          <w:sz w:val="26"/>
          <w:rtl/>
        </w:rPr>
      </w:pPr>
      <w:bookmarkStart w:id="216" w:name="_Toc424124257"/>
      <w:r w:rsidRPr="002A14C5">
        <w:rPr>
          <w:sz w:val="26"/>
          <w:rtl/>
        </w:rPr>
        <w:lastRenderedPageBreak/>
        <w:t>همگونی شیعیت و</w:t>
      </w:r>
      <w:r w:rsidR="000912B3" w:rsidRPr="002A14C5">
        <w:rPr>
          <w:rFonts w:hint="cs"/>
          <w:sz w:val="26"/>
          <w:rtl/>
        </w:rPr>
        <w:t xml:space="preserve"> </w:t>
      </w:r>
      <w:r w:rsidRPr="002A14C5">
        <w:rPr>
          <w:sz w:val="26"/>
          <w:rtl/>
        </w:rPr>
        <w:t>نصرانیت</w:t>
      </w:r>
      <w:bookmarkEnd w:id="216"/>
    </w:p>
    <w:p w:rsidR="00CA67C1" w:rsidRPr="00B7141C" w:rsidRDefault="00CA67C1" w:rsidP="001B1396">
      <w:pPr>
        <w:rPr>
          <w:rFonts w:ascii="Traditional Arabic" w:hAnsi="Traditional Arabic"/>
          <w:sz w:val="28"/>
          <w:rtl/>
        </w:rPr>
      </w:pPr>
      <w:r w:rsidRPr="00B7141C">
        <w:rPr>
          <w:rFonts w:ascii="Traditional Arabic" w:hAnsi="Traditional Arabic"/>
          <w:sz w:val="28"/>
          <w:rtl/>
        </w:rPr>
        <w:t>بتاریخ 4 میزان سال</w:t>
      </w:r>
      <w:r w:rsidR="005653B7">
        <w:rPr>
          <w:rFonts w:ascii="Traditional Arabic" w:hAnsi="Traditional Arabic"/>
          <w:sz w:val="28"/>
          <w:rtl/>
        </w:rPr>
        <w:t xml:space="preserve"> (1389 هـ) بی بی سی در سرخط خبر</w:t>
      </w:r>
      <w:r w:rsidRPr="00B7141C">
        <w:rPr>
          <w:rFonts w:ascii="Traditional Arabic" w:hAnsi="Traditional Arabic"/>
          <w:sz w:val="28"/>
          <w:rtl/>
        </w:rPr>
        <w:t>های خود گذارش داد که یکتن از اسقف نصرانی در مصر اظهار داشت که برخی سوره</w:t>
      </w:r>
      <w:r w:rsidR="005653B7">
        <w:rPr>
          <w:rFonts w:ascii="Traditional Arabic" w:hAnsi="Traditional Arabic" w:hint="cs"/>
          <w:sz w:val="28"/>
          <w:rtl/>
        </w:rPr>
        <w:t>‌</w:t>
      </w:r>
      <w:r w:rsidRPr="00B7141C">
        <w:rPr>
          <w:rFonts w:ascii="Traditional Arabic" w:hAnsi="Traditional Arabic"/>
          <w:sz w:val="28"/>
          <w:rtl/>
        </w:rPr>
        <w:t>های قرآن بعد از رحلت محمد به قرآن اضافه شده است، اظهارات این کشش را مقام ارشد مصری امام بزرگ جا</w:t>
      </w:r>
      <w:r w:rsidRPr="00FC769B">
        <w:rPr>
          <w:sz w:val="28"/>
          <w:rtl/>
        </w:rPr>
        <w:t>معة</w:t>
      </w:r>
      <w:r w:rsidR="005653B7">
        <w:rPr>
          <w:rFonts w:ascii="Traditional Arabic" w:hAnsi="Traditional Arabic"/>
          <w:sz w:val="28"/>
          <w:rtl/>
        </w:rPr>
        <w:t xml:space="preserve"> ال</w:t>
      </w:r>
      <w:r w:rsidR="005653B7">
        <w:rPr>
          <w:rFonts w:ascii="Traditional Arabic" w:hAnsi="Traditional Arabic" w:hint="cs"/>
          <w:sz w:val="28"/>
          <w:rtl/>
        </w:rPr>
        <w:t>أ</w:t>
      </w:r>
      <w:r w:rsidRPr="00B7141C">
        <w:rPr>
          <w:rFonts w:ascii="Traditional Arabic" w:hAnsi="Traditional Arabic"/>
          <w:sz w:val="28"/>
          <w:rtl/>
        </w:rPr>
        <w:t>زهر احمد الطیب به شدت تقبیح نموده و حرف</w:t>
      </w:r>
      <w:r w:rsidR="005653B7">
        <w:rPr>
          <w:rFonts w:ascii="Traditional Arabic" w:hAnsi="Traditional Arabic" w:hint="cs"/>
          <w:sz w:val="28"/>
          <w:rtl/>
        </w:rPr>
        <w:t>‌</w:t>
      </w:r>
      <w:r w:rsidRPr="00B7141C">
        <w:rPr>
          <w:rFonts w:ascii="Traditional Arabic" w:hAnsi="Traditional Arabic"/>
          <w:sz w:val="28"/>
          <w:rtl/>
        </w:rPr>
        <w:t>های کشش را ضد منافع ملی کشور خود اعلام نمود.</w:t>
      </w:r>
    </w:p>
    <w:p w:rsidR="00CA67C1" w:rsidRPr="00B7141C" w:rsidRDefault="00CA67C1" w:rsidP="005653B7">
      <w:pPr>
        <w:rPr>
          <w:rFonts w:ascii="Traditional Arabic" w:hAnsi="Traditional Arabic"/>
          <w:sz w:val="28"/>
          <w:rtl/>
        </w:rPr>
      </w:pPr>
      <w:r w:rsidRPr="00B7141C">
        <w:rPr>
          <w:rFonts w:ascii="Traditional Arabic" w:hAnsi="Traditional Arabic"/>
          <w:sz w:val="28"/>
          <w:rtl/>
        </w:rPr>
        <w:t>جالب اینکه شیعه با نصرانیت علیه قرآن موضعگیری مشترک دارند نصرانیت و</w:t>
      </w:r>
      <w:r w:rsidR="005653B7">
        <w:rPr>
          <w:rFonts w:ascii="Traditional Arabic" w:hAnsi="Traditional Arabic" w:hint="cs"/>
          <w:sz w:val="28"/>
          <w:rtl/>
        </w:rPr>
        <w:t xml:space="preserve"> </w:t>
      </w:r>
      <w:r w:rsidRPr="00B7141C">
        <w:rPr>
          <w:rFonts w:ascii="Traditional Arabic" w:hAnsi="Traditional Arabic"/>
          <w:sz w:val="28"/>
          <w:rtl/>
        </w:rPr>
        <w:t>شیعه هردو معتقد اند که قرآن بعد از وفات محمد</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دستخوش بازماندگانش قرار گرفته است.</w:t>
      </w:r>
    </w:p>
    <w:p w:rsidR="00CA67C1" w:rsidRPr="002A14C5" w:rsidRDefault="00CA67C1" w:rsidP="00111976">
      <w:pPr>
        <w:pStyle w:val="3-"/>
        <w:rPr>
          <w:sz w:val="26"/>
          <w:rtl/>
        </w:rPr>
      </w:pPr>
      <w:bookmarkStart w:id="217" w:name="_Toc272680239"/>
      <w:bookmarkStart w:id="218" w:name="_Toc424124258"/>
      <w:r w:rsidRPr="002A14C5">
        <w:rPr>
          <w:sz w:val="26"/>
          <w:rtl/>
        </w:rPr>
        <w:t>از دیدگاه شریعت نکاح درزی با زن مسلمان باطل است</w:t>
      </w:r>
      <w:bookmarkEnd w:id="217"/>
      <w:bookmarkEnd w:id="218"/>
    </w:p>
    <w:p w:rsidR="00CA67C1" w:rsidRPr="00B7141C" w:rsidRDefault="00CA67C1" w:rsidP="001B1396">
      <w:pPr>
        <w:rPr>
          <w:rFonts w:ascii="Traditional Arabic" w:hAnsi="Traditional Arabic"/>
          <w:sz w:val="28"/>
          <w:rtl/>
        </w:rPr>
      </w:pPr>
      <w:r w:rsidRPr="00B7141C">
        <w:rPr>
          <w:rFonts w:ascii="Traditional Arabic" w:hAnsi="Traditional Arabic"/>
          <w:sz w:val="28"/>
          <w:rtl/>
        </w:rPr>
        <w:t>سوال: مرد درزی قصد نکاح با اشراف زادهء سنی را دارد آیا این عقد صحیح خواهد شد و</w:t>
      </w:r>
      <w:r w:rsidR="005653B7">
        <w:rPr>
          <w:rFonts w:ascii="Traditional Arabic" w:hAnsi="Traditional Arabic" w:hint="cs"/>
          <w:sz w:val="28"/>
          <w:rtl/>
        </w:rPr>
        <w:t xml:space="preserve"> </w:t>
      </w:r>
      <w:r w:rsidRPr="00B7141C">
        <w:rPr>
          <w:rFonts w:ascii="Traditional Arabic" w:hAnsi="Traditional Arabic"/>
          <w:sz w:val="28"/>
          <w:rtl/>
        </w:rPr>
        <w:t>مجامعت درزی با زن سنی جواز دارد؟</w:t>
      </w:r>
      <w:r w:rsidRPr="00B7141C">
        <w:rPr>
          <w:rStyle w:val="FootnoteReference"/>
          <w:rFonts w:ascii="Traditional Arabic" w:hAnsi="Traditional Arabic"/>
          <w:sz w:val="28"/>
          <w:rtl/>
        </w:rPr>
        <w:footnoteReference w:id="184"/>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شیخ عبد</w:t>
      </w:r>
      <w:r w:rsidR="005653B7">
        <w:rPr>
          <w:rFonts w:ascii="Traditional Arabic" w:hAnsi="Traditional Arabic" w:hint="cs"/>
          <w:sz w:val="28"/>
          <w:rtl/>
        </w:rPr>
        <w:t xml:space="preserve"> </w:t>
      </w:r>
      <w:r w:rsidRPr="00B7141C">
        <w:rPr>
          <w:rFonts w:ascii="Traditional Arabic" w:hAnsi="Traditional Arabic"/>
          <w:sz w:val="28"/>
          <w:rtl/>
        </w:rPr>
        <w:t>المجید سلیم</w:t>
      </w:r>
      <w:r w:rsidRPr="00B7141C">
        <w:rPr>
          <w:rStyle w:val="FootnoteReference"/>
          <w:rFonts w:ascii="Traditional Arabic" w:hAnsi="Traditional Arabic"/>
          <w:sz w:val="28"/>
          <w:rtl/>
        </w:rPr>
        <w:footnoteReference w:id="185"/>
      </w:r>
      <w:r w:rsidRPr="00B7141C">
        <w:rPr>
          <w:rFonts w:ascii="Traditional Arabic" w:hAnsi="Traditional Arabic"/>
          <w:sz w:val="28"/>
          <w:rtl/>
        </w:rPr>
        <w:t xml:space="preserve"> چنین پاسخ ارایه</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ابن عابدین در باب مرتد جزء سوم از «رد المحتار» اینطور ابراز</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w:t>
      </w:r>
    </w:p>
    <w:p w:rsidR="00CA67C1" w:rsidRPr="00B7141C" w:rsidRDefault="00CA67C1" w:rsidP="001978DF">
      <w:pPr>
        <w:rPr>
          <w:rFonts w:ascii="Traditional Arabic" w:hAnsi="Traditional Arabic"/>
          <w:sz w:val="28"/>
          <w:rtl/>
        </w:rPr>
      </w:pPr>
      <w:r w:rsidRPr="00B7141C">
        <w:rPr>
          <w:rFonts w:ascii="Traditional Arabic" w:hAnsi="Traditional Arabic"/>
          <w:color w:val="000000"/>
          <w:sz w:val="28"/>
          <w:rtl/>
        </w:rPr>
        <w:lastRenderedPageBreak/>
        <w:t>از همین جا حکم</w:t>
      </w:r>
      <w:r w:rsidR="005653B7">
        <w:rPr>
          <w:rFonts w:ascii="Traditional Arabic" w:hAnsi="Traditional Arabic" w:hint="cs"/>
          <w:color w:val="000000"/>
          <w:sz w:val="28"/>
          <w:rtl/>
        </w:rPr>
        <w:t xml:space="preserve"> </w:t>
      </w:r>
      <w:r w:rsidRPr="00B7141C">
        <w:rPr>
          <w:rFonts w:ascii="Traditional Arabic" w:hAnsi="Traditional Arabic"/>
          <w:sz w:val="28"/>
          <w:rtl/>
        </w:rPr>
        <w:t xml:space="preserve">«دروز» و «نیامنه» را دانسته </w:t>
      </w:r>
      <w:r w:rsidR="006D7EAD">
        <w:rPr>
          <w:rFonts w:ascii="Traditional Arabic" w:hAnsi="Traditional Arabic"/>
          <w:sz w:val="28"/>
          <w:rtl/>
        </w:rPr>
        <w:t>می‌شود</w:t>
      </w:r>
      <w:r w:rsidRPr="00B7141C">
        <w:rPr>
          <w:rFonts w:ascii="Traditional Arabic" w:hAnsi="Traditional Arabic"/>
          <w:sz w:val="28"/>
          <w:rtl/>
        </w:rPr>
        <w:t xml:space="preserve"> </w:t>
      </w:r>
      <w:r w:rsidR="00D36133">
        <w:rPr>
          <w:rFonts w:ascii="Traditional Arabic" w:hAnsi="Traditional Arabic"/>
          <w:sz w:val="28"/>
          <w:rtl/>
        </w:rPr>
        <w:t xml:space="preserve">آن‌ها </w:t>
      </w:r>
      <w:r w:rsidR="00287245">
        <w:rPr>
          <w:rFonts w:ascii="Traditional Arabic" w:hAnsi="Traditional Arabic"/>
          <w:sz w:val="28"/>
          <w:rtl/>
        </w:rPr>
        <w:t>در شهر</w:t>
      </w:r>
      <w:r w:rsidRPr="00B7141C">
        <w:rPr>
          <w:rFonts w:ascii="Traditional Arabic" w:hAnsi="Traditional Arabic"/>
          <w:sz w:val="28"/>
          <w:rtl/>
        </w:rPr>
        <w:t>های شام (سوریه) اسکان پذیراند اظهار مسلمان بودن، روزه و</w:t>
      </w:r>
      <w:r w:rsidR="005653B7">
        <w:rPr>
          <w:rFonts w:ascii="Traditional Arabic" w:hAnsi="Traditional Arabic" w:hint="cs"/>
          <w:sz w:val="28"/>
          <w:rtl/>
        </w:rPr>
        <w:t xml:space="preserve"> </w:t>
      </w:r>
      <w:r w:rsidRPr="00B7141C">
        <w:rPr>
          <w:rFonts w:ascii="Traditional Arabic" w:hAnsi="Traditional Arabic"/>
          <w:sz w:val="28"/>
          <w:rtl/>
        </w:rPr>
        <w:t>نماز را دارند ولی به تناسخ ارواح باور دارند، شراب و زنا را حلال</w:t>
      </w:r>
      <w:r w:rsidR="006E4303">
        <w:rPr>
          <w:rFonts w:ascii="Traditional Arabic" w:hAnsi="Traditional Arabic"/>
          <w:sz w:val="28"/>
          <w:rtl/>
        </w:rPr>
        <w:t xml:space="preserve"> می‌دا</w:t>
      </w:r>
      <w:r w:rsidRPr="00B7141C">
        <w:rPr>
          <w:rFonts w:ascii="Traditional Arabic" w:hAnsi="Traditional Arabic"/>
          <w:sz w:val="28"/>
          <w:rtl/>
        </w:rPr>
        <w:t xml:space="preserve">نند، ظهور الوهیت را در اشخاص یکی پی دیگری جواز </w:t>
      </w:r>
      <w:r w:rsidR="006C474A">
        <w:rPr>
          <w:rFonts w:ascii="Traditional Arabic" w:hAnsi="Traditional Arabic"/>
          <w:sz w:val="28"/>
          <w:rtl/>
        </w:rPr>
        <w:t>می‌دهند</w:t>
      </w:r>
      <w:r w:rsidRPr="00B7141C">
        <w:rPr>
          <w:rFonts w:ascii="Traditional Arabic" w:hAnsi="Traditional Arabic"/>
          <w:sz w:val="28"/>
          <w:rtl/>
        </w:rPr>
        <w:t>، از روزه، نماز و</w:t>
      </w:r>
      <w:r w:rsidR="005653B7">
        <w:rPr>
          <w:rFonts w:ascii="Traditional Arabic" w:hAnsi="Traditional Arabic" w:hint="cs"/>
          <w:sz w:val="28"/>
          <w:rtl/>
        </w:rPr>
        <w:t xml:space="preserve"> </w:t>
      </w:r>
      <w:r w:rsidRPr="00B7141C">
        <w:rPr>
          <w:rFonts w:ascii="Traditional Arabic" w:hAnsi="Traditional Arabic"/>
          <w:sz w:val="28"/>
          <w:rtl/>
        </w:rPr>
        <w:t>حج منکر اند،</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w:t>
      </w:r>
      <w:r w:rsidR="00CD1548">
        <w:rPr>
          <w:rFonts w:ascii="Traditional Arabic" w:hAnsi="Traditional Arabic" w:hint="cs"/>
          <w:sz w:val="28"/>
          <w:rtl/>
        </w:rPr>
        <w:t xml:space="preserve"> </w:t>
      </w:r>
      <w:r w:rsidR="005653B7">
        <w:rPr>
          <w:rFonts w:ascii="Traditional Arabic" w:hAnsi="Traditional Arabic" w:cs="Traditional Arabic"/>
          <w:sz w:val="28"/>
          <w:rtl/>
        </w:rPr>
        <w:t>«</w:t>
      </w:r>
      <w:r w:rsidRPr="00B7141C">
        <w:rPr>
          <w:rFonts w:ascii="Traditional Arabic" w:hAnsi="Traditional Arabic"/>
          <w:sz w:val="28"/>
          <w:rtl/>
        </w:rPr>
        <w:t>در</w:t>
      </w:r>
      <w:r w:rsidR="006029A1">
        <w:rPr>
          <w:rFonts w:ascii="Traditional Arabic" w:hAnsi="Traditional Arabic" w:hint="cs"/>
          <w:sz w:val="28"/>
          <w:rtl/>
        </w:rPr>
        <w:t xml:space="preserve"> </w:t>
      </w:r>
      <w:r w:rsidRPr="00B7141C">
        <w:rPr>
          <w:rFonts w:ascii="Traditional Arabic" w:hAnsi="Traditional Arabic"/>
          <w:sz w:val="28"/>
          <w:rtl/>
        </w:rPr>
        <w:t>فهم مصادق تکالیف شرعی اشتباه صورت گرفته است، در ارتباط به پیامبر</w:t>
      </w:r>
      <w:r w:rsidR="005653B7">
        <w:rPr>
          <w:rFonts w:ascii="Traditional Arabic" w:hAnsi="Traditional Arabic" w:cs="CTraditional Arabic" w:hint="cs"/>
          <w:sz w:val="28"/>
          <w:rtl/>
        </w:rPr>
        <w:t>ص</w:t>
      </w:r>
      <w:r w:rsidRPr="00B7141C">
        <w:rPr>
          <w:rFonts w:ascii="Traditional Arabic" w:hAnsi="Traditional Arabic"/>
          <w:sz w:val="28"/>
          <w:rtl/>
        </w:rPr>
        <w:t xml:space="preserve"> سخنان رکیک و بی</w:t>
      </w:r>
      <w:r w:rsidR="005653B7">
        <w:rPr>
          <w:rFonts w:ascii="Traditional Arabic" w:hAnsi="Traditional Arabic" w:hint="cs"/>
          <w:sz w:val="28"/>
          <w:rtl/>
        </w:rPr>
        <w:t>‌</w:t>
      </w:r>
      <w:r w:rsidRPr="00B7141C">
        <w:rPr>
          <w:rFonts w:ascii="Traditional Arabic" w:hAnsi="Traditional Arabic"/>
          <w:sz w:val="28"/>
          <w:rtl/>
        </w:rPr>
        <w:t>هوده</w:t>
      </w:r>
      <w:r w:rsidR="00AE7C84">
        <w:rPr>
          <w:rFonts w:ascii="Traditional Arabic" w:hAnsi="Traditional Arabic" w:hint="cs"/>
          <w:sz w:val="28"/>
          <w:rtl/>
        </w:rPr>
        <w:t xml:space="preserve"> </w:t>
      </w:r>
      <w:r w:rsidRPr="00B7141C">
        <w:rPr>
          <w:rFonts w:ascii="Traditional Arabic" w:hAnsi="Traditional Arabic"/>
          <w:sz w:val="28"/>
          <w:rtl/>
        </w:rPr>
        <w:t>و</w:t>
      </w:r>
      <w:r w:rsidR="005653B7">
        <w:rPr>
          <w:rFonts w:ascii="Traditional Arabic" w:hAnsi="Traditional Arabic" w:hint="cs"/>
          <w:sz w:val="28"/>
          <w:rtl/>
        </w:rPr>
        <w:t xml:space="preserve"> </w:t>
      </w:r>
      <w:r w:rsidR="005653B7">
        <w:rPr>
          <w:rFonts w:ascii="Traditional Arabic" w:hAnsi="Traditional Arabic"/>
          <w:sz w:val="28"/>
          <w:rtl/>
        </w:rPr>
        <w:t>موضع</w:t>
      </w:r>
      <w:r w:rsidR="005653B7">
        <w:rPr>
          <w:rFonts w:ascii="Traditional Arabic" w:hAnsi="Traditional Arabic" w:hint="cs"/>
          <w:sz w:val="28"/>
          <w:rtl/>
        </w:rPr>
        <w:t>‌</w:t>
      </w:r>
      <w:r w:rsidRPr="00B7141C">
        <w:rPr>
          <w:rFonts w:ascii="Traditional Arabic" w:hAnsi="Traditional Arabic"/>
          <w:sz w:val="28"/>
          <w:rtl/>
        </w:rPr>
        <w:t>گیری</w:t>
      </w:r>
      <w:r w:rsidR="005653B7">
        <w:rPr>
          <w:rFonts w:ascii="Traditional Arabic" w:hAnsi="Traditional Arabic" w:hint="cs"/>
          <w:sz w:val="28"/>
          <w:rtl/>
        </w:rPr>
        <w:t>‌</w:t>
      </w:r>
      <w:r w:rsidRPr="00B7141C">
        <w:rPr>
          <w:rFonts w:ascii="Traditional Arabic" w:hAnsi="Traditional Arabic"/>
          <w:sz w:val="28"/>
          <w:rtl/>
        </w:rPr>
        <w:t>های خطیر دارند</w:t>
      </w:r>
      <w:r w:rsidR="005653B7">
        <w:rPr>
          <w:rFonts w:ascii="Traditional Arabic" w:hAnsi="Traditional Arabic" w:cs="Traditional Arabic"/>
          <w:sz w:val="28"/>
          <w:rtl/>
        </w:rPr>
        <w:t>»</w:t>
      </w:r>
      <w:r w:rsidR="005653B7">
        <w:rPr>
          <w:rFonts w:ascii="Traditional Arabic" w:hAnsi="Traditional Arabic"/>
          <w:sz w:val="28"/>
          <w:rtl/>
        </w:rPr>
        <w:t>.</w:t>
      </w:r>
    </w:p>
    <w:p w:rsidR="00CA67C1" w:rsidRPr="00B7141C" w:rsidRDefault="00CA67C1" w:rsidP="00940F24">
      <w:pPr>
        <w:rPr>
          <w:rFonts w:ascii="Traditional Arabic" w:hAnsi="Traditional Arabic"/>
          <w:sz w:val="28"/>
          <w:rtl/>
        </w:rPr>
      </w:pPr>
      <w:r w:rsidRPr="00B7141C">
        <w:rPr>
          <w:rFonts w:ascii="Traditional Arabic" w:hAnsi="Traditional Arabic"/>
          <w:sz w:val="28"/>
          <w:rtl/>
        </w:rPr>
        <w:t>محقق عبدالرحمن عماری، فتاوای مفصَّلی را در</w:t>
      </w:r>
      <w:r w:rsidR="005653B7">
        <w:rPr>
          <w:rFonts w:ascii="Traditional Arabic" w:hAnsi="Traditional Arabic" w:hint="cs"/>
          <w:sz w:val="28"/>
          <w:rtl/>
        </w:rPr>
        <w:t xml:space="preserve"> </w:t>
      </w:r>
      <w:r w:rsidRPr="00B7141C">
        <w:rPr>
          <w:rFonts w:ascii="Traditional Arabic" w:hAnsi="Traditional Arabic"/>
          <w:sz w:val="28"/>
          <w:rtl/>
        </w:rPr>
        <w:t xml:space="preserve">ارتباط به </w:t>
      </w:r>
      <w:r w:rsidR="00D36133">
        <w:rPr>
          <w:rFonts w:ascii="Traditional Arabic" w:hAnsi="Traditional Arabic"/>
          <w:sz w:val="28"/>
          <w:rtl/>
        </w:rPr>
        <w:t xml:space="preserve">آن‌ها </w:t>
      </w:r>
      <w:r w:rsidRPr="00B7141C">
        <w:rPr>
          <w:rFonts w:ascii="Traditional Arabic" w:hAnsi="Traditional Arabic"/>
          <w:sz w:val="28"/>
          <w:rtl/>
        </w:rPr>
        <w:t>بنشر رسانیده در آن فتاوا چنین آمده است: اعتقادات دروز</w:t>
      </w:r>
      <w:r w:rsidR="00940F24">
        <w:rPr>
          <w:rFonts w:ascii="Traditional Arabic" w:hAnsi="Traditional Arabic"/>
          <w:sz w:val="28"/>
          <w:rtl/>
        </w:rPr>
        <w:t>ها با اعتقادات نُصَیری</w:t>
      </w:r>
      <w:r w:rsidR="00940F24">
        <w:rPr>
          <w:rFonts w:ascii="Traditional Arabic" w:hAnsi="Traditional Arabic" w:hint="cs"/>
          <w:sz w:val="28"/>
          <w:rtl/>
        </w:rPr>
        <w:t>‌</w:t>
      </w:r>
      <w:r w:rsidR="00940F24">
        <w:rPr>
          <w:rFonts w:ascii="Traditional Arabic" w:hAnsi="Traditional Arabic"/>
          <w:sz w:val="28"/>
          <w:rtl/>
        </w:rPr>
        <w:t>ها و اسماعیلی</w:t>
      </w:r>
      <w:r w:rsidR="00940F24">
        <w:rPr>
          <w:rFonts w:ascii="Traditional Arabic" w:hAnsi="Traditional Arabic" w:hint="cs"/>
          <w:sz w:val="28"/>
          <w:rtl/>
        </w:rPr>
        <w:t>‌</w:t>
      </w:r>
      <w:r w:rsidRPr="00B7141C">
        <w:rPr>
          <w:rFonts w:ascii="Traditional Arabic" w:hAnsi="Traditional Arabic"/>
          <w:sz w:val="28"/>
          <w:rtl/>
        </w:rPr>
        <w:t>ها باهمی دارد، اسماعیلی</w:t>
      </w:r>
      <w:r w:rsidR="00940F24">
        <w:rPr>
          <w:rFonts w:ascii="Traditional Arabic" w:hAnsi="Traditional Arabic" w:hint="cs"/>
          <w:sz w:val="28"/>
          <w:rtl/>
        </w:rPr>
        <w:t>‌</w:t>
      </w:r>
      <w:r w:rsidRPr="00B7141C">
        <w:rPr>
          <w:rFonts w:ascii="Traditional Arabic" w:hAnsi="Traditional Arabic"/>
          <w:sz w:val="28"/>
          <w:rtl/>
        </w:rPr>
        <w:t xml:space="preserve">ها آنانی که قرامطه و باطنیه لقب </w:t>
      </w:r>
      <w:r w:rsidR="00407E68">
        <w:rPr>
          <w:rFonts w:ascii="Traditional Arabic" w:hAnsi="Traditional Arabic"/>
          <w:sz w:val="28"/>
          <w:rtl/>
        </w:rPr>
        <w:t>گرفته‌اند</w:t>
      </w:r>
      <w:r w:rsidRPr="00B7141C">
        <w:rPr>
          <w:rFonts w:ascii="Traditional Arabic" w:hAnsi="Traditional Arabic"/>
          <w:sz w:val="28"/>
          <w:rtl/>
        </w:rPr>
        <w:t>، صاحب مواقف از علمای چهار مذهب نقل</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که اسکان </w:t>
      </w:r>
      <w:r w:rsidR="00D36133">
        <w:rPr>
          <w:rFonts w:ascii="Traditional Arabic" w:hAnsi="Traditional Arabic"/>
          <w:sz w:val="28"/>
          <w:rtl/>
        </w:rPr>
        <w:t xml:space="preserve">آن‌ها </w:t>
      </w:r>
      <w:r w:rsidRPr="00B7141C">
        <w:rPr>
          <w:rFonts w:ascii="Traditional Arabic" w:hAnsi="Traditional Arabic"/>
          <w:sz w:val="28"/>
          <w:rtl/>
        </w:rPr>
        <w:t>در قلمرو مسلمانان با پرداخت جزیه و بدون جزیه پردازی</w:t>
      </w:r>
      <w:r w:rsidR="005506A7">
        <w:rPr>
          <w:rFonts w:ascii="Traditional Arabic" w:hAnsi="Traditional Arabic" w:hint="cs"/>
          <w:sz w:val="28"/>
          <w:rtl/>
        </w:rPr>
        <w:t xml:space="preserve"> </w:t>
      </w:r>
      <w:r w:rsidRPr="00B7141C">
        <w:rPr>
          <w:rFonts w:ascii="Traditional Arabic" w:hAnsi="Traditional Arabic"/>
          <w:sz w:val="28"/>
          <w:rtl/>
        </w:rPr>
        <w:t>حلال نیست مذبوحه</w:t>
      </w:r>
      <w:r w:rsidR="00441BF6">
        <w:rPr>
          <w:rFonts w:ascii="Traditional Arabic" w:hAnsi="Traditional Arabic"/>
          <w:sz w:val="28"/>
          <w:rtl/>
        </w:rPr>
        <w:t xml:space="preserve">‌شان </w:t>
      </w:r>
      <w:r w:rsidRPr="00B7141C">
        <w:rPr>
          <w:rFonts w:ascii="Traditional Arabic" w:hAnsi="Traditional Arabic"/>
          <w:sz w:val="28"/>
          <w:rtl/>
        </w:rPr>
        <w:t>حرام است و</w:t>
      </w:r>
      <w:r w:rsidR="005506A7">
        <w:rPr>
          <w:rFonts w:ascii="Traditional Arabic" w:hAnsi="Traditional Arabic" w:hint="cs"/>
          <w:sz w:val="28"/>
          <w:rtl/>
        </w:rPr>
        <w:t xml:space="preserve"> </w:t>
      </w:r>
      <w:r w:rsidRPr="00B7141C">
        <w:rPr>
          <w:rFonts w:ascii="Traditional Arabic" w:hAnsi="Traditional Arabic"/>
          <w:sz w:val="28"/>
          <w:rtl/>
        </w:rPr>
        <w:t>نکاح با ایشان جواز ندارد</w:t>
      </w:r>
      <w:r w:rsidRPr="00B7141C">
        <w:rPr>
          <w:rStyle w:val="FootnoteReference"/>
          <w:rFonts w:ascii="Traditional Arabic" w:hAnsi="Traditional Arabic"/>
          <w:sz w:val="28"/>
          <w:rtl/>
        </w:rPr>
        <w:footnoteReference w:id="186"/>
      </w:r>
      <w:r w:rsidR="005506A7">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ابن عا</w:t>
      </w:r>
      <w:r w:rsidR="005506A7">
        <w:rPr>
          <w:rFonts w:ascii="Traditional Arabic" w:hAnsi="Traditional Arabic"/>
          <w:sz w:val="28"/>
          <w:rtl/>
        </w:rPr>
        <w:t xml:space="preserve">بدین در فصل محرَّمات تحت عبارت </w:t>
      </w:r>
      <w:r w:rsidR="005506A7">
        <w:rPr>
          <w:rFonts w:ascii="Traditional Arabic" w:hAnsi="Traditional Arabic" w:cs="Traditional Arabic"/>
          <w:sz w:val="28"/>
          <w:rtl/>
        </w:rPr>
        <w:t>«</w:t>
      </w:r>
      <w:r w:rsidRPr="00B7141C">
        <w:rPr>
          <w:rFonts w:ascii="Traditional Arabic" w:hAnsi="Traditional Arabic"/>
          <w:sz w:val="28"/>
          <w:rtl/>
        </w:rPr>
        <w:t>وحرم نکاح الو</w:t>
      </w:r>
      <w:r w:rsidRPr="00FC769B">
        <w:rPr>
          <w:sz w:val="28"/>
          <w:rtl/>
        </w:rPr>
        <w:t>ثنیة</w:t>
      </w:r>
      <w:r w:rsidR="005506A7">
        <w:rPr>
          <w:rFonts w:ascii="Traditional Arabic" w:hAnsi="Traditional Arabic"/>
          <w:sz w:val="28"/>
          <w:rtl/>
        </w:rPr>
        <w:t xml:space="preserve"> بال</w:t>
      </w:r>
      <w:r w:rsidR="005506A7">
        <w:rPr>
          <w:rFonts w:ascii="Traditional Arabic" w:hAnsi="Traditional Arabic" w:hint="cs"/>
          <w:sz w:val="28"/>
          <w:rtl/>
        </w:rPr>
        <w:t>إ</w:t>
      </w:r>
      <w:r w:rsidR="005506A7">
        <w:rPr>
          <w:rFonts w:ascii="Traditional Arabic" w:hAnsi="Traditional Arabic"/>
          <w:sz w:val="28"/>
          <w:rtl/>
        </w:rPr>
        <w:t>جماع</w:t>
      </w:r>
      <w:r w:rsidR="005506A7">
        <w:rPr>
          <w:rFonts w:ascii="Traditional Arabic" w:hAnsi="Traditional Arabic" w:cs="Traditional Arabic"/>
          <w:sz w:val="28"/>
          <w:rtl/>
        </w:rPr>
        <w:t>»</w:t>
      </w:r>
      <w:r w:rsidRPr="00B7141C">
        <w:rPr>
          <w:rFonts w:ascii="Traditional Arabic" w:hAnsi="Traditional Arabic"/>
          <w:sz w:val="28"/>
          <w:rtl/>
        </w:rPr>
        <w:t xml:space="preserve"> چنین </w:t>
      </w:r>
      <w:r w:rsidR="00F12E86">
        <w:rPr>
          <w:rFonts w:ascii="Traditional Arabic" w:hAnsi="Traditional Arabic"/>
          <w:sz w:val="28"/>
          <w:rtl/>
        </w:rPr>
        <w:t>می‌گوید</w:t>
      </w:r>
      <w:r w:rsidR="005506A7">
        <w:rPr>
          <w:rFonts w:ascii="Traditional Arabic" w:hAnsi="Traditional Arabic"/>
          <w:sz w:val="28"/>
          <w:rtl/>
        </w:rPr>
        <w:t xml:space="preserve">: </w:t>
      </w:r>
      <w:r w:rsidR="005506A7">
        <w:rPr>
          <w:rFonts w:ascii="Traditional Arabic" w:hAnsi="Traditional Arabic" w:cs="Traditional Arabic"/>
          <w:sz w:val="28"/>
          <w:rtl/>
        </w:rPr>
        <w:t>«</w:t>
      </w:r>
      <w:r w:rsidRPr="00B7141C">
        <w:rPr>
          <w:rFonts w:ascii="Traditional Arabic" w:hAnsi="Traditional Arabic"/>
          <w:sz w:val="28"/>
          <w:rtl/>
        </w:rPr>
        <w:t xml:space="preserve">این عبارت «دروز» و «نصیری» و «نیامنه» را شامل </w:t>
      </w:r>
      <w:r w:rsidR="00B676B4">
        <w:rPr>
          <w:rFonts w:ascii="Traditional Arabic" w:hAnsi="Traditional Arabic"/>
          <w:sz w:val="28"/>
          <w:rtl/>
        </w:rPr>
        <w:t>می‌شو</w:t>
      </w:r>
      <w:r w:rsidR="005506A7">
        <w:rPr>
          <w:rFonts w:ascii="Traditional Arabic" w:hAnsi="Traditional Arabic" w:hint="cs"/>
          <w:sz w:val="28"/>
          <w:rtl/>
        </w:rPr>
        <w:t>د</w:t>
      </w:r>
      <w:r w:rsidRPr="00B7141C">
        <w:rPr>
          <w:rFonts w:ascii="Traditional Arabic" w:hAnsi="Traditional Arabic"/>
          <w:sz w:val="28"/>
          <w:rtl/>
        </w:rPr>
        <w:t xml:space="preserve">، عقد نکاح به </w:t>
      </w:r>
      <w:r w:rsidR="00D36133">
        <w:rPr>
          <w:rFonts w:ascii="Traditional Arabic" w:hAnsi="Traditional Arabic"/>
          <w:sz w:val="28"/>
          <w:rtl/>
        </w:rPr>
        <w:t xml:space="preserve">آن‌ها </w:t>
      </w:r>
      <w:r w:rsidRPr="00B7141C">
        <w:rPr>
          <w:rFonts w:ascii="Traditional Arabic" w:hAnsi="Traditional Arabic"/>
          <w:sz w:val="28"/>
          <w:rtl/>
        </w:rPr>
        <w:t>جواز</w:t>
      </w:r>
      <w:r w:rsidR="005506A7">
        <w:rPr>
          <w:rFonts w:ascii="Traditional Arabic" w:hAnsi="Traditional Arabic" w:hint="cs"/>
          <w:sz w:val="28"/>
          <w:rtl/>
        </w:rPr>
        <w:t xml:space="preserve"> </w:t>
      </w:r>
      <w:r w:rsidRPr="00B7141C">
        <w:rPr>
          <w:rFonts w:ascii="Traditional Arabic" w:hAnsi="Traditional Arabic"/>
          <w:sz w:val="28"/>
          <w:rtl/>
        </w:rPr>
        <w:t>ندارد و</w:t>
      </w:r>
      <w:r w:rsidR="005506A7">
        <w:rPr>
          <w:rFonts w:ascii="Traditional Arabic" w:hAnsi="Traditional Arabic" w:hint="cs"/>
          <w:sz w:val="28"/>
          <w:rtl/>
        </w:rPr>
        <w:t xml:space="preserve"> </w:t>
      </w:r>
      <w:r w:rsidRPr="00B7141C">
        <w:rPr>
          <w:rFonts w:ascii="Traditional Arabic" w:hAnsi="Traditional Arabic"/>
          <w:sz w:val="28"/>
          <w:rtl/>
        </w:rPr>
        <w:t>نه ذبیحه</w:t>
      </w:r>
      <w:r w:rsidR="00441BF6">
        <w:rPr>
          <w:rFonts w:ascii="Traditional Arabic" w:hAnsi="Traditional Arabic"/>
          <w:sz w:val="28"/>
          <w:rtl/>
        </w:rPr>
        <w:t xml:space="preserve">‌شان </w:t>
      </w:r>
      <w:r w:rsidRPr="00B7141C">
        <w:rPr>
          <w:rFonts w:ascii="Traditional Arabic" w:hAnsi="Traditional Arabic"/>
          <w:sz w:val="28"/>
          <w:rtl/>
        </w:rPr>
        <w:t xml:space="preserve">خورده </w:t>
      </w:r>
      <w:r w:rsidR="006D7EAD">
        <w:rPr>
          <w:rFonts w:ascii="Traditional Arabic" w:hAnsi="Traditional Arabic"/>
          <w:sz w:val="28"/>
          <w:rtl/>
        </w:rPr>
        <w:t>می‌شود</w:t>
      </w:r>
      <w:r w:rsidRPr="00B7141C">
        <w:rPr>
          <w:rFonts w:ascii="Traditional Arabic" w:hAnsi="Traditional Arabic"/>
          <w:sz w:val="28"/>
          <w:rtl/>
        </w:rPr>
        <w:t>، زیرا که کتاب آسمانی ندارند</w:t>
      </w:r>
      <w:r w:rsidR="005506A7">
        <w:rPr>
          <w:rFonts w:ascii="Traditional Arabic" w:hAnsi="Traditional Arabic" w:cs="Traditional Arabic"/>
          <w:sz w:val="28"/>
          <w:rtl/>
        </w:rPr>
        <w:t>»</w:t>
      </w:r>
      <w:r w:rsidRPr="00B7141C">
        <w:rPr>
          <w:rStyle w:val="FootnoteReference"/>
          <w:rFonts w:ascii="Traditional Arabic" w:hAnsi="Traditional Arabic"/>
          <w:sz w:val="28"/>
          <w:rtl/>
        </w:rPr>
        <w:footnoteReference w:id="187"/>
      </w:r>
      <w:r w:rsidR="005506A7">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مردی که در سوال ذکر شده اگر دروز باشد و</w:t>
      </w:r>
      <w:r w:rsidR="005506A7">
        <w:rPr>
          <w:rFonts w:ascii="Traditional Arabic" w:hAnsi="Traditional Arabic" w:hint="cs"/>
          <w:sz w:val="28"/>
          <w:rtl/>
        </w:rPr>
        <w:t xml:space="preserve"> </w:t>
      </w:r>
      <w:r w:rsidRPr="00B7141C">
        <w:rPr>
          <w:rFonts w:ascii="Traditional Arabic" w:hAnsi="Traditional Arabic"/>
          <w:sz w:val="28"/>
          <w:rtl/>
        </w:rPr>
        <w:t>باورهای داشته باشد</w:t>
      </w:r>
      <w:r w:rsidR="007B2F6A">
        <w:rPr>
          <w:rFonts w:ascii="Traditional Arabic" w:hAnsi="Traditional Arabic" w:hint="cs"/>
          <w:sz w:val="28"/>
          <w:rtl/>
        </w:rPr>
        <w:t xml:space="preserve"> </w:t>
      </w:r>
      <w:r w:rsidRPr="00B7141C">
        <w:rPr>
          <w:rFonts w:ascii="Traditional Arabic" w:hAnsi="Traditional Arabic"/>
          <w:sz w:val="28"/>
          <w:rtl/>
        </w:rPr>
        <w:t>که ابن عابدین یاد آورشده است، پس او کافر است و نکاح زن مسلمان با او جائز نیست، با این همه اگر</w:t>
      </w:r>
      <w:r w:rsidR="005506A7">
        <w:rPr>
          <w:rFonts w:ascii="Traditional Arabic" w:hAnsi="Traditional Arabic" w:hint="cs"/>
          <w:sz w:val="28"/>
          <w:rtl/>
        </w:rPr>
        <w:t xml:space="preserve"> </w:t>
      </w:r>
      <w:r w:rsidRPr="00B7141C">
        <w:rPr>
          <w:rFonts w:ascii="Traditional Arabic" w:hAnsi="Traditional Arabic"/>
          <w:sz w:val="28"/>
          <w:rtl/>
        </w:rPr>
        <w:t>عقد نکاح بسته شد و</w:t>
      </w:r>
      <w:r w:rsidR="005506A7">
        <w:rPr>
          <w:rFonts w:ascii="Traditional Arabic" w:hAnsi="Traditional Arabic" w:hint="cs"/>
          <w:sz w:val="28"/>
          <w:rtl/>
        </w:rPr>
        <w:t xml:space="preserve"> </w:t>
      </w:r>
      <w:r w:rsidRPr="00B7141C">
        <w:rPr>
          <w:rFonts w:ascii="Traditional Arabic" w:hAnsi="Traditional Arabic"/>
          <w:sz w:val="28"/>
          <w:rtl/>
        </w:rPr>
        <w:t>زن و</w:t>
      </w:r>
      <w:r w:rsidR="005506A7">
        <w:rPr>
          <w:rFonts w:ascii="Traditional Arabic" w:hAnsi="Traditional Arabic" w:hint="cs"/>
          <w:sz w:val="28"/>
          <w:rtl/>
        </w:rPr>
        <w:t xml:space="preserve"> </w:t>
      </w:r>
      <w:r w:rsidRPr="00B7141C">
        <w:rPr>
          <w:rFonts w:ascii="Traditional Arabic" w:hAnsi="Traditional Arabic"/>
          <w:sz w:val="28"/>
          <w:rtl/>
        </w:rPr>
        <w:t>مرد با هم آمیختند، به علت باطل بودن عقد، هیچ یک از آثارِ نکاحِ صحیح</w:t>
      </w:r>
      <w:r w:rsidR="005506A7">
        <w:rPr>
          <w:rFonts w:ascii="Traditional Arabic" w:hAnsi="Traditional Arabic" w:hint="cs"/>
          <w:sz w:val="28"/>
          <w:rtl/>
        </w:rPr>
        <w:t xml:space="preserve"> </w:t>
      </w:r>
      <w:r w:rsidRPr="00B7141C">
        <w:rPr>
          <w:rFonts w:ascii="Traditional Arabic" w:hAnsi="Traditional Arabic"/>
          <w:sz w:val="28"/>
          <w:rtl/>
        </w:rPr>
        <w:t xml:space="preserve">بر آن مرتب نخواهد شد، بفرض همبستری، با زن زنا صورت گرفته، نه نسـب ثابت </w:t>
      </w:r>
      <w:r w:rsidR="006D7EAD">
        <w:rPr>
          <w:rFonts w:ascii="Traditional Arabic" w:hAnsi="Traditional Arabic"/>
          <w:sz w:val="28"/>
          <w:rtl/>
        </w:rPr>
        <w:t>می‌شود</w:t>
      </w:r>
      <w:r w:rsidRPr="00B7141C">
        <w:rPr>
          <w:rFonts w:ascii="Traditional Arabic" w:hAnsi="Traditional Arabic"/>
          <w:sz w:val="28"/>
          <w:rtl/>
        </w:rPr>
        <w:t xml:space="preserve"> و نه عدت واجـب</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د</w:t>
      </w:r>
      <w:r w:rsidRPr="00B7141C">
        <w:rPr>
          <w:rStyle w:val="FootnoteReference"/>
          <w:rFonts w:ascii="Traditional Arabic" w:hAnsi="Traditional Arabic"/>
          <w:sz w:val="28"/>
          <w:rtl/>
        </w:rPr>
        <w:footnoteReference w:id="188"/>
      </w:r>
      <w:r w:rsidR="005506A7">
        <w:rPr>
          <w:rFonts w:ascii="Traditional Arabic" w:hAnsi="Traditional Arabic" w:hint="cs"/>
          <w:sz w:val="28"/>
          <w:rtl/>
        </w:rPr>
        <w:t>.</w:t>
      </w:r>
    </w:p>
    <w:p w:rsidR="00CA67C1" w:rsidRDefault="00CA67C1" w:rsidP="00904AFB">
      <w:pPr>
        <w:rPr>
          <w:rFonts w:ascii="Traditional Arabic" w:hAnsi="Traditional Arabic"/>
          <w:sz w:val="28"/>
          <w:rtl/>
        </w:rPr>
      </w:pPr>
      <w:r w:rsidRPr="00B7141C">
        <w:rPr>
          <w:rFonts w:ascii="Traditional Arabic" w:hAnsi="Traditional Arabic"/>
          <w:sz w:val="28"/>
          <w:rtl/>
        </w:rPr>
        <w:t>پرسندهء محترم: از</w:t>
      </w:r>
      <w:r w:rsidR="005506A7">
        <w:rPr>
          <w:rFonts w:ascii="Traditional Arabic" w:hAnsi="Traditional Arabic" w:hint="cs"/>
          <w:sz w:val="28"/>
          <w:rtl/>
        </w:rPr>
        <w:t xml:space="preserve"> </w:t>
      </w:r>
      <w:r w:rsidRPr="00B7141C">
        <w:rPr>
          <w:rFonts w:ascii="Traditional Arabic" w:hAnsi="Traditional Arabic"/>
          <w:sz w:val="28"/>
          <w:rtl/>
        </w:rPr>
        <w:t>لابلای توضیح مذکور پاسخ خود را گرفته باشد والله تعالی اعلم.</w:t>
      </w:r>
    </w:p>
    <w:p w:rsidR="005568DC" w:rsidRDefault="005568DC" w:rsidP="00904AFB">
      <w:pPr>
        <w:rPr>
          <w:rFonts w:ascii="Traditional Arabic" w:hAnsi="Traditional Arabic"/>
          <w:sz w:val="28"/>
          <w:rtl/>
        </w:rPr>
        <w:sectPr w:rsidR="005568DC"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CA67C1" w:rsidRPr="002A14C5" w:rsidRDefault="00CA67C1" w:rsidP="001B1396">
      <w:pPr>
        <w:pStyle w:val="2-"/>
        <w:rPr>
          <w:rtl/>
        </w:rPr>
      </w:pPr>
      <w:bookmarkStart w:id="219" w:name="_Toc272680240"/>
      <w:bookmarkStart w:id="220" w:name="_Toc424124259"/>
      <w:r w:rsidRPr="002A14C5">
        <w:rPr>
          <w:rtl/>
        </w:rPr>
        <w:lastRenderedPageBreak/>
        <w:t>جهت</w:t>
      </w:r>
      <w:r w:rsidR="005506A7" w:rsidRPr="002A14C5">
        <w:rPr>
          <w:rFonts w:hint="cs"/>
          <w:rtl/>
        </w:rPr>
        <w:t>‌</w:t>
      </w:r>
      <w:r w:rsidRPr="002A14C5">
        <w:rPr>
          <w:rtl/>
        </w:rPr>
        <w:t>گیری علمای بزرگ «أزهر» در ارتباط به شیعه</w:t>
      </w:r>
      <w:bookmarkEnd w:id="219"/>
      <w:bookmarkEnd w:id="220"/>
    </w:p>
    <w:p w:rsidR="00CA67C1" w:rsidRPr="00B7141C" w:rsidRDefault="00CA67C1" w:rsidP="001B1396">
      <w:pPr>
        <w:rPr>
          <w:rFonts w:ascii="Traditional Arabic" w:hAnsi="Traditional Arabic"/>
          <w:sz w:val="28"/>
          <w:rtl/>
        </w:rPr>
      </w:pPr>
      <w:r w:rsidRPr="007B4F51">
        <w:rPr>
          <w:rFonts w:ascii="Traditional Arabic" w:hAnsi="Traditional Arabic"/>
          <w:sz w:val="28"/>
          <w:rtl/>
        </w:rPr>
        <w:t xml:space="preserve">دعوتگرانی عرض اندام </w:t>
      </w:r>
      <w:r w:rsidR="009A59C1" w:rsidRPr="007B4F51">
        <w:rPr>
          <w:rFonts w:ascii="Traditional Arabic" w:hAnsi="Traditional Arabic"/>
          <w:sz w:val="28"/>
          <w:rtl/>
        </w:rPr>
        <w:t>نموده‌اند</w:t>
      </w:r>
      <w:r w:rsidRPr="007B4F51">
        <w:rPr>
          <w:rFonts w:ascii="Traditional Arabic" w:hAnsi="Traditional Arabic"/>
          <w:sz w:val="28"/>
          <w:rtl/>
        </w:rPr>
        <w:t xml:space="preserve"> که تقریب بین المذهبین: شیعه و سنی را از وجایب خود دانسته، مذهب جعفری را ستایش می</w:t>
      </w:r>
      <w:r w:rsidR="003F267A" w:rsidRPr="007B4F51">
        <w:rPr>
          <w:rFonts w:ascii="Traditional Arabic" w:hAnsi="Traditional Arabic" w:hint="cs"/>
          <w:sz w:val="28"/>
          <w:rtl/>
        </w:rPr>
        <w:t>‌</w:t>
      </w:r>
      <w:r w:rsidRPr="007B4F51">
        <w:rPr>
          <w:rFonts w:ascii="Traditional Arabic" w:hAnsi="Traditional Arabic"/>
          <w:sz w:val="28"/>
          <w:rtl/>
        </w:rPr>
        <w:t xml:space="preserve">نمایند، </w:t>
      </w:r>
      <w:r w:rsidR="009B5170" w:rsidRPr="007B4F51">
        <w:rPr>
          <w:rFonts w:ascii="Traditional Arabic" w:hAnsi="Traditional Arabic"/>
          <w:sz w:val="28"/>
          <w:rtl/>
        </w:rPr>
        <w:t>اصول اثنا عشری</w:t>
      </w:r>
      <w:r w:rsidR="005506A7">
        <w:rPr>
          <w:rFonts w:ascii="Traditional Arabic" w:hAnsi="Traditional Arabic" w:hint="cs"/>
          <w:sz w:val="28"/>
          <w:rtl/>
        </w:rPr>
        <w:t xml:space="preserve"> </w:t>
      </w:r>
      <w:r w:rsidR="009B5170" w:rsidRPr="007B4F51">
        <w:rPr>
          <w:rFonts w:ascii="Traditional Arabic" w:hAnsi="Traditional Arabic"/>
          <w:sz w:val="28"/>
          <w:rtl/>
        </w:rPr>
        <w:t>را استوار به پایه</w:t>
      </w:r>
      <w:r w:rsidR="009B5170" w:rsidRPr="007B4F51">
        <w:rPr>
          <w:rFonts w:ascii="Traditional Arabic" w:hAnsi="Traditional Arabic" w:hint="cs"/>
          <w:sz w:val="28"/>
          <w:rtl/>
        </w:rPr>
        <w:t>‌</w:t>
      </w:r>
      <w:r w:rsidRPr="007B4F51">
        <w:rPr>
          <w:rFonts w:ascii="Traditional Arabic" w:hAnsi="Traditional Arabic"/>
          <w:sz w:val="28"/>
          <w:rtl/>
        </w:rPr>
        <w:t xml:space="preserve">های قرآن و سنت </w:t>
      </w:r>
      <w:r w:rsidR="00FC0C0C" w:rsidRPr="007B4F51">
        <w:rPr>
          <w:rFonts w:ascii="Traditional Arabic" w:hAnsi="Traditional Arabic"/>
          <w:sz w:val="28"/>
          <w:rtl/>
        </w:rPr>
        <w:t>می‌پندار</w:t>
      </w:r>
      <w:r w:rsidRPr="007B4F51">
        <w:rPr>
          <w:rFonts w:ascii="Traditional Arabic" w:hAnsi="Traditional Arabic"/>
          <w:sz w:val="28"/>
          <w:rtl/>
        </w:rPr>
        <w:t>ند، جعفری</w:t>
      </w:r>
      <w:r w:rsidR="00620180" w:rsidRPr="007B4F51">
        <w:rPr>
          <w:rFonts w:ascii="Traditional Arabic" w:hAnsi="Traditional Arabic" w:hint="cs"/>
          <w:sz w:val="28"/>
          <w:rtl/>
        </w:rPr>
        <w:t>‌</w:t>
      </w:r>
      <w:r w:rsidRPr="007B4F51">
        <w:rPr>
          <w:rFonts w:ascii="Traditional Arabic" w:hAnsi="Traditional Arabic"/>
          <w:sz w:val="28"/>
          <w:rtl/>
        </w:rPr>
        <w:t xml:space="preserve">ها همان دوازده </w:t>
      </w:r>
      <w:r w:rsidR="004434C8" w:rsidRPr="007B4F51">
        <w:rPr>
          <w:rFonts w:ascii="Traditional Arabic" w:hAnsi="Traditional Arabic"/>
          <w:sz w:val="28"/>
          <w:rtl/>
        </w:rPr>
        <w:t>امامی‌ها</w:t>
      </w:r>
      <w:r w:rsidRPr="007B4F51">
        <w:rPr>
          <w:rFonts w:ascii="Traditional Arabic" w:hAnsi="Traditional Arabic"/>
          <w:sz w:val="28"/>
          <w:rtl/>
        </w:rPr>
        <w:t>ی</w:t>
      </w:r>
      <w:r w:rsidRPr="00B7141C">
        <w:rPr>
          <w:rFonts w:ascii="Traditional Arabic" w:hAnsi="Traditional Arabic"/>
          <w:sz w:val="28"/>
          <w:rtl/>
        </w:rPr>
        <w:t xml:space="preserve"> امروزی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دعوتگران تقریب مرتکب اشتباه </w:t>
      </w:r>
      <w:r w:rsidR="00193B22">
        <w:rPr>
          <w:rFonts w:ascii="Traditional Arabic" w:hAnsi="Traditional Arabic"/>
          <w:sz w:val="28"/>
          <w:rtl/>
        </w:rPr>
        <w:t>شده‌اند</w:t>
      </w:r>
      <w:r w:rsidRPr="00B7141C">
        <w:rPr>
          <w:rFonts w:ascii="Traditional Arabic" w:hAnsi="Traditional Arabic"/>
          <w:sz w:val="28"/>
          <w:rtl/>
        </w:rPr>
        <w:t>، آیا این دعوتگران</w:t>
      </w:r>
      <w:r w:rsidR="00AD6454">
        <w:rPr>
          <w:rFonts w:ascii="Traditional Arabic" w:hAnsi="Traditional Arabic"/>
          <w:sz w:val="28"/>
          <w:rtl/>
        </w:rPr>
        <w:t xml:space="preserve"> نمی‌دا</w:t>
      </w:r>
      <w:r w:rsidRPr="00B7141C">
        <w:rPr>
          <w:rFonts w:ascii="Traditional Arabic" w:hAnsi="Traditional Arabic"/>
          <w:sz w:val="28"/>
          <w:rtl/>
        </w:rPr>
        <w:t xml:space="preserve">نستند که دوازده </w:t>
      </w:r>
      <w:r w:rsidR="004434C8">
        <w:rPr>
          <w:rFonts w:ascii="Traditional Arabic" w:hAnsi="Traditional Arabic"/>
          <w:sz w:val="28"/>
          <w:rtl/>
        </w:rPr>
        <w:t>امامی‌ها</w:t>
      </w:r>
      <w:r w:rsidRPr="00B7141C">
        <w:rPr>
          <w:rFonts w:ascii="Traditional Arabic" w:hAnsi="Traditional Arabic"/>
          <w:sz w:val="28"/>
          <w:rtl/>
        </w:rPr>
        <w:t xml:space="preserve"> بجز چند تن از صحابه کرام دیگران را مرتد</w:t>
      </w:r>
      <w:r w:rsidR="00AE19F8">
        <w:rPr>
          <w:rFonts w:ascii="Traditional Arabic" w:hAnsi="Traditional Arabic" w:hint="cs"/>
          <w:sz w:val="28"/>
          <w:rtl/>
        </w:rPr>
        <w:t xml:space="preserve"> </w:t>
      </w:r>
      <w:r w:rsidRPr="00B7141C">
        <w:rPr>
          <w:rFonts w:ascii="Traditional Arabic" w:hAnsi="Traditional Arabic"/>
          <w:sz w:val="28"/>
          <w:rtl/>
        </w:rPr>
        <w:t>می</w:t>
      </w:r>
      <w:r w:rsidR="00AE19F8">
        <w:rPr>
          <w:rFonts w:ascii="Traditional Arabic" w:hAnsi="Traditional Arabic" w:hint="cs"/>
          <w:sz w:val="28"/>
          <w:rtl/>
        </w:rPr>
        <w:t>‌</w:t>
      </w:r>
      <w:r w:rsidRPr="00B7141C">
        <w:rPr>
          <w:rFonts w:ascii="Traditional Arabic" w:hAnsi="Traditional Arabic"/>
          <w:sz w:val="28"/>
          <w:rtl/>
        </w:rPr>
        <w:t>خوانند؟ شیعه بدین بارو است که یاران رسول خدا پی</w:t>
      </w:r>
      <w:r w:rsidR="005506A7">
        <w:rPr>
          <w:rFonts w:ascii="Traditional Arabic" w:hAnsi="Traditional Arabic" w:hint="cs"/>
          <w:sz w:val="28"/>
          <w:rtl/>
        </w:rPr>
        <w:t>‌</w:t>
      </w:r>
      <w:r w:rsidRPr="00B7141C">
        <w:rPr>
          <w:rFonts w:ascii="Traditional Arabic" w:hAnsi="Traditional Arabic"/>
          <w:sz w:val="28"/>
          <w:rtl/>
        </w:rPr>
        <w:t xml:space="preserve"> وفات پیغمبر مرتد شدند، در نزد </w:t>
      </w:r>
      <w:r w:rsidR="00D36133">
        <w:rPr>
          <w:rFonts w:ascii="Traditional Arabic" w:hAnsi="Traditional Arabic"/>
          <w:sz w:val="28"/>
          <w:rtl/>
        </w:rPr>
        <w:t xml:space="preserve">آن‌ها </w:t>
      </w:r>
      <w:r w:rsidRPr="00B7141C">
        <w:rPr>
          <w:rFonts w:ascii="Traditional Arabic" w:hAnsi="Traditional Arabic"/>
          <w:sz w:val="28"/>
          <w:rtl/>
        </w:rPr>
        <w:t>ابوبکر و عمر کافر و</w:t>
      </w:r>
      <w:r w:rsidR="005506A7">
        <w:rPr>
          <w:rFonts w:ascii="Traditional Arabic" w:hAnsi="Traditional Arabic" w:hint="cs"/>
          <w:sz w:val="28"/>
          <w:rtl/>
        </w:rPr>
        <w:t xml:space="preserve"> </w:t>
      </w:r>
      <w:r w:rsidRPr="00B7141C">
        <w:rPr>
          <w:rFonts w:ascii="Traditional Arabic" w:hAnsi="Traditional Arabic"/>
          <w:sz w:val="28"/>
          <w:rtl/>
        </w:rPr>
        <w:t xml:space="preserve">ملعون اند، آیا دعات تقریب در تکفیر شیخین از </w:t>
      </w:r>
      <w:r w:rsidR="00D36133">
        <w:rPr>
          <w:rFonts w:ascii="Traditional Arabic" w:hAnsi="Traditional Arabic"/>
          <w:sz w:val="28"/>
          <w:rtl/>
        </w:rPr>
        <w:t xml:space="preserve">آن‌ها </w:t>
      </w:r>
      <w:r w:rsidRPr="00B7141C">
        <w:rPr>
          <w:rFonts w:ascii="Traditional Arabic" w:hAnsi="Traditional Arabic"/>
          <w:sz w:val="28"/>
          <w:rtl/>
        </w:rPr>
        <w:t>تقلید خواهندکرد؟ آیا در تکفیر تمامی مسلمانان با شیعه سهم خواهند گرفت؟ آیا</w:t>
      </w:r>
      <w:r w:rsidR="005506A7">
        <w:rPr>
          <w:rFonts w:ascii="Traditional Arabic" w:hAnsi="Traditional Arabic" w:hint="cs"/>
          <w:sz w:val="28"/>
          <w:rtl/>
        </w:rPr>
        <w:t xml:space="preserve"> </w:t>
      </w:r>
      <w:r w:rsidRPr="00B7141C">
        <w:rPr>
          <w:rFonts w:ascii="Traditional Arabic" w:hAnsi="Traditional Arabic"/>
          <w:sz w:val="28"/>
          <w:rtl/>
        </w:rPr>
        <w:t>کسی که ابوبکر، عمر، عثمان و همگی صحابه را تکفیر کند مسلمان خواهد ماند؟ و.....</w:t>
      </w:r>
    </w:p>
    <w:p w:rsidR="00CA67C1" w:rsidRDefault="00CA67C1" w:rsidP="001B1396">
      <w:pPr>
        <w:rPr>
          <w:rFonts w:ascii="Traditional Arabic" w:hAnsi="Traditional Arabic"/>
          <w:sz w:val="28"/>
          <w:rtl/>
        </w:rPr>
      </w:pPr>
      <w:r w:rsidRPr="00B7141C">
        <w:rPr>
          <w:rFonts w:ascii="Traditional Arabic" w:hAnsi="Traditional Arabic"/>
          <w:sz w:val="28"/>
          <w:rtl/>
        </w:rPr>
        <w:t>شیعه همه مسلمانان گذشته و حاضر را کافر می</w:t>
      </w:r>
      <w:r w:rsidR="005506A7">
        <w:rPr>
          <w:rFonts w:ascii="Traditional Arabic" w:hAnsi="Traditional Arabic" w:hint="cs"/>
          <w:sz w:val="28"/>
          <w:rtl/>
        </w:rPr>
        <w:t>‌</w:t>
      </w:r>
      <w:r w:rsidRPr="00B7141C">
        <w:rPr>
          <w:rFonts w:ascii="Traditional Arabic" w:hAnsi="Traditional Arabic"/>
          <w:sz w:val="28"/>
          <w:rtl/>
        </w:rPr>
        <w:t>دانند، مسلمانان اعم از این که حکام</w:t>
      </w:r>
      <w:r w:rsidR="001B1396">
        <w:rPr>
          <w:rFonts w:ascii="Traditional Arabic" w:hAnsi="Traditional Arabic" w:cs="B Zar" w:hint="cs"/>
          <w:sz w:val="28"/>
          <w:rtl/>
        </w:rPr>
        <w:t>‌</w:t>
      </w:r>
      <w:r w:rsidRPr="00B7141C">
        <w:rPr>
          <w:rFonts w:ascii="Traditional Arabic" w:hAnsi="Traditional Arabic"/>
          <w:sz w:val="28"/>
          <w:rtl/>
        </w:rPr>
        <w:t>اند و یا محکوم</w:t>
      </w:r>
      <w:r w:rsidR="005506A7">
        <w:rPr>
          <w:rFonts w:ascii="Traditional Arabic" w:hAnsi="Traditional Arabic"/>
          <w:sz w:val="28"/>
          <w:rtl/>
        </w:rPr>
        <w:t>ین همگان از دیدگاه شیعه کافراند</w:t>
      </w:r>
      <w:r w:rsidR="005506A7">
        <w:rPr>
          <w:rFonts w:ascii="Traditional Arabic" w:hAnsi="Traditional Arabic" w:hint="cs"/>
          <w:sz w:val="28"/>
          <w:rtl/>
        </w:rPr>
        <w:t>.</w:t>
      </w:r>
    </w:p>
    <w:p w:rsidR="00CA67C1" w:rsidRPr="002A14C5" w:rsidRDefault="009249B8" w:rsidP="00D46974">
      <w:pPr>
        <w:pStyle w:val="3-"/>
        <w:rPr>
          <w:sz w:val="26"/>
          <w:rtl/>
        </w:rPr>
      </w:pPr>
      <w:bookmarkStart w:id="221" w:name="_Toc272680241"/>
      <w:bookmarkStart w:id="222" w:name="_Toc424124260"/>
      <w:r w:rsidRPr="002A14C5">
        <w:rPr>
          <w:sz w:val="26"/>
          <w:rtl/>
        </w:rPr>
        <w:t>چرا تکفیر مسلمانان پسندیده</w:t>
      </w:r>
      <w:r w:rsidRPr="002A14C5">
        <w:rPr>
          <w:rFonts w:hint="cs"/>
          <w:sz w:val="26"/>
          <w:rtl/>
        </w:rPr>
        <w:t>‌</w:t>
      </w:r>
      <w:r w:rsidR="00CA67C1" w:rsidRPr="002A14C5">
        <w:rPr>
          <w:sz w:val="26"/>
          <w:rtl/>
        </w:rPr>
        <w:t>ترین فرهنگ تشیع است؟</w:t>
      </w:r>
      <w:bookmarkEnd w:id="221"/>
      <w:bookmarkEnd w:id="222"/>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در</w:t>
      </w:r>
      <w:r w:rsidR="005506A7">
        <w:rPr>
          <w:rFonts w:ascii="Traditional Arabic" w:hAnsi="Traditional Arabic" w:hint="cs"/>
          <w:sz w:val="28"/>
          <w:rtl/>
        </w:rPr>
        <w:t xml:space="preserve"> </w:t>
      </w:r>
      <w:r w:rsidRPr="00B7141C">
        <w:rPr>
          <w:rFonts w:ascii="Traditional Arabic" w:hAnsi="Traditional Arabic"/>
          <w:sz w:val="28"/>
          <w:rtl/>
        </w:rPr>
        <w:t>آیین شیعه ایمان داشتن به امامت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5506A7">
        <w:rPr>
          <w:rFonts w:ascii="Traditional Arabic" w:hAnsi="Traditional Arabic" w:hint="cs"/>
          <w:sz w:val="28"/>
          <w:rtl/>
        </w:rPr>
        <w:t xml:space="preserve"> </w:t>
      </w:r>
      <w:r w:rsidRPr="00B7141C">
        <w:rPr>
          <w:rFonts w:ascii="Traditional Arabic" w:hAnsi="Traditional Arabic"/>
          <w:sz w:val="28"/>
          <w:rtl/>
        </w:rPr>
        <w:t>علی</w:t>
      </w:r>
      <w:r w:rsidR="005506A7">
        <w:rPr>
          <w:rFonts w:ascii="Traditional Arabic" w:hAnsi="Traditional Arabic" w:hint="cs"/>
          <w:sz w:val="28"/>
          <w:rtl/>
        </w:rPr>
        <w:t>‌</w:t>
      </w:r>
      <w:r w:rsidRPr="00B7141C">
        <w:rPr>
          <w:rFonts w:ascii="Traditional Arabic" w:hAnsi="Traditional Arabic"/>
          <w:sz w:val="28"/>
          <w:rtl/>
        </w:rPr>
        <w:t>زاده</w:t>
      </w:r>
      <w:r w:rsidR="005506A7">
        <w:rPr>
          <w:rFonts w:ascii="Traditional Arabic" w:hAnsi="Traditional Arabic" w:hint="cs"/>
          <w:sz w:val="28"/>
          <w:rtl/>
        </w:rPr>
        <w:t>‌</w:t>
      </w:r>
      <w:r w:rsidRPr="00B7141C">
        <w:rPr>
          <w:rFonts w:ascii="Traditional Arabic" w:hAnsi="Traditional Arabic"/>
          <w:sz w:val="28"/>
          <w:rtl/>
        </w:rPr>
        <w:t>گان مانند ایمان به الله، رسول، قرآن، ملائکه و روز آخرت</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 xml:space="preserve"> إیمان به امامت علی و</w:t>
      </w:r>
      <w:r w:rsidR="005506A7">
        <w:rPr>
          <w:rFonts w:ascii="Traditional Arabic" w:hAnsi="Traditional Arabic" w:hint="cs"/>
          <w:sz w:val="28"/>
          <w:rtl/>
        </w:rPr>
        <w:t xml:space="preserve"> </w:t>
      </w:r>
      <w:r w:rsidRPr="00B7141C">
        <w:rPr>
          <w:rFonts w:ascii="Traditional Arabic" w:hAnsi="Traditional Arabic"/>
          <w:sz w:val="28"/>
          <w:rtl/>
        </w:rPr>
        <w:t>فرزندانش جزء ایمان است.</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کسی که به امامان آل بیت ایمان ندارد مؤمن نیست.</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 xml:space="preserve"> اصحاب رسول را بخاطری که به امامت ابوبکر، عمر و</w:t>
      </w:r>
      <w:r w:rsidR="005506A7">
        <w:rPr>
          <w:rFonts w:ascii="Traditional Arabic" w:hAnsi="Traditional Arabic" w:hint="cs"/>
          <w:sz w:val="28"/>
          <w:rtl/>
        </w:rPr>
        <w:t xml:space="preserve"> </w:t>
      </w:r>
      <w:r w:rsidRPr="00B7141C">
        <w:rPr>
          <w:rFonts w:ascii="Traditional Arabic" w:hAnsi="Traditional Arabic"/>
          <w:sz w:val="28"/>
          <w:rtl/>
        </w:rPr>
        <w:t>عثمان</w:t>
      </w:r>
      <w:r w:rsidR="00C47D91" w:rsidRPr="00C47D91">
        <w:rPr>
          <w:rFonts w:ascii="Traditional Arabic" w:hAnsi="Traditional Arabic" w:cs="CTraditional Arabic"/>
          <w:sz w:val="28"/>
          <w:rtl/>
        </w:rPr>
        <w:t xml:space="preserve">ش </w:t>
      </w:r>
      <w:r w:rsidRPr="00B7141C">
        <w:rPr>
          <w:rFonts w:ascii="Traditional Arabic" w:hAnsi="Traditional Arabic"/>
          <w:sz w:val="28"/>
          <w:rtl/>
        </w:rPr>
        <w:t>باور دارند تکفیر می</w:t>
      </w:r>
      <w:r w:rsidR="00CF7670">
        <w:rPr>
          <w:rFonts w:ascii="Traditional Arabic" w:hAnsi="Traditional Arabic" w:hint="cs"/>
          <w:sz w:val="28"/>
          <w:rtl/>
        </w:rPr>
        <w:t>‌</w:t>
      </w:r>
      <w:r w:rsidRPr="00B7141C">
        <w:rPr>
          <w:rFonts w:ascii="Traditional Arabic" w:hAnsi="Traditional Arabic"/>
          <w:sz w:val="28"/>
          <w:rtl/>
        </w:rPr>
        <w:t>نمایند.</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 xml:space="preserve"> خلفای راشدین را بخاطر</w:t>
      </w:r>
      <w:r w:rsidR="005506A7">
        <w:rPr>
          <w:rFonts w:ascii="Traditional Arabic" w:hAnsi="Traditional Arabic" w:hint="cs"/>
          <w:sz w:val="28"/>
          <w:rtl/>
        </w:rPr>
        <w:t xml:space="preserve"> </w:t>
      </w:r>
      <w:r w:rsidRPr="00B7141C">
        <w:rPr>
          <w:rFonts w:ascii="Traditional Arabic" w:hAnsi="Traditional Arabic"/>
          <w:sz w:val="28"/>
          <w:rtl/>
        </w:rPr>
        <w:t>اشغال نمودن حق غیر تکفیر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مسلمانان را علی التمام بخاطر بی</w:t>
      </w:r>
      <w:r w:rsidR="005506A7">
        <w:rPr>
          <w:rFonts w:ascii="Traditional Arabic" w:hAnsi="Traditional Arabic" w:hint="cs"/>
          <w:sz w:val="28"/>
          <w:rtl/>
        </w:rPr>
        <w:t>‌</w:t>
      </w:r>
      <w:r w:rsidRPr="00B7141C">
        <w:rPr>
          <w:rFonts w:ascii="Traditional Arabic" w:hAnsi="Traditional Arabic"/>
          <w:sz w:val="28"/>
          <w:rtl/>
        </w:rPr>
        <w:t>باوری</w:t>
      </w:r>
      <w:r w:rsidR="00441BF6">
        <w:rPr>
          <w:rFonts w:ascii="Traditional Arabic" w:hAnsi="Traditional Arabic"/>
          <w:sz w:val="28"/>
          <w:rtl/>
        </w:rPr>
        <w:t xml:space="preserve">‌شان </w:t>
      </w:r>
      <w:r w:rsidRPr="00B7141C">
        <w:rPr>
          <w:rFonts w:ascii="Traditional Arabic" w:hAnsi="Traditional Arabic"/>
          <w:sz w:val="28"/>
          <w:rtl/>
        </w:rPr>
        <w:t>به امامت تکفیر می</w:t>
      </w:r>
      <w:r w:rsidR="00125756">
        <w:rPr>
          <w:rFonts w:ascii="Traditional Arabic" w:hAnsi="Traditional Arabic" w:hint="cs"/>
          <w:sz w:val="28"/>
          <w:rtl/>
        </w:rPr>
        <w:t>‌</w:t>
      </w:r>
      <w:r w:rsidRPr="00B7141C">
        <w:rPr>
          <w:rFonts w:ascii="Traditional Arabic" w:hAnsi="Traditional Arabic"/>
          <w:sz w:val="28"/>
          <w:rtl/>
        </w:rPr>
        <w:t>نمایند.</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چرا تکفیر</w:t>
      </w:r>
      <w:r w:rsidR="005506A7">
        <w:rPr>
          <w:rFonts w:ascii="Traditional Arabic" w:hAnsi="Traditional Arabic" w:hint="cs"/>
          <w:sz w:val="28"/>
          <w:rtl/>
        </w:rPr>
        <w:t xml:space="preserve"> </w:t>
      </w:r>
      <w:r w:rsidRPr="00B7141C">
        <w:rPr>
          <w:rFonts w:ascii="Traditional Arabic" w:hAnsi="Traditional Arabic"/>
          <w:sz w:val="28"/>
          <w:rtl/>
        </w:rPr>
        <w:t>نشوند اینک جزء ایمان را نمی</w:t>
      </w:r>
      <w:r w:rsidR="00681710">
        <w:rPr>
          <w:rFonts w:ascii="Traditional Arabic" w:hAnsi="Traditional Arabic" w:hint="cs"/>
          <w:sz w:val="28"/>
          <w:rtl/>
        </w:rPr>
        <w:t>‌</w:t>
      </w:r>
      <w:r w:rsidRPr="00B7141C">
        <w:rPr>
          <w:rFonts w:ascii="Traditional Arabic" w:hAnsi="Traditional Arabic"/>
          <w:sz w:val="28"/>
          <w:rtl/>
        </w:rPr>
        <w:t>پذیرند؟</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t xml:space="preserve"> در</w:t>
      </w:r>
      <w:r w:rsidR="005506A7">
        <w:rPr>
          <w:rFonts w:ascii="Traditional Arabic" w:hAnsi="Traditional Arabic" w:hint="cs"/>
          <w:sz w:val="28"/>
          <w:rtl/>
        </w:rPr>
        <w:t xml:space="preserve"> </w:t>
      </w:r>
      <w:r w:rsidRPr="00B7141C">
        <w:rPr>
          <w:rFonts w:ascii="Traditional Arabic" w:hAnsi="Traditional Arabic"/>
          <w:sz w:val="28"/>
          <w:rtl/>
        </w:rPr>
        <w:t>کل حکام ستمگارند.</w:t>
      </w:r>
    </w:p>
    <w:p w:rsidR="00CA67C1" w:rsidRPr="00B7141C" w:rsidRDefault="00CA67C1" w:rsidP="001B1396">
      <w:pPr>
        <w:numPr>
          <w:ilvl w:val="0"/>
          <w:numId w:val="9"/>
        </w:numPr>
        <w:tabs>
          <w:tab w:val="clear" w:pos="1311"/>
        </w:tabs>
        <w:ind w:left="568" w:hanging="284"/>
        <w:rPr>
          <w:rFonts w:ascii="Traditional Arabic" w:hAnsi="Traditional Arabic"/>
          <w:sz w:val="28"/>
        </w:rPr>
      </w:pPr>
      <w:r w:rsidRPr="00B7141C">
        <w:rPr>
          <w:rFonts w:ascii="Traditional Arabic" w:hAnsi="Traditional Arabic"/>
          <w:sz w:val="28"/>
          <w:rtl/>
        </w:rPr>
        <w:lastRenderedPageBreak/>
        <w:t xml:space="preserve"> حکام چون که دستوری برای فرمان روای خود از أیمه معصومین ندارند مرتکب ظلم و</w:t>
      </w:r>
      <w:r w:rsidR="005506A7">
        <w:rPr>
          <w:rFonts w:ascii="Traditional Arabic" w:hAnsi="Traditional Arabic" w:hint="cs"/>
          <w:sz w:val="28"/>
          <w:rtl/>
        </w:rPr>
        <w:t xml:space="preserve"> </w:t>
      </w:r>
      <w:r w:rsidRPr="00B7141C">
        <w:rPr>
          <w:rFonts w:ascii="Traditional Arabic" w:hAnsi="Traditional Arabic"/>
          <w:sz w:val="28"/>
          <w:rtl/>
        </w:rPr>
        <w:t xml:space="preserve">تعدی </w:t>
      </w:r>
      <w:r w:rsidR="00193B22">
        <w:rPr>
          <w:rFonts w:ascii="Traditional Arabic" w:hAnsi="Traditional Arabic"/>
          <w:sz w:val="28"/>
          <w:rtl/>
        </w:rPr>
        <w:t>شده‌اند</w:t>
      </w:r>
      <w:r w:rsidRPr="00B7141C">
        <w:rPr>
          <w:rFonts w:ascii="Traditional Arabic" w:hAnsi="Traditional Arabic"/>
          <w:sz w:val="28"/>
          <w:rtl/>
        </w:rPr>
        <w:t>.</w:t>
      </w:r>
    </w:p>
    <w:p w:rsidR="00CA67C1" w:rsidRPr="00B7141C" w:rsidRDefault="00CA67C1" w:rsidP="001B1396">
      <w:pPr>
        <w:numPr>
          <w:ilvl w:val="0"/>
          <w:numId w:val="9"/>
        </w:numPr>
        <w:tabs>
          <w:tab w:val="clear" w:pos="1311"/>
        </w:tabs>
        <w:ind w:left="568" w:hanging="284"/>
        <w:rPr>
          <w:rFonts w:ascii="Traditional Arabic" w:hAnsi="Traditional Arabic"/>
          <w:sz w:val="28"/>
          <w:rtl/>
        </w:rPr>
      </w:pPr>
      <w:r w:rsidRPr="00B7141C">
        <w:rPr>
          <w:rFonts w:ascii="Traditional Arabic" w:hAnsi="Traditional Arabic"/>
          <w:sz w:val="28"/>
          <w:rtl/>
        </w:rPr>
        <w:t>رعایا بخاطر پیروی</w:t>
      </w:r>
      <w:r w:rsidR="00441BF6">
        <w:rPr>
          <w:rFonts w:ascii="Traditional Arabic" w:hAnsi="Traditional Arabic"/>
          <w:sz w:val="28"/>
          <w:rtl/>
        </w:rPr>
        <w:t xml:space="preserve">‌شان </w:t>
      </w:r>
      <w:r w:rsidRPr="00B7141C">
        <w:rPr>
          <w:rFonts w:ascii="Traditional Arabic" w:hAnsi="Traditional Arabic"/>
          <w:sz w:val="28"/>
          <w:rtl/>
        </w:rPr>
        <w:t>از أئمه جور و</w:t>
      </w:r>
      <w:r w:rsidR="005506A7">
        <w:rPr>
          <w:rFonts w:ascii="Traditional Arabic" w:hAnsi="Traditional Arabic" w:hint="cs"/>
          <w:sz w:val="28"/>
          <w:rtl/>
        </w:rPr>
        <w:t xml:space="preserve"> </w:t>
      </w:r>
      <w:r w:rsidRPr="00B7141C">
        <w:rPr>
          <w:rFonts w:ascii="Traditional Arabic" w:hAnsi="Traditional Arabic"/>
          <w:sz w:val="28"/>
          <w:rtl/>
        </w:rPr>
        <w:t>عدم ایمانشان به امامت اهلبیت کافرشدند.</w:t>
      </w:r>
    </w:p>
    <w:p w:rsidR="00CA67C1" w:rsidRPr="005E7E77" w:rsidRDefault="00CA67C1" w:rsidP="005E7E77">
      <w:pPr>
        <w:pStyle w:val="3-"/>
        <w:rPr>
          <w:rtl/>
        </w:rPr>
      </w:pPr>
      <w:bookmarkStart w:id="223" w:name="_Toc272680242"/>
      <w:bookmarkStart w:id="224" w:name="_Toc424124261"/>
      <w:r w:rsidRPr="005E7E77">
        <w:rPr>
          <w:rtl/>
        </w:rPr>
        <w:t>دعوتگران تقریب پرسش</w:t>
      </w:r>
      <w:r w:rsidR="00823F79" w:rsidRPr="005E7E77">
        <w:rPr>
          <w:rFonts w:hint="cs"/>
          <w:rtl/>
        </w:rPr>
        <w:t>‌</w:t>
      </w:r>
      <w:r w:rsidRPr="005E7E77">
        <w:rPr>
          <w:rtl/>
        </w:rPr>
        <w:t>های ذیل را پاسخ بگویند</w:t>
      </w:r>
      <w:bookmarkEnd w:id="223"/>
      <w:bookmarkEnd w:id="224"/>
    </w:p>
    <w:p w:rsidR="00CA67C1" w:rsidRPr="00B7141C" w:rsidRDefault="00CA67C1" w:rsidP="00904AFB">
      <w:pPr>
        <w:rPr>
          <w:rFonts w:ascii="Traditional Arabic" w:hAnsi="Traditional Arabic"/>
          <w:sz w:val="28"/>
        </w:rPr>
      </w:pPr>
      <w:r w:rsidRPr="00B7141C">
        <w:rPr>
          <w:rFonts w:ascii="Traditional Arabic" w:hAnsi="Traditional Arabic"/>
          <w:sz w:val="28"/>
          <w:rtl/>
        </w:rPr>
        <w:t>أ ) شمـا اینک که با این جـریان تکفیری هم نوا هستید، در</w:t>
      </w:r>
      <w:r w:rsidR="005506A7">
        <w:rPr>
          <w:rFonts w:ascii="Traditional Arabic" w:hAnsi="Traditional Arabic" w:hint="cs"/>
          <w:sz w:val="28"/>
          <w:rtl/>
        </w:rPr>
        <w:t xml:space="preserve"> </w:t>
      </w:r>
      <w:r w:rsidRPr="00B7141C">
        <w:rPr>
          <w:rFonts w:ascii="Traditional Arabic" w:hAnsi="Traditional Arabic"/>
          <w:sz w:val="28"/>
          <w:rtl/>
        </w:rPr>
        <w:t>پروسهء تکفیرهم از ایشان</w:t>
      </w:r>
      <w:r w:rsidR="005506A7">
        <w:rPr>
          <w:rFonts w:ascii="Traditional Arabic" w:hAnsi="Traditional Arabic" w:hint="cs"/>
          <w:sz w:val="28"/>
          <w:rtl/>
        </w:rPr>
        <w:t xml:space="preserve"> </w:t>
      </w:r>
      <w:r w:rsidRPr="00B7141C">
        <w:rPr>
          <w:rFonts w:ascii="Traditional Arabic" w:hAnsi="Traditional Arabic"/>
          <w:sz w:val="28"/>
          <w:rtl/>
        </w:rPr>
        <w:t>تقلید خواهیـد کرد؟.</w:t>
      </w:r>
    </w:p>
    <w:p w:rsidR="00CA67C1" w:rsidRPr="00B7141C" w:rsidRDefault="00CA67C1" w:rsidP="00904AFB">
      <w:pPr>
        <w:rPr>
          <w:rFonts w:ascii="Traditional Arabic" w:hAnsi="Traditional Arabic"/>
          <w:sz w:val="28"/>
        </w:rPr>
      </w:pPr>
      <w:r w:rsidRPr="00B7141C">
        <w:rPr>
          <w:rFonts w:ascii="Traditional Arabic" w:hAnsi="Traditional Arabic"/>
          <w:color w:val="000000"/>
          <w:sz w:val="28"/>
          <w:rtl/>
        </w:rPr>
        <w:t>ب) برای مسلمانان خواهید</w:t>
      </w:r>
      <w:r w:rsidRPr="00B7141C">
        <w:rPr>
          <w:rFonts w:ascii="Traditional Arabic" w:hAnsi="Traditional Arabic"/>
          <w:sz w:val="28"/>
          <w:rtl/>
        </w:rPr>
        <w:t xml:space="preserve"> گفت که</w:t>
      </w:r>
      <w:r w:rsidR="005506A7">
        <w:rPr>
          <w:rFonts w:ascii="Traditional Arabic" w:hAnsi="Traditional Arabic" w:hint="cs"/>
          <w:sz w:val="28"/>
          <w:rtl/>
        </w:rPr>
        <w:t>:</w:t>
      </w:r>
      <w:r w:rsidRPr="00B7141C">
        <w:rPr>
          <w:rFonts w:ascii="Traditional Arabic" w:hAnsi="Traditional Arabic"/>
          <w:sz w:val="28"/>
          <w:rtl/>
        </w:rPr>
        <w:t xml:space="preserve"> با کاروان تکفیری بپیوندند و</w:t>
      </w:r>
      <w:r w:rsidR="005506A7">
        <w:rPr>
          <w:rFonts w:ascii="Traditional Arabic" w:hAnsi="Traditional Arabic" w:hint="cs"/>
          <w:sz w:val="28"/>
          <w:rtl/>
        </w:rPr>
        <w:t xml:space="preserve"> </w:t>
      </w:r>
      <w:r w:rsidRPr="00B7141C">
        <w:rPr>
          <w:rFonts w:ascii="Traditional Arabic" w:hAnsi="Traditional Arabic"/>
          <w:sz w:val="28"/>
          <w:rtl/>
        </w:rPr>
        <w:t>مصروف تکفیر یکدیگر باشند هرج و مرج، آشوب و</w:t>
      </w:r>
      <w:r w:rsidR="005506A7">
        <w:rPr>
          <w:rFonts w:ascii="Traditional Arabic" w:hAnsi="Traditional Arabic" w:hint="cs"/>
          <w:sz w:val="28"/>
          <w:rtl/>
        </w:rPr>
        <w:t xml:space="preserve"> </w:t>
      </w:r>
      <w:r w:rsidRPr="00B7141C">
        <w:rPr>
          <w:rFonts w:ascii="Traditional Arabic" w:hAnsi="Traditional Arabic"/>
          <w:sz w:val="28"/>
          <w:rtl/>
        </w:rPr>
        <w:t>تشنُّج را میان حکام و رعیت دامن بزنند؟!</w:t>
      </w:r>
    </w:p>
    <w:p w:rsidR="00CA67C1" w:rsidRPr="00B7141C" w:rsidRDefault="00CA67C1" w:rsidP="00306711">
      <w:pPr>
        <w:rPr>
          <w:rFonts w:ascii="Traditional Arabic" w:hAnsi="Traditional Arabic"/>
          <w:sz w:val="28"/>
        </w:rPr>
      </w:pPr>
      <w:r w:rsidRPr="00B7141C">
        <w:rPr>
          <w:rFonts w:ascii="Traditional Arabic" w:hAnsi="Traditional Arabic"/>
          <w:sz w:val="28"/>
          <w:rtl/>
        </w:rPr>
        <w:t>ج) شیعه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این قرآن موجود ناقص و نا تمام است، تنها علی</w:t>
      </w:r>
      <w:r w:rsidR="00306711">
        <w:rPr>
          <w:rFonts w:ascii="Traditional Arabic" w:hAnsi="Traditional Arabic" w:cs="CTraditional Arabic" w:hint="cs"/>
          <w:sz w:val="28"/>
          <w:rtl/>
        </w:rPr>
        <w:t>÷</w:t>
      </w:r>
      <w:r w:rsidRPr="00B7141C">
        <w:rPr>
          <w:rFonts w:ascii="Traditional Arabic" w:hAnsi="Traditional Arabic"/>
          <w:sz w:val="28"/>
          <w:rtl/>
        </w:rPr>
        <w:t xml:space="preserve"> قرآن را طور کامل جمع نموده، آیا برای مسلمانان جائـز خواهـد بـود که این مفکورهء </w:t>
      </w:r>
      <w:r w:rsidR="00D36133">
        <w:rPr>
          <w:rFonts w:ascii="Traditional Arabic" w:hAnsi="Traditional Arabic"/>
          <w:sz w:val="28"/>
          <w:rtl/>
        </w:rPr>
        <w:t xml:space="preserve">آن‌ها </w:t>
      </w:r>
      <w:r w:rsidRPr="00B7141C">
        <w:rPr>
          <w:rFonts w:ascii="Traditional Arabic" w:hAnsi="Traditional Arabic"/>
          <w:sz w:val="28"/>
          <w:rtl/>
        </w:rPr>
        <w:t>را هم بپذیرند؟!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آنچه را که متذکر شدیم نباید بدون شواهد و مدارک بگذاریم اینک مأخذ </w:t>
      </w:r>
      <w:r w:rsidR="006A3546">
        <w:rPr>
          <w:rFonts w:ascii="Traditional Arabic" w:hAnsi="Traditional Arabic"/>
          <w:sz w:val="28"/>
          <w:rtl/>
        </w:rPr>
        <w:t>گفته‌ها</w:t>
      </w:r>
      <w:r w:rsidRPr="00B7141C">
        <w:rPr>
          <w:rFonts w:ascii="Traditional Arabic" w:hAnsi="Traditional Arabic"/>
          <w:sz w:val="28"/>
          <w:rtl/>
        </w:rPr>
        <w:t>ی مذکور را از</w:t>
      </w:r>
      <w:r w:rsidR="005506A7">
        <w:rPr>
          <w:rFonts w:ascii="Traditional Arabic" w:hAnsi="Traditional Arabic" w:hint="cs"/>
          <w:sz w:val="28"/>
          <w:rtl/>
        </w:rPr>
        <w:t xml:space="preserve"> </w:t>
      </w:r>
      <w:r w:rsidR="005506A7">
        <w:rPr>
          <w:rFonts w:ascii="Traditional Arabic" w:hAnsi="Traditional Arabic"/>
          <w:sz w:val="28"/>
          <w:rtl/>
        </w:rPr>
        <w:t>با اعتبار</w:t>
      </w:r>
      <w:r w:rsidRPr="00B7141C">
        <w:rPr>
          <w:rFonts w:ascii="Traditional Arabic" w:hAnsi="Traditional Arabic"/>
          <w:sz w:val="28"/>
          <w:rtl/>
        </w:rPr>
        <w:t xml:space="preserve">ترین مراجع </w:t>
      </w:r>
      <w:r w:rsidR="00D36133">
        <w:rPr>
          <w:rFonts w:ascii="Traditional Arabic" w:hAnsi="Traditional Arabic"/>
          <w:sz w:val="28"/>
          <w:rtl/>
        </w:rPr>
        <w:t>آن‌ها</w:t>
      </w:r>
      <w:r w:rsidR="00F76A23">
        <w:rPr>
          <w:rFonts w:ascii="Traditional Arabic" w:hAnsi="Traditional Arabic"/>
          <w:sz w:val="28"/>
          <w:rtl/>
        </w:rPr>
        <w:t xml:space="preserve"> می‌آور</w:t>
      </w:r>
      <w:r w:rsidRPr="00B7141C">
        <w:rPr>
          <w:rFonts w:ascii="Traditional Arabic" w:hAnsi="Traditional Arabic"/>
          <w:sz w:val="28"/>
          <w:rtl/>
        </w:rPr>
        <w:t>یم، در پیشاپیش آن مراجع «اصول کافی» قرار دارد و</w:t>
      </w:r>
      <w:r w:rsidR="005506A7">
        <w:rPr>
          <w:rFonts w:ascii="Traditional Arabic" w:hAnsi="Traditional Arabic" w:hint="cs"/>
          <w:sz w:val="28"/>
          <w:rtl/>
        </w:rPr>
        <w:t xml:space="preserve"> </w:t>
      </w:r>
      <w:r w:rsidRPr="00B7141C">
        <w:rPr>
          <w:rFonts w:ascii="Traditional Arabic" w:hAnsi="Traditional Arabic"/>
          <w:sz w:val="28"/>
          <w:rtl/>
        </w:rPr>
        <w:t>جایگاه اصول کافی نزد شیعه مانند جایگاه صحیح بخاری در نزد اهل سنت</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871DF7" w:rsidRDefault="00E17E21" w:rsidP="00E17E21">
      <w:pPr>
        <w:pStyle w:val="6-"/>
        <w:rPr>
          <w:rtl/>
        </w:rPr>
      </w:pPr>
      <w:r>
        <w:rPr>
          <w:rtl/>
        </w:rPr>
        <w:t>عن جعفر</w:t>
      </w:r>
      <w:r>
        <w:rPr>
          <w:rFonts w:cs="CTraditional Arabic" w:hint="cs"/>
          <w:rtl/>
        </w:rPr>
        <w:t>÷</w:t>
      </w:r>
      <w:r w:rsidR="00CA67C1" w:rsidRPr="00871DF7">
        <w:rPr>
          <w:rtl/>
        </w:rPr>
        <w:t xml:space="preserve"> قال «ارتد الن</w:t>
      </w:r>
      <w:r w:rsidR="005506A7">
        <w:rPr>
          <w:rtl/>
        </w:rPr>
        <w:t xml:space="preserve">اس </w:t>
      </w:r>
      <w:r w:rsidR="005506A7">
        <w:rPr>
          <w:rFonts w:hint="cs"/>
          <w:rtl/>
        </w:rPr>
        <w:t>إ</w:t>
      </w:r>
      <w:r w:rsidR="00407AC8">
        <w:rPr>
          <w:rtl/>
        </w:rPr>
        <w:t>لا</w:t>
      </w:r>
      <w:r w:rsidR="005506A7">
        <w:rPr>
          <w:rFonts w:hint="cs"/>
          <w:rtl/>
        </w:rPr>
        <w:t xml:space="preserve"> </w:t>
      </w:r>
      <w:r w:rsidR="00407AC8">
        <w:rPr>
          <w:rtl/>
        </w:rPr>
        <w:t>ثلاثة نفر: سلمان، أبوذر والمقداد وق</w:t>
      </w:r>
      <w:r w:rsidR="00407AC8">
        <w:rPr>
          <w:rFonts w:hint="cs"/>
          <w:rtl/>
        </w:rPr>
        <w:t>ي</w:t>
      </w:r>
      <w:r w:rsidR="00CA67C1" w:rsidRPr="00871DF7">
        <w:rPr>
          <w:rtl/>
        </w:rPr>
        <w:t>ل....»</w:t>
      </w:r>
    </w:p>
    <w:p w:rsidR="00CA67C1" w:rsidRPr="00B7141C" w:rsidRDefault="00CA67C1" w:rsidP="00BA772F">
      <w:pPr>
        <w:rPr>
          <w:rFonts w:ascii="Traditional Arabic" w:hAnsi="Traditional Arabic"/>
          <w:sz w:val="28"/>
          <w:rtl/>
        </w:rPr>
      </w:pPr>
      <w:r w:rsidRPr="00B7141C">
        <w:rPr>
          <w:rFonts w:ascii="Traditional Arabic" w:hAnsi="Traditional Arabic"/>
          <w:sz w:val="28"/>
          <w:rtl/>
        </w:rPr>
        <w:t>ترجمه: از جعفر</w:t>
      </w:r>
      <w:r w:rsidR="00BA772F">
        <w:rPr>
          <w:rFonts w:ascii="Traditional Arabic" w:hAnsi="Traditional Arabic" w:cs="CTraditional Arabic" w:hint="cs"/>
          <w:sz w:val="28"/>
          <w:rtl/>
        </w:rPr>
        <w:t>÷</w:t>
      </w:r>
      <w:r w:rsidRPr="00B7141C">
        <w:rPr>
          <w:rFonts w:ascii="Traditional Arabic" w:hAnsi="Traditional Arabic"/>
          <w:sz w:val="28"/>
          <w:rtl/>
        </w:rPr>
        <w:t xml:space="preserve"> روایت است که جز سه نفر همه مردم مرتد شدند: سلمان فارسی، ابوذر و</w:t>
      </w:r>
      <w:r w:rsidR="005506A7">
        <w:rPr>
          <w:rFonts w:ascii="Traditional Arabic" w:hAnsi="Traditional Arabic" w:hint="cs"/>
          <w:sz w:val="28"/>
          <w:rtl/>
        </w:rPr>
        <w:t xml:space="preserve"> </w:t>
      </w:r>
      <w:r w:rsidRPr="00B7141C">
        <w:rPr>
          <w:rFonts w:ascii="Traditional Arabic" w:hAnsi="Traditional Arabic"/>
          <w:sz w:val="28"/>
          <w:rtl/>
        </w:rPr>
        <w:t>مقداد گفته شد عمار؟ جعفر گفت</w:t>
      </w:r>
      <w:r w:rsidR="005506A7">
        <w:rPr>
          <w:rFonts w:ascii="Traditional Arabic" w:hAnsi="Traditional Arabic" w:hint="cs"/>
          <w:sz w:val="28"/>
          <w:rtl/>
        </w:rPr>
        <w:t>:</w:t>
      </w:r>
      <w:r w:rsidRPr="00B7141C">
        <w:rPr>
          <w:rFonts w:ascii="Traditional Arabic" w:hAnsi="Traditional Arabic"/>
          <w:sz w:val="28"/>
          <w:rtl/>
        </w:rPr>
        <w:t xml:space="preserve"> عمار فریاد کشید متعاقباً برگشت، و</w:t>
      </w:r>
      <w:r w:rsidR="005506A7">
        <w:rPr>
          <w:rFonts w:ascii="Traditional Arabic" w:hAnsi="Traditional Arabic" w:hint="cs"/>
          <w:sz w:val="28"/>
          <w:rtl/>
        </w:rPr>
        <w:t xml:space="preserve"> </w:t>
      </w:r>
      <w:r w:rsidRPr="00B7141C">
        <w:rPr>
          <w:rFonts w:ascii="Traditional Arabic" w:hAnsi="Traditional Arabic"/>
          <w:sz w:val="28"/>
          <w:rtl/>
        </w:rPr>
        <w:t>جعفرگفت: اگر اراده تو این باشد</w:t>
      </w:r>
      <w:r w:rsidR="005506A7">
        <w:rPr>
          <w:rFonts w:ascii="Traditional Arabic" w:hAnsi="Traditional Arabic" w:hint="cs"/>
          <w:sz w:val="28"/>
          <w:rtl/>
        </w:rPr>
        <w:t xml:space="preserve"> </w:t>
      </w:r>
      <w:r w:rsidRPr="00B7141C">
        <w:rPr>
          <w:rFonts w:ascii="Traditional Arabic" w:hAnsi="Traditional Arabic"/>
          <w:sz w:val="28"/>
          <w:rtl/>
        </w:rPr>
        <w:t xml:space="preserve">که در قلب چه کسی هیچ گونه شک پیدا نشد او مقداد بود: سلمان فکر </w:t>
      </w:r>
      <w:r w:rsidR="00AC275D">
        <w:rPr>
          <w:rFonts w:ascii="Traditional Arabic" w:hAnsi="Traditional Arabic"/>
          <w:sz w:val="28"/>
          <w:rtl/>
        </w:rPr>
        <w:t>می‌کرد</w:t>
      </w:r>
      <w:r w:rsidRPr="00B7141C">
        <w:rPr>
          <w:rFonts w:ascii="Traditional Arabic" w:hAnsi="Traditional Arabic"/>
          <w:sz w:val="28"/>
          <w:rtl/>
        </w:rPr>
        <w:t xml:space="preserve"> که نزد امیر المؤمنین اسم أعظم است اگر لب بگشاید، همگان در زمین فرود خواهند رفت و او</w:t>
      </w:r>
      <w:r w:rsidR="005506A7">
        <w:rPr>
          <w:rFonts w:ascii="Traditional Arabic" w:hAnsi="Traditional Arabic" w:hint="cs"/>
          <w:sz w:val="28"/>
          <w:rtl/>
        </w:rPr>
        <w:t xml:space="preserve"> </w:t>
      </w:r>
      <w:r w:rsidRPr="00B7141C">
        <w:rPr>
          <w:rFonts w:ascii="Traditional Arabic" w:hAnsi="Traditional Arabic"/>
          <w:sz w:val="28"/>
          <w:rtl/>
        </w:rPr>
        <w:t>هم</w:t>
      </w:r>
      <w:r w:rsidR="005506A7">
        <w:rPr>
          <w:rFonts w:ascii="Traditional Arabic" w:hAnsi="Traditional Arabic" w:hint="cs"/>
          <w:sz w:val="28"/>
          <w:rtl/>
        </w:rPr>
        <w:t xml:space="preserve"> </w:t>
      </w:r>
      <w:r w:rsidRPr="00B7141C">
        <w:rPr>
          <w:rFonts w:ascii="Traditional Arabic" w:hAnsi="Traditional Arabic"/>
          <w:sz w:val="28"/>
          <w:rtl/>
        </w:rPr>
        <w:t>از</w:t>
      </w:r>
      <w:r w:rsidR="005506A7">
        <w:rPr>
          <w:rFonts w:ascii="Traditional Arabic" w:hAnsi="Traditional Arabic" w:hint="cs"/>
          <w:sz w:val="28"/>
          <w:rtl/>
        </w:rPr>
        <w:t xml:space="preserve"> </w:t>
      </w:r>
      <w:r w:rsidRPr="00B7141C">
        <w:rPr>
          <w:rFonts w:ascii="Traditional Arabic" w:hAnsi="Traditional Arabic"/>
          <w:sz w:val="28"/>
          <w:rtl/>
        </w:rPr>
        <w:t>فرو رفته گان خواهد بود، ابوذر را امیرالمؤمنین از سخن گفتن باز داشت ولی ابوذر از</w:t>
      </w:r>
      <w:r w:rsidR="005506A7">
        <w:rPr>
          <w:rFonts w:ascii="Traditional Arabic" w:hAnsi="Traditional Arabic" w:hint="cs"/>
          <w:sz w:val="28"/>
          <w:rtl/>
        </w:rPr>
        <w:t xml:space="preserve"> </w:t>
      </w:r>
      <w:r w:rsidRPr="00B7141C">
        <w:rPr>
          <w:rFonts w:ascii="Traditional Arabic" w:hAnsi="Traditional Arabic"/>
          <w:sz w:val="28"/>
          <w:rtl/>
        </w:rPr>
        <w:t>ملامت</w:t>
      </w:r>
      <w:r w:rsidR="005506A7">
        <w:rPr>
          <w:rFonts w:ascii="Traditional Arabic" w:hAnsi="Traditional Arabic" w:hint="cs"/>
          <w:sz w:val="28"/>
          <w:rtl/>
        </w:rPr>
        <w:t>‌</w:t>
      </w:r>
      <w:r w:rsidRPr="00B7141C">
        <w:rPr>
          <w:rFonts w:ascii="Traditional Arabic" w:hAnsi="Traditional Arabic"/>
          <w:sz w:val="28"/>
          <w:rtl/>
        </w:rPr>
        <w:t>ها نترسید همواره سخن گفت</w:t>
      </w:r>
      <w:r w:rsidRPr="00B7141C">
        <w:rPr>
          <w:rStyle w:val="FootnoteReference"/>
          <w:rFonts w:ascii="Traditional Arabic" w:hAnsi="Traditional Arabic"/>
          <w:sz w:val="28"/>
          <w:rtl/>
        </w:rPr>
        <w:footnoteReference w:id="189"/>
      </w:r>
      <w:r w:rsidR="005506A7">
        <w:rPr>
          <w:rFonts w:ascii="Traditional Arabic" w:hAnsi="Traditional Arabic" w:hint="cs"/>
          <w:sz w:val="28"/>
          <w:rtl/>
        </w:rPr>
        <w:t>.</w:t>
      </w:r>
    </w:p>
    <w:p w:rsidR="00CA67C1" w:rsidRPr="00757441" w:rsidRDefault="006B2865" w:rsidP="005506A7">
      <w:pPr>
        <w:rPr>
          <w:rStyle w:val="6-Char"/>
          <w:rtl/>
        </w:rPr>
      </w:pPr>
      <w:r w:rsidRPr="00757441">
        <w:rPr>
          <w:rStyle w:val="6-Char"/>
          <w:rtl/>
        </w:rPr>
        <w:lastRenderedPageBreak/>
        <w:t>عن عبدالرح</w:t>
      </w:r>
      <w:r w:rsidRPr="00757441">
        <w:rPr>
          <w:rStyle w:val="6-Char"/>
          <w:rFonts w:hint="cs"/>
          <w:rtl/>
        </w:rPr>
        <w:t>ي</w:t>
      </w:r>
      <w:r w:rsidRPr="00757441">
        <w:rPr>
          <w:rStyle w:val="6-Char"/>
          <w:rtl/>
        </w:rPr>
        <w:t>م القص</w:t>
      </w:r>
      <w:r w:rsidRPr="00757441">
        <w:rPr>
          <w:rStyle w:val="6-Char"/>
          <w:rFonts w:hint="cs"/>
          <w:rtl/>
        </w:rPr>
        <w:t>ي</w:t>
      </w:r>
      <w:r w:rsidR="005506A7" w:rsidRPr="00757441">
        <w:rPr>
          <w:rStyle w:val="6-Char"/>
          <w:rtl/>
        </w:rPr>
        <w:t>ر، قال: قلت ل</w:t>
      </w:r>
      <w:r w:rsidR="005506A7" w:rsidRPr="00757441">
        <w:rPr>
          <w:rStyle w:val="6-Char"/>
          <w:rFonts w:hint="cs"/>
          <w:rtl/>
        </w:rPr>
        <w:t>أ</w:t>
      </w:r>
      <w:r w:rsidRPr="00757441">
        <w:rPr>
          <w:rStyle w:val="6-Char"/>
          <w:rtl/>
        </w:rPr>
        <w:t>ب</w:t>
      </w:r>
      <w:r w:rsidRPr="00757441">
        <w:rPr>
          <w:rStyle w:val="6-Char"/>
          <w:rFonts w:hint="cs"/>
          <w:rtl/>
        </w:rPr>
        <w:t>ي</w:t>
      </w:r>
      <w:r w:rsidRPr="00757441">
        <w:rPr>
          <w:rStyle w:val="6-Char"/>
          <w:rtl/>
        </w:rPr>
        <w:t xml:space="preserve"> جعفر: إنَّ الناس </w:t>
      </w:r>
      <w:r w:rsidRPr="00757441">
        <w:rPr>
          <w:rStyle w:val="6-Char"/>
          <w:rFonts w:hint="cs"/>
          <w:rtl/>
        </w:rPr>
        <w:t>ي</w:t>
      </w:r>
      <w:r w:rsidR="005506A7" w:rsidRPr="00757441">
        <w:rPr>
          <w:rStyle w:val="6-Char"/>
          <w:rtl/>
        </w:rPr>
        <w:t xml:space="preserve">فزعون </w:t>
      </w:r>
      <w:r w:rsidR="005506A7" w:rsidRPr="00757441">
        <w:rPr>
          <w:rStyle w:val="6-Char"/>
          <w:rFonts w:hint="cs"/>
          <w:rtl/>
        </w:rPr>
        <w:t>إ</w:t>
      </w:r>
      <w:r w:rsidR="00CA67C1" w:rsidRPr="00757441">
        <w:rPr>
          <w:rStyle w:val="6-Char"/>
          <w:rtl/>
        </w:rPr>
        <w:t xml:space="preserve">ذا </w:t>
      </w:r>
      <w:r w:rsidRPr="00757441">
        <w:rPr>
          <w:rStyle w:val="6-Char"/>
          <w:rtl/>
        </w:rPr>
        <w:t xml:space="preserve">قلنا: إنَّ الناس ارتدَّوا فقال </w:t>
      </w:r>
      <w:r w:rsidRPr="00757441">
        <w:rPr>
          <w:rStyle w:val="6-Char"/>
          <w:rFonts w:hint="cs"/>
          <w:rtl/>
        </w:rPr>
        <w:t>ي</w:t>
      </w:r>
      <w:r w:rsidRPr="00757441">
        <w:rPr>
          <w:rStyle w:val="6-Char"/>
          <w:rtl/>
        </w:rPr>
        <w:t>ا عبدالرح</w:t>
      </w:r>
      <w:r w:rsidRPr="00757441">
        <w:rPr>
          <w:rStyle w:val="6-Char"/>
          <w:rFonts w:hint="cs"/>
          <w:rtl/>
        </w:rPr>
        <w:t>ي</w:t>
      </w:r>
      <w:r w:rsidRPr="00757441">
        <w:rPr>
          <w:rStyle w:val="6-Char"/>
          <w:rtl/>
        </w:rPr>
        <w:t>م</w:t>
      </w:r>
      <w:r w:rsidR="00CA67C1" w:rsidRPr="00757441">
        <w:rPr>
          <w:rStyle w:val="6-Char"/>
          <w:rtl/>
        </w:rPr>
        <w:t>! اِنَّ الناس عا</w:t>
      </w:r>
      <w:r w:rsidRPr="00757441">
        <w:rPr>
          <w:rStyle w:val="6-Char"/>
          <w:rtl/>
        </w:rPr>
        <w:t xml:space="preserve">دوا بعد ما قبض رسول الله </w:t>
      </w:r>
      <w:r w:rsidR="005055CA" w:rsidRPr="005055CA">
        <w:rPr>
          <w:rStyle w:val="6-Char"/>
          <w:rFonts w:cs="CTraditional Arabic"/>
          <w:rtl/>
        </w:rPr>
        <w:t>ج</w:t>
      </w:r>
      <w:r w:rsidRPr="00757441">
        <w:rPr>
          <w:rStyle w:val="6-Char"/>
          <w:rtl/>
        </w:rPr>
        <w:t xml:space="preserve">: </w:t>
      </w:r>
      <w:r w:rsidRPr="00757441">
        <w:rPr>
          <w:rStyle w:val="5-Char"/>
          <w:rtl/>
          <w:lang w:bidi="prs-AF"/>
        </w:rPr>
        <w:t>أهل جاهلِ</w:t>
      </w:r>
      <w:r w:rsidRPr="00757441">
        <w:rPr>
          <w:rStyle w:val="5-Char"/>
          <w:rFonts w:hint="cs"/>
          <w:rtl/>
          <w:lang w:bidi="prs-AF"/>
        </w:rPr>
        <w:t>ي</w:t>
      </w:r>
      <w:r w:rsidRPr="00757441">
        <w:rPr>
          <w:rStyle w:val="5-Char"/>
          <w:rtl/>
          <w:lang w:bidi="prs-AF"/>
        </w:rPr>
        <w:t>َّة</w:t>
      </w:r>
      <w:r w:rsidR="005506A7" w:rsidRPr="00757441">
        <w:rPr>
          <w:rStyle w:val="5-Char"/>
          <w:rtl/>
        </w:rPr>
        <w:t xml:space="preserve">! </w:t>
      </w:r>
      <w:r w:rsidR="005506A7" w:rsidRPr="00757441">
        <w:rPr>
          <w:rStyle w:val="5-Char"/>
          <w:rtl/>
          <w:lang w:bidi="prs-AF"/>
        </w:rPr>
        <w:t>إنَّ ال</w:t>
      </w:r>
      <w:r w:rsidR="005506A7" w:rsidRPr="00757441">
        <w:rPr>
          <w:rStyle w:val="5-Char"/>
          <w:rFonts w:hint="cs"/>
          <w:rtl/>
          <w:lang w:bidi="prs-AF"/>
        </w:rPr>
        <w:t>أ</w:t>
      </w:r>
      <w:r w:rsidR="00CA67C1" w:rsidRPr="00757441">
        <w:rPr>
          <w:rStyle w:val="5-Char"/>
          <w:rtl/>
          <w:lang w:bidi="prs-AF"/>
        </w:rPr>
        <w:t xml:space="preserve">نصار </w:t>
      </w:r>
      <w:r w:rsidRPr="00757441">
        <w:rPr>
          <w:rStyle w:val="5-Char"/>
          <w:rtl/>
          <w:lang w:bidi="prs-AF"/>
        </w:rPr>
        <w:t>اعتزلت فلم تعتزل بخ</w:t>
      </w:r>
      <w:r w:rsidRPr="00757441">
        <w:rPr>
          <w:rStyle w:val="5-Char"/>
          <w:rFonts w:hint="cs"/>
          <w:rtl/>
          <w:lang w:bidi="prs-AF"/>
        </w:rPr>
        <w:t>ي</w:t>
      </w:r>
      <w:r w:rsidRPr="00757441">
        <w:rPr>
          <w:rStyle w:val="5-Char"/>
          <w:rtl/>
          <w:lang w:bidi="prs-AF"/>
        </w:rPr>
        <w:t>ر</w:t>
      </w:r>
      <w:r w:rsidR="00CA67C1" w:rsidRPr="00757441">
        <w:rPr>
          <w:rStyle w:val="5-Char"/>
          <w:rtl/>
        </w:rPr>
        <w:t>»</w:t>
      </w:r>
      <w:r w:rsidRPr="00757441">
        <w:rPr>
          <w:rStyle w:val="6-Char"/>
          <w:rFonts w:hint="cs"/>
          <w:rtl/>
        </w:rPr>
        <w:t>.</w:t>
      </w:r>
    </w:p>
    <w:p w:rsidR="00CA67C1" w:rsidRPr="00B7141C" w:rsidRDefault="00CA67C1" w:rsidP="00904AFB">
      <w:pPr>
        <w:tabs>
          <w:tab w:val="left" w:pos="720"/>
        </w:tabs>
        <w:rPr>
          <w:rFonts w:ascii="Traditional Arabic" w:hAnsi="Traditional Arabic"/>
          <w:sz w:val="28"/>
          <w:rtl/>
        </w:rPr>
      </w:pPr>
      <w:r w:rsidRPr="00B7141C">
        <w:rPr>
          <w:rFonts w:ascii="Traditional Arabic" w:hAnsi="Traditional Arabic"/>
          <w:sz w:val="28"/>
          <w:rtl/>
        </w:rPr>
        <w:t>ترجمه: عبدالرحیم</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برای ابوجعفر گفتم: هنگامی که از ارتداد صحابه صحبت </w:t>
      </w:r>
      <w:r w:rsidR="0094108B">
        <w:rPr>
          <w:rFonts w:ascii="Traditional Arabic" w:hAnsi="Traditional Arabic"/>
          <w:sz w:val="28"/>
          <w:rtl/>
        </w:rPr>
        <w:t>می</w:t>
      </w:r>
      <w:r w:rsidR="0094108B">
        <w:rPr>
          <w:rFonts w:ascii="Traditional Arabic" w:hAnsi="Traditional Arabic" w:hint="cs"/>
          <w:sz w:val="28"/>
          <w:rtl/>
        </w:rPr>
        <w:t>‌</w:t>
      </w:r>
      <w:r w:rsidR="0076326C">
        <w:rPr>
          <w:rFonts w:ascii="Traditional Arabic" w:hAnsi="Traditional Arabic"/>
          <w:sz w:val="28"/>
          <w:rtl/>
        </w:rPr>
        <w:t>کنیم مردم به یکبارگی تکان می</w:t>
      </w:r>
      <w:r w:rsidR="0076326C">
        <w:rPr>
          <w:rFonts w:ascii="Traditional Arabic" w:hAnsi="Traditional Arabic" w:hint="cs"/>
          <w:sz w:val="28"/>
          <w:rtl/>
        </w:rPr>
        <w:t>‌</w:t>
      </w:r>
      <w:r w:rsidRPr="00B7141C">
        <w:rPr>
          <w:rFonts w:ascii="Traditional Arabic" w:hAnsi="Traditional Arabic"/>
          <w:sz w:val="28"/>
          <w:rtl/>
        </w:rPr>
        <w:t>خورند. أبوجعفر گفت: صحابه بعد از وفات پیامبر به جاهلیت أولی برگشتند أنصار یکسو</w:t>
      </w:r>
      <w:r w:rsidR="005506A7">
        <w:rPr>
          <w:rFonts w:ascii="Traditional Arabic" w:hAnsi="Traditional Arabic" w:hint="cs"/>
          <w:sz w:val="28"/>
          <w:rtl/>
        </w:rPr>
        <w:t xml:space="preserve"> </w:t>
      </w:r>
      <w:r w:rsidRPr="00B7141C">
        <w:rPr>
          <w:rFonts w:ascii="Traditional Arabic" w:hAnsi="Traditional Arabic"/>
          <w:sz w:val="28"/>
          <w:rtl/>
        </w:rPr>
        <w:t>شدند، دست برداشتند</w:t>
      </w:r>
      <w:r w:rsidR="005506A7">
        <w:rPr>
          <w:rFonts w:ascii="Traditional Arabic" w:hAnsi="Traditional Arabic" w:hint="cs"/>
          <w:sz w:val="28"/>
          <w:rtl/>
        </w:rPr>
        <w:t xml:space="preserve"> </w:t>
      </w:r>
      <w:r w:rsidRPr="00B7141C">
        <w:rPr>
          <w:rFonts w:ascii="Traditional Arabic" w:hAnsi="Traditional Arabic"/>
          <w:sz w:val="28"/>
          <w:rtl/>
        </w:rPr>
        <w:t>و</w:t>
      </w:r>
      <w:r w:rsidR="005506A7">
        <w:rPr>
          <w:rFonts w:ascii="Traditional Arabic" w:hAnsi="Traditional Arabic" w:hint="cs"/>
          <w:sz w:val="28"/>
          <w:rtl/>
        </w:rPr>
        <w:t xml:space="preserve"> </w:t>
      </w:r>
      <w:r w:rsidRPr="00B7141C">
        <w:rPr>
          <w:rFonts w:ascii="Traditional Arabic" w:hAnsi="Traditional Arabic"/>
          <w:sz w:val="28"/>
          <w:rtl/>
        </w:rPr>
        <w:t>کنار رفتند، با این کنار روی خود کار درستی را انجام ندادند</w:t>
      </w:r>
      <w:r w:rsidRPr="00B7141C">
        <w:rPr>
          <w:rStyle w:val="FootnoteReference"/>
          <w:rFonts w:ascii="Traditional Arabic" w:hAnsi="Traditional Arabic"/>
          <w:sz w:val="28"/>
          <w:rtl/>
        </w:rPr>
        <w:footnoteReference w:id="190"/>
      </w:r>
      <w:r w:rsidR="005506A7">
        <w:rPr>
          <w:rFonts w:ascii="Traditional Arabic" w:hAnsi="Traditional Arabic" w:hint="cs"/>
          <w:sz w:val="28"/>
          <w:rtl/>
        </w:rPr>
        <w:t>.</w:t>
      </w:r>
    </w:p>
    <w:p w:rsidR="00CA67C1" w:rsidRPr="004A1E0B" w:rsidRDefault="00F44F43" w:rsidP="00B40DA9">
      <w:pPr>
        <w:rPr>
          <w:rFonts w:ascii="Traditional Arabic" w:hAnsi="Traditional Arabic"/>
          <w:b/>
          <w:bCs/>
          <w:sz w:val="28"/>
          <w:rtl/>
        </w:rPr>
      </w:pPr>
      <w:r>
        <w:rPr>
          <w:rFonts w:ascii="Traditional Arabic" w:hAnsi="Traditional Arabic"/>
          <w:sz w:val="28"/>
          <w:rtl/>
        </w:rPr>
        <w:t>ابو</w:t>
      </w:r>
      <w:r w:rsidR="00CA67C1" w:rsidRPr="00B7141C">
        <w:rPr>
          <w:rFonts w:ascii="Traditional Arabic" w:hAnsi="Traditional Arabic"/>
          <w:sz w:val="28"/>
          <w:rtl/>
        </w:rPr>
        <w:t>جعفر</w:t>
      </w:r>
      <w:r>
        <w:rPr>
          <w:rFonts w:ascii="Traditional Arabic" w:hAnsi="Traditional Arabic" w:hint="cs"/>
          <w:sz w:val="28"/>
          <w:rtl/>
        </w:rPr>
        <w:t xml:space="preserve"> </w:t>
      </w:r>
      <w:r w:rsidR="00CA67C1" w:rsidRPr="00B7141C">
        <w:rPr>
          <w:rFonts w:ascii="Traditional Arabic" w:hAnsi="Traditional Arabic"/>
          <w:sz w:val="28"/>
          <w:rtl/>
        </w:rPr>
        <w:t>بعد از یاد آوری حدیث طولانی در اختتام چنین ابراز</w:t>
      </w:r>
      <w:r w:rsidR="006E4303">
        <w:rPr>
          <w:rFonts w:ascii="Traditional Arabic" w:hAnsi="Traditional Arabic"/>
          <w:sz w:val="28"/>
          <w:rtl/>
        </w:rPr>
        <w:t xml:space="preserve"> می‌دا</w:t>
      </w:r>
      <w:r w:rsidR="00C5543C">
        <w:rPr>
          <w:rFonts w:ascii="Traditional Arabic" w:hAnsi="Traditional Arabic"/>
          <w:sz w:val="28"/>
          <w:rtl/>
        </w:rPr>
        <w:t>رد</w:t>
      </w:r>
      <w:r w:rsidR="00CA67C1" w:rsidRPr="00B7141C">
        <w:rPr>
          <w:rFonts w:ascii="Traditional Arabic" w:hAnsi="Traditional Arabic"/>
          <w:sz w:val="28"/>
          <w:rtl/>
        </w:rPr>
        <w:t xml:space="preserve"> «وقتی که پیامبر وفات نمود مردم بدون اینکه علی</w:t>
      </w:r>
      <w:r w:rsidR="00FC1C75">
        <w:rPr>
          <w:rFonts w:ascii="Traditional Arabic" w:hAnsi="Traditional Arabic" w:cs="CTraditional Arabic" w:hint="cs"/>
          <w:sz w:val="28"/>
          <w:rtl/>
        </w:rPr>
        <w:t>÷</w:t>
      </w:r>
      <w:r w:rsidR="00CA67C1" w:rsidRPr="00B7141C">
        <w:rPr>
          <w:rFonts w:ascii="Traditional Arabic" w:hAnsi="Traditional Arabic"/>
          <w:sz w:val="28"/>
          <w:rtl/>
        </w:rPr>
        <w:t xml:space="preserve"> را به امامت برگزینند بر</w:t>
      </w:r>
      <w:r w:rsidR="005506A7">
        <w:rPr>
          <w:rFonts w:ascii="Traditional Arabic" w:hAnsi="Traditional Arabic" w:hint="cs"/>
          <w:sz w:val="28"/>
          <w:rtl/>
        </w:rPr>
        <w:t xml:space="preserve"> </w:t>
      </w:r>
      <w:r w:rsidR="00CA67C1" w:rsidRPr="00B7141C">
        <w:rPr>
          <w:rFonts w:ascii="Traditional Arabic" w:hAnsi="Traditional Arabic"/>
          <w:sz w:val="28"/>
          <w:rtl/>
        </w:rPr>
        <w:t>دیگران بیعت نمودند از اینجا بود که شیطان تاج پادشاهی خود را برسرنهاد و منبر را نصب کرد به تنهای نشست، متعاقبا سوار و</w:t>
      </w:r>
      <w:r w:rsidR="005506A7">
        <w:rPr>
          <w:rFonts w:ascii="Traditional Arabic" w:hAnsi="Traditional Arabic" w:hint="cs"/>
          <w:sz w:val="28"/>
          <w:rtl/>
        </w:rPr>
        <w:t xml:space="preserve"> </w:t>
      </w:r>
      <w:r w:rsidR="00CA67C1" w:rsidRPr="00B7141C">
        <w:rPr>
          <w:rFonts w:ascii="Traditional Arabic" w:hAnsi="Traditional Arabic"/>
          <w:sz w:val="28"/>
          <w:rtl/>
        </w:rPr>
        <w:t>پیادهء خود را جمع نمود و چنین گفت: «ساز بنوازید (مستی کنید) که تا خروج مهدی دیگر از خدا اطاعت نخواهد شد، ابوجعفر</w:t>
      </w:r>
      <w:r w:rsidR="0068362F">
        <w:rPr>
          <w:rFonts w:ascii="Traditional Arabic" w:hAnsi="Traditional Arabic" w:hint="cs"/>
          <w:sz w:val="28"/>
          <w:rtl/>
        </w:rPr>
        <w:t xml:space="preserve"> </w:t>
      </w:r>
      <w:r w:rsidR="00CA67C1" w:rsidRPr="00B7141C">
        <w:rPr>
          <w:rFonts w:ascii="Traditional Arabic" w:hAnsi="Traditional Arabic"/>
          <w:sz w:val="28"/>
          <w:rtl/>
        </w:rPr>
        <w:t>آیت ذیل را تلاوت نمود</w:t>
      </w:r>
      <w:r w:rsidR="001D2DDA">
        <w:rPr>
          <w:rFonts w:ascii="Traditional Arabic" w:hAnsi="Traditional Arabic" w:hint="cs"/>
          <w:sz w:val="28"/>
          <w:rtl/>
        </w:rPr>
        <w:t>:</w:t>
      </w:r>
      <w:r w:rsidR="00B40DA9">
        <w:rPr>
          <w:rFonts w:ascii="Traditional Arabic" w:hAnsi="Traditional Arabic" w:hint="cs"/>
          <w:sz w:val="28"/>
          <w:rtl/>
        </w:rPr>
        <w:t xml:space="preserve"> </w:t>
      </w:r>
      <w:r w:rsidR="00B40DA9">
        <w:rPr>
          <w:rFonts w:ascii="Traditional Arabic" w:hAnsi="Traditional Arabic" w:cs="Traditional Arabic"/>
          <w:sz w:val="28"/>
          <w:rtl/>
        </w:rPr>
        <w:t>﴿</w:t>
      </w:r>
      <w:r w:rsidR="00B40DA9" w:rsidRPr="00562A8E">
        <w:rPr>
          <w:rStyle w:val="Char"/>
          <w:rtl/>
        </w:rPr>
        <w:t>وَلَقَدۡ صَدَّقَ عَلَيۡهِمۡ إِبۡلِيسُ ظَنَّهُ</w:t>
      </w:r>
      <w:r w:rsidR="00B40DA9" w:rsidRPr="00562A8E">
        <w:rPr>
          <w:rStyle w:val="Char"/>
          <w:rFonts w:hint="cs"/>
          <w:rtl/>
        </w:rPr>
        <w:t>ۥ</w:t>
      </w:r>
      <w:r w:rsidR="00B40DA9" w:rsidRPr="00562A8E">
        <w:rPr>
          <w:rStyle w:val="Char"/>
          <w:rtl/>
        </w:rPr>
        <w:t xml:space="preserve"> فَ</w:t>
      </w:r>
      <w:r w:rsidR="00B40DA9" w:rsidRPr="00562A8E">
        <w:rPr>
          <w:rStyle w:val="Char"/>
          <w:rFonts w:hint="cs"/>
          <w:rtl/>
        </w:rPr>
        <w:t>ٱتَّبَعُوهُ</w:t>
      </w:r>
      <w:r w:rsidR="00B40DA9" w:rsidRPr="00562A8E">
        <w:rPr>
          <w:rStyle w:val="Char"/>
          <w:rtl/>
        </w:rPr>
        <w:t xml:space="preserve"> إِلَّا فَرِيقٗا مِّنَ </w:t>
      </w:r>
      <w:r w:rsidR="00B40DA9" w:rsidRPr="00562A8E">
        <w:rPr>
          <w:rStyle w:val="Char"/>
          <w:rFonts w:hint="cs"/>
          <w:rtl/>
        </w:rPr>
        <w:t>ٱلۡمُؤۡمِنِينَ</w:t>
      </w:r>
      <w:r w:rsidR="00B40DA9" w:rsidRPr="00562A8E">
        <w:rPr>
          <w:rStyle w:val="Char"/>
          <w:rtl/>
        </w:rPr>
        <w:t>٢٠</w:t>
      </w:r>
      <w:r w:rsidR="00B40DA9">
        <w:rPr>
          <w:rFonts w:ascii="Traditional Arabic" w:hAnsi="Traditional Arabic" w:cs="Traditional Arabic"/>
          <w:sz w:val="28"/>
          <w:rtl/>
        </w:rPr>
        <w:t>﴾</w:t>
      </w:r>
      <w:r w:rsidR="00B40DA9">
        <w:rPr>
          <w:rFonts w:ascii="Traditional Arabic" w:hAnsi="Traditional Arabic" w:cs="Traditional Arabic" w:hint="cs"/>
          <w:sz w:val="28"/>
          <w:rtl/>
        </w:rPr>
        <w:t xml:space="preserve"> </w:t>
      </w:r>
      <w:r w:rsidR="00BA3AC4" w:rsidRPr="00FC1C75">
        <w:rPr>
          <w:rStyle w:val="8-Char"/>
          <w:rFonts w:hint="cs"/>
          <w:rtl/>
        </w:rPr>
        <w:t>[</w:t>
      </w:r>
      <w:r w:rsidR="003A5F2F" w:rsidRPr="00FC1C75">
        <w:rPr>
          <w:rStyle w:val="8-Char"/>
          <w:rFonts w:hint="cs"/>
          <w:rtl/>
        </w:rPr>
        <w:t>س</w:t>
      </w:r>
      <w:r w:rsidR="00AA2D6C" w:rsidRPr="00FC1C75">
        <w:rPr>
          <w:rStyle w:val="8-Char"/>
          <w:rFonts w:hint="cs"/>
          <w:rtl/>
        </w:rPr>
        <w:t>ب</w:t>
      </w:r>
      <w:r w:rsidR="003A5F2F" w:rsidRPr="00FC1C75">
        <w:rPr>
          <w:rStyle w:val="8-Char"/>
          <w:rFonts w:hint="cs"/>
          <w:rtl/>
        </w:rPr>
        <w:t>أ</w:t>
      </w:r>
      <w:r w:rsidR="006F4303" w:rsidRPr="00FC1C75">
        <w:rPr>
          <w:rStyle w:val="8-Char"/>
          <w:rtl/>
        </w:rPr>
        <w:t>:</w:t>
      </w:r>
      <w:r w:rsidR="00B40DA9">
        <w:rPr>
          <w:rStyle w:val="8-Char"/>
          <w:rFonts w:hint="cs"/>
          <w:rtl/>
        </w:rPr>
        <w:t xml:space="preserve"> </w:t>
      </w:r>
      <w:r w:rsidR="00D50468" w:rsidRPr="00FC1C75">
        <w:rPr>
          <w:rStyle w:val="8-Char"/>
          <w:rFonts w:hint="cs"/>
          <w:rtl/>
        </w:rPr>
        <w:t>20</w:t>
      </w:r>
      <w:r w:rsidR="00BA3AC4" w:rsidRPr="00FC1C75">
        <w:rPr>
          <w:rStyle w:val="8-Char"/>
          <w:rFonts w:hint="cs"/>
          <w:rtl/>
        </w:rPr>
        <w:t>].</w:t>
      </w:r>
    </w:p>
    <w:p w:rsidR="00CA67C1" w:rsidRPr="00B7141C" w:rsidRDefault="005506A7" w:rsidP="00904AFB">
      <w:pPr>
        <w:rPr>
          <w:rFonts w:ascii="Traditional Arabic" w:hAnsi="Traditional Arabic"/>
          <w:sz w:val="28"/>
          <w:rtl/>
        </w:rPr>
      </w:pPr>
      <w:r>
        <w:rPr>
          <w:rFonts w:ascii="Traditional Arabic" w:hAnsi="Traditional Arabic" w:cs="Traditional Arabic"/>
          <w:sz w:val="28"/>
          <w:rtl/>
        </w:rPr>
        <w:t>«</w:t>
      </w:r>
      <w:r w:rsidR="00CA67C1" w:rsidRPr="00B7141C">
        <w:rPr>
          <w:rFonts w:ascii="Traditional Arabic" w:hAnsi="Traditional Arabic"/>
          <w:sz w:val="28"/>
          <w:rtl/>
        </w:rPr>
        <w:t>ابلیس گمان خود را به کرسیی باور نشاند جز چند تن از مؤمنین سائرین از شیطان پیروی نمودند</w:t>
      </w:r>
      <w:r>
        <w:rPr>
          <w:rFonts w:ascii="Traditional Arabic" w:hAnsi="Traditional Arabic" w:cs="Traditional Arabic"/>
          <w:sz w:val="28"/>
          <w:rtl/>
        </w:rPr>
        <w:t>»</w:t>
      </w:r>
      <w:r w:rsidR="00CA67C1"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ابوجعفر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D972DA">
        <w:rPr>
          <w:rFonts w:ascii="Traditional Arabic" w:hAnsi="Traditional Arabic" w:hint="cs"/>
          <w:sz w:val="28"/>
          <w:rtl/>
        </w:rPr>
        <w:t xml:space="preserve"> </w:t>
      </w:r>
      <w:r w:rsidRPr="00B7141C">
        <w:rPr>
          <w:rFonts w:ascii="Traditional Arabic" w:hAnsi="Traditional Arabic"/>
          <w:sz w:val="28"/>
          <w:rtl/>
        </w:rPr>
        <w:t>«تأویل این آیت در وقت وفات پیامبر تحقق یافت</w:t>
      </w:r>
      <w:r w:rsidRPr="00B7141C">
        <w:rPr>
          <w:rStyle w:val="FootnoteReference"/>
          <w:rFonts w:ascii="Traditional Arabic" w:hAnsi="Traditional Arabic"/>
          <w:sz w:val="28"/>
          <w:rtl/>
        </w:rPr>
        <w:footnoteReference w:id="191"/>
      </w:r>
      <w:r w:rsidR="005506A7">
        <w:rPr>
          <w:rFonts w:ascii="Traditional Arabic" w:hAnsi="Traditional Arabic" w:hint="cs"/>
          <w:sz w:val="28"/>
          <w:rtl/>
        </w:rPr>
        <w:t>.</w:t>
      </w:r>
    </w:p>
    <w:p w:rsidR="00CA67C1" w:rsidRPr="00D445E9" w:rsidRDefault="005506A7" w:rsidP="00B40DA9">
      <w:pPr>
        <w:rPr>
          <w:rFonts w:ascii="Traditional Arabic" w:hAnsi="Traditional Arabic"/>
          <w:b/>
          <w:bCs/>
          <w:sz w:val="28"/>
          <w:rtl/>
        </w:rPr>
      </w:pPr>
      <w:r w:rsidRPr="00B40DA9">
        <w:rPr>
          <w:rStyle w:val="6-Char"/>
          <w:rtl/>
        </w:rPr>
        <w:t xml:space="preserve">عن </w:t>
      </w:r>
      <w:r w:rsidRPr="00B40DA9">
        <w:rPr>
          <w:rStyle w:val="6-Char"/>
          <w:rFonts w:hint="cs"/>
          <w:rtl/>
        </w:rPr>
        <w:t>أ</w:t>
      </w:r>
      <w:r w:rsidR="00B40DA9">
        <w:rPr>
          <w:rStyle w:val="6-Char"/>
          <w:rtl/>
        </w:rPr>
        <w:t>ب</w:t>
      </w:r>
      <w:r w:rsidR="00B40DA9">
        <w:rPr>
          <w:rStyle w:val="6-Char"/>
          <w:rFonts w:hint="cs"/>
          <w:rtl/>
        </w:rPr>
        <w:t>ي</w:t>
      </w:r>
      <w:r w:rsidR="00CA67C1" w:rsidRPr="00B40DA9">
        <w:rPr>
          <w:rStyle w:val="6-Char"/>
          <w:rtl/>
        </w:rPr>
        <w:t xml:space="preserve"> عبدالله</w:t>
      </w:r>
      <w:r w:rsidR="00FC1C75">
        <w:rPr>
          <w:rFonts w:ascii="Traditional Arabic" w:hAnsi="Traditional Arabic" w:cs="CTraditional Arabic" w:hint="cs"/>
          <w:sz w:val="28"/>
          <w:rtl/>
        </w:rPr>
        <w:t>÷</w:t>
      </w:r>
      <w:r w:rsidR="00B40DA9" w:rsidRPr="00B40DA9">
        <w:rPr>
          <w:rStyle w:val="6-Char"/>
          <w:rtl/>
        </w:rPr>
        <w:t xml:space="preserve"> ف</w:t>
      </w:r>
      <w:r w:rsidR="00B40DA9" w:rsidRPr="00B40DA9">
        <w:rPr>
          <w:rStyle w:val="6-Char"/>
          <w:rFonts w:hint="cs"/>
          <w:rtl/>
        </w:rPr>
        <w:t>ي</w:t>
      </w:r>
      <w:r w:rsidR="00CA67C1" w:rsidRPr="00B40DA9">
        <w:rPr>
          <w:rStyle w:val="6-Char"/>
          <w:rtl/>
        </w:rPr>
        <w:t xml:space="preserve"> قول الله تعالی:</w:t>
      </w:r>
      <w:r w:rsidR="00D972DA">
        <w:rPr>
          <w:rFonts w:ascii="Traditional Arabic" w:hAnsi="Traditional Arabic" w:hint="cs"/>
          <w:sz w:val="28"/>
          <w:rtl/>
        </w:rPr>
        <w:t xml:space="preserve"> </w:t>
      </w:r>
      <w:r w:rsidR="00B40DA9">
        <w:rPr>
          <w:rFonts w:ascii="Traditional Arabic" w:hAnsi="Traditional Arabic" w:cs="Traditional Arabic"/>
          <w:sz w:val="28"/>
          <w:rtl/>
        </w:rPr>
        <w:t>﴿</w:t>
      </w:r>
      <w:r w:rsidR="00B40DA9" w:rsidRPr="00562A8E">
        <w:rPr>
          <w:rStyle w:val="Char"/>
          <w:rtl/>
        </w:rPr>
        <w:t xml:space="preserve">إِنَّ </w:t>
      </w:r>
      <w:r w:rsidR="00B40DA9" w:rsidRPr="00562A8E">
        <w:rPr>
          <w:rStyle w:val="Char"/>
          <w:rFonts w:hint="cs"/>
          <w:rtl/>
        </w:rPr>
        <w:t>ٱلَّذِينَ</w:t>
      </w:r>
      <w:r w:rsidR="00B40DA9" w:rsidRPr="00562A8E">
        <w:rPr>
          <w:rStyle w:val="Char"/>
          <w:rtl/>
        </w:rPr>
        <w:t xml:space="preserve"> ءَامَنُواْ ثُمَّ كَفَرُواْ ثُمَّ ءَامَنُواْ ثُمَّ كَفَرُواْ ثُمَّ </w:t>
      </w:r>
      <w:r w:rsidR="00B40DA9" w:rsidRPr="00562A8E">
        <w:rPr>
          <w:rStyle w:val="Char"/>
          <w:rFonts w:hint="cs"/>
          <w:rtl/>
        </w:rPr>
        <w:t>ٱزۡدَادُواْ</w:t>
      </w:r>
      <w:r w:rsidR="00B40DA9" w:rsidRPr="00562A8E">
        <w:rPr>
          <w:rStyle w:val="Char"/>
          <w:rtl/>
        </w:rPr>
        <w:t xml:space="preserve"> كُفۡرٗا لَّمۡ يَكُنِ </w:t>
      </w:r>
      <w:r w:rsidR="00B40DA9" w:rsidRPr="00562A8E">
        <w:rPr>
          <w:rStyle w:val="Char"/>
          <w:rFonts w:hint="cs"/>
          <w:rtl/>
        </w:rPr>
        <w:t>ٱللَّهُ</w:t>
      </w:r>
      <w:r w:rsidR="00B40DA9" w:rsidRPr="00562A8E">
        <w:rPr>
          <w:rStyle w:val="Char"/>
          <w:rtl/>
        </w:rPr>
        <w:t xml:space="preserve"> لِيَغۡفِرَ لَهُمۡ وَلَا لِيَهۡدِيَهُمۡ سَبِيلَۢا١٣٧</w:t>
      </w:r>
      <w:r w:rsidR="00B40DA9">
        <w:rPr>
          <w:rFonts w:ascii="Traditional Arabic" w:hAnsi="Traditional Arabic" w:cs="Traditional Arabic"/>
          <w:sz w:val="28"/>
          <w:rtl/>
        </w:rPr>
        <w:t>﴾</w:t>
      </w:r>
      <w:r w:rsidR="00D972DA">
        <w:rPr>
          <w:rFonts w:ascii="Traditional Arabic" w:hAnsi="Traditional Arabic" w:hint="cs"/>
          <w:sz w:val="28"/>
          <w:rtl/>
        </w:rPr>
        <w:t xml:space="preserve"> </w:t>
      </w:r>
      <w:r w:rsidR="00D972DA" w:rsidRPr="00FC1C75">
        <w:rPr>
          <w:rStyle w:val="8-Char"/>
          <w:rFonts w:hint="cs"/>
          <w:rtl/>
        </w:rPr>
        <w:t>[</w:t>
      </w:r>
      <w:r w:rsidR="004E4A61" w:rsidRPr="00FC1C75">
        <w:rPr>
          <w:rStyle w:val="8-Char"/>
          <w:rFonts w:hint="cs"/>
          <w:rtl/>
        </w:rPr>
        <w:t>ال</w:t>
      </w:r>
      <w:r w:rsidR="004E4A61" w:rsidRPr="00FC1C75">
        <w:rPr>
          <w:rStyle w:val="8-Char"/>
          <w:rtl/>
        </w:rPr>
        <w:t>نساء</w:t>
      </w:r>
      <w:r w:rsidR="004E4A61" w:rsidRPr="00FC1C75">
        <w:rPr>
          <w:rStyle w:val="8-Char"/>
          <w:rFonts w:hint="cs"/>
          <w:rtl/>
        </w:rPr>
        <w:t>:</w:t>
      </w:r>
      <w:r w:rsidR="004E4A61" w:rsidRPr="00FC1C75">
        <w:rPr>
          <w:rStyle w:val="8-Char"/>
          <w:rtl/>
        </w:rPr>
        <w:t xml:space="preserve"> 137</w:t>
      </w:r>
      <w:r w:rsidR="00D972DA" w:rsidRPr="00FC1C75">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5506A7">
        <w:rPr>
          <w:rFonts w:ascii="Traditional Arabic" w:hAnsi="Traditional Arabic" w:cs="Traditional Arabic"/>
          <w:sz w:val="28"/>
          <w:rtl/>
        </w:rPr>
        <w:t>«</w:t>
      </w:r>
      <w:r w:rsidRPr="00B7141C">
        <w:rPr>
          <w:rFonts w:ascii="Traditional Arabic" w:hAnsi="Traditional Arabic"/>
          <w:sz w:val="28"/>
          <w:rtl/>
        </w:rPr>
        <w:t>یقیناً کسانی که ایمان آوردند، باز کافر شدند باز ایمان آورده دیگر</w:t>
      </w:r>
      <w:r w:rsidR="005506A7">
        <w:rPr>
          <w:rFonts w:ascii="Traditional Arabic" w:hAnsi="Traditional Arabic" w:hint="cs"/>
          <w:sz w:val="28"/>
          <w:rtl/>
        </w:rPr>
        <w:t xml:space="preserve"> </w:t>
      </w:r>
      <w:r w:rsidRPr="00B7141C">
        <w:rPr>
          <w:rFonts w:ascii="Traditional Arabic" w:hAnsi="Traditional Arabic"/>
          <w:sz w:val="28"/>
          <w:rtl/>
        </w:rPr>
        <w:t>بار</w:t>
      </w:r>
      <w:r w:rsidR="005506A7">
        <w:rPr>
          <w:rFonts w:ascii="Traditional Arabic" w:hAnsi="Traditional Arabic" w:hint="cs"/>
          <w:sz w:val="28"/>
          <w:rtl/>
        </w:rPr>
        <w:t xml:space="preserve"> </w:t>
      </w:r>
      <w:r w:rsidRPr="00B7141C">
        <w:rPr>
          <w:rFonts w:ascii="Traditional Arabic" w:hAnsi="Traditional Arabic"/>
          <w:sz w:val="28"/>
          <w:rtl/>
        </w:rPr>
        <w:t xml:space="preserve">کافر شدند پس به کفر خود </w:t>
      </w:r>
      <w:r w:rsidR="005506A7">
        <w:rPr>
          <w:rFonts w:ascii="Traditional Arabic" w:hAnsi="Traditional Arabic" w:hint="cs"/>
          <w:sz w:val="28"/>
          <w:rtl/>
        </w:rPr>
        <w:t>ا</w:t>
      </w:r>
      <w:r w:rsidRPr="00B7141C">
        <w:rPr>
          <w:rFonts w:ascii="Traditional Arabic" w:hAnsi="Traditional Arabic"/>
          <w:sz w:val="28"/>
          <w:rtl/>
        </w:rPr>
        <w:t>فزودند خداوند اینان را نخواهد بخشد و</w:t>
      </w:r>
      <w:r w:rsidR="005506A7">
        <w:rPr>
          <w:rFonts w:ascii="Traditional Arabic" w:hAnsi="Traditional Arabic" w:hint="cs"/>
          <w:sz w:val="28"/>
          <w:rtl/>
        </w:rPr>
        <w:t xml:space="preserve"> </w:t>
      </w:r>
      <w:r w:rsidRPr="00B7141C">
        <w:rPr>
          <w:rFonts w:ascii="Traditional Arabic" w:hAnsi="Traditional Arabic"/>
          <w:sz w:val="28"/>
          <w:rtl/>
        </w:rPr>
        <w:t xml:space="preserve">نه راه هدایت را بر </w:t>
      </w:r>
      <w:r w:rsidR="00D36133">
        <w:rPr>
          <w:rFonts w:ascii="Traditional Arabic" w:hAnsi="Traditional Arabic"/>
          <w:sz w:val="28"/>
          <w:rtl/>
        </w:rPr>
        <w:t xml:space="preserve">آن‌ها </w:t>
      </w:r>
      <w:r w:rsidRPr="00B7141C">
        <w:rPr>
          <w:rFonts w:ascii="Traditional Arabic" w:hAnsi="Traditional Arabic"/>
          <w:sz w:val="28"/>
          <w:rtl/>
        </w:rPr>
        <w:t>نشان خواهد داد</w:t>
      </w:r>
      <w:r w:rsidR="005506A7">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B92A2B">
      <w:pPr>
        <w:rPr>
          <w:rFonts w:ascii="Traditional Arabic" w:hAnsi="Traditional Arabic"/>
          <w:sz w:val="28"/>
          <w:rtl/>
        </w:rPr>
      </w:pPr>
      <w:r w:rsidRPr="00B7141C">
        <w:rPr>
          <w:rFonts w:ascii="Traditional Arabic" w:hAnsi="Traditional Arabic"/>
          <w:sz w:val="28"/>
          <w:rtl/>
        </w:rPr>
        <w:lastRenderedPageBreak/>
        <w:t>ابو عبدالله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301276">
        <w:rPr>
          <w:rFonts w:ascii="Traditional Arabic" w:hAnsi="Traditional Arabic" w:hint="cs"/>
          <w:sz w:val="28"/>
          <w:rtl/>
        </w:rPr>
        <w:t xml:space="preserve"> </w:t>
      </w:r>
      <w:r w:rsidRPr="00B7141C">
        <w:rPr>
          <w:rFonts w:ascii="Traditional Arabic" w:hAnsi="Traditional Arabic"/>
          <w:sz w:val="28"/>
          <w:rtl/>
        </w:rPr>
        <w:t>«این آیه در بارهء فلان و فلان</w:t>
      </w:r>
      <w:r w:rsidRPr="00B7141C">
        <w:rPr>
          <w:rStyle w:val="FootnoteReference"/>
          <w:rFonts w:ascii="Traditional Arabic" w:hAnsi="Traditional Arabic"/>
          <w:sz w:val="28"/>
          <w:rtl/>
        </w:rPr>
        <w:footnoteReference w:id="192"/>
      </w:r>
      <w:r w:rsidRPr="00B7141C">
        <w:rPr>
          <w:rFonts w:ascii="Traditional Arabic" w:hAnsi="Traditional Arabic"/>
          <w:sz w:val="28"/>
          <w:rtl/>
        </w:rPr>
        <w:t xml:space="preserve"> نازل شده است، در ابتداء ایمان آوردند وقتیکه پیامبر ولایت را اعلان نمود «من کنت مولاه فهذا</w:t>
      </w:r>
      <w:r w:rsidR="005506A7">
        <w:rPr>
          <w:rFonts w:ascii="Traditional Arabic" w:hAnsi="Traditional Arabic" w:hint="cs"/>
          <w:sz w:val="28"/>
          <w:rtl/>
        </w:rPr>
        <w:t xml:space="preserve"> </w:t>
      </w:r>
      <w:r w:rsidRPr="00B7141C">
        <w:rPr>
          <w:rFonts w:ascii="Traditional Arabic" w:hAnsi="Traditional Arabic"/>
          <w:sz w:val="28"/>
          <w:rtl/>
        </w:rPr>
        <w:t>علی مولاه» کافر شدند باز در نتیجهء بیعت ایشان به امیر المؤمنین علی</w:t>
      </w:r>
      <w:r w:rsidR="00B92A2B">
        <w:rPr>
          <w:rFonts w:ascii="Traditional Arabic" w:hAnsi="Traditional Arabic" w:cs="CTraditional Arabic" w:hint="cs"/>
          <w:sz w:val="28"/>
          <w:rtl/>
        </w:rPr>
        <w:t>÷</w:t>
      </w:r>
      <w:r w:rsidR="005506A7">
        <w:rPr>
          <w:rFonts w:ascii="Traditional Arabic" w:hAnsi="Traditional Arabic" w:hint="cs"/>
          <w:sz w:val="28"/>
          <w:rtl/>
        </w:rPr>
        <w:t xml:space="preserve"> </w:t>
      </w:r>
      <w:r w:rsidRPr="00B7141C">
        <w:rPr>
          <w:rFonts w:ascii="Traditional Arabic" w:hAnsi="Traditional Arabic"/>
          <w:sz w:val="28"/>
          <w:rtl/>
        </w:rPr>
        <w:t>مؤمن شدند باز بعد از وفات پیامبر</w:t>
      </w:r>
      <w:r w:rsidR="005506A7">
        <w:rPr>
          <w:rFonts w:ascii="Traditional Arabic" w:hAnsi="Traditional Arabic" w:hint="cs"/>
          <w:sz w:val="28"/>
          <w:rtl/>
        </w:rPr>
        <w:t xml:space="preserve"> </w:t>
      </w:r>
      <w:r w:rsidRPr="00B7141C">
        <w:rPr>
          <w:rFonts w:ascii="Traditional Arabic" w:hAnsi="Traditional Arabic"/>
          <w:sz w:val="28"/>
          <w:rtl/>
        </w:rPr>
        <w:t>کافر شدند باز</w:t>
      </w:r>
      <w:r w:rsidR="005506A7">
        <w:rPr>
          <w:rFonts w:ascii="Traditional Arabic" w:hAnsi="Traditional Arabic" w:hint="cs"/>
          <w:sz w:val="28"/>
          <w:rtl/>
        </w:rPr>
        <w:t xml:space="preserve"> </w:t>
      </w:r>
      <w:r w:rsidRPr="00B7141C">
        <w:rPr>
          <w:rFonts w:ascii="Traditional Arabic" w:hAnsi="Traditional Arabic"/>
          <w:sz w:val="28"/>
          <w:rtl/>
        </w:rPr>
        <w:t>کفر</w:t>
      </w:r>
      <w:r w:rsidR="005506A7">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 xml:space="preserve">در وقتی ادامه یافت که برای خودشان بیعت گرفتند دیگر اصلاً نشانی از ایمان در </w:t>
      </w:r>
      <w:r w:rsidR="00D36133">
        <w:rPr>
          <w:rFonts w:ascii="Traditional Arabic" w:hAnsi="Traditional Arabic"/>
          <w:sz w:val="28"/>
          <w:rtl/>
        </w:rPr>
        <w:t xml:space="preserve">آن‌ها </w:t>
      </w:r>
      <w:r w:rsidRPr="00B7141C">
        <w:rPr>
          <w:rFonts w:ascii="Traditional Arabic" w:hAnsi="Traditional Arabic"/>
          <w:sz w:val="28"/>
          <w:rtl/>
        </w:rPr>
        <w:t>باقی نماند</w:t>
      </w:r>
      <w:r w:rsidRPr="00B7141C">
        <w:rPr>
          <w:rStyle w:val="FootnoteReference"/>
          <w:rFonts w:ascii="Traditional Arabic" w:hAnsi="Traditional Arabic"/>
          <w:sz w:val="28"/>
          <w:rtl/>
        </w:rPr>
        <w:footnoteReference w:id="193"/>
      </w:r>
      <w:r w:rsidR="005506A7">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صاحب «وافی» تحت عنوان «تذکیر»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FB2951">
        <w:rPr>
          <w:rFonts w:ascii="Traditional Arabic" w:hAnsi="Traditional Arabic" w:hint="cs"/>
          <w:sz w:val="28"/>
          <w:rtl/>
        </w:rPr>
        <w:t xml:space="preserve"> </w:t>
      </w:r>
      <w:r w:rsidRPr="00B7141C">
        <w:rPr>
          <w:rFonts w:ascii="Traditional Arabic" w:hAnsi="Traditional Arabic"/>
          <w:sz w:val="28"/>
          <w:rtl/>
        </w:rPr>
        <w:t>«به خوبی از آنچه که میان صحابه بعد از وفات پیامبر اتفاق افتاد آگاهی داری؟»:</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امور را بر مردم خلط نمودند.</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لباس نا امیدی و جنگ را بتن کردند.</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 xml:space="preserve">بعد از اینکه نصوص صریح را در خصوص علی بار بار شنیدند آنچه را دانستند انکار کردند و آنچه را شنیدند تبدیل نمودند. </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از حق امیرالمؤمنین که برگردنشان و</w:t>
      </w:r>
      <w:r w:rsidR="005506A7">
        <w:rPr>
          <w:rFonts w:ascii="Traditional Arabic" w:hAnsi="Traditional Arabic" w:hint="cs"/>
          <w:sz w:val="28"/>
          <w:rtl/>
        </w:rPr>
        <w:t xml:space="preserve"> </w:t>
      </w:r>
      <w:r w:rsidRPr="00B7141C">
        <w:rPr>
          <w:rFonts w:ascii="Traditional Arabic" w:hAnsi="Traditional Arabic"/>
          <w:sz w:val="28"/>
          <w:rtl/>
        </w:rPr>
        <w:t>گردن مسلمانان لازم شده بود</w:t>
      </w:r>
      <w:r w:rsidR="005506A7">
        <w:rPr>
          <w:rFonts w:ascii="Traditional Arabic" w:hAnsi="Traditional Arabic" w:hint="cs"/>
          <w:sz w:val="28"/>
          <w:rtl/>
        </w:rPr>
        <w:t xml:space="preserve"> </w:t>
      </w:r>
      <w:r w:rsidRPr="00B7141C">
        <w:rPr>
          <w:rFonts w:ascii="Traditional Arabic" w:hAnsi="Traditional Arabic"/>
          <w:sz w:val="28"/>
          <w:rtl/>
        </w:rPr>
        <w:t>اباء</w:t>
      </w:r>
      <w:r w:rsidR="005506A7">
        <w:rPr>
          <w:rFonts w:ascii="Traditional Arabic" w:hAnsi="Traditional Arabic" w:hint="cs"/>
          <w:sz w:val="28"/>
          <w:rtl/>
        </w:rPr>
        <w:t xml:space="preserve"> </w:t>
      </w:r>
      <w:r w:rsidRPr="00B7141C">
        <w:rPr>
          <w:rFonts w:ascii="Traditional Arabic" w:hAnsi="Traditional Arabic"/>
          <w:sz w:val="28"/>
          <w:rtl/>
        </w:rPr>
        <w:t>ورزیدند.</w:t>
      </w:r>
    </w:p>
    <w:p w:rsidR="00CA67C1" w:rsidRPr="00B7141C" w:rsidRDefault="004A0F9A" w:rsidP="001B1396">
      <w:pPr>
        <w:numPr>
          <w:ilvl w:val="0"/>
          <w:numId w:val="10"/>
        </w:numPr>
        <w:ind w:left="568" w:hanging="284"/>
        <w:rPr>
          <w:rFonts w:ascii="Traditional Arabic" w:hAnsi="Traditional Arabic"/>
          <w:sz w:val="28"/>
        </w:rPr>
      </w:pPr>
      <w:r>
        <w:rPr>
          <w:rFonts w:ascii="Traditional Arabic" w:hAnsi="Traditional Arabic"/>
          <w:sz w:val="28"/>
          <w:rtl/>
        </w:rPr>
        <w:t>دلبستگی</w:t>
      </w:r>
      <w:r>
        <w:rPr>
          <w:rFonts w:ascii="Traditional Arabic" w:hAnsi="Traditional Arabic" w:hint="cs"/>
          <w:sz w:val="28"/>
          <w:rtl/>
        </w:rPr>
        <w:t>‌</w:t>
      </w:r>
      <w:r w:rsidR="00CA67C1" w:rsidRPr="00B7141C">
        <w:rPr>
          <w:rFonts w:ascii="Traditional Arabic" w:hAnsi="Traditional Arabic"/>
          <w:sz w:val="28"/>
          <w:rtl/>
        </w:rPr>
        <w:t>های ریاست، هوسبازی و</w:t>
      </w:r>
      <w:r w:rsidR="005506A7">
        <w:rPr>
          <w:rFonts w:ascii="Traditional Arabic" w:hAnsi="Traditional Arabic" w:hint="cs"/>
          <w:sz w:val="28"/>
          <w:rtl/>
        </w:rPr>
        <w:t xml:space="preserve"> </w:t>
      </w:r>
      <w:r w:rsidR="00CA67C1" w:rsidRPr="00B7141C">
        <w:rPr>
          <w:rFonts w:ascii="Traditional Arabic" w:hAnsi="Traditional Arabic"/>
          <w:sz w:val="28"/>
          <w:rtl/>
        </w:rPr>
        <w:t>خواهش پرستی بر</w:t>
      </w:r>
      <w:r w:rsidR="008274A9">
        <w:rPr>
          <w:rFonts w:ascii="Traditional Arabic" w:hAnsi="Traditional Arabic" w:hint="cs"/>
          <w:sz w:val="28"/>
          <w:rtl/>
        </w:rPr>
        <w:t xml:space="preserve"> </w:t>
      </w:r>
      <w:r w:rsidR="00D36133">
        <w:rPr>
          <w:rFonts w:ascii="Traditional Arabic" w:hAnsi="Traditional Arabic"/>
          <w:sz w:val="28"/>
          <w:rtl/>
        </w:rPr>
        <w:t xml:space="preserve">آن‌ها </w:t>
      </w:r>
      <w:r w:rsidR="00CA67C1" w:rsidRPr="00B7141C">
        <w:rPr>
          <w:rFonts w:ascii="Traditional Arabic" w:hAnsi="Traditional Arabic"/>
          <w:sz w:val="28"/>
          <w:rtl/>
        </w:rPr>
        <w:t>فایق آمد.</w:t>
      </w:r>
    </w:p>
    <w:p w:rsidR="00CA67C1" w:rsidRPr="00B7141C" w:rsidRDefault="001D60FB" w:rsidP="001B1396">
      <w:pPr>
        <w:numPr>
          <w:ilvl w:val="0"/>
          <w:numId w:val="10"/>
        </w:numPr>
        <w:ind w:left="568" w:hanging="284"/>
        <w:rPr>
          <w:rFonts w:ascii="Traditional Arabic" w:hAnsi="Traditional Arabic"/>
          <w:sz w:val="28"/>
        </w:rPr>
      </w:pPr>
      <w:r>
        <w:rPr>
          <w:rFonts w:ascii="Traditional Arabic" w:hAnsi="Traditional Arabic"/>
          <w:sz w:val="28"/>
          <w:rtl/>
        </w:rPr>
        <w:t>آتش بغض و حسد در</w:t>
      </w:r>
      <w:r w:rsidR="00ED13B9">
        <w:rPr>
          <w:rFonts w:ascii="Traditional Arabic" w:hAnsi="Traditional Arabic" w:hint="cs"/>
          <w:sz w:val="28"/>
          <w:rtl/>
        </w:rPr>
        <w:t xml:space="preserve"> دل‌های</w:t>
      </w:r>
      <w:r w:rsidR="00441BF6">
        <w:rPr>
          <w:rFonts w:ascii="Traditional Arabic" w:hAnsi="Traditional Arabic" w:hint="cs"/>
          <w:sz w:val="28"/>
          <w:rtl/>
        </w:rPr>
        <w:t xml:space="preserve">‌شان </w:t>
      </w:r>
      <w:r w:rsidR="00CA67C1" w:rsidRPr="00B7141C">
        <w:rPr>
          <w:rFonts w:ascii="Traditional Arabic" w:hAnsi="Traditional Arabic"/>
          <w:sz w:val="28"/>
          <w:rtl/>
        </w:rPr>
        <w:t>شعله</w:t>
      </w:r>
      <w:r w:rsidR="005506A7">
        <w:rPr>
          <w:rFonts w:ascii="Traditional Arabic" w:hAnsi="Traditional Arabic" w:hint="cs"/>
          <w:sz w:val="28"/>
          <w:rtl/>
        </w:rPr>
        <w:t>‌</w:t>
      </w:r>
      <w:r w:rsidR="00CA67C1" w:rsidRPr="00B7141C">
        <w:rPr>
          <w:rFonts w:ascii="Traditional Arabic" w:hAnsi="Traditional Arabic"/>
          <w:sz w:val="28"/>
          <w:rtl/>
        </w:rPr>
        <w:t>ورگردید.</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 xml:space="preserve"> به جاهلیت اولی برگشتند.</w:t>
      </w:r>
    </w:p>
    <w:p w:rsidR="00CA67C1" w:rsidRPr="00B7141C" w:rsidRDefault="00CA67C1" w:rsidP="001B1396">
      <w:pPr>
        <w:numPr>
          <w:ilvl w:val="0"/>
          <w:numId w:val="10"/>
        </w:numPr>
        <w:ind w:left="568" w:hanging="284"/>
        <w:rPr>
          <w:rFonts w:ascii="Traditional Arabic" w:hAnsi="Traditional Arabic"/>
          <w:sz w:val="28"/>
        </w:rPr>
      </w:pPr>
      <w:r w:rsidRPr="00B7141C">
        <w:rPr>
          <w:rFonts w:ascii="Traditional Arabic" w:hAnsi="Traditional Arabic"/>
          <w:sz w:val="28"/>
          <w:rtl/>
        </w:rPr>
        <w:t xml:space="preserve"> دستور پیامبر را پشت سر گذاشتند.</w:t>
      </w:r>
    </w:p>
    <w:p w:rsidR="00CA67C1" w:rsidRPr="00B7141C" w:rsidRDefault="00CA67C1" w:rsidP="001B1396">
      <w:pPr>
        <w:numPr>
          <w:ilvl w:val="0"/>
          <w:numId w:val="10"/>
        </w:numPr>
        <w:ind w:left="568" w:hanging="284"/>
        <w:rPr>
          <w:rFonts w:ascii="Traditional Arabic" w:hAnsi="Traditional Arabic"/>
          <w:sz w:val="28"/>
          <w:rtl/>
        </w:rPr>
      </w:pPr>
      <w:r w:rsidRPr="00B7141C">
        <w:rPr>
          <w:rFonts w:ascii="Traditional Arabic" w:hAnsi="Traditional Arabic"/>
          <w:sz w:val="28"/>
          <w:rtl/>
        </w:rPr>
        <w:t>فرامین رسول خدا</w:t>
      </w:r>
      <w:r w:rsidR="00904953">
        <w:rPr>
          <w:rFonts w:ascii="Traditional Arabic" w:hAnsi="Traditional Arabic" w:hint="cs"/>
          <w:sz w:val="28"/>
          <w:rtl/>
        </w:rPr>
        <w:t xml:space="preserve"> </w:t>
      </w:r>
      <w:r w:rsidRPr="00B7141C">
        <w:rPr>
          <w:rFonts w:ascii="Traditional Arabic" w:hAnsi="Traditional Arabic"/>
          <w:sz w:val="28"/>
          <w:rtl/>
        </w:rPr>
        <w:t>را با متاع اندکی عوض کردند چه جرم بدی را ارتکاب نمودند.</w:t>
      </w:r>
    </w:p>
    <w:p w:rsidR="00CA67C1" w:rsidRPr="00393EF9" w:rsidRDefault="0005276E" w:rsidP="0005276E">
      <w:pPr>
        <w:rPr>
          <w:rFonts w:ascii="Traditional Arabic" w:hAnsi="Traditional Arabic"/>
          <w:b/>
          <w:bCs/>
          <w:color w:val="000000"/>
          <w:sz w:val="28"/>
          <w:rtl/>
          <w:lang w:val="prs-AF" w:bidi="prs-AF"/>
        </w:rPr>
      </w:pPr>
      <w:r w:rsidRPr="0005276E">
        <w:rPr>
          <w:rFonts w:ascii="Traditional Arabic" w:hAnsi="Traditional Arabic" w:cs="Traditional Arabic"/>
          <w:color w:val="000000"/>
          <w:sz w:val="28"/>
          <w:rtl/>
        </w:rPr>
        <w:t>﴿</w:t>
      </w:r>
      <w:r w:rsidRPr="00562A8E">
        <w:rPr>
          <w:rStyle w:val="Char"/>
          <w:rtl/>
        </w:rPr>
        <w:t xml:space="preserve">أَمۡ يَحۡسُدُونَ </w:t>
      </w:r>
      <w:r w:rsidRPr="00562A8E">
        <w:rPr>
          <w:rStyle w:val="Char"/>
          <w:rFonts w:hint="cs"/>
          <w:rtl/>
        </w:rPr>
        <w:t>ٱلنَّاسَ</w:t>
      </w:r>
      <w:r w:rsidRPr="00562A8E">
        <w:rPr>
          <w:rStyle w:val="Char"/>
          <w:rtl/>
        </w:rPr>
        <w:t xml:space="preserve"> عَلَىٰ مَآ ءَاتَىٰهُمُ </w:t>
      </w:r>
      <w:r w:rsidRPr="00562A8E">
        <w:rPr>
          <w:rStyle w:val="Char"/>
          <w:rFonts w:hint="cs"/>
          <w:rtl/>
        </w:rPr>
        <w:t>ٱللَّهُ</w:t>
      </w:r>
      <w:r w:rsidRPr="00562A8E">
        <w:rPr>
          <w:rStyle w:val="Char"/>
          <w:rtl/>
        </w:rPr>
        <w:t xml:space="preserve"> مِن فَضۡلِهِ</w:t>
      </w:r>
      <w:r w:rsidRPr="00562A8E">
        <w:rPr>
          <w:rStyle w:val="Char"/>
          <w:rFonts w:hint="cs"/>
          <w:rtl/>
        </w:rPr>
        <w:t>ۦۖ</w:t>
      </w:r>
      <w:r w:rsidRPr="00562A8E">
        <w:rPr>
          <w:rStyle w:val="Char"/>
          <w:rtl/>
        </w:rPr>
        <w:t xml:space="preserve"> فَقَدۡ ءَاتَيۡنَآ ءَالَ إِبۡرَٰهِيمَ </w:t>
      </w:r>
      <w:r w:rsidRPr="00562A8E">
        <w:rPr>
          <w:rStyle w:val="Char"/>
          <w:rFonts w:hint="cs"/>
          <w:rtl/>
        </w:rPr>
        <w:t>ٱلۡكِتَٰبَ</w:t>
      </w:r>
      <w:r w:rsidRPr="00562A8E">
        <w:rPr>
          <w:rStyle w:val="Char"/>
          <w:rtl/>
        </w:rPr>
        <w:t xml:space="preserve"> وَ</w:t>
      </w:r>
      <w:r w:rsidRPr="00562A8E">
        <w:rPr>
          <w:rStyle w:val="Char"/>
          <w:rFonts w:hint="cs"/>
          <w:rtl/>
        </w:rPr>
        <w:t>ٱلۡحِكۡمَةَ</w:t>
      </w:r>
      <w:r w:rsidRPr="00562A8E">
        <w:rPr>
          <w:rStyle w:val="Char"/>
          <w:rtl/>
        </w:rPr>
        <w:t xml:space="preserve"> وَءَاتَيۡنَٰهُم مُّلۡكًا عَظِيمٗا٥٤ فَمِنۡهُم مَّنۡ ءَامَنَ بِهِ</w:t>
      </w:r>
      <w:r w:rsidRPr="00562A8E">
        <w:rPr>
          <w:rStyle w:val="Char"/>
          <w:rFonts w:hint="cs"/>
          <w:rtl/>
        </w:rPr>
        <w:t>ۦ</w:t>
      </w:r>
      <w:r w:rsidRPr="00562A8E">
        <w:rPr>
          <w:rStyle w:val="Char"/>
          <w:rtl/>
        </w:rPr>
        <w:t xml:space="preserve"> وَمِنۡهُم مَّن صَدَّ عَنۡهُۚ وَكَفَىٰ بِجَهَنَّمَ سَعِيرًا٥٥</w:t>
      </w:r>
      <w:r w:rsidRPr="0005276E">
        <w:rPr>
          <w:rFonts w:ascii="Traditional Arabic" w:hAnsi="Traditional Arabic" w:cs="Traditional Arabic"/>
          <w:color w:val="000000"/>
          <w:sz w:val="28"/>
          <w:rtl/>
        </w:rPr>
        <w:t>﴾</w:t>
      </w:r>
      <w:r w:rsidR="000D690C">
        <w:rPr>
          <w:rFonts w:hint="cs"/>
          <w:color w:val="000000"/>
          <w:sz w:val="28"/>
          <w:rtl/>
          <w:lang w:bidi="fa-IR"/>
        </w:rPr>
        <w:t xml:space="preserve"> </w:t>
      </w:r>
      <w:r w:rsidR="00B0132E" w:rsidRPr="0005276E">
        <w:rPr>
          <w:rStyle w:val="8-Char"/>
          <w:rFonts w:hint="cs"/>
          <w:rtl/>
        </w:rPr>
        <w:t>[</w:t>
      </w:r>
      <w:r w:rsidR="0012519E" w:rsidRPr="0005276E">
        <w:rPr>
          <w:rStyle w:val="8-Char"/>
          <w:rFonts w:hint="cs"/>
          <w:rtl/>
        </w:rPr>
        <w:t>ال</w:t>
      </w:r>
      <w:r w:rsidR="00E46BC1" w:rsidRPr="0005276E">
        <w:rPr>
          <w:rStyle w:val="8-Char"/>
          <w:rtl/>
        </w:rPr>
        <w:t>نساء</w:t>
      </w:r>
      <w:r w:rsidR="00E46BC1" w:rsidRPr="0005276E">
        <w:rPr>
          <w:rStyle w:val="8-Char"/>
          <w:rFonts w:hint="cs"/>
          <w:rtl/>
        </w:rPr>
        <w:t>:</w:t>
      </w:r>
      <w:r w:rsidR="00E46BC1" w:rsidRPr="0005276E">
        <w:rPr>
          <w:rStyle w:val="8-Char"/>
          <w:rtl/>
        </w:rPr>
        <w:t xml:space="preserve"> 54-55</w:t>
      </w:r>
      <w:r w:rsidR="00B0132E" w:rsidRPr="0005276E">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 xml:space="preserve">ترجمه: </w:t>
      </w:r>
      <w:r w:rsidR="00904953">
        <w:rPr>
          <w:rFonts w:ascii="Traditional Arabic" w:hAnsi="Traditional Arabic" w:cs="Traditional Arabic"/>
          <w:sz w:val="28"/>
          <w:rtl/>
        </w:rPr>
        <w:t>«</w:t>
      </w:r>
      <w:r w:rsidRPr="00B7141C">
        <w:rPr>
          <w:rFonts w:ascii="Traditional Arabic" w:hAnsi="Traditional Arabic"/>
          <w:sz w:val="28"/>
          <w:rtl/>
        </w:rPr>
        <w:t xml:space="preserve">بر آنچه که خداوند از فضل و مهربانی خود برای مردم داده است کینه </w:t>
      </w:r>
      <w:r w:rsidR="0040523F">
        <w:rPr>
          <w:rFonts w:ascii="Traditional Arabic" w:hAnsi="Traditional Arabic"/>
          <w:sz w:val="28"/>
          <w:rtl/>
        </w:rPr>
        <w:t>می‌ورز</w:t>
      </w:r>
      <w:r w:rsidRPr="00B7141C">
        <w:rPr>
          <w:rFonts w:ascii="Traditional Arabic" w:hAnsi="Traditional Arabic"/>
          <w:sz w:val="28"/>
          <w:rtl/>
        </w:rPr>
        <w:t>ند؟ ما با آل ابراهیم هم کتاب و حکمت و پادشاهی بزرگ دادیم برخی ایمان آوردند و</w:t>
      </w:r>
      <w:r w:rsidR="00904953">
        <w:rPr>
          <w:rFonts w:ascii="Traditional Arabic" w:hAnsi="Traditional Arabic" w:hint="cs"/>
          <w:sz w:val="28"/>
          <w:rtl/>
        </w:rPr>
        <w:t xml:space="preserve"> </w:t>
      </w:r>
      <w:r w:rsidRPr="00B7141C">
        <w:rPr>
          <w:rFonts w:ascii="Traditional Arabic" w:hAnsi="Traditional Arabic"/>
          <w:sz w:val="28"/>
          <w:rtl/>
        </w:rPr>
        <w:t>گروهی هم از پذیرش خود داری کردند، آتش دوزخ برای</w:t>
      </w:r>
      <w:r w:rsidR="00441BF6">
        <w:rPr>
          <w:rFonts w:ascii="Traditional Arabic" w:hAnsi="Traditional Arabic"/>
          <w:sz w:val="28"/>
          <w:rtl/>
        </w:rPr>
        <w:t xml:space="preserve">‌شان </w:t>
      </w:r>
      <w:r w:rsidRPr="00B7141C">
        <w:rPr>
          <w:rFonts w:ascii="Traditional Arabic" w:hAnsi="Traditional Arabic"/>
          <w:sz w:val="28"/>
          <w:rtl/>
        </w:rPr>
        <w:t>بسنده است</w:t>
      </w:r>
      <w:r w:rsidR="00904953">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شیعه در تکفیر آنانی که با ایشان هم اندیشه نیستند افراط نمودند و</w:t>
      </w:r>
      <w:r w:rsidR="00904953">
        <w:rPr>
          <w:rFonts w:ascii="Traditional Arabic" w:hAnsi="Traditional Arabic" w:hint="cs"/>
          <w:sz w:val="28"/>
          <w:rtl/>
        </w:rPr>
        <w:t xml:space="preserve"> </w:t>
      </w:r>
      <w:r w:rsidRPr="00B7141C">
        <w:rPr>
          <w:rFonts w:ascii="Traditional Arabic" w:hAnsi="Traditional Arabic"/>
          <w:sz w:val="28"/>
          <w:rtl/>
        </w:rPr>
        <w:t>سخن را بجای رسانیدند که عداوت و</w:t>
      </w:r>
      <w:r w:rsidR="00904953">
        <w:rPr>
          <w:rFonts w:ascii="Traditional Arabic" w:hAnsi="Traditional Arabic" w:hint="cs"/>
          <w:sz w:val="28"/>
          <w:rtl/>
        </w:rPr>
        <w:t xml:space="preserve"> </w:t>
      </w:r>
      <w:r w:rsidRPr="00B7141C">
        <w:rPr>
          <w:rFonts w:ascii="Traditional Arabic" w:hAnsi="Traditional Arabic"/>
          <w:sz w:val="28"/>
          <w:rtl/>
        </w:rPr>
        <w:t>دشمنی میان سنی و شیعه به اوج خود</w:t>
      </w:r>
      <w:r w:rsidR="00904953">
        <w:rPr>
          <w:rFonts w:ascii="Traditional Arabic" w:hAnsi="Traditional Arabic" w:hint="cs"/>
          <w:sz w:val="28"/>
          <w:rtl/>
        </w:rPr>
        <w:t xml:space="preserve"> </w:t>
      </w:r>
      <w:r w:rsidRPr="00B7141C">
        <w:rPr>
          <w:rFonts w:ascii="Traditional Arabic" w:hAnsi="Traditional Arabic"/>
          <w:sz w:val="28"/>
          <w:rtl/>
        </w:rPr>
        <w:t>رسی</w:t>
      </w:r>
      <w:r w:rsidR="00B37947">
        <w:rPr>
          <w:rFonts w:ascii="Traditional Arabic" w:hAnsi="Traditional Arabic"/>
          <w:sz w:val="28"/>
          <w:rtl/>
        </w:rPr>
        <w:t>د، میزان این تشنج به مراتب بالا</w:t>
      </w:r>
      <w:r w:rsidRPr="00B7141C">
        <w:rPr>
          <w:rFonts w:ascii="Traditional Arabic" w:hAnsi="Traditional Arabic"/>
          <w:sz w:val="28"/>
          <w:rtl/>
        </w:rPr>
        <w:t>تر</w:t>
      </w:r>
      <w:r w:rsidR="00B37947">
        <w:rPr>
          <w:rFonts w:ascii="Traditional Arabic" w:hAnsi="Traditional Arabic" w:hint="cs"/>
          <w:sz w:val="28"/>
          <w:rtl/>
        </w:rPr>
        <w:t xml:space="preserve"> </w:t>
      </w:r>
      <w:r w:rsidRPr="00B7141C">
        <w:rPr>
          <w:rFonts w:ascii="Traditional Arabic" w:hAnsi="Traditional Arabic"/>
          <w:sz w:val="28"/>
          <w:rtl/>
        </w:rPr>
        <w:t>از</w:t>
      </w:r>
      <w:r w:rsidR="00B37947">
        <w:rPr>
          <w:rFonts w:ascii="Traditional Arabic" w:hAnsi="Traditional Arabic" w:hint="cs"/>
          <w:sz w:val="28"/>
          <w:rtl/>
        </w:rPr>
        <w:t xml:space="preserve"> </w:t>
      </w:r>
      <w:r w:rsidRPr="00B7141C">
        <w:rPr>
          <w:rFonts w:ascii="Traditional Arabic" w:hAnsi="Traditional Arabic"/>
          <w:sz w:val="28"/>
          <w:rtl/>
        </w:rPr>
        <w:t>میزان تشنج میان کافر و مسلمان بود.</w:t>
      </w:r>
    </w:p>
    <w:p w:rsidR="00CA67C1" w:rsidRPr="002A14C5" w:rsidRDefault="00CA67C1" w:rsidP="001B1396">
      <w:pPr>
        <w:pStyle w:val="3-"/>
        <w:rPr>
          <w:sz w:val="30"/>
          <w:rtl/>
        </w:rPr>
      </w:pPr>
      <w:bookmarkStart w:id="225" w:name="_Toc424124262"/>
      <w:r w:rsidRPr="001B1396">
        <w:rPr>
          <w:rtl/>
        </w:rPr>
        <w:t>ایمان به امامت علی و اولادش بمثابهء ایمان به الله و روز</w:t>
      </w:r>
      <w:r w:rsidR="00904953" w:rsidRPr="001B1396">
        <w:rPr>
          <w:rFonts w:hint="cs"/>
          <w:rtl/>
        </w:rPr>
        <w:t xml:space="preserve"> </w:t>
      </w:r>
      <w:r w:rsidRPr="001B1396">
        <w:rPr>
          <w:rtl/>
        </w:rPr>
        <w:t>آخرت است</w:t>
      </w:r>
      <w:bookmarkEnd w:id="225"/>
    </w:p>
    <w:p w:rsidR="00CA67C1" w:rsidRPr="00757441" w:rsidRDefault="00904953" w:rsidP="001B1396">
      <w:pPr>
        <w:rPr>
          <w:rStyle w:val="6-Char"/>
          <w:rtl/>
        </w:rPr>
      </w:pPr>
      <w:r w:rsidRPr="00757441">
        <w:rPr>
          <w:rStyle w:val="6-Char"/>
          <w:rtl/>
        </w:rPr>
        <w:t xml:space="preserve">عن </w:t>
      </w:r>
      <w:r w:rsidRPr="00757441">
        <w:rPr>
          <w:rStyle w:val="6-Char"/>
          <w:rFonts w:hint="cs"/>
          <w:rtl/>
        </w:rPr>
        <w:t>أ</w:t>
      </w:r>
      <w:r w:rsidR="00461A0D" w:rsidRPr="00757441">
        <w:rPr>
          <w:rStyle w:val="6-Char"/>
          <w:rtl/>
        </w:rPr>
        <w:t>ب</w:t>
      </w:r>
      <w:r w:rsidR="00461A0D" w:rsidRPr="00757441">
        <w:rPr>
          <w:rStyle w:val="6-Char"/>
          <w:rFonts w:hint="cs"/>
          <w:rtl/>
        </w:rPr>
        <w:t>ي</w:t>
      </w:r>
      <w:r w:rsidR="00461A0D" w:rsidRPr="00757441">
        <w:rPr>
          <w:rStyle w:val="6-Char"/>
          <w:rtl/>
        </w:rPr>
        <w:t xml:space="preserve"> حمرة قال: قال ل</w:t>
      </w:r>
      <w:r w:rsidR="00461A0D" w:rsidRPr="00757441">
        <w:rPr>
          <w:rStyle w:val="6-Char"/>
          <w:rFonts w:hint="cs"/>
          <w:rtl/>
        </w:rPr>
        <w:t>ي</w:t>
      </w:r>
      <w:r w:rsidR="00CA67C1" w:rsidRPr="00757441">
        <w:rPr>
          <w:rStyle w:val="6-Char"/>
          <w:rtl/>
        </w:rPr>
        <w:t xml:space="preserve"> ابوجعفر:</w:t>
      </w:r>
      <w:r w:rsidR="00461A0D" w:rsidRPr="00757441">
        <w:rPr>
          <w:rStyle w:val="6-Char"/>
          <w:rFonts w:hint="cs"/>
          <w:rtl/>
        </w:rPr>
        <w:t xml:space="preserve"> </w:t>
      </w:r>
      <w:r w:rsidR="00461A0D" w:rsidRPr="00757441">
        <w:rPr>
          <w:rStyle w:val="6-Char"/>
          <w:rtl/>
        </w:rPr>
        <w:t>«</w:t>
      </w:r>
      <w:r w:rsidRPr="00757441">
        <w:rPr>
          <w:rStyle w:val="6-Char"/>
          <w:rFonts w:hint="cs"/>
          <w:rtl/>
        </w:rPr>
        <w:t>إ</w:t>
      </w:r>
      <w:r w:rsidR="00461A0D" w:rsidRPr="00757441">
        <w:rPr>
          <w:rStyle w:val="6-Char"/>
          <w:rtl/>
        </w:rPr>
        <w:t xml:space="preserve">نما </w:t>
      </w:r>
      <w:r w:rsidR="00461A0D" w:rsidRPr="00757441">
        <w:rPr>
          <w:rStyle w:val="6-Char"/>
          <w:rFonts w:hint="cs"/>
          <w:rtl/>
        </w:rPr>
        <w:t>ي</w:t>
      </w:r>
      <w:r w:rsidR="00461A0D" w:rsidRPr="00757441">
        <w:rPr>
          <w:rStyle w:val="6-Char"/>
          <w:rtl/>
        </w:rPr>
        <w:t xml:space="preserve">عبد الله من </w:t>
      </w:r>
      <w:r w:rsidR="00461A0D" w:rsidRPr="00757441">
        <w:rPr>
          <w:rStyle w:val="6-Char"/>
          <w:rFonts w:hint="cs"/>
          <w:rtl/>
        </w:rPr>
        <w:t>ي</w:t>
      </w:r>
      <w:r w:rsidRPr="00757441">
        <w:rPr>
          <w:rStyle w:val="6-Char"/>
          <w:rtl/>
        </w:rPr>
        <w:t>عرف الله ف</w:t>
      </w:r>
      <w:r w:rsidRPr="00757441">
        <w:rPr>
          <w:rStyle w:val="6-Char"/>
          <w:rFonts w:hint="cs"/>
          <w:rtl/>
        </w:rPr>
        <w:t>أ</w:t>
      </w:r>
      <w:r w:rsidR="00461A0D" w:rsidRPr="00757441">
        <w:rPr>
          <w:rStyle w:val="6-Char"/>
          <w:rtl/>
        </w:rPr>
        <w:t xml:space="preserve">ما من لا </w:t>
      </w:r>
      <w:r w:rsidR="00461A0D" w:rsidRPr="00757441">
        <w:rPr>
          <w:rStyle w:val="6-Char"/>
          <w:rFonts w:hint="cs"/>
          <w:rtl/>
        </w:rPr>
        <w:t>ي</w:t>
      </w:r>
      <w:r w:rsidRPr="00757441">
        <w:rPr>
          <w:rStyle w:val="6-Char"/>
          <w:rtl/>
        </w:rPr>
        <w:t>عرف الله ف</w:t>
      </w:r>
      <w:r w:rsidRPr="00757441">
        <w:rPr>
          <w:rStyle w:val="6-Char"/>
          <w:rFonts w:hint="cs"/>
          <w:rtl/>
        </w:rPr>
        <w:t>إ</w:t>
      </w:r>
      <w:r w:rsidR="00461A0D" w:rsidRPr="00757441">
        <w:rPr>
          <w:rStyle w:val="6-Char"/>
          <w:rtl/>
        </w:rPr>
        <w:t xml:space="preserve">نما </w:t>
      </w:r>
      <w:r w:rsidR="00461A0D" w:rsidRPr="00757441">
        <w:rPr>
          <w:rStyle w:val="6-Char"/>
          <w:rFonts w:hint="cs"/>
          <w:rtl/>
        </w:rPr>
        <w:t>ي</w:t>
      </w:r>
      <w:r w:rsidR="00CA67C1" w:rsidRPr="00757441">
        <w:rPr>
          <w:rStyle w:val="6-Char"/>
          <w:rtl/>
        </w:rPr>
        <w:t>عبده هکذا ضلالا.</w:t>
      </w:r>
      <w:r w:rsidR="00461A0D" w:rsidRPr="00757441">
        <w:rPr>
          <w:rStyle w:val="6-Char"/>
          <w:rFonts w:hint="cs"/>
          <w:rtl/>
        </w:rPr>
        <w:t xml:space="preserve"> </w:t>
      </w:r>
      <w:r w:rsidR="00CA67C1" w:rsidRPr="00757441">
        <w:rPr>
          <w:rStyle w:val="6-Char"/>
          <w:rtl/>
        </w:rPr>
        <w:t>قلت جعل</w:t>
      </w:r>
      <w:r w:rsidR="00461A0D" w:rsidRPr="00757441">
        <w:rPr>
          <w:rStyle w:val="6-Char"/>
          <w:rtl/>
        </w:rPr>
        <w:t>ت فداک فما معرفة الله؟ قال: تصد</w:t>
      </w:r>
      <w:r w:rsidR="00461A0D" w:rsidRPr="00757441">
        <w:rPr>
          <w:rStyle w:val="6-Char"/>
          <w:rFonts w:hint="cs"/>
          <w:rtl/>
        </w:rPr>
        <w:t>ي</w:t>
      </w:r>
      <w:r w:rsidR="00CA67C1" w:rsidRPr="00757441">
        <w:rPr>
          <w:rStyle w:val="6-Char"/>
          <w:rtl/>
        </w:rPr>
        <w:t>ق الله جل جلاله وتص</w:t>
      </w:r>
      <w:r w:rsidR="00461A0D" w:rsidRPr="00757441">
        <w:rPr>
          <w:rStyle w:val="6-Char"/>
          <w:rtl/>
        </w:rPr>
        <w:t>د</w:t>
      </w:r>
      <w:r w:rsidR="00461A0D" w:rsidRPr="00757441">
        <w:rPr>
          <w:rStyle w:val="6-Char"/>
          <w:rFonts w:hint="cs"/>
          <w:rtl/>
        </w:rPr>
        <w:t>ي</w:t>
      </w:r>
      <w:r w:rsidR="00461A0D" w:rsidRPr="00757441">
        <w:rPr>
          <w:rStyle w:val="6-Char"/>
          <w:rtl/>
        </w:rPr>
        <w:t>ق رسول و</w:t>
      </w:r>
      <w:r w:rsidR="009F0664" w:rsidRPr="00757441">
        <w:rPr>
          <w:rStyle w:val="6-Char"/>
          <w:rtl/>
        </w:rPr>
        <w:t>موالاة عل</w:t>
      </w:r>
      <w:r w:rsidR="009F0664" w:rsidRPr="00757441">
        <w:rPr>
          <w:rStyle w:val="6-Char"/>
          <w:rFonts w:hint="cs"/>
          <w:rtl/>
        </w:rPr>
        <w:t>ي</w:t>
      </w:r>
      <w:r w:rsidR="00461A0D" w:rsidRPr="00757441">
        <w:rPr>
          <w:rStyle w:val="6-Char"/>
          <w:rtl/>
        </w:rPr>
        <w:t xml:space="preserve"> والائتمام به وبأئمة الهدی «عل</w:t>
      </w:r>
      <w:r w:rsidR="00461A0D" w:rsidRPr="00757441">
        <w:rPr>
          <w:rStyle w:val="6-Char"/>
          <w:rFonts w:hint="cs"/>
          <w:rtl/>
        </w:rPr>
        <w:t>ي</w:t>
      </w:r>
      <w:r w:rsidR="00461A0D" w:rsidRPr="00757441">
        <w:rPr>
          <w:rStyle w:val="6-Char"/>
          <w:rtl/>
        </w:rPr>
        <w:t>هم السلام» و</w:t>
      </w:r>
      <w:r w:rsidR="00CA67C1" w:rsidRPr="00757441">
        <w:rPr>
          <w:rStyle w:val="6-Char"/>
          <w:rtl/>
        </w:rPr>
        <w:t>ا</w:t>
      </w:r>
      <w:r w:rsidRPr="00757441">
        <w:rPr>
          <w:rStyle w:val="6-Char"/>
          <w:rtl/>
        </w:rPr>
        <w:t xml:space="preserve">لبراءة </w:t>
      </w:r>
      <w:r w:rsidRPr="00757441">
        <w:rPr>
          <w:rStyle w:val="6-Char"/>
          <w:rFonts w:hint="cs"/>
          <w:rtl/>
        </w:rPr>
        <w:t>إ</w:t>
      </w:r>
      <w:r w:rsidR="009F0664" w:rsidRPr="00757441">
        <w:rPr>
          <w:rStyle w:val="6-Char"/>
          <w:rtl/>
        </w:rPr>
        <w:t xml:space="preserve">لی الله من عدوهم، هکذا </w:t>
      </w:r>
      <w:r w:rsidR="009F0664" w:rsidRPr="00757441">
        <w:rPr>
          <w:rStyle w:val="6-Char"/>
          <w:rFonts w:hint="cs"/>
          <w:rtl/>
        </w:rPr>
        <w:t>ي</w:t>
      </w:r>
      <w:r w:rsidR="009F0664" w:rsidRPr="00757441">
        <w:rPr>
          <w:rStyle w:val="6-Char"/>
          <w:rtl/>
        </w:rPr>
        <w:t xml:space="preserve">ُعرَف الله، ومن لا </w:t>
      </w:r>
      <w:r w:rsidR="009F0664" w:rsidRPr="00757441">
        <w:rPr>
          <w:rStyle w:val="6-Char"/>
          <w:rFonts w:hint="cs"/>
          <w:rtl/>
        </w:rPr>
        <w:t>ي</w:t>
      </w:r>
      <w:r w:rsidRPr="00757441">
        <w:rPr>
          <w:rStyle w:val="6-Char"/>
          <w:rtl/>
        </w:rPr>
        <w:t>عرف ال</w:t>
      </w:r>
      <w:r w:rsidRPr="00757441">
        <w:rPr>
          <w:rStyle w:val="6-Char"/>
          <w:rFonts w:hint="cs"/>
          <w:rtl/>
        </w:rPr>
        <w:t>إ</w:t>
      </w:r>
      <w:r w:rsidR="009F0664" w:rsidRPr="00757441">
        <w:rPr>
          <w:rStyle w:val="6-Char"/>
          <w:rtl/>
        </w:rPr>
        <w:t>مام منا أهل الب</w:t>
      </w:r>
      <w:r w:rsidR="009F0664" w:rsidRPr="00757441">
        <w:rPr>
          <w:rStyle w:val="6-Char"/>
          <w:rFonts w:hint="cs"/>
          <w:rtl/>
        </w:rPr>
        <w:t>ي</w:t>
      </w:r>
      <w:r w:rsidR="009F0664" w:rsidRPr="00757441">
        <w:rPr>
          <w:rStyle w:val="6-Char"/>
          <w:rtl/>
        </w:rPr>
        <w:t xml:space="preserve">ت فإنَّما </w:t>
      </w:r>
      <w:r w:rsidR="009F0664" w:rsidRPr="00757441">
        <w:rPr>
          <w:rStyle w:val="6-Char"/>
          <w:rFonts w:hint="cs"/>
          <w:rtl/>
        </w:rPr>
        <w:t>ي</w:t>
      </w:r>
      <w:r w:rsidR="009F0664" w:rsidRPr="00757441">
        <w:rPr>
          <w:rStyle w:val="6-Char"/>
          <w:rtl/>
        </w:rPr>
        <w:t>عرف و</w:t>
      </w:r>
      <w:r w:rsidR="009F0664" w:rsidRPr="00757441">
        <w:rPr>
          <w:rStyle w:val="6-Char"/>
          <w:rFonts w:hint="cs"/>
          <w:rtl/>
        </w:rPr>
        <w:t>ي</w:t>
      </w:r>
      <w:r w:rsidR="009F0664" w:rsidRPr="00757441">
        <w:rPr>
          <w:rStyle w:val="6-Char"/>
          <w:rtl/>
        </w:rPr>
        <w:t>عبد غ</w:t>
      </w:r>
      <w:r w:rsidR="009F0664" w:rsidRPr="00757441">
        <w:rPr>
          <w:rStyle w:val="6-Char"/>
          <w:rFonts w:hint="cs"/>
          <w:rtl/>
        </w:rPr>
        <w:t>ي</w:t>
      </w:r>
      <w:r w:rsidR="00CA67C1" w:rsidRPr="00757441">
        <w:rPr>
          <w:rStyle w:val="6-Char"/>
          <w:rtl/>
        </w:rPr>
        <w:t>ر الله»</w:t>
      </w:r>
      <w:r w:rsidR="00CA67C1" w:rsidRPr="0005276E">
        <w:rPr>
          <w:vertAlign w:val="superscript"/>
          <w:rtl/>
        </w:rPr>
        <w:footnoteReference w:id="194"/>
      </w:r>
      <w:r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ابوحمزه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که ابوجعفر برایم گفت: خداوند را کسی عبادت</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که الله را بشناسد ولی کسیکه خداوند را </w:t>
      </w:r>
      <w:r w:rsidR="00BB69CB">
        <w:rPr>
          <w:rFonts w:ascii="Traditional Arabic" w:hAnsi="Traditional Arabic"/>
          <w:sz w:val="28"/>
          <w:rtl/>
        </w:rPr>
        <w:t>نمی‌شناس</w:t>
      </w:r>
      <w:r w:rsidRPr="00B7141C">
        <w:rPr>
          <w:rFonts w:ascii="Traditional Arabic" w:hAnsi="Traditional Arabic"/>
          <w:sz w:val="28"/>
          <w:rtl/>
        </w:rPr>
        <w:t>د عبادتش گمراهی بیش نیست، پرسیـد</w:t>
      </w:r>
      <w:r w:rsidR="0005276E">
        <w:rPr>
          <w:rFonts w:ascii="Traditional Arabic" w:hAnsi="Traditional Arabic"/>
          <w:sz w:val="28"/>
          <w:rtl/>
        </w:rPr>
        <w:t>م که فدای تو شوم معـرفت الله چگ</w:t>
      </w:r>
      <w:r w:rsidRPr="00B7141C">
        <w:rPr>
          <w:rFonts w:ascii="Traditional Arabic" w:hAnsi="Traditional Arabic"/>
          <w:sz w:val="28"/>
          <w:rtl/>
        </w:rPr>
        <w:t>ونه است؟</w:t>
      </w:r>
    </w:p>
    <w:p w:rsidR="00CA67C1" w:rsidRPr="00B7141C" w:rsidRDefault="00CA67C1" w:rsidP="00760F93">
      <w:pPr>
        <w:rPr>
          <w:rFonts w:ascii="Traditional Arabic" w:hAnsi="Traditional Arabic"/>
          <w:sz w:val="28"/>
          <w:rtl/>
        </w:rPr>
      </w:pPr>
      <w:r w:rsidRPr="00B7141C">
        <w:rPr>
          <w:rFonts w:ascii="Traditional Arabic" w:hAnsi="Traditional Arabic"/>
          <w:sz w:val="28"/>
          <w:rtl/>
        </w:rPr>
        <w:t>ابو جعفر پاسخ داد، تصدیق نمودن الله و رسول او دوستی با علی، اقتداء به أئمَّه هدی، بیزاری از دشمنان آنها، هرکس که یکتن از امامان اهلبیت ما را نشناسد او غیر الله را شناخته، و غیر الله را عبادت نموده است. ابو عبدالله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w:t>
      </w:r>
      <w:r w:rsidR="009D52D9" w:rsidRPr="00757441">
        <w:rPr>
          <w:rStyle w:val="6-Char"/>
          <w:rtl/>
        </w:rPr>
        <w:t>«من ادعی الإمامة ول</w:t>
      </w:r>
      <w:r w:rsidR="009D52D9" w:rsidRPr="00757441">
        <w:rPr>
          <w:rStyle w:val="6-Char"/>
          <w:rFonts w:hint="cs"/>
          <w:rtl/>
        </w:rPr>
        <w:t>ي</w:t>
      </w:r>
      <w:r w:rsidR="00904953" w:rsidRPr="00757441">
        <w:rPr>
          <w:rStyle w:val="6-Char"/>
          <w:rtl/>
        </w:rPr>
        <w:t xml:space="preserve">س من </w:t>
      </w:r>
      <w:r w:rsidR="00904953" w:rsidRPr="00757441">
        <w:rPr>
          <w:rStyle w:val="6-Char"/>
          <w:rFonts w:hint="cs"/>
          <w:rtl/>
        </w:rPr>
        <w:t>أ</w:t>
      </w:r>
      <w:r w:rsidRPr="00757441">
        <w:rPr>
          <w:rStyle w:val="6-Char"/>
          <w:rtl/>
        </w:rPr>
        <w:t>هلها فهو کافر»</w:t>
      </w:r>
      <w:r w:rsidRPr="00B7141C">
        <w:rPr>
          <w:rFonts w:ascii="Traditional Arabic" w:hAnsi="Traditional Arabic"/>
          <w:sz w:val="28"/>
          <w:rtl/>
        </w:rPr>
        <w:t xml:space="preserve"> هرکس دعوای امامت نماید و از اهل آن نباشد کافر است.</w:t>
      </w:r>
    </w:p>
    <w:p w:rsidR="00CA67C1" w:rsidRPr="00B7141C" w:rsidRDefault="007D53E9" w:rsidP="00904953">
      <w:pPr>
        <w:rPr>
          <w:rFonts w:ascii="Traditional Arabic" w:hAnsi="Traditional Arabic"/>
          <w:b/>
          <w:bCs/>
          <w:sz w:val="28"/>
          <w:rtl/>
        </w:rPr>
      </w:pPr>
      <w:r w:rsidRPr="00757441">
        <w:rPr>
          <w:rStyle w:val="6-Char"/>
          <w:rtl/>
        </w:rPr>
        <w:t>عن أب</w:t>
      </w:r>
      <w:r w:rsidRPr="00757441">
        <w:rPr>
          <w:rStyle w:val="6-Char"/>
          <w:rFonts w:hint="cs"/>
          <w:rtl/>
        </w:rPr>
        <w:t>ي</w:t>
      </w:r>
      <w:r w:rsidRPr="00757441">
        <w:rPr>
          <w:rStyle w:val="6-Char"/>
          <w:rtl/>
        </w:rPr>
        <w:t xml:space="preserve"> جعفر</w:t>
      </w:r>
      <w:r w:rsidR="004D729E" w:rsidRPr="004D729E">
        <w:rPr>
          <w:rStyle w:val="6-Char"/>
          <w:rFonts w:cs="CTraditional Arabic"/>
          <w:rtl/>
        </w:rPr>
        <w:t xml:space="preserve">÷ </w:t>
      </w:r>
      <w:r w:rsidRPr="00757441">
        <w:rPr>
          <w:rStyle w:val="6-Char"/>
          <w:rFonts w:hint="cs"/>
          <w:rtl/>
        </w:rPr>
        <w:t>ي</w:t>
      </w:r>
      <w:r w:rsidR="00CA67C1" w:rsidRPr="00757441">
        <w:rPr>
          <w:rStyle w:val="6-Char"/>
          <w:rtl/>
        </w:rPr>
        <w:t>قول:</w:t>
      </w:r>
      <w:r w:rsidRPr="00757441">
        <w:rPr>
          <w:rStyle w:val="6-Char"/>
          <w:rFonts w:hint="cs"/>
          <w:rtl/>
        </w:rPr>
        <w:t xml:space="preserve"> </w:t>
      </w:r>
      <w:r w:rsidRPr="00757441">
        <w:rPr>
          <w:rStyle w:val="6-Char"/>
          <w:rtl/>
        </w:rPr>
        <w:t xml:space="preserve">«کل من دان الله بعبادة </w:t>
      </w:r>
      <w:r w:rsidRPr="00757441">
        <w:rPr>
          <w:rStyle w:val="6-Char"/>
          <w:rFonts w:hint="cs"/>
          <w:rtl/>
        </w:rPr>
        <w:t>ي</w:t>
      </w:r>
      <w:r w:rsidRPr="00757441">
        <w:rPr>
          <w:rStyle w:val="6-Char"/>
          <w:rtl/>
        </w:rPr>
        <w:t>جهد ف</w:t>
      </w:r>
      <w:r w:rsidRPr="00757441">
        <w:rPr>
          <w:rStyle w:val="6-Char"/>
          <w:rFonts w:hint="cs"/>
          <w:rtl/>
        </w:rPr>
        <w:t>ي</w:t>
      </w:r>
      <w:r w:rsidR="00904953" w:rsidRPr="00757441">
        <w:rPr>
          <w:rStyle w:val="6-Char"/>
          <w:rtl/>
        </w:rPr>
        <w:t xml:space="preserve">ها نفسه ولا </w:t>
      </w:r>
      <w:r w:rsidR="00904953" w:rsidRPr="00757441">
        <w:rPr>
          <w:rStyle w:val="6-Char"/>
          <w:rFonts w:hint="cs"/>
          <w:rtl/>
        </w:rPr>
        <w:t>إ</w:t>
      </w:r>
      <w:r w:rsidRPr="00757441">
        <w:rPr>
          <w:rStyle w:val="6-Char"/>
          <w:rtl/>
        </w:rPr>
        <w:t>مام له من الله فسع</w:t>
      </w:r>
      <w:r w:rsidRPr="00757441">
        <w:rPr>
          <w:rStyle w:val="6-Char"/>
          <w:rFonts w:hint="cs"/>
          <w:rtl/>
        </w:rPr>
        <w:t>ي</w:t>
      </w:r>
      <w:r w:rsidRPr="00757441">
        <w:rPr>
          <w:rStyle w:val="6-Char"/>
          <w:rtl/>
        </w:rPr>
        <w:t>ه غ</w:t>
      </w:r>
      <w:r w:rsidRPr="00757441">
        <w:rPr>
          <w:rStyle w:val="6-Char"/>
          <w:rFonts w:hint="cs"/>
          <w:rtl/>
        </w:rPr>
        <w:t>ي</w:t>
      </w:r>
      <w:r w:rsidRPr="00757441">
        <w:rPr>
          <w:rStyle w:val="6-Char"/>
          <w:rtl/>
        </w:rPr>
        <w:t>ر مقبول وقال الله تعالی تبارک وتعالی: لأ</w:t>
      </w:r>
      <w:r w:rsidR="00CA67C1" w:rsidRPr="00757441">
        <w:rPr>
          <w:rStyle w:val="6-Char"/>
          <w:rtl/>
        </w:rPr>
        <w:t>ع</w:t>
      </w:r>
      <w:r w:rsidRPr="00757441">
        <w:rPr>
          <w:rStyle w:val="6-Char"/>
          <w:rtl/>
        </w:rPr>
        <w:t>ذبنّ کل رع</w:t>
      </w:r>
      <w:r w:rsidRPr="00757441">
        <w:rPr>
          <w:rStyle w:val="6-Char"/>
          <w:rFonts w:hint="cs"/>
          <w:rtl/>
        </w:rPr>
        <w:t>ي</w:t>
      </w:r>
      <w:r w:rsidRPr="00757441">
        <w:rPr>
          <w:rStyle w:val="6-Char"/>
          <w:rtl/>
        </w:rPr>
        <w:t>ة ف</w:t>
      </w:r>
      <w:r w:rsidRPr="00757441">
        <w:rPr>
          <w:rStyle w:val="6-Char"/>
          <w:rFonts w:hint="cs"/>
          <w:rtl/>
        </w:rPr>
        <w:t>ي</w:t>
      </w:r>
      <w:r w:rsidR="00904953" w:rsidRPr="00757441">
        <w:rPr>
          <w:rStyle w:val="6-Char"/>
          <w:rtl/>
        </w:rPr>
        <w:t xml:space="preserve"> ال</w:t>
      </w:r>
      <w:r w:rsidR="00904953" w:rsidRPr="00757441">
        <w:rPr>
          <w:rStyle w:val="6-Char"/>
          <w:rFonts w:hint="cs"/>
          <w:rtl/>
        </w:rPr>
        <w:t>إ</w:t>
      </w:r>
      <w:r w:rsidRPr="00757441">
        <w:rPr>
          <w:rStyle w:val="6-Char"/>
          <w:rtl/>
        </w:rPr>
        <w:t>سلام دانت بولا</w:t>
      </w:r>
      <w:r w:rsidRPr="00757441">
        <w:rPr>
          <w:rStyle w:val="6-Char"/>
          <w:rFonts w:hint="cs"/>
          <w:rtl/>
        </w:rPr>
        <w:t>ي</w:t>
      </w:r>
      <w:r w:rsidR="00CA67C1" w:rsidRPr="00757441">
        <w:rPr>
          <w:rStyle w:val="6-Char"/>
          <w:rtl/>
        </w:rPr>
        <w:t>ة»</w:t>
      </w:r>
      <w:r w:rsidR="001B07C7">
        <w:rPr>
          <w:rFonts w:ascii="Traditional Arabic" w:hAnsi="Traditional Arabic"/>
          <w:b/>
          <w:b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ترجمه: ابو جعفر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فروتنی در</w:t>
      </w:r>
      <w:r w:rsidR="00904953">
        <w:rPr>
          <w:rFonts w:ascii="Traditional Arabic" w:hAnsi="Traditional Arabic" w:hint="cs"/>
          <w:sz w:val="28"/>
          <w:rtl/>
        </w:rPr>
        <w:t xml:space="preserve"> </w:t>
      </w:r>
      <w:r w:rsidRPr="00B7141C">
        <w:rPr>
          <w:rFonts w:ascii="Traditional Arabic" w:hAnsi="Traditional Arabic"/>
          <w:sz w:val="28"/>
          <w:rtl/>
        </w:rPr>
        <w:t>عبادت برای کسیکه امام ندارد جز این که خود را خسته ساخته است کاری را انجام نداده است و</w:t>
      </w:r>
      <w:r w:rsidR="00904953">
        <w:rPr>
          <w:rFonts w:ascii="Traditional Arabic" w:hAnsi="Traditional Arabic" w:hint="cs"/>
          <w:sz w:val="28"/>
          <w:rtl/>
        </w:rPr>
        <w:t xml:space="preserve"> </w:t>
      </w:r>
      <w:r w:rsidRPr="00B7141C">
        <w:rPr>
          <w:rFonts w:ascii="Traditional Arabic" w:hAnsi="Traditional Arabic"/>
          <w:sz w:val="28"/>
          <w:rtl/>
        </w:rPr>
        <w:t>کوشش و عبادت وی نزد خداوند منظور</w:t>
      </w:r>
      <w:r w:rsidR="00A141BF">
        <w:rPr>
          <w:rFonts w:ascii="Traditional Arabic" w:hAnsi="Traditional Arabic"/>
          <w:sz w:val="28"/>
          <w:rtl/>
        </w:rPr>
        <w:t xml:space="preserve"> نمی‌باش</w:t>
      </w:r>
      <w:r w:rsidRPr="00B7141C">
        <w:rPr>
          <w:rFonts w:ascii="Traditional Arabic" w:hAnsi="Traditional Arabic"/>
          <w:sz w:val="28"/>
          <w:rtl/>
        </w:rPr>
        <w:t>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خداوند</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«رعایایی که از امام ستمگر اطاعت کردند (هر</w:t>
      </w:r>
      <w:r w:rsidR="00904953">
        <w:rPr>
          <w:rFonts w:ascii="Traditional Arabic" w:hAnsi="Traditional Arabic" w:hint="cs"/>
          <w:sz w:val="28"/>
          <w:rtl/>
        </w:rPr>
        <w:t xml:space="preserve"> </w:t>
      </w:r>
      <w:r w:rsidRPr="00B7141C">
        <w:rPr>
          <w:rFonts w:ascii="Traditional Arabic" w:hAnsi="Traditional Arabic"/>
          <w:sz w:val="28"/>
          <w:rtl/>
        </w:rPr>
        <w:t>امامی که بگمان</w:t>
      </w:r>
      <w:r w:rsidR="00904953">
        <w:rPr>
          <w:rFonts w:ascii="Traditional Arabic" w:hAnsi="Traditional Arabic" w:hint="cs"/>
          <w:sz w:val="28"/>
          <w:rtl/>
        </w:rPr>
        <w:t xml:space="preserve"> </w:t>
      </w:r>
      <w:r w:rsidRPr="00B7141C">
        <w:rPr>
          <w:rFonts w:ascii="Traditional Arabic" w:hAnsi="Traditional Arabic"/>
          <w:sz w:val="28"/>
          <w:rtl/>
        </w:rPr>
        <w:t>شیعه از طرف خدواند مقررنشده باشد ستمگر است) مورد عذاب من قرار خواهند گرفت.</w:t>
      </w:r>
    </w:p>
    <w:p w:rsidR="00CA67C1" w:rsidRPr="001B1396" w:rsidRDefault="00CA67C1" w:rsidP="00700FA9">
      <w:pPr>
        <w:rPr>
          <w:rFonts w:ascii="Traditional Arabic" w:hAnsi="Traditional Arabic"/>
          <w:b/>
          <w:bCs/>
          <w:sz w:val="28"/>
          <w:rtl/>
        </w:rPr>
      </w:pPr>
      <w:r w:rsidRPr="00B7141C">
        <w:rPr>
          <w:rFonts w:ascii="Traditional Arabic" w:hAnsi="Traditional Arabic"/>
          <w:sz w:val="28"/>
          <w:rtl/>
        </w:rPr>
        <w:t xml:space="preserve">شیعه در مورد تمامی مسلمانان بخاطری که به امامت اهلبیت باور ندارند، نگرش بد بینانه دارند طوری که </w:t>
      </w:r>
      <w:r w:rsidRPr="00095196">
        <w:rPr>
          <w:rStyle w:val="7-Char"/>
          <w:rtl/>
        </w:rPr>
        <w:t>کلینی درین راستا خرافه</w:t>
      </w:r>
      <w:r w:rsidR="00700FA9" w:rsidRPr="00095196">
        <w:rPr>
          <w:rStyle w:val="7-Char"/>
          <w:rFonts w:hint="cs"/>
          <w:rtl/>
        </w:rPr>
        <w:t>‌</w:t>
      </w:r>
      <w:r w:rsidRPr="00095196">
        <w:rPr>
          <w:rStyle w:val="7-Char"/>
          <w:rtl/>
        </w:rPr>
        <w:t xml:space="preserve">هایش را حدیث عنوان نموده چنین یادآور </w:t>
      </w:r>
      <w:r w:rsidR="006D7EAD" w:rsidRPr="00095196">
        <w:rPr>
          <w:rStyle w:val="7-Char"/>
          <w:rtl/>
        </w:rPr>
        <w:t>می‌شود</w:t>
      </w:r>
      <w:r w:rsidR="001B07C7" w:rsidRPr="00095196">
        <w:rPr>
          <w:rStyle w:val="7-Char"/>
          <w:rtl/>
        </w:rPr>
        <w:t>.</w:t>
      </w:r>
    </w:p>
    <w:p w:rsidR="001B1396" w:rsidRPr="00B7141C" w:rsidRDefault="001B1396" w:rsidP="00700FA9">
      <w:pPr>
        <w:rPr>
          <w:rFonts w:ascii="Traditional Arabic" w:hAnsi="Traditional Arabic"/>
          <w:sz w:val="28"/>
          <w:rtl/>
        </w:rPr>
      </w:pPr>
    </w:p>
    <w:p w:rsidR="00CA67C1" w:rsidRPr="00B7141C" w:rsidRDefault="00CA67C1" w:rsidP="004264A8">
      <w:pPr>
        <w:pStyle w:val="4-"/>
        <w:rPr>
          <w:rtl/>
        </w:rPr>
      </w:pPr>
      <w:bookmarkStart w:id="226" w:name="_Toc271143667"/>
      <w:bookmarkStart w:id="227" w:name="_Toc272680243"/>
      <w:bookmarkStart w:id="228" w:name="_Toc424124263"/>
      <w:r w:rsidRPr="00B7141C">
        <w:rPr>
          <w:rtl/>
        </w:rPr>
        <w:t>1. حدیث</w:t>
      </w:r>
      <w:bookmarkEnd w:id="226"/>
      <w:bookmarkEnd w:id="227"/>
      <w:bookmarkEnd w:id="228"/>
    </w:p>
    <w:p w:rsidR="00CA67C1" w:rsidRPr="00757441" w:rsidRDefault="00641083" w:rsidP="00B92A2B">
      <w:pPr>
        <w:rPr>
          <w:rStyle w:val="6-Char"/>
          <w:rtl/>
        </w:rPr>
      </w:pPr>
      <w:r w:rsidRPr="00757441">
        <w:rPr>
          <w:rStyle w:val="6-Char"/>
          <w:rtl/>
        </w:rPr>
        <w:t xml:space="preserve">عن </w:t>
      </w:r>
      <w:r w:rsidRPr="00757441">
        <w:rPr>
          <w:rStyle w:val="6-Char"/>
          <w:rFonts w:hint="cs"/>
          <w:rtl/>
        </w:rPr>
        <w:t>أ</w:t>
      </w:r>
      <w:r w:rsidR="00F040AE" w:rsidRPr="00757441">
        <w:rPr>
          <w:rStyle w:val="6-Char"/>
          <w:rtl/>
        </w:rPr>
        <w:t>ب</w:t>
      </w:r>
      <w:r w:rsidR="00F040AE" w:rsidRPr="00757441">
        <w:rPr>
          <w:rStyle w:val="6-Char"/>
          <w:rFonts w:hint="cs"/>
          <w:rtl/>
        </w:rPr>
        <w:t>ي</w:t>
      </w:r>
      <w:r w:rsidR="00CA67C1" w:rsidRPr="00757441">
        <w:rPr>
          <w:rStyle w:val="6-Char"/>
          <w:rtl/>
        </w:rPr>
        <w:t xml:space="preserve"> </w:t>
      </w:r>
      <w:r w:rsidRPr="00757441">
        <w:rPr>
          <w:rStyle w:val="6-Char"/>
          <w:rtl/>
        </w:rPr>
        <w:t xml:space="preserve">جعفر قال: سمعت </w:t>
      </w:r>
      <w:r w:rsidRPr="00757441">
        <w:rPr>
          <w:rStyle w:val="6-Char"/>
          <w:rFonts w:hint="cs"/>
          <w:rtl/>
        </w:rPr>
        <w:t>أ</w:t>
      </w:r>
      <w:r w:rsidR="00D26D8C" w:rsidRPr="00757441">
        <w:rPr>
          <w:rStyle w:val="6-Char"/>
          <w:rtl/>
        </w:rPr>
        <w:t>با عبدالله</w:t>
      </w:r>
      <w:r w:rsidR="00B92A2B">
        <w:rPr>
          <w:rStyle w:val="6-Char"/>
          <w:rFonts w:cs="CTraditional Arabic" w:hint="cs"/>
          <w:rtl/>
        </w:rPr>
        <w:t>÷</w:t>
      </w:r>
      <w:r w:rsidR="00D26D8C" w:rsidRPr="00757441">
        <w:rPr>
          <w:rStyle w:val="6-Char"/>
          <w:rtl/>
        </w:rPr>
        <w:t xml:space="preserve"> </w:t>
      </w:r>
      <w:r w:rsidR="00D26D8C" w:rsidRPr="00757441">
        <w:rPr>
          <w:rStyle w:val="6-Char"/>
          <w:rFonts w:hint="cs"/>
          <w:rtl/>
        </w:rPr>
        <w:t>ي</w:t>
      </w:r>
      <w:r w:rsidR="00CA67C1" w:rsidRPr="00757441">
        <w:rPr>
          <w:rStyle w:val="6-Char"/>
          <w:rtl/>
        </w:rPr>
        <w:t>قول:</w:t>
      </w:r>
      <w:r w:rsidR="00335C9D" w:rsidRPr="00757441">
        <w:rPr>
          <w:rStyle w:val="6-Char"/>
          <w:rFonts w:hint="cs"/>
          <w:rtl/>
        </w:rPr>
        <w:t xml:space="preserve"> </w:t>
      </w:r>
      <w:r w:rsidR="00CA67C1" w:rsidRPr="00757441">
        <w:rPr>
          <w:rStyle w:val="6-Char"/>
          <w:rtl/>
        </w:rPr>
        <w:t>«ثلاثة لا</w:t>
      </w:r>
      <w:r w:rsidR="009A7573" w:rsidRPr="00757441">
        <w:rPr>
          <w:rStyle w:val="6-Char"/>
          <w:rFonts w:hint="cs"/>
          <w:rtl/>
        </w:rPr>
        <w:t xml:space="preserve"> ي</w:t>
      </w:r>
      <w:r w:rsidR="009A7573" w:rsidRPr="00757441">
        <w:rPr>
          <w:rStyle w:val="6-Char"/>
          <w:rtl/>
        </w:rPr>
        <w:t xml:space="preserve">کلَّمهم الله </w:t>
      </w:r>
      <w:r w:rsidR="009A7573" w:rsidRPr="00757441">
        <w:rPr>
          <w:rStyle w:val="6-Char"/>
          <w:rFonts w:hint="cs"/>
          <w:rtl/>
        </w:rPr>
        <w:t>ي</w:t>
      </w:r>
      <w:r w:rsidR="009A7573" w:rsidRPr="00757441">
        <w:rPr>
          <w:rStyle w:val="6-Char"/>
          <w:rtl/>
        </w:rPr>
        <w:t>وم الق</w:t>
      </w:r>
      <w:r w:rsidR="009A7573" w:rsidRPr="00757441">
        <w:rPr>
          <w:rStyle w:val="6-Char"/>
          <w:rFonts w:hint="cs"/>
          <w:rtl/>
        </w:rPr>
        <w:t>ي</w:t>
      </w:r>
      <w:r w:rsidR="009A7573" w:rsidRPr="00757441">
        <w:rPr>
          <w:rStyle w:val="6-Char"/>
          <w:rtl/>
        </w:rPr>
        <w:t>امة ولا</w:t>
      </w:r>
      <w:r w:rsidR="009A7573" w:rsidRPr="00757441">
        <w:rPr>
          <w:rStyle w:val="6-Char"/>
          <w:rFonts w:hint="cs"/>
          <w:rtl/>
        </w:rPr>
        <w:t xml:space="preserve"> ي</w:t>
      </w:r>
      <w:r w:rsidR="009A7573" w:rsidRPr="00757441">
        <w:rPr>
          <w:rStyle w:val="6-Char"/>
          <w:rtl/>
        </w:rPr>
        <w:t>زک</w:t>
      </w:r>
      <w:r w:rsidR="009A7573" w:rsidRPr="00757441">
        <w:rPr>
          <w:rStyle w:val="6-Char"/>
          <w:rFonts w:hint="cs"/>
          <w:rtl/>
        </w:rPr>
        <w:t>ي</w:t>
      </w:r>
      <w:r w:rsidR="009A7573" w:rsidRPr="00757441">
        <w:rPr>
          <w:rStyle w:val="6-Char"/>
          <w:rtl/>
        </w:rPr>
        <w:t>هم ولهم عذاب أل</w:t>
      </w:r>
      <w:r w:rsidR="009A7573" w:rsidRPr="00757441">
        <w:rPr>
          <w:rStyle w:val="6-Char"/>
          <w:rFonts w:hint="cs"/>
          <w:rtl/>
        </w:rPr>
        <w:t>ي</w:t>
      </w:r>
      <w:r w:rsidR="009A7573" w:rsidRPr="00757441">
        <w:rPr>
          <w:rStyle w:val="6-Char"/>
          <w:rtl/>
        </w:rPr>
        <w:t>م: من إدَّعی إمامة ل</w:t>
      </w:r>
      <w:r w:rsidR="009A7573" w:rsidRPr="00757441">
        <w:rPr>
          <w:rStyle w:val="6-Char"/>
          <w:rFonts w:hint="cs"/>
          <w:rtl/>
        </w:rPr>
        <w:t>ي</w:t>
      </w:r>
      <w:r w:rsidR="00CA67C1" w:rsidRPr="00757441">
        <w:rPr>
          <w:rStyle w:val="6-Char"/>
          <w:rtl/>
        </w:rPr>
        <w:t>ست له، ومن جحد إماماً من عند الله ومن زعم أنَّ أبابکر</w:t>
      </w:r>
      <w:r w:rsidR="009A7573" w:rsidRPr="00757441">
        <w:rPr>
          <w:rStyle w:val="6-Char"/>
          <w:rFonts w:hint="cs"/>
          <w:rtl/>
        </w:rPr>
        <w:t xml:space="preserve"> </w:t>
      </w:r>
      <w:r w:rsidR="009A7573" w:rsidRPr="00757441">
        <w:rPr>
          <w:rStyle w:val="6-Char"/>
          <w:rtl/>
        </w:rPr>
        <w:t>وعمر لهما نص</w:t>
      </w:r>
      <w:r w:rsidR="009A7573" w:rsidRPr="00757441">
        <w:rPr>
          <w:rStyle w:val="6-Char"/>
          <w:rFonts w:hint="cs"/>
          <w:rtl/>
        </w:rPr>
        <w:t>ي</w:t>
      </w:r>
      <w:r w:rsidR="009A7573" w:rsidRPr="00757441">
        <w:rPr>
          <w:rStyle w:val="6-Char"/>
          <w:rtl/>
        </w:rPr>
        <w:t>ب ف</w:t>
      </w:r>
      <w:r w:rsidR="009A7573" w:rsidRPr="00757441">
        <w:rPr>
          <w:rStyle w:val="6-Char"/>
          <w:rFonts w:hint="cs"/>
          <w:rtl/>
        </w:rPr>
        <w:t>ي</w:t>
      </w:r>
      <w:r w:rsidR="00CA67C1" w:rsidRPr="00757441">
        <w:rPr>
          <w:rStyle w:val="6-Char"/>
          <w:rtl/>
        </w:rPr>
        <w:t xml:space="preserve"> الإسلام»</w:t>
      </w:r>
      <w:r w:rsidR="00CA67C1" w:rsidRPr="00326726">
        <w:rPr>
          <w:vertAlign w:val="superscript"/>
          <w:rtl/>
        </w:rPr>
        <w:footnoteReference w:id="195"/>
      </w:r>
      <w:r w:rsidR="000C3C8F"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ابوجعفر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262940">
        <w:rPr>
          <w:rFonts w:ascii="Traditional Arabic" w:hAnsi="Traditional Arabic" w:hint="cs"/>
          <w:sz w:val="28"/>
          <w:rtl/>
        </w:rPr>
        <w:t xml:space="preserve"> </w:t>
      </w:r>
      <w:r w:rsidRPr="00B7141C">
        <w:rPr>
          <w:rFonts w:ascii="Traditional Arabic" w:hAnsi="Traditional Arabic"/>
          <w:sz w:val="28"/>
          <w:rtl/>
        </w:rPr>
        <w:t>«من از ابوعبدالله شنیدم که</w:t>
      </w:r>
      <w:r w:rsidR="00C726EF">
        <w:rPr>
          <w:rFonts w:ascii="Traditional Arabic" w:hAnsi="Traditional Arabic"/>
          <w:sz w:val="28"/>
          <w:rtl/>
        </w:rPr>
        <w:t xml:space="preserve"> می‌گ</w:t>
      </w:r>
      <w:r w:rsidRPr="00B7141C">
        <w:rPr>
          <w:rFonts w:ascii="Traditional Arabic" w:hAnsi="Traditional Arabic"/>
          <w:sz w:val="28"/>
          <w:rtl/>
        </w:rPr>
        <w:t>فت</w:t>
      </w:r>
      <w:r w:rsidR="00641083">
        <w:rPr>
          <w:rFonts w:ascii="Traditional Arabic" w:hAnsi="Traditional Arabic" w:hint="cs"/>
          <w:sz w:val="28"/>
          <w:rtl/>
        </w:rPr>
        <w:t>:</w:t>
      </w:r>
      <w:r w:rsidRPr="00B7141C">
        <w:rPr>
          <w:rFonts w:ascii="Traditional Arabic" w:hAnsi="Traditional Arabic"/>
          <w:sz w:val="28"/>
          <w:rtl/>
        </w:rPr>
        <w:t xml:space="preserve"> روز قیامت خداوند با سه نفر: سخن ن</w:t>
      </w:r>
      <w:r w:rsidR="00F12E86">
        <w:rPr>
          <w:rFonts w:ascii="Traditional Arabic" w:hAnsi="Traditional Arabic"/>
          <w:sz w:val="28"/>
          <w:rtl/>
        </w:rPr>
        <w:t>می‌گوید</w:t>
      </w:r>
      <w:r w:rsidRPr="00B7141C">
        <w:rPr>
          <w:rFonts w:ascii="Traditional Arabic" w:hAnsi="Traditional Arabic"/>
          <w:sz w:val="28"/>
          <w:rtl/>
        </w:rPr>
        <w:t xml:space="preserve">، و </w:t>
      </w:r>
      <w:r w:rsidR="00D36133">
        <w:rPr>
          <w:rFonts w:ascii="Traditional Arabic" w:hAnsi="Traditional Arabic"/>
          <w:sz w:val="28"/>
          <w:rtl/>
        </w:rPr>
        <w:t xml:space="preserve">آن‌ها </w:t>
      </w:r>
      <w:r w:rsidRPr="00B7141C">
        <w:rPr>
          <w:rFonts w:ascii="Traditional Arabic" w:hAnsi="Traditional Arabic"/>
          <w:sz w:val="28"/>
          <w:rtl/>
        </w:rPr>
        <w:t>را پاک نمی</w:t>
      </w:r>
      <w:r w:rsidR="00E84687">
        <w:rPr>
          <w:rFonts w:ascii="Traditional Arabic" w:hAnsi="Traditional Arabic" w:hint="cs"/>
          <w:sz w:val="28"/>
          <w:rtl/>
        </w:rPr>
        <w:t>‌</w:t>
      </w:r>
      <w:r w:rsidRPr="00B7141C">
        <w:rPr>
          <w:rFonts w:ascii="Traditional Arabic" w:hAnsi="Traditional Arabic"/>
          <w:sz w:val="28"/>
          <w:rtl/>
        </w:rPr>
        <w:t xml:space="preserve">سازد و برای </w:t>
      </w:r>
      <w:r w:rsidR="00D36133">
        <w:rPr>
          <w:rFonts w:ascii="Traditional Arabic" w:hAnsi="Traditional Arabic"/>
          <w:sz w:val="28"/>
          <w:rtl/>
        </w:rPr>
        <w:t xml:space="preserve">آن‌ها </w:t>
      </w:r>
      <w:r w:rsidRPr="00B7141C">
        <w:rPr>
          <w:rFonts w:ascii="Traditional Arabic" w:hAnsi="Traditional Arabic"/>
          <w:sz w:val="28"/>
          <w:rtl/>
        </w:rPr>
        <w:t>عذاب درد ناک است:</w:t>
      </w:r>
    </w:p>
    <w:p w:rsidR="00CA67C1" w:rsidRPr="00B7141C" w:rsidRDefault="00CA67C1" w:rsidP="00904AFB">
      <w:pPr>
        <w:numPr>
          <w:ilvl w:val="0"/>
          <w:numId w:val="11"/>
        </w:numPr>
        <w:tabs>
          <w:tab w:val="clear" w:pos="1080"/>
          <w:tab w:val="num" w:pos="720"/>
        </w:tabs>
        <w:ind w:left="0" w:firstLine="284"/>
        <w:rPr>
          <w:rFonts w:ascii="Traditional Arabic" w:hAnsi="Traditional Arabic"/>
          <w:sz w:val="28"/>
        </w:rPr>
      </w:pPr>
      <w:r w:rsidRPr="00B7141C">
        <w:rPr>
          <w:rFonts w:ascii="Traditional Arabic" w:hAnsi="Traditional Arabic"/>
          <w:sz w:val="28"/>
          <w:rtl/>
        </w:rPr>
        <w:t>مدَّعِی امامت که مستحق آن نباشد.</w:t>
      </w:r>
    </w:p>
    <w:p w:rsidR="00CA67C1" w:rsidRPr="00B7141C" w:rsidRDefault="00CA67C1" w:rsidP="00904AFB">
      <w:pPr>
        <w:numPr>
          <w:ilvl w:val="0"/>
          <w:numId w:val="11"/>
        </w:numPr>
        <w:tabs>
          <w:tab w:val="clear" w:pos="1080"/>
          <w:tab w:val="num" w:pos="720"/>
        </w:tabs>
        <w:ind w:left="0" w:firstLine="284"/>
        <w:rPr>
          <w:rFonts w:ascii="Traditional Arabic" w:hAnsi="Traditional Arabic"/>
          <w:sz w:val="28"/>
        </w:rPr>
      </w:pPr>
      <w:r w:rsidRPr="00B7141C">
        <w:rPr>
          <w:rFonts w:ascii="Traditional Arabic" w:hAnsi="Traditional Arabic"/>
          <w:sz w:val="28"/>
          <w:rtl/>
        </w:rPr>
        <w:t>امامت کسی را</w:t>
      </w:r>
      <w:r w:rsidR="00641083">
        <w:rPr>
          <w:rFonts w:ascii="Traditional Arabic" w:hAnsi="Traditional Arabic" w:hint="cs"/>
          <w:sz w:val="28"/>
          <w:rtl/>
        </w:rPr>
        <w:t xml:space="preserve"> </w:t>
      </w:r>
      <w:r w:rsidRPr="00B7141C">
        <w:rPr>
          <w:rFonts w:ascii="Traditional Arabic" w:hAnsi="Traditional Arabic"/>
          <w:sz w:val="28"/>
          <w:rtl/>
        </w:rPr>
        <w:t>که از طرف خدواند مقرر شده است نپذیرد.</w:t>
      </w:r>
    </w:p>
    <w:p w:rsidR="00CA67C1" w:rsidRPr="00B7141C" w:rsidRDefault="00CA67C1" w:rsidP="00904AFB">
      <w:pPr>
        <w:numPr>
          <w:ilvl w:val="0"/>
          <w:numId w:val="11"/>
        </w:numPr>
        <w:tabs>
          <w:tab w:val="clear" w:pos="1080"/>
          <w:tab w:val="num" w:pos="720"/>
        </w:tabs>
        <w:ind w:left="0" w:firstLine="284"/>
        <w:rPr>
          <w:rFonts w:ascii="Traditional Arabic" w:hAnsi="Traditional Arabic"/>
          <w:sz w:val="28"/>
          <w:rtl/>
        </w:rPr>
      </w:pPr>
      <w:r w:rsidRPr="00B7141C">
        <w:rPr>
          <w:rFonts w:ascii="Traditional Arabic" w:hAnsi="Traditional Arabic"/>
          <w:sz w:val="28"/>
          <w:rtl/>
        </w:rPr>
        <w:t>شخصی که ابو بکر و</w:t>
      </w:r>
      <w:r w:rsidR="00641083">
        <w:rPr>
          <w:rFonts w:ascii="Traditional Arabic" w:hAnsi="Traditional Arabic" w:hint="cs"/>
          <w:sz w:val="28"/>
          <w:rtl/>
        </w:rPr>
        <w:t xml:space="preserve"> </w:t>
      </w:r>
      <w:r w:rsidRPr="00B7141C">
        <w:rPr>
          <w:rFonts w:ascii="Traditional Arabic" w:hAnsi="Traditional Arabic"/>
          <w:sz w:val="28"/>
          <w:rtl/>
        </w:rPr>
        <w:t>عمر را مسلمان بداند.</w:t>
      </w:r>
    </w:p>
    <w:p w:rsidR="00CA67C1" w:rsidRPr="00B7141C" w:rsidRDefault="00CA67C1" w:rsidP="004264A8">
      <w:pPr>
        <w:pStyle w:val="4-"/>
        <w:rPr>
          <w:rtl/>
        </w:rPr>
      </w:pPr>
      <w:bookmarkStart w:id="229" w:name="_Toc271143668"/>
      <w:bookmarkStart w:id="230" w:name="_Toc272680244"/>
      <w:bookmarkStart w:id="231" w:name="_Toc424124264"/>
      <w:r w:rsidRPr="00B7141C">
        <w:rPr>
          <w:rtl/>
        </w:rPr>
        <w:t>2. حدیث</w:t>
      </w:r>
      <w:bookmarkEnd w:id="229"/>
      <w:bookmarkEnd w:id="230"/>
      <w:bookmarkEnd w:id="231"/>
    </w:p>
    <w:p w:rsidR="00CA67C1" w:rsidRPr="00757441" w:rsidRDefault="00641083" w:rsidP="00B92A2B">
      <w:pPr>
        <w:rPr>
          <w:rStyle w:val="6-Char"/>
          <w:rtl/>
        </w:rPr>
      </w:pPr>
      <w:r w:rsidRPr="00757441">
        <w:rPr>
          <w:rStyle w:val="6-Char"/>
          <w:rtl/>
        </w:rPr>
        <w:t xml:space="preserve">عن </w:t>
      </w:r>
      <w:r w:rsidRPr="00757441">
        <w:rPr>
          <w:rStyle w:val="6-Char"/>
          <w:rFonts w:hint="cs"/>
          <w:rtl/>
        </w:rPr>
        <w:t>أ</w:t>
      </w:r>
      <w:r w:rsidR="007A11DC" w:rsidRPr="00757441">
        <w:rPr>
          <w:rStyle w:val="6-Char"/>
          <w:rtl/>
        </w:rPr>
        <w:t>ب</w:t>
      </w:r>
      <w:r w:rsidR="007A11DC" w:rsidRPr="00757441">
        <w:rPr>
          <w:rStyle w:val="6-Char"/>
          <w:rFonts w:hint="cs"/>
          <w:rtl/>
        </w:rPr>
        <w:t>ي</w:t>
      </w:r>
      <w:r w:rsidR="007A11DC" w:rsidRPr="00757441">
        <w:rPr>
          <w:rStyle w:val="6-Char"/>
          <w:rtl/>
        </w:rPr>
        <w:t xml:space="preserve"> جعفر</w:t>
      </w:r>
      <w:r w:rsidR="00B92A2B">
        <w:rPr>
          <w:rStyle w:val="6-Char"/>
          <w:rFonts w:cs="CTraditional Arabic" w:hint="cs"/>
          <w:rtl/>
        </w:rPr>
        <w:t>÷</w:t>
      </w:r>
      <w:r w:rsidR="007A11DC" w:rsidRPr="00757441">
        <w:rPr>
          <w:rStyle w:val="6-Char"/>
          <w:rtl/>
        </w:rPr>
        <w:t xml:space="preserve"> </w:t>
      </w:r>
      <w:r w:rsidR="007A11DC" w:rsidRPr="00757441">
        <w:rPr>
          <w:rStyle w:val="6-Char"/>
          <w:rFonts w:hint="cs"/>
          <w:rtl/>
        </w:rPr>
        <w:t>ي</w:t>
      </w:r>
      <w:r w:rsidR="007A11DC" w:rsidRPr="00757441">
        <w:rPr>
          <w:rStyle w:val="6-Char"/>
          <w:rtl/>
        </w:rPr>
        <w:t>قول</w:t>
      </w:r>
      <w:r w:rsidRPr="00757441">
        <w:rPr>
          <w:rStyle w:val="6-Char"/>
          <w:rFonts w:hint="cs"/>
          <w:rtl/>
        </w:rPr>
        <w:t>:</w:t>
      </w:r>
      <w:r w:rsidR="007A11DC" w:rsidRPr="00757441">
        <w:rPr>
          <w:rStyle w:val="6-Char"/>
          <w:rtl/>
        </w:rPr>
        <w:t xml:space="preserve"> «کل من دان بعبادة </w:t>
      </w:r>
      <w:r w:rsidR="007A11DC" w:rsidRPr="00757441">
        <w:rPr>
          <w:rStyle w:val="6-Char"/>
          <w:rFonts w:hint="cs"/>
          <w:rtl/>
        </w:rPr>
        <w:t>ي</w:t>
      </w:r>
      <w:r w:rsidR="007A11DC" w:rsidRPr="00757441">
        <w:rPr>
          <w:rStyle w:val="6-Char"/>
          <w:rtl/>
        </w:rPr>
        <w:t>جهد ف</w:t>
      </w:r>
      <w:r w:rsidR="007A11DC" w:rsidRPr="00757441">
        <w:rPr>
          <w:rStyle w:val="6-Char"/>
          <w:rFonts w:hint="cs"/>
          <w:rtl/>
        </w:rPr>
        <w:t>ي</w:t>
      </w:r>
      <w:r w:rsidRPr="00757441">
        <w:rPr>
          <w:rStyle w:val="6-Char"/>
          <w:rtl/>
        </w:rPr>
        <w:t xml:space="preserve">ها نفسه ولا </w:t>
      </w:r>
      <w:r w:rsidRPr="00757441">
        <w:rPr>
          <w:rStyle w:val="6-Char"/>
          <w:rFonts w:hint="cs"/>
          <w:rtl/>
        </w:rPr>
        <w:t>إ</w:t>
      </w:r>
      <w:r w:rsidR="007A11DC" w:rsidRPr="00757441">
        <w:rPr>
          <w:rStyle w:val="6-Char"/>
          <w:rtl/>
        </w:rPr>
        <w:t>مام من الله فسع</w:t>
      </w:r>
      <w:r w:rsidR="007A11DC" w:rsidRPr="00757441">
        <w:rPr>
          <w:rStyle w:val="6-Char"/>
          <w:rFonts w:hint="cs"/>
          <w:rtl/>
        </w:rPr>
        <w:t>ي</w:t>
      </w:r>
      <w:r w:rsidR="007A11DC" w:rsidRPr="00757441">
        <w:rPr>
          <w:rStyle w:val="6-Char"/>
          <w:rtl/>
        </w:rPr>
        <w:t>ه غ</w:t>
      </w:r>
      <w:r w:rsidR="007A11DC" w:rsidRPr="00757441">
        <w:rPr>
          <w:rStyle w:val="6-Char"/>
          <w:rFonts w:hint="cs"/>
          <w:rtl/>
        </w:rPr>
        <w:t>ي</w:t>
      </w:r>
      <w:r w:rsidR="007A11DC" w:rsidRPr="00757441">
        <w:rPr>
          <w:rStyle w:val="6-Char"/>
          <w:rtl/>
        </w:rPr>
        <w:t>ر مقبول وهو ضال متح</w:t>
      </w:r>
      <w:r w:rsidR="007A11DC" w:rsidRPr="00757441">
        <w:rPr>
          <w:rStyle w:val="6-Char"/>
          <w:rFonts w:hint="cs"/>
          <w:rtl/>
        </w:rPr>
        <w:t>ي</w:t>
      </w:r>
      <w:r w:rsidR="007A11DC" w:rsidRPr="00757441">
        <w:rPr>
          <w:rStyle w:val="6-Char"/>
          <w:rtl/>
        </w:rPr>
        <w:t>ر و</w:t>
      </w:r>
      <w:r w:rsidRPr="00757441">
        <w:rPr>
          <w:rStyle w:val="6-Char"/>
          <w:rtl/>
        </w:rPr>
        <w:t>الله شانیء ل</w:t>
      </w:r>
      <w:r w:rsidRPr="00757441">
        <w:rPr>
          <w:rStyle w:val="6-Char"/>
          <w:rFonts w:hint="cs"/>
          <w:rtl/>
        </w:rPr>
        <w:t>أ</w:t>
      </w:r>
      <w:r w:rsidR="00CA67C1" w:rsidRPr="00757441">
        <w:rPr>
          <w:rStyle w:val="6-Char"/>
          <w:rtl/>
        </w:rPr>
        <w:t>عماله».</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ابو جعفر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شخصی که در عبادت الله خود را خسته </w:t>
      </w:r>
      <w:r w:rsidR="00800621">
        <w:rPr>
          <w:rFonts w:ascii="Traditional Arabic" w:hAnsi="Traditional Arabic"/>
          <w:sz w:val="28"/>
          <w:rtl/>
        </w:rPr>
        <w:t>می‌سازد</w:t>
      </w:r>
      <w:r w:rsidRPr="00B7141C">
        <w:rPr>
          <w:rFonts w:ascii="Traditional Arabic" w:hAnsi="Traditional Arabic"/>
          <w:sz w:val="28"/>
          <w:rtl/>
        </w:rPr>
        <w:t xml:space="preserve"> ولی به انتصاب شدن امام از طرف الله باور</w:t>
      </w:r>
      <w:r w:rsidR="00641083">
        <w:rPr>
          <w:rFonts w:ascii="Traditional Arabic" w:hAnsi="Traditional Arabic" w:hint="cs"/>
          <w:sz w:val="28"/>
          <w:rtl/>
        </w:rPr>
        <w:t xml:space="preserve"> </w:t>
      </w:r>
      <w:r w:rsidRPr="00B7141C">
        <w:rPr>
          <w:rFonts w:ascii="Traditional Arabic" w:hAnsi="Traditional Arabic"/>
          <w:sz w:val="28"/>
          <w:rtl/>
        </w:rPr>
        <w:t>ندارد علاوه براینکه گمراه و سرگشته و</w:t>
      </w:r>
      <w:r w:rsidR="00641083">
        <w:rPr>
          <w:rFonts w:ascii="Traditional Arabic" w:hAnsi="Traditional Arabic" w:hint="cs"/>
          <w:sz w:val="28"/>
          <w:rtl/>
        </w:rPr>
        <w:t xml:space="preserve"> </w:t>
      </w:r>
      <w:r w:rsidRPr="00B7141C">
        <w:rPr>
          <w:rFonts w:ascii="Traditional Arabic" w:hAnsi="Traditional Arabic"/>
          <w:sz w:val="28"/>
          <w:rtl/>
        </w:rPr>
        <w:t xml:space="preserve">متحیر </w:t>
      </w:r>
      <w:r w:rsidRPr="00B7141C">
        <w:rPr>
          <w:rFonts w:ascii="Traditional Arabic" w:hAnsi="Traditional Arabic"/>
          <w:sz w:val="28"/>
          <w:rtl/>
        </w:rPr>
        <w:lastRenderedPageBreak/>
        <w:t>است، همه بندگیش برباد، و</w:t>
      </w:r>
      <w:r w:rsidR="00641083">
        <w:rPr>
          <w:rFonts w:ascii="Traditional Arabic" w:hAnsi="Traditional Arabic" w:hint="cs"/>
          <w:sz w:val="28"/>
          <w:rtl/>
        </w:rPr>
        <w:t xml:space="preserve"> </w:t>
      </w:r>
      <w:r w:rsidRPr="00B7141C">
        <w:rPr>
          <w:rFonts w:ascii="Traditional Arabic" w:hAnsi="Traditional Arabic"/>
          <w:sz w:val="28"/>
          <w:rtl/>
        </w:rPr>
        <w:t>هیچ عبادت از وی پذیرفته ن</w:t>
      </w:r>
      <w:r w:rsidR="006D7EAD">
        <w:rPr>
          <w:rFonts w:ascii="Traditional Arabic" w:hAnsi="Traditional Arabic"/>
          <w:sz w:val="28"/>
          <w:rtl/>
        </w:rPr>
        <w:t>می‌شود</w:t>
      </w:r>
      <w:r w:rsidRPr="00B7141C">
        <w:rPr>
          <w:rFonts w:ascii="Traditional Arabic" w:hAnsi="Traditional Arabic"/>
          <w:sz w:val="28"/>
          <w:rtl/>
        </w:rPr>
        <w:t xml:space="preserve"> و</w:t>
      </w:r>
      <w:r w:rsidR="00641083">
        <w:rPr>
          <w:rFonts w:ascii="Traditional Arabic" w:hAnsi="Traditional Arabic" w:hint="cs"/>
          <w:sz w:val="28"/>
          <w:rtl/>
        </w:rPr>
        <w:t xml:space="preserve"> </w:t>
      </w:r>
      <w:r w:rsidRPr="00B7141C">
        <w:rPr>
          <w:rFonts w:ascii="Traditional Arabic" w:hAnsi="Traditional Arabic"/>
          <w:sz w:val="28"/>
          <w:rtl/>
        </w:rPr>
        <w:t>خداوند از عمل آن نفرت دارد.</w:t>
      </w:r>
    </w:p>
    <w:p w:rsidR="00CA67C1" w:rsidRPr="00B7141C" w:rsidRDefault="00CA67C1" w:rsidP="004264A8">
      <w:pPr>
        <w:pStyle w:val="4-"/>
        <w:rPr>
          <w:rtl/>
        </w:rPr>
      </w:pPr>
      <w:bookmarkStart w:id="232" w:name="_Toc271143669"/>
      <w:bookmarkStart w:id="233" w:name="_Toc272680245"/>
      <w:bookmarkStart w:id="234" w:name="_Toc424124265"/>
      <w:r w:rsidRPr="00B7141C">
        <w:rPr>
          <w:rtl/>
        </w:rPr>
        <w:t>3. حدیث</w:t>
      </w:r>
      <w:bookmarkEnd w:id="232"/>
      <w:bookmarkEnd w:id="233"/>
      <w:bookmarkEnd w:id="234"/>
    </w:p>
    <w:p w:rsidR="00CA67C1" w:rsidRPr="00757441" w:rsidRDefault="006A18C4" w:rsidP="00FC1C75">
      <w:pPr>
        <w:rPr>
          <w:rStyle w:val="6-Char"/>
          <w:rtl/>
        </w:rPr>
      </w:pPr>
      <w:r w:rsidRPr="00757441">
        <w:rPr>
          <w:rStyle w:val="6-Char"/>
          <w:rtl/>
        </w:rPr>
        <w:t>عن عبدالله بن أب</w:t>
      </w:r>
      <w:r w:rsidRPr="00757441">
        <w:rPr>
          <w:rStyle w:val="6-Char"/>
          <w:rFonts w:hint="cs"/>
          <w:rtl/>
        </w:rPr>
        <w:t>ي</w:t>
      </w:r>
      <w:r w:rsidRPr="00757441">
        <w:rPr>
          <w:rStyle w:val="6-Char"/>
          <w:rtl/>
        </w:rPr>
        <w:t xml:space="preserve"> </w:t>
      </w:r>
      <w:r w:rsidRPr="00757441">
        <w:rPr>
          <w:rStyle w:val="6-Char"/>
          <w:rFonts w:hint="cs"/>
          <w:rtl/>
        </w:rPr>
        <w:t>ي</w:t>
      </w:r>
      <w:r w:rsidR="00641083" w:rsidRPr="00757441">
        <w:rPr>
          <w:rStyle w:val="6-Char"/>
          <w:rtl/>
        </w:rPr>
        <w:t>عفور قال: قلت ل</w:t>
      </w:r>
      <w:r w:rsidR="00641083" w:rsidRPr="00757441">
        <w:rPr>
          <w:rStyle w:val="6-Char"/>
          <w:rFonts w:hint="cs"/>
          <w:rtl/>
        </w:rPr>
        <w:t>أ</w:t>
      </w:r>
      <w:r w:rsidR="00366386">
        <w:rPr>
          <w:rStyle w:val="6-Char"/>
          <w:rtl/>
        </w:rPr>
        <w:t>بی عبدالله</w:t>
      </w:r>
      <w:r w:rsidR="00FC1C75">
        <w:rPr>
          <w:rStyle w:val="6-Char"/>
          <w:rFonts w:cs="CTraditional Arabic" w:hint="cs"/>
          <w:rtl/>
        </w:rPr>
        <w:t>÷</w:t>
      </w:r>
      <w:r w:rsidRPr="00757441">
        <w:rPr>
          <w:rStyle w:val="6-Char"/>
          <w:rtl/>
        </w:rPr>
        <w:t>: «إنِّ</w:t>
      </w:r>
      <w:r w:rsidRPr="00757441">
        <w:rPr>
          <w:rStyle w:val="6-Char"/>
          <w:rFonts w:hint="cs"/>
          <w:rtl/>
        </w:rPr>
        <w:t>ي</w:t>
      </w:r>
      <w:r w:rsidR="00641083" w:rsidRPr="00757441">
        <w:rPr>
          <w:rStyle w:val="6-Char"/>
          <w:rtl/>
        </w:rPr>
        <w:t xml:space="preserve"> </w:t>
      </w:r>
      <w:r w:rsidR="00641083" w:rsidRPr="00757441">
        <w:rPr>
          <w:rStyle w:val="6-Char"/>
          <w:rFonts w:hint="cs"/>
          <w:rtl/>
        </w:rPr>
        <w:t>أ</w:t>
      </w:r>
      <w:r w:rsidR="00CA67C1" w:rsidRPr="00757441">
        <w:rPr>
          <w:rStyle w:val="6-Char"/>
          <w:rtl/>
        </w:rPr>
        <w:t xml:space="preserve">خالط الناس </w:t>
      </w:r>
      <w:r w:rsidRPr="00757441">
        <w:rPr>
          <w:rStyle w:val="6-Char"/>
          <w:rtl/>
        </w:rPr>
        <w:t>ف</w:t>
      </w:r>
      <w:r w:rsidRPr="00757441">
        <w:rPr>
          <w:rStyle w:val="6-Char"/>
          <w:rFonts w:hint="cs"/>
          <w:rtl/>
        </w:rPr>
        <w:t>ي</w:t>
      </w:r>
      <w:r w:rsidRPr="00757441">
        <w:rPr>
          <w:rStyle w:val="6-Char"/>
          <w:rtl/>
        </w:rPr>
        <w:t>کثر عج</w:t>
      </w:r>
      <w:r w:rsidRPr="00757441">
        <w:rPr>
          <w:rStyle w:val="6-Char"/>
          <w:rFonts w:hint="cs"/>
          <w:rtl/>
        </w:rPr>
        <w:t>ي</w:t>
      </w:r>
      <w:r w:rsidR="00641083" w:rsidRPr="00757441">
        <w:rPr>
          <w:rStyle w:val="6-Char"/>
          <w:rtl/>
        </w:rPr>
        <w:t xml:space="preserve">ی من </w:t>
      </w:r>
      <w:r w:rsidR="00641083" w:rsidRPr="00757441">
        <w:rPr>
          <w:rStyle w:val="6-Char"/>
          <w:rFonts w:hint="cs"/>
          <w:rtl/>
        </w:rPr>
        <w:t>أ</w:t>
      </w:r>
      <w:r w:rsidRPr="00757441">
        <w:rPr>
          <w:rStyle w:val="6-Char"/>
          <w:rtl/>
        </w:rPr>
        <w:t xml:space="preserve">قوام لا </w:t>
      </w:r>
      <w:r w:rsidRPr="00757441">
        <w:rPr>
          <w:rStyle w:val="6-Char"/>
          <w:rFonts w:hint="cs"/>
          <w:rtl/>
        </w:rPr>
        <w:t>ي</w:t>
      </w:r>
      <w:r w:rsidRPr="00757441">
        <w:rPr>
          <w:rStyle w:val="6-Char"/>
          <w:rtl/>
        </w:rPr>
        <w:t>تولَّونکم و</w:t>
      </w:r>
      <w:r w:rsidRPr="00757441">
        <w:rPr>
          <w:rStyle w:val="6-Char"/>
          <w:rFonts w:hint="cs"/>
          <w:rtl/>
        </w:rPr>
        <w:t>ي</w:t>
      </w:r>
      <w:r w:rsidR="00641083" w:rsidRPr="00757441">
        <w:rPr>
          <w:rStyle w:val="6-Char"/>
          <w:rtl/>
        </w:rPr>
        <w:t xml:space="preserve">تولَّون فلانا وفلاناً لهم </w:t>
      </w:r>
      <w:r w:rsidR="00641083" w:rsidRPr="00757441">
        <w:rPr>
          <w:rStyle w:val="6-Char"/>
          <w:rFonts w:hint="cs"/>
          <w:rtl/>
        </w:rPr>
        <w:t>أ</w:t>
      </w:r>
      <w:r w:rsidR="00641083" w:rsidRPr="00757441">
        <w:rPr>
          <w:rStyle w:val="6-Char"/>
          <w:rtl/>
        </w:rPr>
        <w:t>مانة وصدق ووفاء و</w:t>
      </w:r>
      <w:r w:rsidR="00641083" w:rsidRPr="00757441">
        <w:rPr>
          <w:rStyle w:val="6-Char"/>
          <w:rFonts w:hint="cs"/>
          <w:rtl/>
        </w:rPr>
        <w:t>أ</w:t>
      </w:r>
      <w:r w:rsidRPr="00757441">
        <w:rPr>
          <w:rStyle w:val="6-Char"/>
          <w:rtl/>
        </w:rPr>
        <w:t xml:space="preserve">قوام </w:t>
      </w:r>
      <w:r w:rsidRPr="00757441">
        <w:rPr>
          <w:rStyle w:val="6-Char"/>
          <w:rFonts w:hint="cs"/>
          <w:rtl/>
        </w:rPr>
        <w:t>ي</w:t>
      </w:r>
      <w:r w:rsidR="00BA1A4D" w:rsidRPr="00757441">
        <w:rPr>
          <w:rStyle w:val="6-Char"/>
          <w:rtl/>
        </w:rPr>
        <w:t>تولَّونکم و</w:t>
      </w:r>
      <w:r w:rsidR="00BA1A4D" w:rsidRPr="00757441">
        <w:rPr>
          <w:rStyle w:val="6-Char"/>
          <w:rFonts w:hint="cs"/>
          <w:rtl/>
        </w:rPr>
        <w:t>ي</w:t>
      </w:r>
      <w:r w:rsidR="00641083" w:rsidRPr="00757441">
        <w:rPr>
          <w:rStyle w:val="6-Char"/>
          <w:rtl/>
        </w:rPr>
        <w:t xml:space="preserve">تولَّون فلانا وفلاناً لهم </w:t>
      </w:r>
      <w:r w:rsidR="00641083" w:rsidRPr="00757441">
        <w:rPr>
          <w:rStyle w:val="6-Char"/>
          <w:rFonts w:hint="cs"/>
          <w:rtl/>
        </w:rPr>
        <w:t>أ</w:t>
      </w:r>
      <w:r w:rsidR="00BA1A4D" w:rsidRPr="00757441">
        <w:rPr>
          <w:rStyle w:val="6-Char"/>
          <w:rtl/>
        </w:rPr>
        <w:t xml:space="preserve">مانة </w:t>
      </w:r>
      <w:r w:rsidR="00641083" w:rsidRPr="00757441">
        <w:rPr>
          <w:rStyle w:val="6-Char"/>
          <w:rtl/>
        </w:rPr>
        <w:t>وصدق ووفاء و</w:t>
      </w:r>
      <w:r w:rsidR="00641083" w:rsidRPr="00757441">
        <w:rPr>
          <w:rStyle w:val="6-Char"/>
          <w:rFonts w:hint="cs"/>
          <w:rtl/>
        </w:rPr>
        <w:t>أ</w:t>
      </w:r>
      <w:r w:rsidR="00BA1A4D" w:rsidRPr="00757441">
        <w:rPr>
          <w:rStyle w:val="6-Char"/>
          <w:rtl/>
        </w:rPr>
        <w:t xml:space="preserve">قوام </w:t>
      </w:r>
      <w:r w:rsidR="00BA1A4D" w:rsidRPr="00757441">
        <w:rPr>
          <w:rStyle w:val="6-Char"/>
          <w:rFonts w:hint="cs"/>
          <w:rtl/>
        </w:rPr>
        <w:t>ي</w:t>
      </w:r>
      <w:r w:rsidR="00BA1A4D" w:rsidRPr="00757441">
        <w:rPr>
          <w:rStyle w:val="6-Char"/>
          <w:rtl/>
        </w:rPr>
        <w:t>تولَّونکم ل</w:t>
      </w:r>
      <w:r w:rsidR="00BA1A4D" w:rsidRPr="00757441">
        <w:rPr>
          <w:rStyle w:val="6-Char"/>
          <w:rFonts w:hint="cs"/>
          <w:rtl/>
        </w:rPr>
        <w:t>ي</w:t>
      </w:r>
      <w:r w:rsidR="00641083" w:rsidRPr="00757441">
        <w:rPr>
          <w:rStyle w:val="6-Char"/>
          <w:rtl/>
        </w:rPr>
        <w:t>س لهم تلک ال</w:t>
      </w:r>
      <w:r w:rsidR="00641083" w:rsidRPr="00757441">
        <w:rPr>
          <w:rStyle w:val="6-Char"/>
          <w:rFonts w:hint="cs"/>
          <w:rtl/>
        </w:rPr>
        <w:t>أ</w:t>
      </w:r>
      <w:r w:rsidR="00CA67C1" w:rsidRPr="00757441">
        <w:rPr>
          <w:rStyle w:val="6-Char"/>
          <w:rtl/>
        </w:rPr>
        <w:t xml:space="preserve">مانة ولا الوفاء </w:t>
      </w:r>
    </w:p>
    <w:p w:rsidR="00CA67C1" w:rsidRPr="00757441" w:rsidRDefault="00BA1A4D" w:rsidP="00B92A2B">
      <w:pPr>
        <w:rPr>
          <w:rStyle w:val="6-Char"/>
          <w:rtl/>
        </w:rPr>
      </w:pPr>
      <w:r w:rsidRPr="00757441">
        <w:rPr>
          <w:rStyle w:val="6-Char"/>
          <w:rtl/>
        </w:rPr>
        <w:t>و</w:t>
      </w:r>
      <w:r w:rsidR="00CA67C1" w:rsidRPr="00757441">
        <w:rPr>
          <w:rStyle w:val="6-Char"/>
          <w:rtl/>
        </w:rPr>
        <w:t>الصد</w:t>
      </w:r>
      <w:r w:rsidRPr="00757441">
        <w:rPr>
          <w:rStyle w:val="6-Char"/>
          <w:rtl/>
        </w:rPr>
        <w:t>ق، قال: فاستوی ابو عبدالله</w:t>
      </w:r>
      <w:r w:rsidR="00B92A2B">
        <w:rPr>
          <w:rStyle w:val="6-Char"/>
          <w:rFonts w:cs="CTraditional Arabic" w:hint="cs"/>
          <w:rtl/>
        </w:rPr>
        <w:t>÷</w:t>
      </w:r>
      <w:r w:rsidR="00CA67C1" w:rsidRPr="00757441">
        <w:rPr>
          <w:rStyle w:val="6-Char"/>
          <w:rtl/>
        </w:rPr>
        <w:t xml:space="preserve"> جالساً فأقبل علیَّ کالغضبان ثم قال:</w:t>
      </w:r>
      <w:r w:rsidR="00641083" w:rsidRPr="00757441">
        <w:rPr>
          <w:rStyle w:val="6-Char"/>
          <w:rFonts w:hint="cs"/>
          <w:rtl/>
        </w:rPr>
        <w:t xml:space="preserve"> </w:t>
      </w:r>
      <w:r w:rsidR="00CA67C1" w:rsidRPr="00757441">
        <w:rPr>
          <w:rStyle w:val="6-Char"/>
          <w:rtl/>
        </w:rPr>
        <w:t>«لا</w:t>
      </w:r>
      <w:r w:rsidRPr="00757441">
        <w:rPr>
          <w:rStyle w:val="6-Char"/>
          <w:rFonts w:hint="cs"/>
          <w:rtl/>
        </w:rPr>
        <w:t xml:space="preserve"> </w:t>
      </w:r>
      <w:r w:rsidRPr="00757441">
        <w:rPr>
          <w:rStyle w:val="6-Char"/>
          <w:rtl/>
        </w:rPr>
        <w:t>د</w:t>
      </w:r>
      <w:r w:rsidRPr="00757441">
        <w:rPr>
          <w:rStyle w:val="6-Char"/>
          <w:rFonts w:hint="cs"/>
          <w:rtl/>
        </w:rPr>
        <w:t>ي</w:t>
      </w:r>
      <w:r w:rsidRPr="00757441">
        <w:rPr>
          <w:rStyle w:val="6-Char"/>
          <w:rtl/>
        </w:rPr>
        <w:t>ن لمن دان الله بولا</w:t>
      </w:r>
      <w:r w:rsidRPr="00757441">
        <w:rPr>
          <w:rStyle w:val="6-Char"/>
          <w:rFonts w:hint="cs"/>
          <w:rtl/>
        </w:rPr>
        <w:t>ي</w:t>
      </w:r>
      <w:r w:rsidRPr="00757441">
        <w:rPr>
          <w:rStyle w:val="6-Char"/>
          <w:rtl/>
        </w:rPr>
        <w:t>ة إمام جائر ل</w:t>
      </w:r>
      <w:r w:rsidRPr="00757441">
        <w:rPr>
          <w:rStyle w:val="6-Char"/>
          <w:rFonts w:hint="cs"/>
          <w:rtl/>
        </w:rPr>
        <w:t>ي</w:t>
      </w:r>
      <w:r w:rsidRPr="00757441">
        <w:rPr>
          <w:rStyle w:val="6-Char"/>
          <w:rtl/>
        </w:rPr>
        <w:t>س من الله ولا عتب علی من دان بولا</w:t>
      </w:r>
      <w:r w:rsidRPr="00757441">
        <w:rPr>
          <w:rStyle w:val="6-Char"/>
          <w:rFonts w:hint="cs"/>
          <w:rtl/>
        </w:rPr>
        <w:t>ي</w:t>
      </w:r>
      <w:r w:rsidRPr="00757441">
        <w:rPr>
          <w:rStyle w:val="6-Char"/>
          <w:rtl/>
        </w:rPr>
        <w:t>ة إمام عادل من الل</w:t>
      </w:r>
      <w:r w:rsidR="00CA67C1" w:rsidRPr="00757441">
        <w:rPr>
          <w:rStyle w:val="6-Char"/>
          <w:rtl/>
        </w:rPr>
        <w:t>ه»</w:t>
      </w:r>
      <w:r w:rsidRPr="00757441">
        <w:rPr>
          <w:rStyle w:val="6-Char"/>
          <w:rFonts w:hint="cs"/>
          <w:rtl/>
        </w:rPr>
        <w:t xml:space="preserve"> </w:t>
      </w:r>
      <w:r w:rsidRPr="00757441">
        <w:rPr>
          <w:rStyle w:val="6-Char"/>
          <w:rtl/>
        </w:rPr>
        <w:t>قلت لا د</w:t>
      </w:r>
      <w:r w:rsidRPr="00757441">
        <w:rPr>
          <w:rStyle w:val="6-Char"/>
          <w:rFonts w:hint="cs"/>
          <w:rtl/>
        </w:rPr>
        <w:t>ي</w:t>
      </w:r>
      <w:r w:rsidR="00CA67C1" w:rsidRPr="00757441">
        <w:rPr>
          <w:rStyle w:val="6-Char"/>
          <w:rtl/>
        </w:rPr>
        <w:t>ن لأولئک ولا عت</w:t>
      </w:r>
      <w:r w:rsidR="00641083" w:rsidRPr="00757441">
        <w:rPr>
          <w:rStyle w:val="6-Char"/>
          <w:rtl/>
        </w:rPr>
        <w:t xml:space="preserve">ب علی هولاء؟ قال: نعم، ثم قال: </w:t>
      </w:r>
      <w:r w:rsidR="00641083" w:rsidRPr="00757441">
        <w:rPr>
          <w:rStyle w:val="6-Char"/>
          <w:rFonts w:hint="cs"/>
          <w:rtl/>
        </w:rPr>
        <w:t>أ</w:t>
      </w:r>
      <w:r w:rsidR="00CA67C1" w:rsidRPr="00757441">
        <w:rPr>
          <w:rStyle w:val="6-Char"/>
          <w:rtl/>
        </w:rPr>
        <w:t>ل</w:t>
      </w:r>
      <w:r w:rsidRPr="00757441">
        <w:rPr>
          <w:rStyle w:val="6-Char"/>
          <w:rtl/>
        </w:rPr>
        <w:t>ا تسمع لقول الله عزوجل</w:t>
      </w:r>
      <w:r w:rsidR="00095196">
        <w:rPr>
          <w:rStyle w:val="6-Char"/>
          <w:rFonts w:hint="cs"/>
          <w:rtl/>
        </w:rPr>
        <w:t xml:space="preserve"> </w:t>
      </w:r>
      <w:r w:rsidR="00095196" w:rsidRPr="00095196">
        <w:rPr>
          <w:rStyle w:val="6-Char"/>
          <w:rFonts w:ascii="Traditional Arabic" w:hAnsi="Traditional Arabic" w:cs="Traditional Arabic"/>
          <w:sz w:val="28"/>
          <w:szCs w:val="28"/>
          <w:rtl/>
        </w:rPr>
        <w:t>﴿</w:t>
      </w:r>
      <w:r w:rsidR="00095196" w:rsidRPr="00562A8E">
        <w:rPr>
          <w:rStyle w:val="Char"/>
          <w:rFonts w:hint="cs"/>
          <w:rtl/>
        </w:rPr>
        <w:t>ٱللَّهُ</w:t>
      </w:r>
      <w:r w:rsidR="00095196" w:rsidRPr="00562A8E">
        <w:rPr>
          <w:rStyle w:val="Char"/>
          <w:rtl/>
        </w:rPr>
        <w:t xml:space="preserve"> وَلِيُّ </w:t>
      </w:r>
      <w:r w:rsidR="00095196" w:rsidRPr="00562A8E">
        <w:rPr>
          <w:rStyle w:val="Char"/>
          <w:rFonts w:hint="cs"/>
          <w:rtl/>
        </w:rPr>
        <w:t>ٱلَّذِينَ</w:t>
      </w:r>
      <w:r w:rsidR="00095196" w:rsidRPr="00562A8E">
        <w:rPr>
          <w:rStyle w:val="Char"/>
          <w:rtl/>
        </w:rPr>
        <w:t xml:space="preserve"> ءَامَنُواْ يُخۡرِجُهُم مِّنَ </w:t>
      </w:r>
      <w:r w:rsidR="00095196" w:rsidRPr="00562A8E">
        <w:rPr>
          <w:rStyle w:val="Char"/>
          <w:rFonts w:hint="cs"/>
          <w:rtl/>
        </w:rPr>
        <w:t>ٱلظُّلُمَٰتِ</w:t>
      </w:r>
      <w:r w:rsidR="00095196" w:rsidRPr="00562A8E">
        <w:rPr>
          <w:rStyle w:val="Char"/>
          <w:rtl/>
        </w:rPr>
        <w:t xml:space="preserve"> إِلَى </w:t>
      </w:r>
      <w:r w:rsidR="00095196" w:rsidRPr="00562A8E">
        <w:rPr>
          <w:rStyle w:val="Char"/>
          <w:rFonts w:hint="cs"/>
          <w:rtl/>
        </w:rPr>
        <w:t>ٱلنُّورِۖ</w:t>
      </w:r>
      <w:r w:rsidR="00095196" w:rsidRPr="00095196">
        <w:rPr>
          <w:rStyle w:val="6-Char"/>
          <w:rFonts w:ascii="Traditional Arabic" w:hAnsi="Traditional Arabic" w:cs="Traditional Arabic"/>
          <w:sz w:val="28"/>
          <w:szCs w:val="28"/>
          <w:rtl/>
        </w:rPr>
        <w:t>﴾</w:t>
      </w:r>
      <w:r w:rsidRPr="00757441">
        <w:rPr>
          <w:rStyle w:val="6-Char"/>
          <w:rtl/>
        </w:rPr>
        <w:t xml:space="preserve"> </w:t>
      </w:r>
      <w:r w:rsidR="00122F4F" w:rsidRPr="00095196">
        <w:rPr>
          <w:rStyle w:val="8-Char"/>
          <w:rFonts w:hint="cs"/>
          <w:rtl/>
        </w:rPr>
        <w:t>[</w:t>
      </w:r>
      <w:r w:rsidR="00F56E6B" w:rsidRPr="00095196">
        <w:rPr>
          <w:rStyle w:val="8-Char"/>
          <w:rFonts w:hint="cs"/>
          <w:rtl/>
        </w:rPr>
        <w:t>ال</w:t>
      </w:r>
      <w:r w:rsidRPr="00095196">
        <w:rPr>
          <w:rStyle w:val="8-Char"/>
          <w:rtl/>
        </w:rPr>
        <w:t>بقر</w:t>
      </w:r>
      <w:r w:rsidR="00F56E6B" w:rsidRPr="00095196">
        <w:rPr>
          <w:rStyle w:val="8-Char"/>
          <w:rFonts w:hint="cs"/>
          <w:rtl/>
        </w:rPr>
        <w:t>ة:</w:t>
      </w:r>
      <w:r w:rsidR="00122F4F" w:rsidRPr="00095196">
        <w:rPr>
          <w:rStyle w:val="8-Char"/>
          <w:rtl/>
        </w:rPr>
        <w:t xml:space="preserve"> 257</w:t>
      </w:r>
      <w:r w:rsidR="00122F4F" w:rsidRPr="00095196">
        <w:rPr>
          <w:rStyle w:val="8-Char"/>
          <w:rFonts w:hint="cs"/>
          <w:rtl/>
        </w:rPr>
        <w:t>]</w:t>
      </w:r>
      <w:r w:rsidRPr="00757441">
        <w:rPr>
          <w:rStyle w:val="6-Char"/>
          <w:rtl/>
        </w:rPr>
        <w:t xml:space="preserve"> </w:t>
      </w:r>
      <w:r w:rsidRPr="00757441">
        <w:rPr>
          <w:rStyle w:val="6-Char"/>
          <w:rFonts w:hint="cs"/>
          <w:rtl/>
        </w:rPr>
        <w:t>ي</w:t>
      </w:r>
      <w:r w:rsidRPr="00757441">
        <w:rPr>
          <w:rStyle w:val="6-Char"/>
          <w:rtl/>
        </w:rPr>
        <w:t>عن</w:t>
      </w:r>
      <w:r w:rsidRPr="00757441">
        <w:rPr>
          <w:rStyle w:val="6-Char"/>
          <w:rFonts w:hint="cs"/>
          <w:rtl/>
        </w:rPr>
        <w:t>ي</w:t>
      </w:r>
      <w:r w:rsidR="00641083" w:rsidRPr="00757441">
        <w:rPr>
          <w:rStyle w:val="6-Char"/>
          <w:rtl/>
        </w:rPr>
        <w:t xml:space="preserve"> من ظلمات الذنوب </w:t>
      </w:r>
      <w:r w:rsidR="00641083" w:rsidRPr="00757441">
        <w:rPr>
          <w:rStyle w:val="6-Char"/>
          <w:rFonts w:hint="cs"/>
          <w:rtl/>
        </w:rPr>
        <w:t>إ</w:t>
      </w:r>
      <w:r w:rsidR="00CA67C1" w:rsidRPr="00757441">
        <w:rPr>
          <w:rStyle w:val="6-Char"/>
          <w:rtl/>
        </w:rPr>
        <w:t>لی نور</w:t>
      </w:r>
      <w:r w:rsidR="00641083" w:rsidRPr="00757441">
        <w:rPr>
          <w:rStyle w:val="6-Char"/>
          <w:rFonts w:hint="cs"/>
          <w:rtl/>
        </w:rPr>
        <w:t xml:space="preserve"> </w:t>
      </w:r>
      <w:r w:rsidR="00CA67C1" w:rsidRPr="00757441">
        <w:rPr>
          <w:rStyle w:val="6-Char"/>
          <w:rtl/>
        </w:rPr>
        <w:t>التوبة والمغفرة لولا</w:t>
      </w:r>
      <w:r w:rsidRPr="00757441">
        <w:rPr>
          <w:rStyle w:val="6-Char"/>
          <w:rFonts w:hint="cs"/>
          <w:rtl/>
        </w:rPr>
        <w:t>ي</w:t>
      </w:r>
      <w:r w:rsidR="00641083" w:rsidRPr="00757441">
        <w:rPr>
          <w:rStyle w:val="6-Char"/>
          <w:rtl/>
        </w:rPr>
        <w:t xml:space="preserve">تهم کل </w:t>
      </w:r>
      <w:r w:rsidR="00641083" w:rsidRPr="00757441">
        <w:rPr>
          <w:rStyle w:val="6-Char"/>
          <w:rFonts w:hint="cs"/>
          <w:rtl/>
        </w:rPr>
        <w:t>إ</w:t>
      </w:r>
      <w:r w:rsidR="00CA67C1" w:rsidRPr="00757441">
        <w:rPr>
          <w:rStyle w:val="6-Char"/>
          <w:rtl/>
        </w:rPr>
        <w:t>مام عادل من الله. قال:</w:t>
      </w:r>
      <w:r w:rsidR="00095196">
        <w:rPr>
          <w:rStyle w:val="6-Char"/>
          <w:rFonts w:hint="cs"/>
          <w:rtl/>
        </w:rPr>
        <w:t xml:space="preserve"> </w:t>
      </w:r>
      <w:r w:rsidR="00095196" w:rsidRPr="00095196">
        <w:rPr>
          <w:rStyle w:val="6-Char"/>
          <w:rFonts w:ascii="Traditional Arabic" w:hAnsi="Traditional Arabic" w:cs="Traditional Arabic"/>
          <w:sz w:val="28"/>
          <w:szCs w:val="28"/>
          <w:rtl/>
        </w:rPr>
        <w:t>﴿</w:t>
      </w:r>
      <w:r w:rsidR="00095196" w:rsidRPr="00562A8E">
        <w:rPr>
          <w:rStyle w:val="Char"/>
          <w:rtl/>
        </w:rPr>
        <w:t>وَ</w:t>
      </w:r>
      <w:r w:rsidR="00095196" w:rsidRPr="00562A8E">
        <w:rPr>
          <w:rStyle w:val="Char"/>
          <w:rFonts w:hint="cs"/>
          <w:rtl/>
        </w:rPr>
        <w:t>ٱلَّذِينَ</w:t>
      </w:r>
      <w:r w:rsidR="00095196" w:rsidRPr="00562A8E">
        <w:rPr>
          <w:rStyle w:val="Char"/>
          <w:rtl/>
        </w:rPr>
        <w:t xml:space="preserve"> كَفَرُوٓاْ أَوۡلِيَآؤُهُمُ </w:t>
      </w:r>
      <w:r w:rsidR="00095196" w:rsidRPr="00562A8E">
        <w:rPr>
          <w:rStyle w:val="Char"/>
          <w:rFonts w:hint="cs"/>
          <w:rtl/>
        </w:rPr>
        <w:t>ٱلطَّٰغُوتُ</w:t>
      </w:r>
      <w:r w:rsidR="00095196" w:rsidRPr="00562A8E">
        <w:rPr>
          <w:rStyle w:val="Char"/>
          <w:rtl/>
        </w:rPr>
        <w:t xml:space="preserve"> يُخۡرِجُونَهُم مِّنَ </w:t>
      </w:r>
      <w:r w:rsidR="00095196" w:rsidRPr="00562A8E">
        <w:rPr>
          <w:rStyle w:val="Char"/>
          <w:rFonts w:hint="cs"/>
          <w:rtl/>
        </w:rPr>
        <w:t>ٱلنُّورِ</w:t>
      </w:r>
      <w:r w:rsidR="00095196" w:rsidRPr="00562A8E">
        <w:rPr>
          <w:rStyle w:val="Char"/>
          <w:rtl/>
        </w:rPr>
        <w:t xml:space="preserve"> إِلَى </w:t>
      </w:r>
      <w:r w:rsidR="00095196" w:rsidRPr="00562A8E">
        <w:rPr>
          <w:rStyle w:val="Char"/>
          <w:rFonts w:hint="cs"/>
          <w:rtl/>
        </w:rPr>
        <w:t>ٱلظُّلُمَٰتِۗ</w:t>
      </w:r>
      <w:r w:rsidR="00095196" w:rsidRPr="00562A8E">
        <w:rPr>
          <w:rStyle w:val="Char"/>
          <w:rtl/>
        </w:rPr>
        <w:t xml:space="preserve"> أُوْلَٰٓئِكَ أَصۡحَٰبُ </w:t>
      </w:r>
      <w:r w:rsidR="00095196" w:rsidRPr="00562A8E">
        <w:rPr>
          <w:rStyle w:val="Char"/>
          <w:rFonts w:hint="cs"/>
          <w:rtl/>
        </w:rPr>
        <w:t>ٱلنَّارِۖ</w:t>
      </w:r>
      <w:r w:rsidR="00095196" w:rsidRPr="00562A8E">
        <w:rPr>
          <w:rStyle w:val="Char"/>
          <w:rtl/>
        </w:rPr>
        <w:t xml:space="preserve"> هُمۡ فِيهَا خَٰلِدُونَ٢٥٧</w:t>
      </w:r>
      <w:r w:rsidR="00095196" w:rsidRPr="00095196">
        <w:rPr>
          <w:rStyle w:val="6-Char"/>
          <w:rFonts w:ascii="Traditional Arabic" w:hAnsi="Traditional Arabic" w:cs="Traditional Arabic"/>
          <w:sz w:val="28"/>
          <w:szCs w:val="28"/>
          <w:rtl/>
        </w:rPr>
        <w:t>﴾</w:t>
      </w:r>
      <w:r w:rsidR="00517F98" w:rsidRPr="00757441">
        <w:rPr>
          <w:rStyle w:val="6-Char"/>
          <w:rFonts w:hint="cs"/>
          <w:rtl/>
        </w:rPr>
        <w:t xml:space="preserve"> </w:t>
      </w:r>
      <w:r w:rsidR="009D1C2A" w:rsidRPr="00095196">
        <w:rPr>
          <w:rStyle w:val="8-Char"/>
          <w:rFonts w:hint="cs"/>
          <w:rtl/>
        </w:rPr>
        <w:t>[</w:t>
      </w:r>
      <w:r w:rsidR="00A245B8" w:rsidRPr="00095196">
        <w:rPr>
          <w:rStyle w:val="8-Char"/>
          <w:rFonts w:hint="cs"/>
          <w:rtl/>
        </w:rPr>
        <w:t>ال</w:t>
      </w:r>
      <w:r w:rsidR="00A245B8" w:rsidRPr="00095196">
        <w:rPr>
          <w:rStyle w:val="8-Char"/>
          <w:rtl/>
        </w:rPr>
        <w:t>بقر</w:t>
      </w:r>
      <w:r w:rsidR="00A245B8" w:rsidRPr="00095196">
        <w:rPr>
          <w:rStyle w:val="8-Char"/>
          <w:rFonts w:hint="cs"/>
          <w:rtl/>
        </w:rPr>
        <w:t>ة</w:t>
      </w:r>
      <w:r w:rsidR="00ED2F98" w:rsidRPr="00095196">
        <w:rPr>
          <w:rStyle w:val="8-Char"/>
          <w:rFonts w:hint="cs"/>
          <w:rtl/>
        </w:rPr>
        <w:t>:</w:t>
      </w:r>
      <w:r w:rsidR="009D1C2A" w:rsidRPr="00095196">
        <w:rPr>
          <w:rStyle w:val="8-Char"/>
          <w:rFonts w:hint="cs"/>
          <w:rtl/>
        </w:rPr>
        <w:t xml:space="preserve"> </w:t>
      </w:r>
      <w:r w:rsidR="009D1C2A" w:rsidRPr="00095196">
        <w:rPr>
          <w:rStyle w:val="8-Char"/>
          <w:rtl/>
        </w:rPr>
        <w:t>257</w:t>
      </w:r>
      <w:r w:rsidR="009D1C2A" w:rsidRPr="00095196">
        <w:rPr>
          <w:rStyle w:val="8-Char"/>
          <w:rFonts w:hint="cs"/>
          <w:rtl/>
        </w:rPr>
        <w:t>]</w:t>
      </w:r>
      <w:r w:rsidR="00641083" w:rsidRPr="00757441">
        <w:rPr>
          <w:rStyle w:val="6-Char"/>
          <w:rtl/>
        </w:rPr>
        <w:t xml:space="preserve"> </w:t>
      </w:r>
      <w:r w:rsidR="00641083" w:rsidRPr="00757441">
        <w:rPr>
          <w:rStyle w:val="6-Char"/>
          <w:rFonts w:hint="cs"/>
          <w:rtl/>
        </w:rPr>
        <w:t>إ</w:t>
      </w:r>
      <w:r w:rsidRPr="00757441">
        <w:rPr>
          <w:rStyle w:val="6-Char"/>
          <w:rtl/>
        </w:rPr>
        <w:t>نما عن</w:t>
      </w:r>
      <w:r w:rsidRPr="00757441">
        <w:rPr>
          <w:rStyle w:val="6-Char"/>
          <w:rFonts w:hint="cs"/>
          <w:rtl/>
        </w:rPr>
        <w:t>ي</w:t>
      </w:r>
      <w:r w:rsidR="00641083" w:rsidRPr="00757441">
        <w:rPr>
          <w:rStyle w:val="6-Char"/>
          <w:rtl/>
        </w:rPr>
        <w:t xml:space="preserve"> بهذا </w:t>
      </w:r>
      <w:r w:rsidR="00641083" w:rsidRPr="00757441">
        <w:rPr>
          <w:rStyle w:val="6-Char"/>
          <w:rFonts w:hint="cs"/>
          <w:rtl/>
        </w:rPr>
        <w:t>أ</w:t>
      </w:r>
      <w:r w:rsidR="00641083" w:rsidRPr="00757441">
        <w:rPr>
          <w:rStyle w:val="6-Char"/>
          <w:rtl/>
        </w:rPr>
        <w:t>نهم کانو علی نور ال</w:t>
      </w:r>
      <w:r w:rsidR="00641083" w:rsidRPr="00757441">
        <w:rPr>
          <w:rStyle w:val="6-Char"/>
          <w:rFonts w:hint="cs"/>
          <w:rtl/>
        </w:rPr>
        <w:t>إ</w:t>
      </w:r>
      <w:r w:rsidR="00CA67C1" w:rsidRPr="00757441">
        <w:rPr>
          <w:rStyle w:val="6-Char"/>
          <w:rtl/>
        </w:rPr>
        <w:t>سلام فلمّا أن تولَّوا ک</w:t>
      </w:r>
      <w:r w:rsidR="00641083" w:rsidRPr="00757441">
        <w:rPr>
          <w:rStyle w:val="6-Char"/>
          <w:rtl/>
        </w:rPr>
        <w:t xml:space="preserve">ل </w:t>
      </w:r>
      <w:r w:rsidR="00641083" w:rsidRPr="00757441">
        <w:rPr>
          <w:rStyle w:val="6-Char"/>
          <w:rFonts w:hint="cs"/>
          <w:rtl/>
        </w:rPr>
        <w:t>إ</w:t>
      </w:r>
      <w:r w:rsidRPr="00757441">
        <w:rPr>
          <w:rStyle w:val="6-Char"/>
          <w:rtl/>
        </w:rPr>
        <w:t>مام جائر ل</w:t>
      </w:r>
      <w:r w:rsidRPr="00757441">
        <w:rPr>
          <w:rStyle w:val="6-Char"/>
          <w:rFonts w:hint="cs"/>
          <w:rtl/>
        </w:rPr>
        <w:t>ي</w:t>
      </w:r>
      <w:r w:rsidRPr="00757441">
        <w:rPr>
          <w:rStyle w:val="6-Char"/>
          <w:rtl/>
        </w:rPr>
        <w:t>س من الله عزوجل خرجوا بولا</w:t>
      </w:r>
      <w:r w:rsidRPr="00757441">
        <w:rPr>
          <w:rStyle w:val="6-Char"/>
          <w:rFonts w:hint="cs"/>
          <w:rtl/>
        </w:rPr>
        <w:t>ي</w:t>
      </w:r>
      <w:r w:rsidRPr="00757441">
        <w:rPr>
          <w:rStyle w:val="6-Char"/>
          <w:rtl/>
        </w:rPr>
        <w:t>تهم إ</w:t>
      </w:r>
      <w:r w:rsidRPr="00757441">
        <w:rPr>
          <w:rStyle w:val="6-Char"/>
          <w:rFonts w:hint="cs"/>
          <w:rtl/>
        </w:rPr>
        <w:t>ي</w:t>
      </w:r>
      <w:r w:rsidR="00641083" w:rsidRPr="00757441">
        <w:rPr>
          <w:rStyle w:val="6-Char"/>
          <w:rtl/>
        </w:rPr>
        <w:t>اه من نور ال</w:t>
      </w:r>
      <w:r w:rsidR="00641083" w:rsidRPr="00757441">
        <w:rPr>
          <w:rStyle w:val="6-Char"/>
          <w:rFonts w:hint="cs"/>
          <w:rtl/>
        </w:rPr>
        <w:t>إ</w:t>
      </w:r>
      <w:r w:rsidR="00641083" w:rsidRPr="00757441">
        <w:rPr>
          <w:rStyle w:val="6-Char"/>
          <w:rtl/>
        </w:rPr>
        <w:t xml:space="preserve">سلام </w:t>
      </w:r>
      <w:r w:rsidR="00641083" w:rsidRPr="00757441">
        <w:rPr>
          <w:rStyle w:val="6-Char"/>
          <w:rFonts w:hint="cs"/>
          <w:rtl/>
        </w:rPr>
        <w:t>إ</w:t>
      </w:r>
      <w:r w:rsidR="00641083" w:rsidRPr="00757441">
        <w:rPr>
          <w:rStyle w:val="6-Char"/>
          <w:rtl/>
        </w:rPr>
        <w:t>لی ظلمات الکفر، ف</w:t>
      </w:r>
      <w:r w:rsidR="00641083" w:rsidRPr="00757441">
        <w:rPr>
          <w:rStyle w:val="6-Char"/>
          <w:rFonts w:hint="cs"/>
          <w:rtl/>
        </w:rPr>
        <w:t>أ</w:t>
      </w:r>
      <w:r w:rsidR="00CA67C1" w:rsidRPr="00757441">
        <w:rPr>
          <w:rStyle w:val="6-Char"/>
          <w:rtl/>
        </w:rPr>
        <w:t>وجب الله لهم النار مع الکفار، فأ</w:t>
      </w:r>
      <w:r w:rsidRPr="00757441">
        <w:rPr>
          <w:rStyle w:val="6-Char"/>
          <w:rtl/>
        </w:rPr>
        <w:t>ولئک أصحاب النار هم ف</w:t>
      </w:r>
      <w:r w:rsidRPr="00757441">
        <w:rPr>
          <w:rStyle w:val="6-Char"/>
          <w:rFonts w:hint="cs"/>
          <w:rtl/>
        </w:rPr>
        <w:t>ي</w:t>
      </w:r>
      <w:r w:rsidR="00CD3B9C" w:rsidRPr="00757441">
        <w:rPr>
          <w:rStyle w:val="6-Char"/>
          <w:rtl/>
        </w:rPr>
        <w:t>ها خالدون</w:t>
      </w:r>
      <w:r w:rsidR="00CA67C1" w:rsidRPr="00757441">
        <w:rPr>
          <w:rStyle w:val="6-Char"/>
          <w:rtl/>
        </w:rPr>
        <w:t>»</w:t>
      </w:r>
      <w:r w:rsidR="00CD3B9C" w:rsidRPr="00757441">
        <w:rPr>
          <w:rStyle w:val="6-Char"/>
          <w:rFonts w:hint="cs"/>
          <w:rtl/>
        </w:rPr>
        <w:t>.</w:t>
      </w:r>
    </w:p>
    <w:p w:rsidR="00CA67C1" w:rsidRPr="00B7141C" w:rsidRDefault="00CA67C1" w:rsidP="00AD0E15">
      <w:pPr>
        <w:rPr>
          <w:rFonts w:ascii="Traditional Arabic" w:hAnsi="Traditional Arabic"/>
          <w:sz w:val="28"/>
          <w:rtl/>
        </w:rPr>
      </w:pPr>
      <w:r w:rsidRPr="00B7141C">
        <w:rPr>
          <w:rFonts w:ascii="Traditional Arabic" w:hAnsi="Traditional Arabic"/>
          <w:sz w:val="28"/>
          <w:rtl/>
        </w:rPr>
        <w:t xml:space="preserve"> ترجمه: عبدالله بن أبی یعفور: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که</w:t>
      </w:r>
      <w:r w:rsidR="00C21C9C">
        <w:rPr>
          <w:rFonts w:ascii="Traditional Arabic" w:hAnsi="Traditional Arabic" w:hint="cs"/>
          <w:sz w:val="28"/>
          <w:rtl/>
        </w:rPr>
        <w:t>،</w:t>
      </w:r>
      <w:r w:rsidRPr="00B7141C">
        <w:rPr>
          <w:rFonts w:ascii="Traditional Arabic" w:hAnsi="Traditional Arabic"/>
          <w:sz w:val="28"/>
          <w:rtl/>
        </w:rPr>
        <w:t xml:space="preserve"> برای ابوعبدالله گفتم: هرگاه که در اجتماع مردم حضور به هم</w:t>
      </w:r>
      <w:r w:rsidR="00D9234B">
        <w:rPr>
          <w:rFonts w:ascii="Traditional Arabic" w:hAnsi="Traditional Arabic"/>
          <w:sz w:val="28"/>
          <w:rtl/>
        </w:rPr>
        <w:t xml:space="preserve"> می‌رس</w:t>
      </w:r>
      <w:r w:rsidRPr="00B7141C">
        <w:rPr>
          <w:rFonts w:ascii="Traditional Arabic" w:hAnsi="Traditional Arabic"/>
          <w:sz w:val="28"/>
          <w:rtl/>
        </w:rPr>
        <w:t>انم</w:t>
      </w:r>
      <w:r w:rsidR="00C21C9C">
        <w:rPr>
          <w:rFonts w:ascii="Traditional Arabic" w:hAnsi="Traditional Arabic" w:hint="cs"/>
          <w:sz w:val="28"/>
          <w:rtl/>
        </w:rPr>
        <w:t xml:space="preserve"> </w:t>
      </w:r>
      <w:r w:rsidRPr="00B7141C">
        <w:rPr>
          <w:rFonts w:ascii="Traditional Arabic" w:hAnsi="Traditional Arabic"/>
          <w:sz w:val="28"/>
          <w:rtl/>
        </w:rPr>
        <w:t>صدق و وفاء و</w:t>
      </w:r>
      <w:r w:rsidR="00C21C9C">
        <w:rPr>
          <w:rFonts w:ascii="Traditional Arabic" w:hAnsi="Traditional Arabic" w:hint="cs"/>
          <w:sz w:val="28"/>
          <w:rtl/>
        </w:rPr>
        <w:t xml:space="preserve"> </w:t>
      </w:r>
      <w:r w:rsidRPr="00B7141C">
        <w:rPr>
          <w:rFonts w:ascii="Traditional Arabic" w:hAnsi="Traditional Arabic"/>
          <w:sz w:val="28"/>
          <w:rtl/>
        </w:rPr>
        <w:t>امانت کسانی را که با فلانی و فلانی محبت دارند مشاهده</w:t>
      </w:r>
      <w:r w:rsidR="00452594">
        <w:rPr>
          <w:rFonts w:ascii="Traditional Arabic" w:hAnsi="Traditional Arabic"/>
          <w:sz w:val="28"/>
          <w:rtl/>
        </w:rPr>
        <w:t xml:space="preserve"> می‌کن</w:t>
      </w:r>
      <w:r w:rsidRPr="00B7141C">
        <w:rPr>
          <w:rFonts w:ascii="Traditional Arabic" w:hAnsi="Traditional Arabic"/>
          <w:sz w:val="28"/>
          <w:rtl/>
        </w:rPr>
        <w:t>م بر</w:t>
      </w:r>
      <w:r w:rsidR="00C21C9C">
        <w:rPr>
          <w:rFonts w:ascii="Traditional Arabic" w:hAnsi="Traditional Arabic" w:hint="cs"/>
          <w:sz w:val="28"/>
          <w:rtl/>
        </w:rPr>
        <w:t xml:space="preserve"> </w:t>
      </w:r>
      <w:r w:rsidRPr="00B7141C">
        <w:rPr>
          <w:rFonts w:ascii="Traditional Arabic" w:hAnsi="Traditional Arabic"/>
          <w:sz w:val="28"/>
          <w:rtl/>
        </w:rPr>
        <w:t>عکس بی</w:t>
      </w:r>
      <w:r w:rsidR="00C21C9C">
        <w:rPr>
          <w:rFonts w:ascii="Traditional Arabic" w:hAnsi="Traditional Arabic" w:hint="cs"/>
          <w:sz w:val="28"/>
          <w:rtl/>
        </w:rPr>
        <w:t>‌</w:t>
      </w:r>
      <w:r w:rsidRPr="00B7141C">
        <w:rPr>
          <w:rFonts w:ascii="Traditional Arabic" w:hAnsi="Traditional Arabic"/>
          <w:sz w:val="28"/>
          <w:rtl/>
        </w:rPr>
        <w:t>وفائی و</w:t>
      </w:r>
      <w:r w:rsidR="00C21C9C">
        <w:rPr>
          <w:rFonts w:ascii="Traditional Arabic" w:hAnsi="Traditional Arabic" w:hint="cs"/>
          <w:sz w:val="28"/>
          <w:rtl/>
        </w:rPr>
        <w:t xml:space="preserve"> </w:t>
      </w:r>
      <w:r w:rsidR="00C21C9C">
        <w:rPr>
          <w:rFonts w:ascii="Traditional Arabic" w:hAnsi="Traditional Arabic"/>
          <w:sz w:val="28"/>
          <w:rtl/>
        </w:rPr>
        <w:t>عدم صدق و</w:t>
      </w:r>
      <w:r w:rsidR="00C21C9C">
        <w:rPr>
          <w:rFonts w:ascii="Traditional Arabic" w:hAnsi="Traditional Arabic" w:hint="cs"/>
          <w:sz w:val="28"/>
          <w:rtl/>
        </w:rPr>
        <w:t xml:space="preserve"> </w:t>
      </w:r>
      <w:r w:rsidRPr="00B7141C">
        <w:rPr>
          <w:rFonts w:ascii="Traditional Arabic" w:hAnsi="Traditional Arabic"/>
          <w:sz w:val="28"/>
          <w:rtl/>
        </w:rPr>
        <w:t>امانت کسانی را</w:t>
      </w:r>
      <w:r w:rsidR="00C21C9C">
        <w:rPr>
          <w:rFonts w:ascii="Traditional Arabic" w:hAnsi="Traditional Arabic" w:hint="cs"/>
          <w:sz w:val="28"/>
          <w:rtl/>
        </w:rPr>
        <w:t xml:space="preserve"> </w:t>
      </w:r>
      <w:r w:rsidRPr="00B7141C">
        <w:rPr>
          <w:rFonts w:ascii="Traditional Arabic" w:hAnsi="Traditional Arabic"/>
          <w:sz w:val="28"/>
          <w:rtl/>
        </w:rPr>
        <w:t xml:space="preserve">که با شما دوستی </w:t>
      </w:r>
      <w:r w:rsidR="0040523F">
        <w:rPr>
          <w:rFonts w:ascii="Traditional Arabic" w:hAnsi="Traditional Arabic"/>
          <w:sz w:val="28"/>
          <w:rtl/>
        </w:rPr>
        <w:t>می‌ورز</w:t>
      </w:r>
      <w:r w:rsidRPr="00B7141C">
        <w:rPr>
          <w:rFonts w:ascii="Traditional Arabic" w:hAnsi="Traditional Arabic"/>
          <w:sz w:val="28"/>
          <w:rtl/>
        </w:rPr>
        <w:t>ند می</w:t>
      </w:r>
      <w:r w:rsidR="00D80524">
        <w:rPr>
          <w:rFonts w:ascii="Traditional Arabic" w:hAnsi="Traditional Arabic" w:hint="cs"/>
          <w:sz w:val="28"/>
          <w:rtl/>
        </w:rPr>
        <w:t>‌</w:t>
      </w:r>
      <w:r w:rsidRPr="00B7141C">
        <w:rPr>
          <w:rFonts w:ascii="Traditional Arabic" w:hAnsi="Traditional Arabic"/>
          <w:sz w:val="28"/>
          <w:rtl/>
        </w:rPr>
        <w:t xml:space="preserve">بینم، بیش از حد شگفت زده </w:t>
      </w:r>
      <w:r w:rsidR="009E7AD6">
        <w:rPr>
          <w:rFonts w:ascii="Traditional Arabic" w:hAnsi="Traditional Arabic"/>
          <w:sz w:val="28"/>
          <w:rtl/>
        </w:rPr>
        <w:t>می‌شوم</w:t>
      </w:r>
      <w:r w:rsidRPr="00B7141C">
        <w:rPr>
          <w:rFonts w:ascii="Traditional Arabic" w:hAnsi="Traditional Arabic"/>
          <w:sz w:val="28"/>
          <w:rtl/>
        </w:rPr>
        <w:t>، ابو عبدالله درپی شنیدن سخنانم ناراحت شد و</w:t>
      </w:r>
      <w:r w:rsidR="00C21C9C">
        <w:rPr>
          <w:rFonts w:ascii="Traditional Arabic" w:hAnsi="Traditional Arabic" w:hint="cs"/>
          <w:sz w:val="28"/>
          <w:rtl/>
        </w:rPr>
        <w:t xml:space="preserve"> </w:t>
      </w:r>
      <w:r w:rsidRPr="00B7141C">
        <w:rPr>
          <w:rFonts w:ascii="Traditional Arabic" w:hAnsi="Traditional Arabic"/>
          <w:sz w:val="28"/>
          <w:rtl/>
        </w:rPr>
        <w:t>خشمگین سرجای خود نشست به من توجه نمود و</w:t>
      </w:r>
      <w:r w:rsidR="00C21C9C">
        <w:rPr>
          <w:rFonts w:ascii="Traditional Arabic" w:hAnsi="Traditional Arabic" w:hint="cs"/>
          <w:sz w:val="28"/>
          <w:rtl/>
        </w:rPr>
        <w:t xml:space="preserve"> </w:t>
      </w:r>
      <w:r w:rsidRPr="00B7141C">
        <w:rPr>
          <w:rFonts w:ascii="Traditional Arabic" w:hAnsi="Traditional Arabic"/>
          <w:sz w:val="28"/>
          <w:rtl/>
        </w:rPr>
        <w:t>اظهار داشت، شخصی که به حاکمیت امامی که از جانب الله مقرر</w:t>
      </w:r>
      <w:r w:rsidR="00C21C9C">
        <w:rPr>
          <w:rFonts w:ascii="Traditional Arabic" w:hAnsi="Traditional Arabic" w:hint="cs"/>
          <w:sz w:val="28"/>
          <w:rtl/>
        </w:rPr>
        <w:t xml:space="preserve"> </w:t>
      </w:r>
      <w:r w:rsidRPr="00B7141C">
        <w:rPr>
          <w:rFonts w:ascii="Traditional Arabic" w:hAnsi="Traditional Arabic"/>
          <w:sz w:val="28"/>
          <w:rtl/>
        </w:rPr>
        <w:t>نشده است و</w:t>
      </w:r>
      <w:r w:rsidR="00C21C9C">
        <w:rPr>
          <w:rFonts w:ascii="Traditional Arabic" w:hAnsi="Traditional Arabic" w:hint="cs"/>
          <w:sz w:val="28"/>
          <w:rtl/>
        </w:rPr>
        <w:t xml:space="preserve"> </w:t>
      </w:r>
      <w:r w:rsidRPr="00B7141C">
        <w:rPr>
          <w:rFonts w:ascii="Traditional Arabic" w:hAnsi="Traditional Arabic"/>
          <w:sz w:val="28"/>
          <w:rtl/>
        </w:rPr>
        <w:t>ستمگر</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تسلیم شده است، دین ندارد، در عوض کسی که امام منظور شده از</w:t>
      </w:r>
      <w:r w:rsidR="00C21C9C">
        <w:rPr>
          <w:rFonts w:ascii="Traditional Arabic" w:hAnsi="Traditional Arabic" w:hint="cs"/>
          <w:sz w:val="28"/>
          <w:rtl/>
        </w:rPr>
        <w:t xml:space="preserve"> </w:t>
      </w:r>
      <w:r w:rsidRPr="00B7141C">
        <w:rPr>
          <w:rFonts w:ascii="Traditional Arabic" w:hAnsi="Traditional Arabic"/>
          <w:sz w:val="28"/>
          <w:rtl/>
        </w:rPr>
        <w:t>طرف خداوند را قبول دارد، و</w:t>
      </w:r>
      <w:r w:rsidR="00C21C9C">
        <w:rPr>
          <w:rFonts w:ascii="Traditional Arabic" w:hAnsi="Traditional Arabic" w:hint="cs"/>
          <w:sz w:val="28"/>
          <w:rtl/>
        </w:rPr>
        <w:t xml:space="preserve"> </w:t>
      </w:r>
      <w:r w:rsidRPr="00B7141C">
        <w:rPr>
          <w:rFonts w:ascii="Traditional Arabic" w:hAnsi="Traditional Arabic"/>
          <w:sz w:val="28"/>
          <w:rtl/>
        </w:rPr>
        <w:t>معلوم هم</w:t>
      </w:r>
      <w:r w:rsidR="00C21C9C">
        <w:rPr>
          <w:rFonts w:ascii="Traditional Arabic" w:hAnsi="Traditional Arabic"/>
          <w:sz w:val="28"/>
          <w:rtl/>
        </w:rPr>
        <w:t xml:space="preserve"> است که چنین امام عادل است. سزا</w:t>
      </w:r>
      <w:r w:rsidRPr="00B7141C">
        <w:rPr>
          <w:rFonts w:ascii="Traditional Arabic" w:hAnsi="Traditional Arabic"/>
          <w:sz w:val="28"/>
          <w:rtl/>
        </w:rPr>
        <w:t>وار سرزنش نیست، گفتم</w:t>
      </w:r>
      <w:r w:rsidR="00C21C9C">
        <w:rPr>
          <w:rFonts w:ascii="Traditional Arabic" w:hAnsi="Traditional Arabic" w:hint="cs"/>
          <w:sz w:val="28"/>
          <w:rtl/>
        </w:rPr>
        <w:t>:</w:t>
      </w:r>
      <w:r w:rsidRPr="00B7141C">
        <w:rPr>
          <w:rFonts w:ascii="Traditional Arabic" w:hAnsi="Traditional Arabic"/>
          <w:sz w:val="28"/>
          <w:rtl/>
        </w:rPr>
        <w:t xml:space="preserve"> پس آن گروه (اهل سنت) بی دین و</w:t>
      </w:r>
      <w:r w:rsidR="00C21C9C">
        <w:rPr>
          <w:rFonts w:ascii="Traditional Arabic" w:hAnsi="Traditional Arabic" w:hint="cs"/>
          <w:sz w:val="28"/>
          <w:rtl/>
        </w:rPr>
        <w:t xml:space="preserve"> </w:t>
      </w:r>
      <w:r w:rsidRPr="00B7141C">
        <w:rPr>
          <w:rFonts w:ascii="Traditional Arabic" w:hAnsi="Traditional Arabic"/>
          <w:sz w:val="28"/>
          <w:rtl/>
        </w:rPr>
        <w:t>این گروه (شیعه) قابل سرزنش نیستند؟ گفت</w:t>
      </w:r>
      <w:r w:rsidR="00C21C9C">
        <w:rPr>
          <w:rFonts w:ascii="Traditional Arabic" w:hAnsi="Traditional Arabic" w:hint="cs"/>
          <w:sz w:val="28"/>
          <w:rtl/>
        </w:rPr>
        <w:t>:</w:t>
      </w:r>
      <w:r w:rsidRPr="00B7141C">
        <w:rPr>
          <w:rFonts w:ascii="Traditional Arabic" w:hAnsi="Traditional Arabic"/>
          <w:sz w:val="28"/>
          <w:rtl/>
        </w:rPr>
        <w:t xml:space="preserve"> آری. بعداً فرمود: سخن الله متعال را نشنیدهء؟ که: خداوند دوست </w:t>
      </w:r>
      <w:r w:rsidRPr="00B7141C">
        <w:rPr>
          <w:rFonts w:ascii="Traditional Arabic" w:hAnsi="Traditional Arabic"/>
          <w:sz w:val="28"/>
          <w:rtl/>
        </w:rPr>
        <w:lastRenderedPageBreak/>
        <w:t xml:space="preserve">مؤمنین است، </w:t>
      </w:r>
      <w:r w:rsidR="00D36133">
        <w:rPr>
          <w:rFonts w:ascii="Traditional Arabic" w:hAnsi="Traditional Arabic"/>
          <w:sz w:val="28"/>
          <w:rtl/>
        </w:rPr>
        <w:t xml:space="preserve">آن‌ها </w:t>
      </w:r>
      <w:r w:rsidRPr="00B7141C">
        <w:rPr>
          <w:rFonts w:ascii="Traditional Arabic" w:hAnsi="Traditional Arabic"/>
          <w:sz w:val="28"/>
          <w:rtl/>
        </w:rPr>
        <w:t>را از تاریکی</w:t>
      </w:r>
      <w:r w:rsidR="00CB51A5">
        <w:rPr>
          <w:rFonts w:ascii="Traditional Arabic" w:hAnsi="Traditional Arabic" w:hint="cs"/>
          <w:sz w:val="28"/>
          <w:rtl/>
        </w:rPr>
        <w:t>‌</w:t>
      </w:r>
      <w:r w:rsidRPr="00B7141C">
        <w:rPr>
          <w:rFonts w:ascii="Traditional Arabic" w:hAnsi="Traditional Arabic"/>
          <w:sz w:val="28"/>
          <w:rtl/>
        </w:rPr>
        <w:t>ها بسوی روشنی می</w:t>
      </w:r>
      <w:r w:rsidR="00031973">
        <w:rPr>
          <w:rFonts w:ascii="Traditional Arabic" w:hAnsi="Traditional Arabic" w:hint="cs"/>
          <w:sz w:val="28"/>
          <w:rtl/>
        </w:rPr>
        <w:t>‌</w:t>
      </w:r>
      <w:r w:rsidRPr="00B7141C">
        <w:rPr>
          <w:rFonts w:ascii="Traditional Arabic" w:hAnsi="Traditional Arabic"/>
          <w:sz w:val="28"/>
          <w:rtl/>
        </w:rPr>
        <w:t>کشاند از تیرگی</w:t>
      </w:r>
      <w:r w:rsidR="00AD0E15">
        <w:rPr>
          <w:rFonts w:ascii="Traditional Arabic" w:hAnsi="Traditional Arabic" w:hint="cs"/>
          <w:sz w:val="28"/>
          <w:rtl/>
        </w:rPr>
        <w:t>‌</w:t>
      </w:r>
      <w:r w:rsidRPr="00B7141C">
        <w:rPr>
          <w:rFonts w:ascii="Traditional Arabic" w:hAnsi="Traditional Arabic"/>
          <w:sz w:val="28"/>
          <w:rtl/>
        </w:rPr>
        <w:t>های گناه بسوی روشنی و هدایت و بخشش.</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این بخشایش بخاطر همان محبت</w:t>
      </w:r>
      <w:r w:rsidR="00441BF6">
        <w:rPr>
          <w:rFonts w:ascii="Traditional Arabic" w:hAnsi="Traditional Arabic"/>
          <w:sz w:val="28"/>
          <w:rtl/>
        </w:rPr>
        <w:t xml:space="preserve">‌شان </w:t>
      </w:r>
      <w:r w:rsidRPr="00B7141C">
        <w:rPr>
          <w:rFonts w:ascii="Traditional Arabic" w:hAnsi="Traditional Arabic"/>
          <w:sz w:val="28"/>
          <w:rtl/>
        </w:rPr>
        <w:t>با هر</w:t>
      </w:r>
      <w:r w:rsidR="00C21C9C">
        <w:rPr>
          <w:rFonts w:ascii="Traditional Arabic" w:hAnsi="Traditional Arabic" w:hint="cs"/>
          <w:sz w:val="28"/>
          <w:rtl/>
        </w:rPr>
        <w:t xml:space="preserve"> </w:t>
      </w:r>
      <w:r w:rsidRPr="00B7141C">
        <w:rPr>
          <w:rFonts w:ascii="Traditional Arabic" w:hAnsi="Traditional Arabic"/>
          <w:sz w:val="28"/>
          <w:rtl/>
        </w:rPr>
        <w:t>امام عادلی است که از</w:t>
      </w:r>
      <w:r w:rsidR="00C21C9C">
        <w:rPr>
          <w:rFonts w:ascii="Traditional Arabic" w:hAnsi="Traditional Arabic" w:hint="cs"/>
          <w:sz w:val="28"/>
          <w:rtl/>
        </w:rPr>
        <w:t xml:space="preserve"> </w:t>
      </w:r>
      <w:r w:rsidRPr="00B7141C">
        <w:rPr>
          <w:rFonts w:ascii="Traditional Arabic" w:hAnsi="Traditional Arabic"/>
          <w:sz w:val="28"/>
          <w:rtl/>
        </w:rPr>
        <w:t>طرف الله تعالی مقرر شده است. و طاغوت دوستان کسانی</w:t>
      </w:r>
      <w:r w:rsidR="00BB6842">
        <w:rPr>
          <w:rFonts w:ascii="Traditional Arabic" w:hAnsi="Traditional Arabic"/>
          <w:sz w:val="28"/>
          <w:rtl/>
        </w:rPr>
        <w:t xml:space="preserve"> می‌باش</w:t>
      </w:r>
      <w:r w:rsidR="00D86F62">
        <w:rPr>
          <w:rFonts w:ascii="Traditional Arabic" w:hAnsi="Traditional Arabic"/>
          <w:sz w:val="28"/>
          <w:rtl/>
        </w:rPr>
        <w:t>د</w:t>
      </w:r>
      <w:r w:rsidR="00C21C9C">
        <w:rPr>
          <w:rFonts w:ascii="Traditional Arabic" w:hAnsi="Traditional Arabic" w:hint="cs"/>
          <w:sz w:val="28"/>
          <w:rtl/>
        </w:rPr>
        <w:t xml:space="preserve"> </w:t>
      </w:r>
      <w:r w:rsidRPr="00B7141C">
        <w:rPr>
          <w:rFonts w:ascii="Traditional Arabic" w:hAnsi="Traditional Arabic"/>
          <w:sz w:val="28"/>
          <w:rtl/>
        </w:rPr>
        <w:t xml:space="preserve">که کافر </w:t>
      </w:r>
      <w:r w:rsidR="00193B22">
        <w:rPr>
          <w:rFonts w:ascii="Traditional Arabic" w:hAnsi="Traditional Arabic"/>
          <w:sz w:val="28"/>
          <w:rtl/>
        </w:rPr>
        <w:t>شده‌اند</w:t>
      </w:r>
      <w:r w:rsidRPr="00B7141C">
        <w:rPr>
          <w:rFonts w:ascii="Traditional Arabic" w:hAnsi="Traditional Arabic"/>
          <w:sz w:val="28"/>
          <w:rtl/>
        </w:rPr>
        <w:t xml:space="preserve"> و</w:t>
      </w:r>
      <w:r w:rsidR="00C21C9C">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را از روشنی بسوی تاریکی می</w:t>
      </w:r>
      <w:r w:rsidR="00C21C9C">
        <w:rPr>
          <w:rFonts w:ascii="Traditional Arabic" w:hAnsi="Traditional Arabic" w:hint="cs"/>
          <w:sz w:val="28"/>
          <w:rtl/>
        </w:rPr>
        <w:t>‌</w:t>
      </w:r>
      <w:r w:rsidRPr="00B7141C">
        <w:rPr>
          <w:rFonts w:ascii="Traditional Arabic" w:hAnsi="Traditional Arabic"/>
          <w:sz w:val="28"/>
          <w:rtl/>
        </w:rPr>
        <w:t>کشاند این</w:t>
      </w:r>
      <w:r w:rsidR="00C21C9C">
        <w:rPr>
          <w:rFonts w:ascii="Traditional Arabic" w:hAnsi="Traditional Arabic" w:hint="cs"/>
          <w:sz w:val="28"/>
          <w:rtl/>
        </w:rPr>
        <w:t>‌</w:t>
      </w:r>
      <w:r w:rsidRPr="00B7141C">
        <w:rPr>
          <w:rFonts w:ascii="Traditional Arabic" w:hAnsi="Traditional Arabic"/>
          <w:sz w:val="28"/>
          <w:rtl/>
        </w:rPr>
        <w:t>ها همگی دوزخی اند و دائماً در دوزخ خواهند ماند، در</w:t>
      </w:r>
      <w:r w:rsidR="00C21C9C">
        <w:rPr>
          <w:rFonts w:ascii="Traditional Arabic" w:hAnsi="Traditional Arabic" w:hint="cs"/>
          <w:sz w:val="28"/>
          <w:rtl/>
        </w:rPr>
        <w:t xml:space="preserve"> </w:t>
      </w:r>
      <w:r w:rsidRPr="00B7141C">
        <w:rPr>
          <w:rFonts w:ascii="Traditional Arabic" w:hAnsi="Traditional Arabic"/>
          <w:sz w:val="28"/>
          <w:rtl/>
        </w:rPr>
        <w:t>آغاز از نور</w:t>
      </w:r>
      <w:r w:rsidR="00C21C9C">
        <w:rPr>
          <w:rFonts w:ascii="Traditional Arabic" w:hAnsi="Traditional Arabic" w:hint="cs"/>
          <w:sz w:val="28"/>
          <w:rtl/>
        </w:rPr>
        <w:t xml:space="preserve"> </w:t>
      </w:r>
      <w:r w:rsidRPr="00B7141C">
        <w:rPr>
          <w:rFonts w:ascii="Traditional Arabic" w:hAnsi="Traditional Arabic"/>
          <w:sz w:val="28"/>
          <w:rtl/>
        </w:rPr>
        <w:t>اسلام مستفید بودند همین که از</w:t>
      </w:r>
      <w:r w:rsidR="00C21C9C">
        <w:rPr>
          <w:rFonts w:ascii="Traditional Arabic" w:hAnsi="Traditional Arabic" w:hint="cs"/>
          <w:sz w:val="28"/>
          <w:rtl/>
        </w:rPr>
        <w:t xml:space="preserve"> </w:t>
      </w:r>
      <w:r w:rsidRPr="00B7141C">
        <w:rPr>
          <w:rFonts w:ascii="Traditional Arabic" w:hAnsi="Traditional Arabic"/>
          <w:sz w:val="28"/>
          <w:rtl/>
        </w:rPr>
        <w:t>امام ستمگر و</w:t>
      </w:r>
      <w:r w:rsidR="00C21C9C">
        <w:rPr>
          <w:rFonts w:ascii="Traditional Arabic" w:hAnsi="Traditional Arabic" w:hint="cs"/>
          <w:sz w:val="28"/>
          <w:rtl/>
        </w:rPr>
        <w:t xml:space="preserve"> </w:t>
      </w:r>
      <w:r w:rsidRPr="00B7141C">
        <w:rPr>
          <w:rFonts w:ascii="Traditional Arabic" w:hAnsi="Traditional Arabic"/>
          <w:sz w:val="28"/>
          <w:rtl/>
        </w:rPr>
        <w:t>امامی که دستور</w:t>
      </w:r>
      <w:r w:rsidR="00C21C9C">
        <w:rPr>
          <w:rFonts w:ascii="Traditional Arabic" w:hAnsi="Traditional Arabic" w:hint="cs"/>
          <w:sz w:val="28"/>
          <w:rtl/>
        </w:rPr>
        <w:t xml:space="preserve"> </w:t>
      </w:r>
      <w:r w:rsidRPr="00B7141C">
        <w:rPr>
          <w:rFonts w:ascii="Traditional Arabic" w:hAnsi="Traditional Arabic"/>
          <w:sz w:val="28"/>
          <w:rtl/>
        </w:rPr>
        <w:t xml:space="preserve">الهی در راستای امامتش موجود نبود پیروی نمودند از نور اسلام محروم شدند و دچار ظلمت کفر گردیدند، خداوند </w:t>
      </w:r>
      <w:r w:rsidR="00D36133">
        <w:rPr>
          <w:rFonts w:ascii="Traditional Arabic" w:hAnsi="Traditional Arabic"/>
          <w:sz w:val="28"/>
          <w:rtl/>
        </w:rPr>
        <w:t xml:space="preserve">آن‌ها </w:t>
      </w:r>
      <w:r w:rsidRPr="00B7141C">
        <w:rPr>
          <w:rFonts w:ascii="Traditional Arabic" w:hAnsi="Traditional Arabic"/>
          <w:sz w:val="28"/>
          <w:rtl/>
        </w:rPr>
        <w:t>را در قطار کفار دائماً مستحق عذاب جهنم گردانید.</w:t>
      </w:r>
    </w:p>
    <w:p w:rsidR="00CA67C1" w:rsidRPr="00B7141C" w:rsidRDefault="00CA67C1" w:rsidP="004264A8">
      <w:pPr>
        <w:pStyle w:val="4-"/>
        <w:rPr>
          <w:rtl/>
        </w:rPr>
      </w:pPr>
      <w:bookmarkStart w:id="235" w:name="_Toc271143670"/>
      <w:bookmarkStart w:id="236" w:name="_Toc272680246"/>
      <w:bookmarkStart w:id="237" w:name="_Toc424124266"/>
      <w:r w:rsidRPr="00B7141C">
        <w:rPr>
          <w:rtl/>
        </w:rPr>
        <w:t>4. حدیث</w:t>
      </w:r>
      <w:bookmarkEnd w:id="235"/>
      <w:bookmarkEnd w:id="236"/>
      <w:bookmarkEnd w:id="237"/>
    </w:p>
    <w:p w:rsidR="00CA67C1" w:rsidRPr="00757441" w:rsidRDefault="00C21C9C" w:rsidP="000A3159">
      <w:pPr>
        <w:rPr>
          <w:rStyle w:val="6-Char"/>
          <w:rtl/>
        </w:rPr>
      </w:pPr>
      <w:r w:rsidRPr="00757441">
        <w:rPr>
          <w:rStyle w:val="6-Char"/>
          <w:rtl/>
        </w:rPr>
        <w:t xml:space="preserve">عن </w:t>
      </w:r>
      <w:r w:rsidRPr="00757441">
        <w:rPr>
          <w:rStyle w:val="6-Char"/>
          <w:rFonts w:hint="cs"/>
          <w:rtl/>
        </w:rPr>
        <w:t>أ</w:t>
      </w:r>
      <w:r w:rsidR="00A400F3" w:rsidRPr="00757441">
        <w:rPr>
          <w:rStyle w:val="6-Char"/>
          <w:rtl/>
        </w:rPr>
        <w:t>ب</w:t>
      </w:r>
      <w:r w:rsidR="00A400F3" w:rsidRPr="00757441">
        <w:rPr>
          <w:rStyle w:val="6-Char"/>
          <w:rFonts w:hint="cs"/>
          <w:rtl/>
        </w:rPr>
        <w:t>ي</w:t>
      </w:r>
      <w:r w:rsidR="000C7818" w:rsidRPr="00757441">
        <w:rPr>
          <w:rStyle w:val="6-Char"/>
          <w:rtl/>
        </w:rPr>
        <w:t xml:space="preserve"> جعفر</w:t>
      </w:r>
      <w:r w:rsidR="000A3159">
        <w:rPr>
          <w:rStyle w:val="6-Char"/>
          <w:rFonts w:cs="CTraditional Arabic" w:hint="cs"/>
          <w:rtl/>
        </w:rPr>
        <w:t>÷</w:t>
      </w:r>
      <w:r w:rsidR="000C7818" w:rsidRPr="00757441">
        <w:rPr>
          <w:rStyle w:val="6-Char"/>
          <w:rtl/>
        </w:rPr>
        <w:t xml:space="preserve"> قال: «قال الله تبارک وتعالی: لأعذبنَّ کلَّ رع</w:t>
      </w:r>
      <w:r w:rsidR="000C7818" w:rsidRPr="00757441">
        <w:rPr>
          <w:rStyle w:val="6-Char"/>
          <w:rFonts w:hint="cs"/>
          <w:rtl/>
        </w:rPr>
        <w:t>ي</w:t>
      </w:r>
      <w:r w:rsidR="000C7818" w:rsidRPr="00757441">
        <w:rPr>
          <w:rStyle w:val="6-Char"/>
          <w:rtl/>
        </w:rPr>
        <w:t>ة ف</w:t>
      </w:r>
      <w:r w:rsidR="000C7818" w:rsidRPr="00757441">
        <w:rPr>
          <w:rStyle w:val="6-Char"/>
          <w:rFonts w:hint="cs"/>
          <w:rtl/>
        </w:rPr>
        <w:t>ي</w:t>
      </w:r>
      <w:r w:rsidRPr="00757441">
        <w:rPr>
          <w:rStyle w:val="6-Char"/>
          <w:rtl/>
        </w:rPr>
        <w:t xml:space="preserve"> ال</w:t>
      </w:r>
      <w:r w:rsidRPr="00757441">
        <w:rPr>
          <w:rStyle w:val="6-Char"/>
          <w:rFonts w:hint="cs"/>
          <w:rtl/>
        </w:rPr>
        <w:t>إ</w:t>
      </w:r>
      <w:r w:rsidR="000C7818" w:rsidRPr="00757441">
        <w:rPr>
          <w:rStyle w:val="6-Char"/>
          <w:rtl/>
        </w:rPr>
        <w:t>سلام دانت بولا</w:t>
      </w:r>
      <w:r w:rsidR="000C7818" w:rsidRPr="00757441">
        <w:rPr>
          <w:rStyle w:val="6-Char"/>
          <w:rFonts w:hint="cs"/>
          <w:rtl/>
        </w:rPr>
        <w:t>ي</w:t>
      </w:r>
      <w:r w:rsidRPr="00757441">
        <w:rPr>
          <w:rStyle w:val="6-Char"/>
          <w:rtl/>
        </w:rPr>
        <w:t xml:space="preserve">ة کل </w:t>
      </w:r>
      <w:r w:rsidRPr="00757441">
        <w:rPr>
          <w:rStyle w:val="6-Char"/>
          <w:rFonts w:hint="cs"/>
          <w:rtl/>
        </w:rPr>
        <w:t>إ</w:t>
      </w:r>
      <w:r w:rsidR="000C7818" w:rsidRPr="00757441">
        <w:rPr>
          <w:rStyle w:val="6-Char"/>
          <w:rtl/>
        </w:rPr>
        <w:t>مام جائر ل</w:t>
      </w:r>
      <w:r w:rsidR="000C7818" w:rsidRPr="00757441">
        <w:rPr>
          <w:rStyle w:val="6-Char"/>
          <w:rFonts w:hint="cs"/>
          <w:rtl/>
        </w:rPr>
        <w:t>ي</w:t>
      </w:r>
      <w:r w:rsidR="00CA67C1" w:rsidRPr="00757441">
        <w:rPr>
          <w:rStyle w:val="6-Char"/>
          <w:rtl/>
        </w:rPr>
        <w:t>س من الله</w:t>
      </w:r>
      <w:r w:rsidR="000C7818" w:rsidRPr="00757441">
        <w:rPr>
          <w:rStyle w:val="6-Char"/>
          <w:rtl/>
        </w:rPr>
        <w:t>، وإن کانت الرَّع</w:t>
      </w:r>
      <w:r w:rsidR="000C7818" w:rsidRPr="00757441">
        <w:rPr>
          <w:rStyle w:val="6-Char"/>
          <w:rFonts w:hint="cs"/>
          <w:rtl/>
        </w:rPr>
        <w:t>ي</w:t>
      </w:r>
      <w:r w:rsidR="000C7818" w:rsidRPr="00757441">
        <w:rPr>
          <w:rStyle w:val="6-Char"/>
          <w:rtl/>
        </w:rPr>
        <w:t>َّة ف</w:t>
      </w:r>
      <w:r w:rsidR="000C7818" w:rsidRPr="00757441">
        <w:rPr>
          <w:rStyle w:val="6-Char"/>
          <w:rFonts w:hint="cs"/>
          <w:rtl/>
        </w:rPr>
        <w:t>ي</w:t>
      </w:r>
      <w:r w:rsidR="000C7818" w:rsidRPr="00757441">
        <w:rPr>
          <w:rStyle w:val="6-Char"/>
          <w:rtl/>
        </w:rPr>
        <w:t xml:space="preserve"> أعمالها برَّة تق</w:t>
      </w:r>
      <w:r w:rsidR="000C7818" w:rsidRPr="00757441">
        <w:rPr>
          <w:rStyle w:val="6-Char"/>
          <w:rFonts w:hint="cs"/>
          <w:rtl/>
        </w:rPr>
        <w:t>ي</w:t>
      </w:r>
      <w:r w:rsidR="00CA67C1" w:rsidRPr="00757441">
        <w:rPr>
          <w:rStyle w:val="6-Char"/>
          <w:rtl/>
        </w:rPr>
        <w:t xml:space="preserve">َّة ولأعفونَّ عن کل </w:t>
      </w:r>
      <w:r w:rsidR="000C7818" w:rsidRPr="00757441">
        <w:rPr>
          <w:rStyle w:val="6-Char"/>
          <w:rtl/>
        </w:rPr>
        <w:t>رع</w:t>
      </w:r>
      <w:r w:rsidR="000C7818" w:rsidRPr="00757441">
        <w:rPr>
          <w:rStyle w:val="6-Char"/>
          <w:rFonts w:hint="cs"/>
          <w:rtl/>
        </w:rPr>
        <w:t>ي</w:t>
      </w:r>
      <w:r w:rsidR="000C7818" w:rsidRPr="00757441">
        <w:rPr>
          <w:rStyle w:val="6-Char"/>
          <w:rtl/>
        </w:rPr>
        <w:t>َّة ف</w:t>
      </w:r>
      <w:r w:rsidR="000C7818" w:rsidRPr="00757441">
        <w:rPr>
          <w:rStyle w:val="6-Char"/>
          <w:rFonts w:hint="cs"/>
          <w:rtl/>
        </w:rPr>
        <w:t>ي</w:t>
      </w:r>
      <w:r w:rsidR="000C7818" w:rsidRPr="00757441">
        <w:rPr>
          <w:rStyle w:val="6-Char"/>
          <w:rtl/>
        </w:rPr>
        <w:t xml:space="preserve"> الإسلام دانت بولا</w:t>
      </w:r>
      <w:r w:rsidR="000C7818" w:rsidRPr="00757441">
        <w:rPr>
          <w:rStyle w:val="6-Char"/>
          <w:rFonts w:hint="cs"/>
          <w:rtl/>
        </w:rPr>
        <w:t>ي</w:t>
      </w:r>
      <w:r w:rsidR="000C7818" w:rsidRPr="00757441">
        <w:rPr>
          <w:rStyle w:val="6-Char"/>
          <w:rtl/>
        </w:rPr>
        <w:t>ة کل إمام عادل من الله، وإن کانت الرع</w:t>
      </w:r>
      <w:r w:rsidR="000C7818" w:rsidRPr="00757441">
        <w:rPr>
          <w:rStyle w:val="6-Char"/>
          <w:rFonts w:hint="cs"/>
          <w:rtl/>
        </w:rPr>
        <w:t>ي</w:t>
      </w:r>
      <w:r w:rsidR="000C7818" w:rsidRPr="00757441">
        <w:rPr>
          <w:rStyle w:val="6-Char"/>
          <w:rtl/>
        </w:rPr>
        <w:t>َّة ف</w:t>
      </w:r>
      <w:r w:rsidR="000C7818" w:rsidRPr="00757441">
        <w:rPr>
          <w:rStyle w:val="6-Char"/>
          <w:rFonts w:hint="cs"/>
          <w:rtl/>
        </w:rPr>
        <w:t>ي</w:t>
      </w:r>
      <w:r w:rsidR="000C7818" w:rsidRPr="00757441">
        <w:rPr>
          <w:rStyle w:val="6-Char"/>
          <w:rtl/>
        </w:rPr>
        <w:t xml:space="preserve"> أنفسها ظالمة مس</w:t>
      </w:r>
      <w:r w:rsidR="000C7818" w:rsidRPr="00757441">
        <w:rPr>
          <w:rStyle w:val="6-Char"/>
          <w:rFonts w:hint="cs"/>
          <w:rtl/>
        </w:rPr>
        <w:t>ي</w:t>
      </w:r>
      <w:r w:rsidR="00CA67C1" w:rsidRPr="00757441">
        <w:rPr>
          <w:rStyle w:val="6-Char"/>
          <w:rtl/>
        </w:rPr>
        <w:t>ئة»</w:t>
      </w:r>
      <w:r w:rsidR="00CA67C1" w:rsidRPr="00095196">
        <w:rPr>
          <w:vertAlign w:val="superscript"/>
          <w:rtl/>
        </w:rPr>
        <w:footnoteReference w:id="196"/>
      </w:r>
      <w:r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ابوجغفر</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04681A">
        <w:rPr>
          <w:rFonts w:ascii="Traditional Arabic" w:hAnsi="Traditional Arabic" w:hint="cs"/>
          <w:sz w:val="28"/>
          <w:rtl/>
        </w:rPr>
        <w:t xml:space="preserve"> </w:t>
      </w:r>
      <w:r w:rsidRPr="00B7141C">
        <w:rPr>
          <w:rFonts w:ascii="Traditional Arabic" w:hAnsi="Traditional Arabic"/>
          <w:sz w:val="28"/>
          <w:rtl/>
        </w:rPr>
        <w:t xml:space="preserve">«خداوند متعال </w:t>
      </w:r>
      <w:r w:rsidR="005465C9">
        <w:rPr>
          <w:rFonts w:ascii="Traditional Arabic" w:hAnsi="Traditional Arabic"/>
          <w:sz w:val="28"/>
          <w:rtl/>
        </w:rPr>
        <w:t>می‌فرماید</w:t>
      </w:r>
      <w:r w:rsidRPr="00B7141C">
        <w:rPr>
          <w:rFonts w:ascii="Traditional Arabic" w:hAnsi="Traditional Arabic"/>
          <w:sz w:val="28"/>
          <w:rtl/>
        </w:rPr>
        <w:t>: رعایای که از امام غیر برگزیده از طرف الله و ستمگر پیروی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گرچه متقی نکوکارهم باشند مورد عذاب من قرار خواهند گرفت و رعایای که از امامی اطاعت نمایند که خداوند او را برگزیده است با اینکه مسئ و بد کردارهم باشند مورد عفو من قرار خواهند گرفت.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اما نسبت به تحریف قرآن روایاتی را از مراجع با اعتبار شیعه در ذیل یاد آور </w:t>
      </w:r>
      <w:r w:rsidR="00177BCB">
        <w:rPr>
          <w:rFonts w:ascii="Traditional Arabic" w:hAnsi="Traditional Arabic"/>
          <w:sz w:val="28"/>
          <w:rtl/>
        </w:rPr>
        <w:t>می‌شویم</w:t>
      </w:r>
      <w:r w:rsidRPr="00B7141C">
        <w:rPr>
          <w:rFonts w:ascii="Traditional Arabic" w:hAnsi="Traditional Arabic"/>
          <w:sz w:val="28"/>
          <w:rtl/>
        </w:rPr>
        <w:t>:</w:t>
      </w:r>
    </w:p>
    <w:p w:rsidR="00CA67C1" w:rsidRPr="00757441" w:rsidRDefault="00672F38" w:rsidP="00B92A2B">
      <w:pPr>
        <w:rPr>
          <w:rStyle w:val="6-Char"/>
          <w:rtl/>
        </w:rPr>
      </w:pPr>
      <w:r w:rsidRPr="00757441">
        <w:rPr>
          <w:rStyle w:val="6-Char"/>
          <w:rtl/>
        </w:rPr>
        <w:t xml:space="preserve">عن </w:t>
      </w:r>
      <w:r w:rsidRPr="00757441">
        <w:rPr>
          <w:rStyle w:val="6-Char"/>
          <w:rFonts w:hint="cs"/>
          <w:rtl/>
        </w:rPr>
        <w:t>أ</w:t>
      </w:r>
      <w:r w:rsidR="00334872" w:rsidRPr="00757441">
        <w:rPr>
          <w:rStyle w:val="6-Char"/>
          <w:rtl/>
        </w:rPr>
        <w:t>ب</w:t>
      </w:r>
      <w:r w:rsidR="00334872" w:rsidRPr="00757441">
        <w:rPr>
          <w:rStyle w:val="6-Char"/>
          <w:rFonts w:hint="cs"/>
          <w:rtl/>
        </w:rPr>
        <w:t>ي</w:t>
      </w:r>
      <w:r w:rsidR="00334872" w:rsidRPr="00757441">
        <w:rPr>
          <w:rStyle w:val="6-Char"/>
          <w:rtl/>
        </w:rPr>
        <w:t xml:space="preserve"> عبدالله</w:t>
      </w:r>
      <w:r w:rsidR="00B92A2B">
        <w:rPr>
          <w:rStyle w:val="6-Char"/>
          <w:rFonts w:cs="CTraditional Arabic" w:hint="cs"/>
          <w:rtl/>
        </w:rPr>
        <w:t>÷</w:t>
      </w:r>
      <w:r w:rsidR="00334872" w:rsidRPr="00757441">
        <w:rPr>
          <w:rStyle w:val="6-Char"/>
          <w:rtl/>
        </w:rPr>
        <w:t xml:space="preserve"> «وإنَّ عندنا لمصحف فاطمة - </w:t>
      </w:r>
      <w:r w:rsidRPr="002A14C5">
        <w:rPr>
          <w:rFonts w:ascii="Traditional Arabic" w:hAnsi="Traditional Arabic" w:cs="CTraditional Arabic" w:hint="cs"/>
          <w:b/>
          <w:sz w:val="28"/>
          <w:rtl/>
        </w:rPr>
        <w:t>’</w:t>
      </w:r>
      <w:r w:rsidR="00334872" w:rsidRPr="00757441">
        <w:rPr>
          <w:rStyle w:val="6-Char"/>
          <w:rtl/>
        </w:rPr>
        <w:t xml:space="preserve"> - مصحف ف</w:t>
      </w:r>
      <w:r w:rsidR="00334872" w:rsidRPr="00757441">
        <w:rPr>
          <w:rStyle w:val="6-Char"/>
          <w:rFonts w:hint="cs"/>
          <w:rtl/>
        </w:rPr>
        <w:t>ي</w:t>
      </w:r>
      <w:r w:rsidR="00CA67C1" w:rsidRPr="00757441">
        <w:rPr>
          <w:rStyle w:val="6-Char"/>
          <w:rtl/>
        </w:rPr>
        <w:t>ه مثل</w:t>
      </w:r>
      <w:r w:rsidR="00334872" w:rsidRPr="00757441">
        <w:rPr>
          <w:rStyle w:val="6-Char"/>
          <w:rtl/>
        </w:rPr>
        <w:t xml:space="preserve"> قرآنکم هذا ثلاث مرات والله ماف</w:t>
      </w:r>
      <w:r w:rsidR="00334872" w:rsidRPr="00757441">
        <w:rPr>
          <w:rStyle w:val="6-Char"/>
          <w:rFonts w:hint="cs"/>
          <w:rtl/>
        </w:rPr>
        <w:t>ي</w:t>
      </w:r>
      <w:r w:rsidR="00CA67C1" w:rsidRPr="00757441">
        <w:rPr>
          <w:rStyle w:val="6-Char"/>
          <w:rtl/>
        </w:rPr>
        <w:t>ه من قرآنکم حرف واحد»</w:t>
      </w:r>
      <w:r w:rsidR="00CA67C1" w:rsidRPr="00326726">
        <w:rPr>
          <w:vertAlign w:val="superscript"/>
          <w:rtl/>
        </w:rPr>
        <w:footnoteReference w:id="197"/>
      </w:r>
      <w:r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ترجمه: ابوعبدالله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00672F38">
        <w:rPr>
          <w:rFonts w:ascii="Traditional Arabic" w:hAnsi="Traditional Arabic"/>
          <w:sz w:val="28"/>
          <w:rtl/>
        </w:rPr>
        <w:t xml:space="preserve">: </w:t>
      </w:r>
      <w:r w:rsidR="00672F38">
        <w:rPr>
          <w:rFonts w:ascii="Traditional Arabic" w:hAnsi="Traditional Arabic" w:cs="Traditional Arabic"/>
          <w:sz w:val="28"/>
          <w:rtl/>
        </w:rPr>
        <w:t>«</w:t>
      </w:r>
      <w:r w:rsidRPr="00B7141C">
        <w:rPr>
          <w:rFonts w:ascii="Traditional Arabic" w:hAnsi="Traditional Arabic"/>
          <w:sz w:val="28"/>
          <w:rtl/>
        </w:rPr>
        <w:t>ما باخود مصحف فاطمه را داریم، مصحف فاطمه سه چند قرآن شماست، بخدا سوگند که حرفی از قرآن شما در اونیست</w:t>
      </w:r>
      <w:r w:rsidR="00672F38">
        <w:rPr>
          <w:rFonts w:ascii="Traditional Arabic" w:hAnsi="Traditional Arabic" w:cs="Traditional Arabic"/>
          <w:sz w:val="28"/>
          <w:rtl/>
        </w:rPr>
        <w:t>»</w:t>
      </w:r>
      <w:r w:rsidR="00672F38">
        <w:rPr>
          <w:rFonts w:ascii="Traditional Arabic" w:hAnsi="Traditional Arabic"/>
          <w:sz w:val="28"/>
          <w:rtl/>
        </w:rPr>
        <w:t>.</w:t>
      </w:r>
    </w:p>
    <w:p w:rsidR="00CA67C1" w:rsidRPr="00757441" w:rsidRDefault="00672F38" w:rsidP="000A3159">
      <w:pPr>
        <w:rPr>
          <w:rStyle w:val="6-Char"/>
          <w:rtl/>
        </w:rPr>
      </w:pPr>
      <w:r w:rsidRPr="00757441">
        <w:rPr>
          <w:rStyle w:val="6-Char"/>
          <w:rtl/>
        </w:rPr>
        <w:t xml:space="preserve">عن </w:t>
      </w:r>
      <w:r w:rsidRPr="00757441">
        <w:rPr>
          <w:rStyle w:val="6-Char"/>
          <w:rFonts w:hint="cs"/>
          <w:rtl/>
        </w:rPr>
        <w:t>أ</w:t>
      </w:r>
      <w:r w:rsidR="00FE267A" w:rsidRPr="00757441">
        <w:rPr>
          <w:rStyle w:val="6-Char"/>
          <w:rtl/>
        </w:rPr>
        <w:t>ب</w:t>
      </w:r>
      <w:r w:rsidR="00FE267A" w:rsidRPr="00757441">
        <w:rPr>
          <w:rStyle w:val="6-Char"/>
          <w:rFonts w:hint="cs"/>
          <w:rtl/>
        </w:rPr>
        <w:t>ي</w:t>
      </w:r>
      <w:r w:rsidR="00FE267A" w:rsidRPr="00757441">
        <w:rPr>
          <w:rStyle w:val="6-Char"/>
          <w:rtl/>
        </w:rPr>
        <w:t xml:space="preserve"> جعفر</w:t>
      </w:r>
      <w:r w:rsidR="000A3159">
        <w:rPr>
          <w:rStyle w:val="6-Char"/>
          <w:rFonts w:cs="CTraditional Arabic" w:hint="cs"/>
          <w:rtl/>
        </w:rPr>
        <w:t>÷</w:t>
      </w:r>
      <w:r w:rsidR="00FE267A" w:rsidRPr="00757441">
        <w:rPr>
          <w:rStyle w:val="6-Char"/>
          <w:rtl/>
        </w:rPr>
        <w:t xml:space="preserve"> </w:t>
      </w:r>
      <w:r w:rsidR="00FE267A" w:rsidRPr="00757441">
        <w:rPr>
          <w:rStyle w:val="6-Char"/>
          <w:rFonts w:hint="cs"/>
          <w:rtl/>
        </w:rPr>
        <w:t>ي</w:t>
      </w:r>
      <w:r w:rsidRPr="00757441">
        <w:rPr>
          <w:rStyle w:val="6-Char"/>
          <w:rtl/>
        </w:rPr>
        <w:t xml:space="preserve">قول: «ما ادعی </w:t>
      </w:r>
      <w:r w:rsidRPr="00757441">
        <w:rPr>
          <w:rStyle w:val="6-Char"/>
          <w:rFonts w:hint="cs"/>
          <w:rtl/>
        </w:rPr>
        <w:t>أ</w:t>
      </w:r>
      <w:r w:rsidR="00CA67C1" w:rsidRPr="00757441">
        <w:rPr>
          <w:rStyle w:val="6-Char"/>
          <w:rtl/>
        </w:rPr>
        <w:t>حد</w:t>
      </w:r>
      <w:r w:rsidR="00FE267A" w:rsidRPr="00757441">
        <w:rPr>
          <w:rStyle w:val="6-Char"/>
          <w:rFonts w:hint="cs"/>
          <w:rtl/>
        </w:rPr>
        <w:t xml:space="preserve"> </w:t>
      </w:r>
      <w:r w:rsidR="00CA67C1" w:rsidRPr="00757441">
        <w:rPr>
          <w:rStyle w:val="6-Char"/>
          <w:rtl/>
        </w:rPr>
        <w:t>من الناس أن</w:t>
      </w:r>
      <w:r w:rsidRPr="00757441">
        <w:rPr>
          <w:rStyle w:val="6-Char"/>
          <w:rtl/>
        </w:rPr>
        <w:t xml:space="preserve">ه جمع القرآن کله کما </w:t>
      </w:r>
      <w:r w:rsidRPr="00757441">
        <w:rPr>
          <w:rStyle w:val="6-Char"/>
          <w:rFonts w:hint="cs"/>
          <w:rtl/>
        </w:rPr>
        <w:t>أ</w:t>
      </w:r>
      <w:r w:rsidRPr="00757441">
        <w:rPr>
          <w:rStyle w:val="6-Char"/>
          <w:rtl/>
        </w:rPr>
        <w:t xml:space="preserve">نزل </w:t>
      </w:r>
      <w:r w:rsidRPr="00757441">
        <w:rPr>
          <w:rStyle w:val="6-Char"/>
          <w:rFonts w:hint="cs"/>
          <w:rtl/>
        </w:rPr>
        <w:t>إ</w:t>
      </w:r>
      <w:r w:rsidR="00FE267A" w:rsidRPr="00757441">
        <w:rPr>
          <w:rStyle w:val="6-Char"/>
          <w:rtl/>
        </w:rPr>
        <w:t>لا ک</w:t>
      </w:r>
      <w:r w:rsidR="00CA67C1" w:rsidRPr="00757441">
        <w:rPr>
          <w:rStyle w:val="6-Char"/>
          <w:rtl/>
        </w:rPr>
        <w:t xml:space="preserve">ذاب، وما أجمعه </w:t>
      </w:r>
      <w:r w:rsidRPr="00757441">
        <w:rPr>
          <w:rStyle w:val="6-Char"/>
          <w:rtl/>
        </w:rPr>
        <w:t xml:space="preserve">وحفظ کما نزله الله تعالی </w:t>
      </w:r>
      <w:r w:rsidRPr="00757441">
        <w:rPr>
          <w:rStyle w:val="6-Char"/>
          <w:rFonts w:hint="cs"/>
          <w:rtl/>
        </w:rPr>
        <w:t>إ</w:t>
      </w:r>
      <w:r w:rsidR="00FE267A" w:rsidRPr="00757441">
        <w:rPr>
          <w:rStyle w:val="6-Char"/>
          <w:rtl/>
        </w:rPr>
        <w:t>لا عل</w:t>
      </w:r>
      <w:r w:rsidR="00FE267A" w:rsidRPr="00757441">
        <w:rPr>
          <w:rStyle w:val="6-Char"/>
          <w:rFonts w:hint="cs"/>
          <w:rtl/>
        </w:rPr>
        <w:t>ي</w:t>
      </w:r>
      <w:r w:rsidR="00FE267A" w:rsidRPr="00757441">
        <w:rPr>
          <w:rStyle w:val="6-Char"/>
          <w:rtl/>
        </w:rPr>
        <w:t xml:space="preserve"> بن أب</w:t>
      </w:r>
      <w:r w:rsidR="00FE267A" w:rsidRPr="00757441">
        <w:rPr>
          <w:rStyle w:val="6-Char"/>
          <w:rFonts w:hint="cs"/>
          <w:rtl/>
        </w:rPr>
        <w:t>ي</w:t>
      </w:r>
      <w:r w:rsidR="00FE267A" w:rsidRPr="00757441">
        <w:rPr>
          <w:rStyle w:val="6-Char"/>
          <w:rtl/>
        </w:rPr>
        <w:t xml:space="preserve"> طالب</w:t>
      </w:r>
      <w:r w:rsidR="00B92A2B">
        <w:rPr>
          <w:rStyle w:val="6-Char"/>
          <w:rFonts w:cs="CTraditional Arabic" w:hint="cs"/>
          <w:rtl/>
        </w:rPr>
        <w:t>÷</w:t>
      </w:r>
      <w:r w:rsidRPr="00757441">
        <w:rPr>
          <w:rStyle w:val="6-Char"/>
          <w:rtl/>
        </w:rPr>
        <w:t xml:space="preserve"> وال</w:t>
      </w:r>
      <w:r w:rsidRPr="00757441">
        <w:rPr>
          <w:rStyle w:val="6-Char"/>
          <w:rFonts w:hint="cs"/>
          <w:rtl/>
        </w:rPr>
        <w:t>أ</w:t>
      </w:r>
      <w:r w:rsidR="00FE267A" w:rsidRPr="00757441">
        <w:rPr>
          <w:rStyle w:val="6-Char"/>
          <w:rtl/>
        </w:rPr>
        <w:t>ئمّة من بعده عل</w:t>
      </w:r>
      <w:r w:rsidR="00FE267A" w:rsidRPr="00757441">
        <w:rPr>
          <w:rStyle w:val="6-Char"/>
          <w:rFonts w:hint="cs"/>
          <w:rtl/>
        </w:rPr>
        <w:t>ي</w:t>
      </w:r>
      <w:r w:rsidRPr="00757441">
        <w:rPr>
          <w:rStyle w:val="6-Char"/>
          <w:rtl/>
        </w:rPr>
        <w:t>هم السلام</w:t>
      </w:r>
      <w:r w:rsidR="00CA67C1" w:rsidRPr="00757441">
        <w:rPr>
          <w:rStyle w:val="6-Char"/>
          <w:rtl/>
        </w:rPr>
        <w:t>»</w:t>
      </w:r>
      <w:r w:rsidR="00CA67C1" w:rsidRPr="00095196">
        <w:rPr>
          <w:vertAlign w:val="superscript"/>
          <w:rtl/>
        </w:rPr>
        <w:footnoteReference w:id="198"/>
      </w:r>
      <w:r w:rsidRPr="00757441">
        <w:rPr>
          <w:rStyle w:val="6-Char"/>
          <w:rFonts w:hint="cs"/>
          <w:rtl/>
        </w:rPr>
        <w:t>.</w:t>
      </w:r>
    </w:p>
    <w:p w:rsidR="00CA67C1" w:rsidRPr="00B7141C" w:rsidRDefault="00CA67C1" w:rsidP="00366386">
      <w:pPr>
        <w:rPr>
          <w:rFonts w:ascii="Traditional Arabic" w:hAnsi="Traditional Arabic"/>
          <w:sz w:val="28"/>
          <w:rtl/>
        </w:rPr>
      </w:pPr>
      <w:r w:rsidRPr="00B7141C">
        <w:rPr>
          <w:rFonts w:ascii="Traditional Arabic" w:hAnsi="Traditional Arabic"/>
          <w:sz w:val="28"/>
          <w:rtl/>
        </w:rPr>
        <w:t>ترجمه: ابوجعفر</w:t>
      </w:r>
      <w:r w:rsidR="000A3159">
        <w:rPr>
          <w:rFonts w:ascii="Traditional Arabic" w:hAnsi="Traditional Arabic" w:cs="CTraditional Arabic" w:hint="cs"/>
          <w:sz w:val="28"/>
          <w:rtl/>
        </w:rPr>
        <w:t>÷</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C27C5">
        <w:rPr>
          <w:rFonts w:ascii="Traditional Arabic" w:hAnsi="Traditional Arabic" w:hint="cs"/>
          <w:sz w:val="28"/>
          <w:rtl/>
        </w:rPr>
        <w:t xml:space="preserve"> </w:t>
      </w:r>
      <w:r w:rsidR="00672F38">
        <w:rPr>
          <w:rFonts w:ascii="Traditional Arabic" w:hAnsi="Traditional Arabic" w:cs="Traditional Arabic"/>
          <w:sz w:val="28"/>
          <w:rtl/>
        </w:rPr>
        <w:t>«</w:t>
      </w:r>
      <w:r w:rsidRPr="00B7141C">
        <w:rPr>
          <w:rFonts w:ascii="Traditional Arabic" w:hAnsi="Traditional Arabic"/>
          <w:sz w:val="28"/>
          <w:rtl/>
        </w:rPr>
        <w:t>جز</w:t>
      </w:r>
      <w:r w:rsidR="00672F38">
        <w:rPr>
          <w:rFonts w:ascii="Traditional Arabic" w:hAnsi="Traditional Arabic" w:hint="cs"/>
          <w:sz w:val="28"/>
          <w:rtl/>
        </w:rPr>
        <w:t xml:space="preserve"> </w:t>
      </w:r>
      <w:r w:rsidRPr="00B7141C">
        <w:rPr>
          <w:rFonts w:ascii="Traditional Arabic" w:hAnsi="Traditional Arabic"/>
          <w:sz w:val="28"/>
          <w:rtl/>
        </w:rPr>
        <w:t>کذابین و دروغ گویان احدی ادعای جمع آوری تمامی قرآن را نکرده است، آری فقط علی و</w:t>
      </w:r>
      <w:r w:rsidR="00672F38">
        <w:rPr>
          <w:rFonts w:ascii="Traditional Arabic" w:hAnsi="Traditional Arabic" w:hint="cs"/>
          <w:sz w:val="28"/>
          <w:rtl/>
        </w:rPr>
        <w:t xml:space="preserve"> </w:t>
      </w:r>
      <w:r w:rsidRPr="00B7141C">
        <w:rPr>
          <w:rFonts w:ascii="Traditional Arabic" w:hAnsi="Traditional Arabic"/>
          <w:sz w:val="28"/>
          <w:rtl/>
        </w:rPr>
        <w:t>ائمَّهء</w:t>
      </w:r>
      <w:r w:rsidR="00672F38">
        <w:rPr>
          <w:rFonts w:ascii="Traditional Arabic" w:hAnsi="Traditional Arabic" w:cs="CTraditional Arabic" w:hint="cs"/>
          <w:sz w:val="28"/>
          <w:rtl/>
        </w:rPr>
        <w:t>‡</w:t>
      </w:r>
      <w:r w:rsidR="00032999">
        <w:rPr>
          <w:rFonts w:ascii="Traditional Arabic" w:hAnsi="Traditional Arabic" w:hint="cs"/>
          <w:sz w:val="28"/>
          <w:rtl/>
        </w:rPr>
        <w:t xml:space="preserve"> </w:t>
      </w:r>
      <w:r w:rsidRPr="00B7141C">
        <w:rPr>
          <w:rFonts w:ascii="Traditional Arabic" w:hAnsi="Traditional Arabic"/>
          <w:sz w:val="28"/>
          <w:rtl/>
        </w:rPr>
        <w:t>تمامی قرآن را جمع و</w:t>
      </w:r>
      <w:r w:rsidR="00672F38">
        <w:rPr>
          <w:rFonts w:ascii="Traditional Arabic" w:hAnsi="Traditional Arabic" w:hint="cs"/>
          <w:sz w:val="28"/>
          <w:rtl/>
        </w:rPr>
        <w:t xml:space="preserve"> </w:t>
      </w:r>
      <w:r w:rsidRPr="00B7141C">
        <w:rPr>
          <w:rFonts w:ascii="Traditional Arabic" w:hAnsi="Traditional Arabic"/>
          <w:sz w:val="28"/>
          <w:rtl/>
        </w:rPr>
        <w:t>حفظ</w:t>
      </w:r>
      <w:r w:rsidR="00181EB2">
        <w:rPr>
          <w:rFonts w:ascii="Traditional Arabic" w:hAnsi="Traditional Arabic" w:hint="cs"/>
          <w:sz w:val="28"/>
          <w:rtl/>
        </w:rPr>
        <w:t xml:space="preserve"> </w:t>
      </w:r>
      <w:r w:rsidR="009A59C1">
        <w:rPr>
          <w:rFonts w:ascii="Traditional Arabic" w:hAnsi="Traditional Arabic"/>
          <w:sz w:val="28"/>
          <w:rtl/>
        </w:rPr>
        <w:t>نموده‌اند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برخی </w:t>
      </w:r>
      <w:r w:rsidR="00D36133">
        <w:rPr>
          <w:rFonts w:ascii="Traditional Arabic" w:hAnsi="Traditional Arabic"/>
          <w:sz w:val="28"/>
          <w:rtl/>
        </w:rPr>
        <w:t xml:space="preserve">آن‌ها </w:t>
      </w:r>
      <w:r w:rsidRPr="00B7141C">
        <w:rPr>
          <w:rFonts w:ascii="Traditional Arabic" w:hAnsi="Traditional Arabic"/>
          <w:sz w:val="28"/>
          <w:rtl/>
        </w:rPr>
        <w:t>در «</w:t>
      </w:r>
      <w:r w:rsidRPr="00FC769B">
        <w:rPr>
          <w:sz w:val="28"/>
          <w:rtl/>
        </w:rPr>
        <w:t>مجلة</w:t>
      </w:r>
      <w:r w:rsidR="00672F38">
        <w:rPr>
          <w:rFonts w:ascii="Traditional Arabic" w:hAnsi="Traditional Arabic"/>
          <w:sz w:val="28"/>
          <w:rtl/>
        </w:rPr>
        <w:t xml:space="preserve"> ال</w:t>
      </w:r>
      <w:r w:rsidR="00672F38">
        <w:rPr>
          <w:rFonts w:ascii="Traditional Arabic" w:hAnsi="Traditional Arabic" w:hint="cs"/>
          <w:sz w:val="28"/>
          <w:rtl/>
        </w:rPr>
        <w:t>أ</w:t>
      </w:r>
      <w:r w:rsidRPr="00B7141C">
        <w:rPr>
          <w:rFonts w:ascii="Traditional Arabic" w:hAnsi="Traditional Arabic"/>
          <w:sz w:val="28"/>
          <w:rtl/>
        </w:rPr>
        <w:t xml:space="preserve">زهر» ادعای تحریف قرآن را تردید </w:t>
      </w:r>
      <w:r w:rsidR="009A59C1">
        <w:rPr>
          <w:rFonts w:ascii="Traditional Arabic" w:hAnsi="Traditional Arabic"/>
          <w:sz w:val="28"/>
          <w:rtl/>
        </w:rPr>
        <w:t>نموده‌اند</w:t>
      </w:r>
      <w:r w:rsidRPr="00B7141C">
        <w:rPr>
          <w:rFonts w:ascii="Traditional Arabic" w:hAnsi="Traditional Arabic"/>
          <w:sz w:val="28"/>
          <w:rtl/>
        </w:rPr>
        <w:t xml:space="preserve"> و روایات مذکور را از میزان اعتبار ساقط دانسته فقط جواز روایتش را مجاز دانسته و عمل بدان را نادرست</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در پاسخ عرض شود که، نباید جایگاه اصول کافی را در مجامع شیعه فراموش کنیم همین طور کلینی - مصنِّف أصول کافی- هم از أعلام شیعه</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صاحب روضات در ارتباط کلینی</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552888">
        <w:rPr>
          <w:rFonts w:ascii="Traditional Arabic" w:hAnsi="Traditional Arabic" w:hint="cs"/>
          <w:sz w:val="28"/>
          <w:rtl/>
        </w:rPr>
        <w:t xml:space="preserve"> </w:t>
      </w:r>
      <w:r w:rsidRPr="00B7141C">
        <w:rPr>
          <w:rFonts w:ascii="Traditional Arabic" w:hAnsi="Traditional Arabic"/>
          <w:sz w:val="28"/>
          <w:rtl/>
        </w:rPr>
        <w:t>محمد بن یعقوب بن اسحاق کلینی، رازی و صاحب «الکافی» بزرگتر و برتر ازین است که نزد هردو فریق (شیعه و سنی) مخفی بماند اگر از حقیقت نگذریم با اینکه کلینی فضل بخصوص دارد، أمین اسلام و</w:t>
      </w:r>
      <w:r w:rsidR="00672F38">
        <w:rPr>
          <w:rFonts w:ascii="Traditional Arabic" w:hAnsi="Traditional Arabic" w:hint="cs"/>
          <w:sz w:val="28"/>
          <w:rtl/>
        </w:rPr>
        <w:t xml:space="preserve"> </w:t>
      </w:r>
      <w:r w:rsidRPr="00B7141C">
        <w:rPr>
          <w:rFonts w:ascii="Traditional Arabic" w:hAnsi="Traditional Arabic"/>
          <w:sz w:val="28"/>
          <w:rtl/>
        </w:rPr>
        <w:t>دلیل أعلام در طریقت هم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طائفه (شیعه) اتفاق نظر دارند که کلینی به مراتب اوثق از سه تن (اصحاب کتب أربعه)</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آنهای که سرداران شریعت اسلام اند</w:t>
      </w:r>
      <w:r w:rsidRPr="00B7141C">
        <w:rPr>
          <w:rStyle w:val="FootnoteReference"/>
          <w:rFonts w:ascii="Traditional Arabic" w:hAnsi="Traditional Arabic"/>
          <w:sz w:val="28"/>
          <w:rtl/>
        </w:rPr>
        <w:footnoteReference w:id="199"/>
      </w:r>
      <w:r w:rsidR="00672F38">
        <w:rPr>
          <w:rFonts w:ascii="Traditional Arabic" w:hAnsi="Traditional Arabic" w:hint="cs"/>
          <w:sz w:val="28"/>
          <w:rtl/>
        </w:rPr>
        <w:t>.</w:t>
      </w:r>
    </w:p>
    <w:p w:rsidR="00CA67C1" w:rsidRPr="00757441" w:rsidRDefault="0095336A" w:rsidP="0095336A">
      <w:pPr>
        <w:rPr>
          <w:rStyle w:val="6-Char"/>
          <w:rtl/>
        </w:rPr>
      </w:pPr>
      <w:r w:rsidRPr="00757441">
        <w:rPr>
          <w:rStyle w:val="6-Char"/>
          <w:rtl/>
        </w:rPr>
        <w:t>«ثقة الإسلام ف</w:t>
      </w:r>
      <w:r w:rsidRPr="00757441">
        <w:rPr>
          <w:rStyle w:val="6-Char"/>
          <w:rFonts w:hint="cs"/>
          <w:rtl/>
        </w:rPr>
        <w:t>ي</w:t>
      </w:r>
      <w:r w:rsidRPr="00757441">
        <w:rPr>
          <w:rStyle w:val="6-Char"/>
          <w:rtl/>
        </w:rPr>
        <w:t xml:space="preserve"> العلم والفقه والحد</w:t>
      </w:r>
      <w:r w:rsidRPr="00757441">
        <w:rPr>
          <w:rStyle w:val="6-Char"/>
          <w:rFonts w:hint="cs"/>
          <w:rtl/>
        </w:rPr>
        <w:t>ي</w:t>
      </w:r>
      <w:r w:rsidRPr="00757441">
        <w:rPr>
          <w:rStyle w:val="6-Char"/>
          <w:rtl/>
        </w:rPr>
        <w:t xml:space="preserve">ث والورع وجلالة الشان، أشهر من أن </w:t>
      </w:r>
      <w:r w:rsidRPr="00757441">
        <w:rPr>
          <w:rStyle w:val="6-Char"/>
          <w:rFonts w:hint="cs"/>
          <w:rtl/>
        </w:rPr>
        <w:t>ي</w:t>
      </w:r>
      <w:r w:rsidRPr="00757441">
        <w:rPr>
          <w:rStyle w:val="6-Char"/>
          <w:rtl/>
        </w:rPr>
        <w:t>ح</w:t>
      </w:r>
      <w:r w:rsidRPr="00757441">
        <w:rPr>
          <w:rStyle w:val="6-Char"/>
          <w:rFonts w:hint="cs"/>
          <w:rtl/>
        </w:rPr>
        <w:t>ي</w:t>
      </w:r>
      <w:r w:rsidRPr="00757441">
        <w:rPr>
          <w:rStyle w:val="6-Char"/>
          <w:rtl/>
        </w:rPr>
        <w:t>ط به قلم و</w:t>
      </w:r>
      <w:r w:rsidRPr="00757441">
        <w:rPr>
          <w:rStyle w:val="6-Char"/>
          <w:rFonts w:hint="cs"/>
          <w:rtl/>
        </w:rPr>
        <w:t>ي</w:t>
      </w:r>
      <w:r w:rsidRPr="00757441">
        <w:rPr>
          <w:rStyle w:val="6-Char"/>
          <w:rtl/>
        </w:rPr>
        <w:t>ستوف</w:t>
      </w:r>
      <w:r w:rsidRPr="00757441">
        <w:rPr>
          <w:rStyle w:val="6-Char"/>
          <w:rFonts w:hint="cs"/>
          <w:rtl/>
        </w:rPr>
        <w:t>ي</w:t>
      </w:r>
      <w:r w:rsidRPr="00757441">
        <w:rPr>
          <w:rStyle w:val="6-Char"/>
          <w:rtl/>
        </w:rPr>
        <w:t>ه رقم وصنف الکتاب الکب</w:t>
      </w:r>
      <w:r w:rsidRPr="00757441">
        <w:rPr>
          <w:rStyle w:val="6-Char"/>
          <w:rFonts w:hint="cs"/>
          <w:rtl/>
        </w:rPr>
        <w:t>ي</w:t>
      </w:r>
      <w:r w:rsidR="00CA67C1" w:rsidRPr="00757441">
        <w:rPr>
          <w:rStyle w:val="6-Char"/>
          <w:rtl/>
        </w:rPr>
        <w:t>ر المعروف ب:</w:t>
      </w:r>
      <w:r w:rsidRPr="00757441">
        <w:rPr>
          <w:rStyle w:val="6-Char"/>
          <w:rFonts w:hint="cs"/>
          <w:rtl/>
        </w:rPr>
        <w:t xml:space="preserve"> </w:t>
      </w:r>
      <w:r w:rsidRPr="00757441">
        <w:rPr>
          <w:rStyle w:val="6-Char"/>
          <w:rtl/>
        </w:rPr>
        <w:t>«الکاف</w:t>
      </w:r>
      <w:r w:rsidRPr="00757441">
        <w:rPr>
          <w:rStyle w:val="6-Char"/>
          <w:rFonts w:hint="cs"/>
          <w:rtl/>
        </w:rPr>
        <w:t>ي</w:t>
      </w:r>
      <w:r w:rsidRPr="00757441">
        <w:rPr>
          <w:rStyle w:val="6-Char"/>
          <w:rtl/>
        </w:rPr>
        <w:t>» إلی أن قال: «الذ</w:t>
      </w:r>
      <w:r w:rsidRPr="00757441">
        <w:rPr>
          <w:rStyle w:val="6-Char"/>
          <w:rFonts w:hint="cs"/>
          <w:rtl/>
        </w:rPr>
        <w:t>ي</w:t>
      </w:r>
      <w:r w:rsidRPr="00757441">
        <w:rPr>
          <w:rStyle w:val="6-Char"/>
          <w:rtl/>
        </w:rPr>
        <w:t xml:space="preserve"> لم </w:t>
      </w:r>
      <w:r w:rsidRPr="00757441">
        <w:rPr>
          <w:rStyle w:val="6-Char"/>
          <w:rFonts w:hint="cs"/>
          <w:rtl/>
        </w:rPr>
        <w:t>ي</w:t>
      </w:r>
      <w:r w:rsidRPr="00757441">
        <w:rPr>
          <w:rStyle w:val="6-Char"/>
          <w:rtl/>
        </w:rPr>
        <w:t>ُصَنَّف ف</w:t>
      </w:r>
      <w:r w:rsidRPr="00757441">
        <w:rPr>
          <w:rStyle w:val="6-Char"/>
          <w:rFonts w:hint="cs"/>
          <w:rtl/>
        </w:rPr>
        <w:t>ي</w:t>
      </w:r>
      <w:r w:rsidR="00CA67C1" w:rsidRPr="00757441">
        <w:rPr>
          <w:rStyle w:val="6-Char"/>
          <w:rtl/>
        </w:rPr>
        <w:t xml:space="preserve"> الإسلام مثله»</w:t>
      </w:r>
      <w:r w:rsidR="00CA67C1" w:rsidRPr="00255253">
        <w:rPr>
          <w:vertAlign w:val="superscript"/>
          <w:rtl/>
        </w:rPr>
        <w:footnoteReference w:id="200"/>
      </w:r>
      <w:r w:rsidR="00672F38"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ترجمه: اوثق ترین شخص در</w:t>
      </w:r>
      <w:r w:rsidR="00672F38">
        <w:rPr>
          <w:rFonts w:ascii="Traditional Arabic" w:hAnsi="Traditional Arabic" w:hint="cs"/>
          <w:sz w:val="28"/>
          <w:rtl/>
        </w:rPr>
        <w:t xml:space="preserve"> </w:t>
      </w:r>
      <w:r w:rsidRPr="00B7141C">
        <w:rPr>
          <w:rFonts w:ascii="Traditional Arabic" w:hAnsi="Traditional Arabic"/>
          <w:sz w:val="28"/>
          <w:rtl/>
        </w:rPr>
        <w:t>علم فقه، حدیث، تقوا و بزرگواری، شهرت این شخص بجای رسیده است که بیرون از شمار، و قلم از جمع آوری آن عاجز است و</w:t>
      </w:r>
      <w:r w:rsidR="00672F38">
        <w:rPr>
          <w:rFonts w:ascii="Traditional Arabic" w:hAnsi="Traditional Arabic" w:hint="cs"/>
          <w:sz w:val="28"/>
          <w:rtl/>
        </w:rPr>
        <w:t xml:space="preserve"> </w:t>
      </w:r>
      <w:r w:rsidRPr="00B7141C">
        <w:rPr>
          <w:rFonts w:ascii="Traditional Arabic" w:hAnsi="Traditional Arabic"/>
          <w:sz w:val="28"/>
          <w:rtl/>
        </w:rPr>
        <w:t>در</w:t>
      </w:r>
      <w:r w:rsidR="00672F38">
        <w:rPr>
          <w:rFonts w:ascii="Traditional Arabic" w:hAnsi="Traditional Arabic" w:hint="cs"/>
          <w:sz w:val="28"/>
          <w:rtl/>
        </w:rPr>
        <w:t xml:space="preserve"> </w:t>
      </w:r>
      <w:r w:rsidRPr="00B7141C">
        <w:rPr>
          <w:rFonts w:ascii="Traditional Arabic" w:hAnsi="Traditional Arabic"/>
          <w:sz w:val="28"/>
          <w:rtl/>
        </w:rPr>
        <w:t>مدت (20) سال کتاب بزرگ «الکافی» را تصنیف نمود کتابی که در تاریخ اسلام بی</w:t>
      </w:r>
      <w:r w:rsidR="00672F38">
        <w:rPr>
          <w:rFonts w:ascii="Traditional Arabic" w:hAnsi="Traditional Arabic" w:hint="cs"/>
          <w:sz w:val="28"/>
          <w:rtl/>
        </w:rPr>
        <w:t>‌</w:t>
      </w:r>
      <w:r w:rsidRPr="00B7141C">
        <w:rPr>
          <w:rFonts w:ascii="Traditional Arabic" w:hAnsi="Traditional Arabic"/>
          <w:sz w:val="28"/>
          <w:rtl/>
        </w:rPr>
        <w:t>مانند بوده و هیچ کتاب چون کتاب «کافی» تصنیف نشده است (یکی از ویژگیهای الکافی این است) که در حضور قائم (مهدی منتظر) پیش کرده شد قائم بعد از تحسین فرمود: برای شیعیان ما کفایست.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این است کتاب کافی و این است منزلت او کتابی که در سطح اسلام نذیر ندارد، کلینی مجدِّد مذهب شیعه و</w:t>
      </w:r>
      <w:r w:rsidR="00672F38">
        <w:rPr>
          <w:rFonts w:ascii="Traditional Arabic" w:hAnsi="Traditional Arabic" w:hint="cs"/>
          <w:sz w:val="28"/>
          <w:rtl/>
        </w:rPr>
        <w:t xml:space="preserve"> </w:t>
      </w:r>
      <w:r w:rsidRPr="00B7141C">
        <w:rPr>
          <w:rFonts w:ascii="Traditional Arabic" w:hAnsi="Traditional Arabic"/>
          <w:sz w:val="28"/>
          <w:rtl/>
        </w:rPr>
        <w:t>مصنِّف، جایگاهش در</w:t>
      </w:r>
      <w:r w:rsidR="00672F38">
        <w:rPr>
          <w:rFonts w:ascii="Traditional Arabic" w:hAnsi="Traditional Arabic" w:hint="cs"/>
          <w:sz w:val="28"/>
          <w:rtl/>
        </w:rPr>
        <w:t xml:space="preserve"> </w:t>
      </w:r>
      <w:r w:rsidRPr="00B7141C">
        <w:rPr>
          <w:rFonts w:ascii="Traditional Arabic" w:hAnsi="Traditional Arabic"/>
          <w:sz w:val="28"/>
          <w:rtl/>
        </w:rPr>
        <w:t>علم فقه، حدیث، تقوا و</w:t>
      </w:r>
      <w:r w:rsidR="00672F38">
        <w:rPr>
          <w:rFonts w:ascii="Traditional Arabic" w:hAnsi="Traditional Arabic" w:hint="cs"/>
          <w:sz w:val="28"/>
          <w:rtl/>
        </w:rPr>
        <w:t xml:space="preserve"> </w:t>
      </w:r>
      <w:r w:rsidRPr="00B7141C">
        <w:rPr>
          <w:rFonts w:ascii="Traditional Arabic" w:hAnsi="Traditional Arabic"/>
          <w:sz w:val="28"/>
          <w:rtl/>
        </w:rPr>
        <w:t>جلالت و بزرگی آنقدر</w:t>
      </w:r>
      <w:r w:rsidR="00672F38">
        <w:rPr>
          <w:rFonts w:ascii="Traditional Arabic" w:hAnsi="Traditional Arabic" w:hint="cs"/>
          <w:sz w:val="28"/>
          <w:rtl/>
        </w:rPr>
        <w:t xml:space="preserve"> </w:t>
      </w:r>
      <w:r w:rsidRPr="00B7141C">
        <w:rPr>
          <w:rFonts w:ascii="Traditional Arabic" w:hAnsi="Traditional Arabic"/>
          <w:sz w:val="28"/>
          <w:rtl/>
        </w:rPr>
        <w:t>بلند</w:t>
      </w:r>
      <w:r w:rsidR="00672F38">
        <w:rPr>
          <w:rFonts w:ascii="Traditional Arabic" w:hAnsi="Traditional Arabic" w:hint="cs"/>
          <w:sz w:val="28"/>
          <w:rtl/>
        </w:rPr>
        <w:t xml:space="preserve"> </w:t>
      </w:r>
      <w:r w:rsidRPr="00B7141C">
        <w:rPr>
          <w:rFonts w:ascii="Traditional Arabic" w:hAnsi="Traditional Arabic"/>
          <w:sz w:val="28"/>
          <w:rtl/>
        </w:rPr>
        <w:t>که قلم از ستایش او عاجز، و</w:t>
      </w:r>
      <w:r w:rsidR="00672F38">
        <w:rPr>
          <w:rFonts w:ascii="Traditional Arabic" w:hAnsi="Traditional Arabic" w:hint="cs"/>
          <w:sz w:val="28"/>
          <w:rtl/>
        </w:rPr>
        <w:t xml:space="preserve"> </w:t>
      </w:r>
      <w:r w:rsidRPr="00B7141C">
        <w:rPr>
          <w:rFonts w:ascii="Traditional Arabic" w:hAnsi="Traditional Arabic"/>
          <w:sz w:val="28"/>
          <w:rtl/>
        </w:rPr>
        <w:t>مهم اینکه</w:t>
      </w:r>
      <w:r w:rsidR="00672F38">
        <w:rPr>
          <w:rFonts w:ascii="Traditional Arabic" w:hAnsi="Traditional Arabic" w:hint="cs"/>
          <w:sz w:val="28"/>
          <w:rtl/>
        </w:rPr>
        <w:t xml:space="preserve"> </w:t>
      </w:r>
      <w:r w:rsidRPr="00B7141C">
        <w:rPr>
          <w:rFonts w:ascii="Traditional Arabic" w:hAnsi="Traditional Arabic"/>
          <w:sz w:val="28"/>
          <w:rtl/>
        </w:rPr>
        <w:t>وثیقهء اسلام اش</w:t>
      </w:r>
      <w:r w:rsidR="006E4303">
        <w:rPr>
          <w:rFonts w:ascii="Traditional Arabic" w:hAnsi="Traditional Arabic"/>
          <w:sz w:val="28"/>
          <w:rtl/>
        </w:rPr>
        <w:t xml:space="preserve"> می‌دا</w:t>
      </w:r>
      <w:r w:rsidR="00456F59">
        <w:rPr>
          <w:rFonts w:ascii="Traditional Arabic" w:hAnsi="Traditional Arabic"/>
          <w:sz w:val="28"/>
          <w:rtl/>
        </w:rPr>
        <w:t>نی</w:t>
      </w:r>
      <w:r w:rsidRPr="00B7141C">
        <w:rPr>
          <w:rFonts w:ascii="Traditional Arabic" w:hAnsi="Traditional Arabic"/>
          <w:sz w:val="28"/>
          <w:rtl/>
        </w:rPr>
        <w:t>د اینک همین بزرگوارتان احادیثی که قرآن را ناقص و محرَّف</w:t>
      </w:r>
      <w:r w:rsidR="00BD474B">
        <w:rPr>
          <w:rFonts w:ascii="Traditional Arabic" w:hAnsi="Traditional Arabic"/>
          <w:sz w:val="28"/>
          <w:rtl/>
        </w:rPr>
        <w:t xml:space="preserve"> می‌خو</w:t>
      </w:r>
      <w:r w:rsidR="00C42385">
        <w:rPr>
          <w:rFonts w:ascii="Traditional Arabic" w:hAnsi="Traditional Arabic"/>
          <w:sz w:val="28"/>
          <w:rtl/>
        </w:rPr>
        <w:t>اند</w:t>
      </w:r>
      <w:r w:rsidRPr="00B7141C">
        <w:rPr>
          <w:rFonts w:ascii="Traditional Arabic" w:hAnsi="Traditional Arabic"/>
          <w:sz w:val="28"/>
          <w:rtl/>
        </w:rPr>
        <w:t xml:space="preserve"> روایت نموده است، کتابی که مهدی آن را تصدیق</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و برای شیعه کافی</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 xml:space="preserve"> و در اسلام نذیر ندارد، اگر به چنین کتابتان با اینقدر</w:t>
      </w:r>
      <w:r w:rsidR="00672F38">
        <w:rPr>
          <w:rFonts w:ascii="Traditional Arabic" w:hAnsi="Traditional Arabic" w:hint="cs"/>
          <w:sz w:val="28"/>
          <w:rtl/>
        </w:rPr>
        <w:t xml:space="preserve"> </w:t>
      </w:r>
      <w:r w:rsidRPr="00B7141C">
        <w:rPr>
          <w:rFonts w:ascii="Traditional Arabic" w:hAnsi="Traditional Arabic"/>
          <w:sz w:val="28"/>
          <w:rtl/>
        </w:rPr>
        <w:t>ستایش اعتماد ندارید، پس آیا کدام مرجع مؤثق دیگری نزد تان است که برای وضاحت بیشتر و</w:t>
      </w:r>
      <w:r w:rsidR="00672F38">
        <w:rPr>
          <w:rFonts w:ascii="Traditional Arabic" w:hAnsi="Traditional Arabic" w:hint="cs"/>
          <w:sz w:val="28"/>
          <w:rtl/>
        </w:rPr>
        <w:t xml:space="preserve"> </w:t>
      </w:r>
      <w:r w:rsidRPr="00B7141C">
        <w:rPr>
          <w:rFonts w:ascii="Traditional Arabic" w:hAnsi="Traditional Arabic"/>
          <w:sz w:val="28"/>
          <w:rtl/>
        </w:rPr>
        <w:t>نمایش چهرهء واقعی مذهبتان از</w:t>
      </w:r>
      <w:r w:rsidR="00672F38">
        <w:rPr>
          <w:rFonts w:ascii="Traditional Arabic" w:hAnsi="Traditional Arabic" w:hint="cs"/>
          <w:sz w:val="28"/>
          <w:rtl/>
        </w:rPr>
        <w:t xml:space="preserve"> </w:t>
      </w:r>
      <w:r w:rsidRPr="00B7141C">
        <w:rPr>
          <w:rFonts w:ascii="Traditional Arabic" w:hAnsi="Traditional Arabic"/>
          <w:sz w:val="28"/>
          <w:rtl/>
        </w:rPr>
        <w:t>آن مراجع إستفاده نمائیم؟</w:t>
      </w:r>
    </w:p>
    <w:p w:rsidR="00CA67C1" w:rsidRPr="00A5395F" w:rsidRDefault="00CA67C1" w:rsidP="00904AFB">
      <w:pPr>
        <w:pStyle w:val="FootnoteText"/>
        <w:bidi/>
        <w:jc w:val="lowKashida"/>
        <w:rPr>
          <w:rFonts w:ascii="Calibri" w:hAnsi="Calibri"/>
          <w:sz w:val="28"/>
          <w:szCs w:val="28"/>
        </w:rPr>
      </w:pPr>
      <w:r w:rsidRPr="000F29A3">
        <w:rPr>
          <w:rFonts w:ascii="Traditional Arabic" w:eastAsia="Calibri" w:hAnsi="Traditional Arabic" w:cs="B Lotus"/>
          <w:sz w:val="28"/>
          <w:szCs w:val="28"/>
          <w:rtl/>
          <w:lang w:val="en-US" w:eastAsia="en-US"/>
        </w:rPr>
        <w:t>آری کتاب دیگری هم بنام «فصل الخطاب فی إثبات تحریف کتاب رب الأرباب» را در</w:t>
      </w:r>
      <w:r w:rsidR="000F29A3">
        <w:rPr>
          <w:rFonts w:ascii="Traditional Arabic" w:eastAsia="Calibri" w:hAnsi="Traditional Arabic" w:cs="B Lotus" w:hint="cs"/>
          <w:sz w:val="28"/>
          <w:szCs w:val="28"/>
          <w:rtl/>
          <w:lang w:val="en-US" w:eastAsia="en-US"/>
        </w:rPr>
        <w:t xml:space="preserve"> </w:t>
      </w:r>
      <w:r w:rsidRPr="000F29A3">
        <w:rPr>
          <w:rFonts w:ascii="Traditional Arabic" w:eastAsia="Calibri" w:hAnsi="Traditional Arabic" w:cs="B Lotus"/>
          <w:sz w:val="28"/>
          <w:szCs w:val="28"/>
          <w:rtl/>
          <w:lang w:val="en-US" w:eastAsia="en-US"/>
        </w:rPr>
        <w:t>دسترس خود داریم، که شخصا در موضوع تحریف قرآن</w:t>
      </w:r>
      <w:r w:rsidR="000F29A3">
        <w:rPr>
          <w:rFonts w:ascii="Traditional Arabic" w:eastAsia="Calibri" w:hAnsi="Traditional Arabic" w:cs="B Lotus" w:hint="cs"/>
          <w:sz w:val="28"/>
          <w:szCs w:val="28"/>
          <w:rtl/>
          <w:lang w:val="en-US" w:eastAsia="en-US"/>
        </w:rPr>
        <w:t xml:space="preserve"> </w:t>
      </w:r>
      <w:r w:rsidRPr="000F29A3">
        <w:rPr>
          <w:rFonts w:ascii="Traditional Arabic" w:eastAsia="Calibri" w:hAnsi="Traditional Arabic" w:cs="B Lotus"/>
          <w:sz w:val="28"/>
          <w:szCs w:val="28"/>
          <w:rtl/>
          <w:lang w:val="en-US" w:eastAsia="en-US"/>
        </w:rPr>
        <w:t>نوشته شده است، این کتاب ثابت ساخته است که</w:t>
      </w:r>
      <w:r w:rsidR="00126ABB" w:rsidRPr="000F29A3">
        <w:rPr>
          <w:rFonts w:ascii="Traditional Arabic" w:eastAsia="Calibri" w:hAnsi="Traditional Arabic" w:cs="B Lotus"/>
          <w:sz w:val="28"/>
          <w:szCs w:val="28"/>
          <w:rtl/>
          <w:lang w:val="en-US" w:eastAsia="en-US"/>
        </w:rPr>
        <w:t xml:space="preserve"> شیعه‌ها</w:t>
      </w:r>
      <w:r w:rsidRPr="000F29A3">
        <w:rPr>
          <w:rFonts w:ascii="Traditional Arabic" w:eastAsia="Calibri" w:hAnsi="Traditional Arabic" w:cs="B Lotus"/>
          <w:sz w:val="28"/>
          <w:szCs w:val="28"/>
          <w:rtl/>
          <w:lang w:val="en-US" w:eastAsia="en-US"/>
        </w:rPr>
        <w:t xml:space="preserve"> به تحریف قرآن قائل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برادر محترم «محمد نصیف» یکتن از علمای نامور جده کتاب مذکور (فصل الخطاب...) را در</w:t>
      </w:r>
      <w:r w:rsidR="000F29A3">
        <w:rPr>
          <w:rFonts w:ascii="Traditional Arabic" w:hAnsi="Traditional Arabic" w:hint="cs"/>
          <w:sz w:val="28"/>
          <w:rtl/>
        </w:rPr>
        <w:t xml:space="preserve"> </w:t>
      </w:r>
      <w:r w:rsidRPr="00B7141C">
        <w:rPr>
          <w:rFonts w:ascii="Traditional Arabic" w:hAnsi="Traditional Arabic"/>
          <w:sz w:val="28"/>
          <w:rtl/>
        </w:rPr>
        <w:t>تابستان سال (</w:t>
      </w:r>
      <w:r w:rsidR="000F29A3">
        <w:rPr>
          <w:rFonts w:ascii="Traditional Arabic" w:hAnsi="Traditional Arabic"/>
          <w:sz w:val="28"/>
          <w:rtl/>
        </w:rPr>
        <w:t>1909) بغرض دریافت فتوا به دارال</w:t>
      </w:r>
      <w:r w:rsidR="000F29A3">
        <w:rPr>
          <w:rFonts w:ascii="Traditional Arabic" w:hAnsi="Traditional Arabic" w:hint="cs"/>
          <w:sz w:val="28"/>
          <w:rtl/>
        </w:rPr>
        <w:t>إ</w:t>
      </w:r>
      <w:r w:rsidRPr="00B7141C">
        <w:rPr>
          <w:rFonts w:ascii="Traditional Arabic" w:hAnsi="Traditional Arabic"/>
          <w:sz w:val="28"/>
          <w:rtl/>
        </w:rPr>
        <w:t>فتای «جا</w:t>
      </w:r>
      <w:r w:rsidRPr="00FC769B">
        <w:rPr>
          <w:sz w:val="28"/>
          <w:rtl/>
        </w:rPr>
        <w:t>معة</w:t>
      </w:r>
      <w:r w:rsidR="00F72F9E" w:rsidRPr="00FC769B">
        <w:rPr>
          <w:sz w:val="28"/>
          <w:rtl/>
        </w:rPr>
        <w:t xml:space="preserve"> </w:t>
      </w:r>
      <w:r w:rsidRPr="00B7141C">
        <w:rPr>
          <w:rFonts w:ascii="Traditional Arabic" w:hAnsi="Traditional Arabic"/>
          <w:sz w:val="28"/>
          <w:rtl/>
        </w:rPr>
        <w:t>الأزهر» فرستاد.</w:t>
      </w:r>
    </w:p>
    <w:p w:rsidR="00CA67C1" w:rsidRPr="00B7141C" w:rsidRDefault="00CA67C1" w:rsidP="00255253">
      <w:pPr>
        <w:rPr>
          <w:rFonts w:ascii="Traditional Arabic" w:hAnsi="Traditional Arabic"/>
          <w:sz w:val="28"/>
          <w:rtl/>
        </w:rPr>
      </w:pPr>
      <w:r w:rsidRPr="00B7141C">
        <w:rPr>
          <w:rFonts w:ascii="Traditional Arabic" w:hAnsi="Traditional Arabic"/>
          <w:sz w:val="28"/>
          <w:rtl/>
        </w:rPr>
        <w:t>شیعه از بدو آغاز خود تا این دم فردی از أهل تسنن را عفو نکردند نه حُکَّام و نه رعیت،</w:t>
      </w:r>
      <w:r w:rsidR="000F29A3">
        <w:rPr>
          <w:rFonts w:ascii="Traditional Arabic" w:hAnsi="Traditional Arabic"/>
          <w:sz w:val="28"/>
          <w:rtl/>
        </w:rPr>
        <w:t xml:space="preserve"> همگان را یکسره تکفیر نمودند حت</w:t>
      </w:r>
      <w:r w:rsidR="000F29A3">
        <w:rPr>
          <w:rFonts w:ascii="Traditional Arabic" w:hAnsi="Traditional Arabic" w:hint="cs"/>
          <w:sz w:val="28"/>
          <w:rtl/>
        </w:rPr>
        <w:t>ى</w:t>
      </w:r>
      <w:r w:rsidRPr="00B7141C">
        <w:rPr>
          <w:rFonts w:ascii="Traditional Arabic" w:hAnsi="Traditional Arabic"/>
          <w:sz w:val="28"/>
          <w:rtl/>
        </w:rPr>
        <w:t xml:space="preserve"> جنگ با کفار را دریک سنگر با أهل سنت تحمل ندارند، به روایات ذیل دقت نمائید؟!</w:t>
      </w:r>
    </w:p>
    <w:p w:rsidR="00CA67C1" w:rsidRPr="00F92E75" w:rsidRDefault="00CA67C1" w:rsidP="00757441">
      <w:pPr>
        <w:pStyle w:val="6-"/>
        <w:rPr>
          <w:rtl/>
        </w:rPr>
      </w:pPr>
      <w:r w:rsidRPr="00F92E75">
        <w:rPr>
          <w:color w:val="000000"/>
          <w:rtl/>
        </w:rPr>
        <w:lastRenderedPageBreak/>
        <w:t>عن عبدالله بن سنان</w:t>
      </w:r>
      <w:r w:rsidR="000F29A3">
        <w:rPr>
          <w:rtl/>
        </w:rPr>
        <w:t xml:space="preserve"> قال قلت ل</w:t>
      </w:r>
      <w:r w:rsidR="000F29A3">
        <w:rPr>
          <w:rFonts w:hint="cs"/>
          <w:rtl/>
        </w:rPr>
        <w:t>أ</w:t>
      </w:r>
      <w:r w:rsidR="00F92E75">
        <w:rPr>
          <w:rtl/>
        </w:rPr>
        <w:t>ب</w:t>
      </w:r>
      <w:r w:rsidR="00F92E75">
        <w:rPr>
          <w:rFonts w:hint="cs"/>
          <w:rtl/>
        </w:rPr>
        <w:t>ي</w:t>
      </w:r>
      <w:r w:rsidR="00F92E75">
        <w:rPr>
          <w:rtl/>
        </w:rPr>
        <w:t xml:space="preserve"> عبدالله «جعلت فداک! ما تقول ف</w:t>
      </w:r>
      <w:r w:rsidR="00F92E75">
        <w:rPr>
          <w:rFonts w:hint="cs"/>
          <w:rtl/>
        </w:rPr>
        <w:t>ي</w:t>
      </w:r>
      <w:r w:rsidR="00F92E75">
        <w:rPr>
          <w:rtl/>
        </w:rPr>
        <w:t xml:space="preserve"> هولاء الذ</w:t>
      </w:r>
      <w:r w:rsidR="00F92E75">
        <w:rPr>
          <w:rFonts w:hint="cs"/>
          <w:rtl/>
        </w:rPr>
        <w:t>ي</w:t>
      </w:r>
      <w:r w:rsidR="00F92E75">
        <w:rPr>
          <w:rtl/>
        </w:rPr>
        <w:t xml:space="preserve">ن </w:t>
      </w:r>
      <w:r w:rsidR="00F92E75">
        <w:rPr>
          <w:rFonts w:hint="cs"/>
          <w:rtl/>
        </w:rPr>
        <w:t>ي</w:t>
      </w:r>
      <w:r w:rsidR="00F92E75">
        <w:rPr>
          <w:rtl/>
        </w:rPr>
        <w:t>قتلون ف</w:t>
      </w:r>
      <w:r w:rsidR="00F92E75">
        <w:rPr>
          <w:rFonts w:hint="cs"/>
          <w:rtl/>
        </w:rPr>
        <w:t>ي</w:t>
      </w:r>
      <w:r w:rsidRPr="00F92E75">
        <w:rPr>
          <w:rtl/>
        </w:rPr>
        <w:t xml:space="preserve"> هذه</w:t>
      </w:r>
      <w:r w:rsidR="00F92E75">
        <w:rPr>
          <w:rtl/>
        </w:rPr>
        <w:t xml:space="preserve"> الثغور؟ قال: الو</w:t>
      </w:r>
      <w:r w:rsidR="00F92E75">
        <w:rPr>
          <w:rFonts w:hint="cs"/>
          <w:rtl/>
        </w:rPr>
        <w:t>ي</w:t>
      </w:r>
      <w:r w:rsidR="00F92E75">
        <w:rPr>
          <w:rtl/>
        </w:rPr>
        <w:t xml:space="preserve">ل </w:t>
      </w:r>
      <w:r w:rsidR="00F92E75">
        <w:rPr>
          <w:rFonts w:hint="cs"/>
          <w:rtl/>
        </w:rPr>
        <w:t>ي</w:t>
      </w:r>
      <w:r w:rsidR="00F92E75">
        <w:rPr>
          <w:rtl/>
        </w:rPr>
        <w:t>تعجَّلون قتلة ف</w:t>
      </w:r>
      <w:r w:rsidR="00F92E75">
        <w:rPr>
          <w:rFonts w:hint="cs"/>
          <w:rtl/>
        </w:rPr>
        <w:t>ي</w:t>
      </w:r>
      <w:r w:rsidR="00F92E75">
        <w:rPr>
          <w:rtl/>
        </w:rPr>
        <w:t xml:space="preserve"> الدن</w:t>
      </w:r>
      <w:r w:rsidR="00F92E75">
        <w:rPr>
          <w:rFonts w:hint="cs"/>
          <w:rtl/>
        </w:rPr>
        <w:t>ي</w:t>
      </w:r>
      <w:r w:rsidR="00F92E75">
        <w:rPr>
          <w:rtl/>
        </w:rPr>
        <w:t>ا وقتلة ف</w:t>
      </w:r>
      <w:r w:rsidR="00F92E75">
        <w:rPr>
          <w:rFonts w:hint="cs"/>
          <w:rtl/>
        </w:rPr>
        <w:t>ي</w:t>
      </w:r>
      <w:r w:rsidR="000F29A3">
        <w:rPr>
          <w:rtl/>
        </w:rPr>
        <w:t xml:space="preserve"> ا</w:t>
      </w:r>
      <w:r w:rsidR="000F29A3">
        <w:rPr>
          <w:rFonts w:hint="cs"/>
          <w:rtl/>
        </w:rPr>
        <w:t>لآ</w:t>
      </w:r>
      <w:r w:rsidR="00F92E75">
        <w:rPr>
          <w:rtl/>
        </w:rPr>
        <w:t>خرة والله ما الشه</w:t>
      </w:r>
      <w:r w:rsidRPr="00F92E75">
        <w:rPr>
          <w:rtl/>
        </w:rPr>
        <w:t>داء إلاَّ</w:t>
      </w:r>
      <w:r w:rsidR="00F92E75">
        <w:rPr>
          <w:rFonts w:hint="cs"/>
          <w:rtl/>
        </w:rPr>
        <w:t xml:space="preserve"> </w:t>
      </w:r>
      <w:r w:rsidR="00F92E75">
        <w:rPr>
          <w:rtl/>
        </w:rPr>
        <w:t>ش</w:t>
      </w:r>
      <w:r w:rsidR="00F92E75">
        <w:rPr>
          <w:rFonts w:hint="cs"/>
          <w:rtl/>
        </w:rPr>
        <w:t>ي</w:t>
      </w:r>
      <w:r w:rsidRPr="00F92E75">
        <w:rPr>
          <w:rtl/>
        </w:rPr>
        <w:t>عتنا ولو</w:t>
      </w:r>
      <w:r w:rsidR="00F92E75">
        <w:rPr>
          <w:rFonts w:hint="cs"/>
          <w:rtl/>
        </w:rPr>
        <w:t xml:space="preserve"> </w:t>
      </w:r>
      <w:r w:rsidR="00F92E75">
        <w:rPr>
          <w:rtl/>
        </w:rPr>
        <w:t>ماتوا علی فُرُشُهِ</w:t>
      </w:r>
      <w:r w:rsidR="000F29A3">
        <w:rPr>
          <w:rtl/>
        </w:rPr>
        <w:t>م</w:t>
      </w:r>
      <w:r w:rsidRPr="00F92E75">
        <w:rPr>
          <w:rtl/>
        </w:rPr>
        <w:t>»</w:t>
      </w:r>
      <w:r w:rsidRPr="00757441">
        <w:rPr>
          <w:rFonts w:ascii="IRNazli" w:hAnsi="IRNazli" w:cs="IRNazli"/>
          <w:vertAlign w:val="superscript"/>
          <w:rtl/>
        </w:rPr>
        <w:footnoteReference w:id="201"/>
      </w:r>
      <w:r w:rsidR="000F29A3">
        <w:rPr>
          <w:rFonts w:hint="cs"/>
          <w:rtl/>
        </w:rPr>
        <w:t>.</w:t>
      </w:r>
    </w:p>
    <w:p w:rsidR="00CA67C1" w:rsidRPr="00B7141C" w:rsidRDefault="00CA67C1" w:rsidP="00904AFB">
      <w:pPr>
        <w:rPr>
          <w:rFonts w:ascii="Traditional Arabic" w:hAnsi="Traditional Arabic"/>
          <w:b/>
          <w:bCs/>
          <w:sz w:val="28"/>
          <w:rtl/>
        </w:rPr>
      </w:pPr>
      <w:r w:rsidRPr="00B7141C">
        <w:rPr>
          <w:rFonts w:ascii="Traditional Arabic" w:hAnsi="Traditional Arabic"/>
          <w:sz w:val="28"/>
          <w:rtl/>
        </w:rPr>
        <w:t xml:space="preserve">عبدالله بن سنان </w:t>
      </w:r>
      <w:r w:rsidR="00F12E86">
        <w:rPr>
          <w:rFonts w:ascii="Traditional Arabic" w:hAnsi="Traditional Arabic"/>
          <w:sz w:val="28"/>
          <w:rtl/>
        </w:rPr>
        <w:t>می‌گوید</w:t>
      </w:r>
      <w:r w:rsidRPr="00B7141C">
        <w:rPr>
          <w:rFonts w:ascii="Traditional Arabic" w:hAnsi="Traditional Arabic"/>
          <w:sz w:val="28"/>
          <w:rtl/>
        </w:rPr>
        <w:t>: «در پرسشی از ابو عبدالله به او گفتم: فدای تو شوم، در</w:t>
      </w:r>
      <w:r w:rsidR="000F29A3">
        <w:rPr>
          <w:rFonts w:ascii="Traditional Arabic" w:hAnsi="Traditional Arabic" w:hint="cs"/>
          <w:sz w:val="28"/>
          <w:rtl/>
        </w:rPr>
        <w:t xml:space="preserve"> </w:t>
      </w:r>
      <w:r w:rsidRPr="00B7141C">
        <w:rPr>
          <w:rFonts w:ascii="Traditional Arabic" w:hAnsi="Traditional Arabic"/>
          <w:sz w:val="28"/>
          <w:rtl/>
        </w:rPr>
        <w:t>ارتباط با این</w:t>
      </w:r>
      <w:r w:rsidR="000F29A3">
        <w:rPr>
          <w:rFonts w:ascii="Traditional Arabic" w:hAnsi="Traditional Arabic" w:hint="cs"/>
          <w:sz w:val="28"/>
          <w:rtl/>
        </w:rPr>
        <w:t>‌</w:t>
      </w:r>
      <w:r w:rsidRPr="00B7141C">
        <w:rPr>
          <w:rFonts w:ascii="Traditional Arabic" w:hAnsi="Traditional Arabic"/>
          <w:sz w:val="28"/>
          <w:rtl/>
        </w:rPr>
        <w:t>های که دارند در این مرزها می</w:t>
      </w:r>
      <w:r w:rsidR="000F29A3">
        <w:rPr>
          <w:rFonts w:ascii="Traditional Arabic" w:hAnsi="Traditional Arabic" w:hint="cs"/>
          <w:sz w:val="28"/>
          <w:rtl/>
        </w:rPr>
        <w:t>‌</w:t>
      </w:r>
      <w:r w:rsidRPr="00B7141C">
        <w:rPr>
          <w:rFonts w:ascii="Traditional Arabic" w:hAnsi="Traditional Arabic"/>
          <w:sz w:val="28"/>
          <w:rtl/>
        </w:rPr>
        <w:t>جنگند چه نظرداری؟ ابو عبد الله گفت:</w:t>
      </w:r>
      <w:r w:rsidR="000F29A3">
        <w:rPr>
          <w:rFonts w:ascii="Traditional Arabic" w:hAnsi="Traditional Arabic" w:hint="cs"/>
          <w:sz w:val="28"/>
          <w:rtl/>
        </w:rPr>
        <w:t xml:space="preserve"> </w:t>
      </w:r>
      <w:r w:rsidRPr="00B7141C">
        <w:rPr>
          <w:rFonts w:ascii="Traditional Arabic" w:hAnsi="Traditional Arabic"/>
          <w:sz w:val="28"/>
          <w:rtl/>
        </w:rPr>
        <w:t>«این های که درین مرزها می</w:t>
      </w:r>
      <w:r w:rsidR="000F29A3">
        <w:rPr>
          <w:rFonts w:ascii="Traditional Arabic" w:hAnsi="Traditional Arabic" w:hint="cs"/>
          <w:sz w:val="28"/>
          <w:rtl/>
        </w:rPr>
        <w:t>‌</w:t>
      </w:r>
      <w:r w:rsidRPr="00B7141C">
        <w:rPr>
          <w:rFonts w:ascii="Traditional Arabic" w:hAnsi="Traditional Arabic"/>
          <w:sz w:val="28"/>
          <w:rtl/>
        </w:rPr>
        <w:t xml:space="preserve">میرند همگی تباه </w:t>
      </w:r>
      <w:r w:rsidR="00193B22">
        <w:rPr>
          <w:rFonts w:ascii="Traditional Arabic" w:hAnsi="Traditional Arabic"/>
          <w:sz w:val="28"/>
          <w:rtl/>
        </w:rPr>
        <w:t>شده‌اند</w:t>
      </w:r>
      <w:r w:rsidRPr="00B7141C">
        <w:rPr>
          <w:rFonts w:ascii="Traditional Arabic" w:hAnsi="Traditional Arabic"/>
          <w:sz w:val="28"/>
          <w:rtl/>
        </w:rPr>
        <w:t>، بخدا سوگند جز شیعیان ما که اگر در</w:t>
      </w:r>
      <w:r w:rsidR="000F29A3">
        <w:rPr>
          <w:rFonts w:ascii="Traditional Arabic" w:hAnsi="Traditional Arabic" w:hint="cs"/>
          <w:sz w:val="28"/>
          <w:rtl/>
        </w:rPr>
        <w:t xml:space="preserve"> </w:t>
      </w:r>
      <w:r w:rsidRPr="00B7141C">
        <w:rPr>
          <w:rFonts w:ascii="Traditional Arabic" w:hAnsi="Traditional Arabic"/>
          <w:sz w:val="28"/>
          <w:rtl/>
        </w:rPr>
        <w:t>بسترخوابشان هم بمیرند شهید اند احدی شهید نیست.</w:t>
      </w:r>
    </w:p>
    <w:p w:rsidR="00CA67C1" w:rsidRPr="002A14C5" w:rsidRDefault="00CA67C1" w:rsidP="001B1396">
      <w:pPr>
        <w:pStyle w:val="3-"/>
        <w:rPr>
          <w:rtl/>
        </w:rPr>
      </w:pPr>
      <w:bookmarkStart w:id="238" w:name="_Toc424124267"/>
      <w:r w:rsidRPr="002A14C5">
        <w:rPr>
          <w:rtl/>
        </w:rPr>
        <w:t xml:space="preserve">صاحب روضات مؤلف «الوافی» را چنین ستایش </w:t>
      </w:r>
      <w:r w:rsidR="00BB262F" w:rsidRPr="002A14C5">
        <w:rPr>
          <w:rtl/>
        </w:rPr>
        <w:t>می‌نما</w:t>
      </w:r>
      <w:r w:rsidRPr="002A14C5">
        <w:rPr>
          <w:rtl/>
        </w:rPr>
        <w:t>ید</w:t>
      </w:r>
      <w:bookmarkEnd w:id="238"/>
    </w:p>
    <w:p w:rsidR="00CA67C1" w:rsidRPr="00B7141C" w:rsidRDefault="00CA67C1" w:rsidP="005847BA">
      <w:pPr>
        <w:rPr>
          <w:rFonts w:ascii="Traditional Arabic" w:hAnsi="Traditional Arabic"/>
          <w:sz w:val="28"/>
          <w:rtl/>
        </w:rPr>
      </w:pPr>
      <w:r w:rsidRPr="00B7141C">
        <w:rPr>
          <w:rFonts w:ascii="Traditional Arabic" w:hAnsi="Traditional Arabic"/>
          <w:sz w:val="28"/>
          <w:rtl/>
        </w:rPr>
        <w:t>نام:</w:t>
      </w:r>
      <w:r w:rsidR="005847BA">
        <w:rPr>
          <w:rFonts w:ascii="Traditional Arabic" w:hAnsi="Traditional Arabic" w:hint="cs"/>
          <w:sz w:val="28"/>
          <w:rtl/>
        </w:rPr>
        <w:t xml:space="preserve"> </w:t>
      </w:r>
      <w:r w:rsidRPr="00B7141C">
        <w:rPr>
          <w:rFonts w:ascii="Traditional Arabic" w:hAnsi="Traditional Arabic"/>
          <w:sz w:val="28"/>
          <w:rtl/>
        </w:rPr>
        <w:t>محمد.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لقب: محسن.</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دارای درک بالا، فهم عالی، و</w:t>
      </w:r>
      <w:r w:rsidR="00453AC1">
        <w:rPr>
          <w:rFonts w:ascii="Traditional Arabic" w:hAnsi="Traditional Arabic" w:hint="cs"/>
          <w:sz w:val="28"/>
          <w:rtl/>
        </w:rPr>
        <w:t xml:space="preserve"> </w:t>
      </w:r>
      <w:r w:rsidRPr="00B7141C">
        <w:rPr>
          <w:rFonts w:ascii="Traditional Arabic" w:hAnsi="Traditional Arabic"/>
          <w:sz w:val="28"/>
          <w:rtl/>
        </w:rPr>
        <w:t>نبوغ در</w:t>
      </w:r>
      <w:r w:rsidR="00453AC1">
        <w:rPr>
          <w:rFonts w:ascii="Traditional Arabic" w:hAnsi="Traditional Arabic" w:hint="cs"/>
          <w:sz w:val="28"/>
          <w:rtl/>
        </w:rPr>
        <w:t xml:space="preserve"> </w:t>
      </w:r>
      <w:r w:rsidRPr="00B7141C">
        <w:rPr>
          <w:rFonts w:ascii="Traditional Arabic" w:hAnsi="Traditional Arabic"/>
          <w:sz w:val="28"/>
          <w:rtl/>
        </w:rPr>
        <w:t>اصول و</w:t>
      </w:r>
      <w:r w:rsidR="00453AC1">
        <w:rPr>
          <w:rFonts w:ascii="Traditional Arabic" w:hAnsi="Traditional Arabic" w:hint="cs"/>
          <w:sz w:val="28"/>
          <w:rtl/>
        </w:rPr>
        <w:t xml:space="preserve"> </w:t>
      </w:r>
      <w:r w:rsidRPr="00B7141C">
        <w:rPr>
          <w:rFonts w:ascii="Traditional Arabic" w:hAnsi="Traditional Arabic"/>
          <w:sz w:val="28"/>
          <w:rtl/>
        </w:rPr>
        <w:t>فروع، مسلَّط بر</w:t>
      </w:r>
      <w:r w:rsidR="00406EB8">
        <w:rPr>
          <w:rFonts w:ascii="Traditional Arabic" w:hAnsi="Traditional Arabic" w:hint="cs"/>
          <w:sz w:val="28"/>
          <w:rtl/>
        </w:rPr>
        <w:t xml:space="preserve"> </w:t>
      </w:r>
      <w:r w:rsidRPr="00B7141C">
        <w:rPr>
          <w:rFonts w:ascii="Traditional Arabic" w:hAnsi="Traditional Arabic"/>
          <w:sz w:val="28"/>
          <w:rtl/>
        </w:rPr>
        <w:t>علم معقول و منقول، مصنَّف چیره دست، و</w:t>
      </w:r>
      <w:r w:rsidR="00406EB8">
        <w:rPr>
          <w:rFonts w:ascii="Traditional Arabic" w:hAnsi="Traditional Arabic" w:hint="cs"/>
          <w:sz w:val="28"/>
          <w:rtl/>
        </w:rPr>
        <w:t xml:space="preserve"> </w:t>
      </w:r>
      <w:r w:rsidRPr="00B7141C">
        <w:rPr>
          <w:rFonts w:ascii="Traditional Arabic" w:hAnsi="Traditional Arabic"/>
          <w:sz w:val="28"/>
          <w:rtl/>
        </w:rPr>
        <w:t>دیگر</w:t>
      </w:r>
      <w:r w:rsidR="00406EB8">
        <w:rPr>
          <w:rFonts w:ascii="Traditional Arabic" w:hAnsi="Traditional Arabic" w:hint="cs"/>
          <w:sz w:val="28"/>
          <w:rtl/>
        </w:rPr>
        <w:t xml:space="preserve"> </w:t>
      </w:r>
      <w:r w:rsidRPr="00B7141C">
        <w:rPr>
          <w:rFonts w:ascii="Traditional Arabic" w:hAnsi="Traditional Arabic"/>
          <w:sz w:val="28"/>
          <w:rtl/>
        </w:rPr>
        <w:t>صفاتی که بر</w:t>
      </w:r>
      <w:r w:rsidR="00406EB8">
        <w:rPr>
          <w:rFonts w:ascii="Traditional Arabic" w:hAnsi="Traditional Arabic" w:hint="cs"/>
          <w:sz w:val="28"/>
          <w:rtl/>
        </w:rPr>
        <w:t xml:space="preserve"> </w:t>
      </w:r>
      <w:r w:rsidRPr="00B7141C">
        <w:rPr>
          <w:rFonts w:ascii="Traditional Arabic" w:hAnsi="Traditional Arabic"/>
          <w:sz w:val="28"/>
          <w:rtl/>
        </w:rPr>
        <w:t>این طائفه (شیعه) پوشیده نیست،</w:t>
      </w:r>
      <w:r w:rsidR="00406EB8">
        <w:rPr>
          <w:rFonts w:ascii="Traditional Arabic" w:hAnsi="Traditional Arabic" w:hint="cs"/>
          <w:sz w:val="28"/>
          <w:rtl/>
        </w:rPr>
        <w:t xml:space="preserve"> </w:t>
      </w:r>
      <w:r w:rsidRPr="00B7141C">
        <w:rPr>
          <w:rFonts w:ascii="Traditional Arabic" w:hAnsi="Traditional Arabic"/>
          <w:sz w:val="28"/>
          <w:rtl/>
        </w:rPr>
        <w:t>کتب چهارگانه را با</w:t>
      </w:r>
      <w:r w:rsidR="00406EB8">
        <w:rPr>
          <w:rFonts w:ascii="Traditional Arabic" w:hAnsi="Traditional Arabic" w:hint="cs"/>
          <w:sz w:val="28"/>
          <w:rtl/>
        </w:rPr>
        <w:t xml:space="preserve"> </w:t>
      </w:r>
      <w:r w:rsidRPr="00B7141C">
        <w:rPr>
          <w:rFonts w:ascii="Traditional Arabic" w:hAnsi="Traditional Arabic"/>
          <w:sz w:val="28"/>
          <w:rtl/>
        </w:rPr>
        <w:t>ترتیب شیوا و تنظیم زیبا گرد آورده است، به حل مشکلات احادیث پرداخته و</w:t>
      </w:r>
      <w:r w:rsidR="00406EB8">
        <w:rPr>
          <w:rFonts w:ascii="Traditional Arabic" w:hAnsi="Traditional Arabic" w:hint="cs"/>
          <w:sz w:val="28"/>
          <w:rtl/>
        </w:rPr>
        <w:t xml:space="preserve"> </w:t>
      </w:r>
      <w:r w:rsidRPr="00B7141C">
        <w:rPr>
          <w:rFonts w:ascii="Traditional Arabic" w:hAnsi="Traditional Arabic"/>
          <w:sz w:val="28"/>
          <w:rtl/>
        </w:rPr>
        <w:t>به دقت اخبار متشابه را نگرسته است</w:t>
      </w:r>
      <w:r w:rsidRPr="00B7141C">
        <w:rPr>
          <w:rStyle w:val="FootnoteReference"/>
          <w:rFonts w:ascii="Traditional Arabic" w:hAnsi="Traditional Arabic"/>
          <w:sz w:val="28"/>
          <w:rtl/>
        </w:rPr>
        <w:footnoteReference w:id="202"/>
      </w:r>
      <w:r w:rsidR="00406EB8">
        <w:rPr>
          <w:rFonts w:ascii="Traditional Arabic" w:hAnsi="Traditional Arabic" w:hint="cs"/>
          <w:sz w:val="28"/>
          <w:rtl/>
        </w:rPr>
        <w:t>.</w:t>
      </w:r>
    </w:p>
    <w:p w:rsidR="00CA67C1" w:rsidRPr="00B7141C" w:rsidRDefault="00CA67C1" w:rsidP="001B1396">
      <w:pPr>
        <w:rPr>
          <w:rFonts w:ascii="Traditional Arabic" w:hAnsi="Traditional Arabic"/>
          <w:sz w:val="28"/>
          <w:rtl/>
        </w:rPr>
      </w:pPr>
      <w:r w:rsidRPr="00B7141C">
        <w:rPr>
          <w:rFonts w:ascii="Traditional Arabic" w:hAnsi="Traditional Arabic"/>
          <w:sz w:val="28"/>
          <w:rtl/>
        </w:rPr>
        <w:t>همیش استعمار، خواهان گسترش مذهب تشیع در</w:t>
      </w:r>
      <w:r w:rsidR="00406EB8">
        <w:rPr>
          <w:rFonts w:ascii="Traditional Arabic" w:hAnsi="Traditional Arabic" w:hint="cs"/>
          <w:sz w:val="28"/>
          <w:rtl/>
        </w:rPr>
        <w:t xml:space="preserve"> </w:t>
      </w:r>
      <w:r w:rsidRPr="00B7141C">
        <w:rPr>
          <w:rFonts w:ascii="Traditional Arabic" w:hAnsi="Traditional Arabic"/>
          <w:sz w:val="28"/>
          <w:rtl/>
        </w:rPr>
        <w:t>سرزمین</w:t>
      </w:r>
      <w:r w:rsidR="00406EB8">
        <w:rPr>
          <w:rFonts w:ascii="Traditional Arabic" w:hAnsi="Traditional Arabic" w:hint="cs"/>
          <w:sz w:val="28"/>
          <w:rtl/>
        </w:rPr>
        <w:t>‌</w:t>
      </w:r>
      <w:r w:rsidRPr="00B7141C">
        <w:rPr>
          <w:rFonts w:ascii="Traditional Arabic" w:hAnsi="Traditional Arabic"/>
          <w:sz w:val="28"/>
          <w:rtl/>
        </w:rPr>
        <w:t>های مسلمان نشین شده است، گردن خالی نمودن</w:t>
      </w:r>
      <w:r w:rsidR="00406EB8">
        <w:rPr>
          <w:rFonts w:ascii="Traditional Arabic" w:hAnsi="Traditional Arabic" w:hint="cs"/>
          <w:sz w:val="28"/>
          <w:rtl/>
        </w:rPr>
        <w:t>‌</w:t>
      </w:r>
      <w:r w:rsidRPr="00B7141C">
        <w:rPr>
          <w:rFonts w:ascii="Traditional Arabic" w:hAnsi="Traditional Arabic"/>
          <w:sz w:val="28"/>
          <w:rtl/>
        </w:rPr>
        <w:t>های شیعه از جهاد باعث گردیده است که استعمار به گسترش مذهب شیعه</w:t>
      </w:r>
      <w:r w:rsidR="001B1396">
        <w:rPr>
          <w:rFonts w:ascii="Traditional Arabic" w:hAnsi="Traditional Arabic" w:hint="cs"/>
          <w:sz w:val="28"/>
          <w:rtl/>
        </w:rPr>
        <w:t xml:space="preserve"> </w:t>
      </w:r>
      <w:r w:rsidRPr="00B7141C">
        <w:rPr>
          <w:rFonts w:ascii="Traditional Arabic" w:hAnsi="Traditional Arabic"/>
          <w:sz w:val="28"/>
          <w:rtl/>
        </w:rPr>
        <w:t>دلچسپی پیدا کند، هر لحظهء که نقاب از</w:t>
      </w:r>
      <w:r w:rsidR="00406EB8">
        <w:rPr>
          <w:rFonts w:ascii="Traditional Arabic" w:hAnsi="Traditional Arabic" w:hint="cs"/>
          <w:sz w:val="28"/>
          <w:rtl/>
        </w:rPr>
        <w:t xml:space="preserve"> </w:t>
      </w:r>
      <w:r w:rsidRPr="00B7141C">
        <w:rPr>
          <w:rFonts w:ascii="Traditional Arabic" w:hAnsi="Traditional Arabic"/>
          <w:sz w:val="28"/>
          <w:rtl/>
        </w:rPr>
        <w:t xml:space="preserve">حقیقت تشیُّع بر داشته </w:t>
      </w:r>
      <w:r w:rsidR="006D7EAD">
        <w:rPr>
          <w:rFonts w:ascii="Traditional Arabic" w:hAnsi="Traditional Arabic"/>
          <w:sz w:val="28"/>
          <w:rtl/>
        </w:rPr>
        <w:t>می‌شود</w:t>
      </w:r>
      <w:r w:rsidRPr="00B7141C">
        <w:rPr>
          <w:rFonts w:ascii="Traditional Arabic" w:hAnsi="Traditional Arabic"/>
          <w:sz w:val="28"/>
          <w:rtl/>
        </w:rPr>
        <w:t xml:space="preserve"> هویت این مذهب بیشتر إفشا</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د، شما قدم به قدم می</w:t>
      </w:r>
      <w:r w:rsidR="00406EB8">
        <w:rPr>
          <w:rFonts w:ascii="Traditional Arabic" w:hAnsi="Traditional Arabic" w:hint="cs"/>
          <w:sz w:val="28"/>
          <w:rtl/>
        </w:rPr>
        <w:t>‌</w:t>
      </w:r>
      <w:r w:rsidRPr="00B7141C">
        <w:rPr>
          <w:rFonts w:ascii="Traditional Arabic" w:hAnsi="Traditional Arabic"/>
          <w:sz w:val="28"/>
          <w:rtl/>
        </w:rPr>
        <w:t>بینید که در پشت صحنه چه رازهای نهفته است اینک مایکایک پرده</w:t>
      </w:r>
      <w:r w:rsidR="00406EB8">
        <w:rPr>
          <w:rFonts w:ascii="Traditional Arabic" w:hAnsi="Traditional Arabic" w:hint="cs"/>
          <w:sz w:val="28"/>
          <w:rtl/>
        </w:rPr>
        <w:t>‌</w:t>
      </w:r>
      <w:r w:rsidRPr="00B7141C">
        <w:rPr>
          <w:rFonts w:ascii="Traditional Arabic" w:hAnsi="Traditional Arabic"/>
          <w:sz w:val="28"/>
          <w:rtl/>
        </w:rPr>
        <w:t>ها را بر</w:t>
      </w:r>
      <w:r w:rsidR="006E4303">
        <w:rPr>
          <w:rFonts w:ascii="Traditional Arabic" w:hAnsi="Traditional Arabic"/>
          <w:sz w:val="28"/>
          <w:rtl/>
        </w:rPr>
        <w:t xml:space="preserve"> می‌دا</w:t>
      </w:r>
      <w:r w:rsidRPr="00B7141C">
        <w:rPr>
          <w:rFonts w:ascii="Traditional Arabic" w:hAnsi="Traditional Arabic"/>
          <w:sz w:val="28"/>
          <w:rtl/>
        </w:rPr>
        <w:t>ریم و داشته</w:t>
      </w:r>
      <w:r w:rsidR="00406EB8">
        <w:rPr>
          <w:rFonts w:ascii="Traditional Arabic" w:hAnsi="Traditional Arabic" w:hint="cs"/>
          <w:sz w:val="28"/>
          <w:rtl/>
        </w:rPr>
        <w:t>‌</w:t>
      </w:r>
      <w:r w:rsidRPr="00B7141C">
        <w:rPr>
          <w:rFonts w:ascii="Traditional Arabic" w:hAnsi="Traditional Arabic"/>
          <w:sz w:val="28"/>
          <w:rtl/>
        </w:rPr>
        <w:t>های پشت پرده را به نمایش می</w:t>
      </w:r>
      <w:r w:rsidR="001A5F57">
        <w:rPr>
          <w:rFonts w:ascii="Traditional Arabic" w:hAnsi="Traditional Arabic" w:hint="cs"/>
          <w:sz w:val="28"/>
          <w:rtl/>
        </w:rPr>
        <w:t>‌</w:t>
      </w:r>
      <w:r w:rsidR="00A07DA3">
        <w:rPr>
          <w:rFonts w:ascii="Traditional Arabic" w:hAnsi="Traditional Arabic"/>
          <w:sz w:val="28"/>
          <w:rtl/>
        </w:rPr>
        <w:t>گذاریم، نقاب برداری</w:t>
      </w:r>
      <w:r w:rsidR="00A07DA3">
        <w:rPr>
          <w:rFonts w:ascii="Traditional Arabic" w:hAnsi="Traditional Arabic" w:hint="cs"/>
          <w:sz w:val="28"/>
          <w:rtl/>
        </w:rPr>
        <w:t>‌</w:t>
      </w:r>
      <w:r w:rsidRPr="00B7141C">
        <w:rPr>
          <w:rFonts w:ascii="Traditional Arabic" w:hAnsi="Traditional Arabic"/>
          <w:sz w:val="28"/>
          <w:rtl/>
        </w:rPr>
        <w:t>های ما از چهرهء حقیقت، مبتنی برکتب معتبر</w:t>
      </w:r>
      <w:r w:rsidR="00406EB8">
        <w:rPr>
          <w:rFonts w:ascii="Traditional Arabic" w:hAnsi="Traditional Arabic" w:hint="cs"/>
          <w:sz w:val="28"/>
          <w:rtl/>
        </w:rPr>
        <w:t xml:space="preserve"> </w:t>
      </w:r>
      <w:r w:rsidRPr="00B7141C">
        <w:rPr>
          <w:rFonts w:ascii="Traditional Arabic" w:hAnsi="Traditional Arabic"/>
          <w:sz w:val="28"/>
          <w:rtl/>
        </w:rPr>
        <w:t>خود مذهب است، مطالب فوق را از</w:t>
      </w:r>
      <w:r w:rsidR="00406EB8">
        <w:rPr>
          <w:rFonts w:ascii="Traditional Arabic" w:hAnsi="Traditional Arabic" w:hint="cs"/>
          <w:sz w:val="28"/>
          <w:rtl/>
        </w:rPr>
        <w:t xml:space="preserve"> </w:t>
      </w:r>
      <w:r w:rsidRPr="00B7141C">
        <w:rPr>
          <w:rFonts w:ascii="Traditional Arabic" w:hAnsi="Traditional Arabic"/>
          <w:sz w:val="28"/>
          <w:rtl/>
        </w:rPr>
        <w:t>مصادر</w:t>
      </w:r>
      <w:r w:rsidR="00406EB8">
        <w:rPr>
          <w:rFonts w:ascii="Traditional Arabic" w:hAnsi="Traditional Arabic" w:hint="cs"/>
          <w:sz w:val="28"/>
          <w:rtl/>
        </w:rPr>
        <w:t xml:space="preserve"> </w:t>
      </w:r>
      <w:r w:rsidRPr="00B7141C">
        <w:rPr>
          <w:rFonts w:ascii="Traditional Arabic" w:hAnsi="Traditional Arabic"/>
          <w:sz w:val="28"/>
          <w:rtl/>
        </w:rPr>
        <w:t xml:space="preserve">اصلی تشیع اخد نمودیم، و از أئمّهء تشیُّع که کتب از ستایش </w:t>
      </w:r>
      <w:r w:rsidR="00D36133">
        <w:rPr>
          <w:rFonts w:ascii="Traditional Arabic" w:hAnsi="Traditional Arabic"/>
          <w:sz w:val="28"/>
          <w:rtl/>
        </w:rPr>
        <w:t xml:space="preserve">آن‌ها </w:t>
      </w:r>
      <w:r w:rsidRPr="00B7141C">
        <w:rPr>
          <w:rFonts w:ascii="Traditional Arabic" w:hAnsi="Traditional Arabic"/>
          <w:sz w:val="28"/>
          <w:rtl/>
        </w:rPr>
        <w:t>لبریز است و تصنیفات</w:t>
      </w:r>
      <w:r w:rsidR="00441BF6">
        <w:rPr>
          <w:rFonts w:ascii="Traditional Arabic" w:hAnsi="Traditional Arabic"/>
          <w:sz w:val="28"/>
          <w:rtl/>
        </w:rPr>
        <w:t xml:space="preserve">‌شان </w:t>
      </w:r>
      <w:r w:rsidRPr="00B7141C">
        <w:rPr>
          <w:rFonts w:ascii="Traditional Arabic" w:hAnsi="Traditional Arabic"/>
          <w:sz w:val="28"/>
          <w:rtl/>
        </w:rPr>
        <w:t>نقش محوری را در</w:t>
      </w:r>
      <w:r w:rsidR="00406EB8">
        <w:rPr>
          <w:rFonts w:ascii="Traditional Arabic" w:hAnsi="Traditional Arabic" w:hint="cs"/>
          <w:sz w:val="28"/>
          <w:rtl/>
        </w:rPr>
        <w:t xml:space="preserve"> </w:t>
      </w:r>
      <w:r w:rsidRPr="00B7141C">
        <w:rPr>
          <w:rFonts w:ascii="Traditional Arabic" w:hAnsi="Traditional Arabic"/>
          <w:sz w:val="28"/>
          <w:rtl/>
        </w:rPr>
        <w:t>مذهب تشیع دارد و تنها توثیق نه توثیق</w:t>
      </w:r>
      <w:r w:rsidR="00406EB8">
        <w:rPr>
          <w:rFonts w:ascii="Traditional Arabic" w:hAnsi="Traditional Arabic" w:hint="cs"/>
          <w:sz w:val="28"/>
          <w:rtl/>
        </w:rPr>
        <w:t>‌</w:t>
      </w:r>
      <w:r w:rsidRPr="00B7141C">
        <w:rPr>
          <w:rFonts w:ascii="Traditional Arabic" w:hAnsi="Traditional Arabic"/>
          <w:sz w:val="28"/>
          <w:rtl/>
        </w:rPr>
        <w:t xml:space="preserve">ها </w:t>
      </w:r>
      <w:r w:rsidR="00193B22">
        <w:rPr>
          <w:rFonts w:ascii="Traditional Arabic" w:hAnsi="Traditional Arabic"/>
          <w:sz w:val="28"/>
          <w:rtl/>
        </w:rPr>
        <w:t>شده‌اند</w:t>
      </w:r>
      <w:r w:rsidRPr="00B7141C">
        <w:rPr>
          <w:rFonts w:ascii="Traditional Arabic" w:hAnsi="Traditional Arabic"/>
          <w:sz w:val="28"/>
          <w:rtl/>
        </w:rPr>
        <w:t xml:space="preserve">، اگر نقل از چنین کتب صورت </w:t>
      </w:r>
      <w:r w:rsidRPr="00B7141C">
        <w:rPr>
          <w:rFonts w:ascii="Traditional Arabic" w:hAnsi="Traditional Arabic"/>
          <w:sz w:val="28"/>
          <w:rtl/>
        </w:rPr>
        <w:lastRenderedPageBreak/>
        <w:t>نگیرد پس از کجا برای معرِّفی مذهب تشیع نمونه</w:t>
      </w:r>
      <w:r w:rsidR="00406EB8">
        <w:rPr>
          <w:rFonts w:ascii="Traditional Arabic" w:hAnsi="Traditional Arabic" w:hint="cs"/>
          <w:sz w:val="28"/>
          <w:rtl/>
        </w:rPr>
        <w:t>‌</w:t>
      </w:r>
      <w:r w:rsidRPr="00B7141C">
        <w:rPr>
          <w:rFonts w:ascii="Traditional Arabic" w:hAnsi="Traditional Arabic"/>
          <w:sz w:val="28"/>
          <w:rtl/>
        </w:rPr>
        <w:t>ها بیاوریم؟ و</w:t>
      </w:r>
      <w:r w:rsidR="00406EB8">
        <w:rPr>
          <w:rFonts w:ascii="Traditional Arabic" w:hAnsi="Traditional Arabic" w:hint="cs"/>
          <w:sz w:val="28"/>
          <w:rtl/>
        </w:rPr>
        <w:t xml:space="preserve"> </w:t>
      </w:r>
      <w:r w:rsidRPr="00B7141C">
        <w:rPr>
          <w:rFonts w:ascii="Traditional Arabic" w:hAnsi="Traditional Arabic"/>
          <w:sz w:val="28"/>
          <w:rtl/>
        </w:rPr>
        <w:t xml:space="preserve">اگر استناد از چنین مدارک نشود آیا مراجع دیگری هست که ارزش استناد را داشته باشد؟ </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کم نیستند ان</w:t>
      </w:r>
      <w:r w:rsidR="00502970">
        <w:rPr>
          <w:rFonts w:ascii="Traditional Arabic" w:hAnsi="Traditional Arabic"/>
          <w:sz w:val="28"/>
          <w:rtl/>
        </w:rPr>
        <w:t>سان</w:t>
      </w:r>
      <w:r w:rsidR="00502970">
        <w:rPr>
          <w:rFonts w:ascii="Traditional Arabic" w:hAnsi="Traditional Arabic" w:hint="cs"/>
          <w:sz w:val="28"/>
          <w:rtl/>
        </w:rPr>
        <w:t>‌</w:t>
      </w:r>
      <w:r w:rsidRPr="00B7141C">
        <w:rPr>
          <w:rFonts w:ascii="Traditional Arabic" w:hAnsi="Traditional Arabic"/>
          <w:sz w:val="28"/>
          <w:rtl/>
        </w:rPr>
        <w:t>های جدلی از تشیع که به بهانهء ضعیف قرار دادن این روایات می</w:t>
      </w:r>
      <w:r w:rsidR="00406EB8">
        <w:rPr>
          <w:rFonts w:ascii="Traditional Arabic" w:hAnsi="Traditional Arabic" w:hint="cs"/>
          <w:sz w:val="28"/>
          <w:rtl/>
        </w:rPr>
        <w:t>‌</w:t>
      </w:r>
      <w:r w:rsidRPr="00B7141C">
        <w:rPr>
          <w:rFonts w:ascii="Traditional Arabic" w:hAnsi="Traditional Arabic"/>
          <w:sz w:val="28"/>
          <w:rtl/>
        </w:rPr>
        <w:t>کوشند چهرهء مخدوش خود را به الفاظ دروغ پاک نماید.</w:t>
      </w:r>
    </w:p>
    <w:p w:rsidR="00CA67C1" w:rsidRPr="00B7141C" w:rsidRDefault="00CA67C1" w:rsidP="00D6591F">
      <w:pPr>
        <w:rPr>
          <w:rFonts w:ascii="Traditional Arabic" w:hAnsi="Traditional Arabic"/>
          <w:sz w:val="28"/>
          <w:rtl/>
        </w:rPr>
      </w:pPr>
      <w:r w:rsidRPr="00B7141C">
        <w:rPr>
          <w:rFonts w:ascii="Traditional Arabic" w:hAnsi="Traditional Arabic"/>
          <w:sz w:val="28"/>
          <w:rtl/>
        </w:rPr>
        <w:t xml:space="preserve">آیا همه روایات این باب ضعیف است؟ اگر چنین باشد پس کتاب مذکور چگونه یکی از کتب أصول مذهب تشیع قرار گرفته است؟ گاه گاهی مجادلین دیگری از خواب بیدار </w:t>
      </w:r>
      <w:r w:rsidR="00B676B4">
        <w:rPr>
          <w:rFonts w:ascii="Traditional Arabic" w:hAnsi="Traditional Arabic"/>
          <w:sz w:val="28"/>
          <w:rtl/>
        </w:rPr>
        <w:t>می‌شو</w:t>
      </w:r>
      <w:r w:rsidRPr="00B7141C">
        <w:rPr>
          <w:rFonts w:ascii="Traditional Arabic" w:hAnsi="Traditional Arabic"/>
          <w:sz w:val="28"/>
          <w:rtl/>
        </w:rPr>
        <w:t>ند و پاسخ های غیر</w:t>
      </w:r>
      <w:r w:rsidR="00D6591F">
        <w:rPr>
          <w:rFonts w:ascii="Traditional Arabic" w:hAnsi="Traditional Arabic"/>
          <w:sz w:val="28"/>
          <w:rtl/>
        </w:rPr>
        <w:t xml:space="preserve"> معقول را به این عنوان ارایه می</w:t>
      </w:r>
      <w:r w:rsidR="00D6591F">
        <w:rPr>
          <w:rFonts w:ascii="Traditional Arabic" w:hAnsi="Traditional Arabic" w:hint="cs"/>
          <w:sz w:val="28"/>
          <w:rtl/>
        </w:rPr>
        <w:t>‌</w:t>
      </w:r>
      <w:r w:rsidRPr="00B7141C">
        <w:rPr>
          <w:rFonts w:ascii="Traditional Arabic" w:hAnsi="Traditional Arabic"/>
          <w:sz w:val="28"/>
          <w:rtl/>
        </w:rPr>
        <w:t>نمایند: که</w:t>
      </w:r>
      <w:r w:rsidR="00406EB8">
        <w:rPr>
          <w:rFonts w:ascii="Traditional Arabic" w:hAnsi="Traditional Arabic" w:hint="cs"/>
          <w:color w:val="000000"/>
          <w:sz w:val="28"/>
          <w:rtl/>
        </w:rPr>
        <w:t xml:space="preserve"> </w:t>
      </w:r>
      <w:r w:rsidRPr="00B7141C">
        <w:rPr>
          <w:rFonts w:ascii="Traditional Arabic" w:hAnsi="Traditional Arabic"/>
          <w:color w:val="000000"/>
          <w:sz w:val="28"/>
          <w:rtl/>
        </w:rPr>
        <w:t>ساختمان مذهب از</w:t>
      </w:r>
      <w:r w:rsidR="00C9161C">
        <w:rPr>
          <w:rFonts w:ascii="Traditional Arabic" w:hAnsi="Traditional Arabic"/>
          <w:sz w:val="28"/>
          <w:rtl/>
        </w:rPr>
        <w:t xml:space="preserve"> کتب روایات اعمار نمی</w:t>
      </w:r>
      <w:r w:rsidR="00C9161C">
        <w:rPr>
          <w:rFonts w:ascii="Traditional Arabic" w:hAnsi="Traditional Arabic" w:hint="cs"/>
          <w:sz w:val="28"/>
          <w:rtl/>
        </w:rPr>
        <w:t>‌</w:t>
      </w:r>
      <w:r w:rsidRPr="00B7141C">
        <w:rPr>
          <w:rFonts w:ascii="Traditional Arabic" w:hAnsi="Traditional Arabic"/>
          <w:sz w:val="28"/>
          <w:rtl/>
        </w:rPr>
        <w:t>گردد بلکه اسکلت مذهب از کتب عقاید شکل</w:t>
      </w:r>
      <w:r w:rsidR="00C726EF">
        <w:rPr>
          <w:rFonts w:ascii="Traditional Arabic" w:hAnsi="Traditional Arabic"/>
          <w:sz w:val="28"/>
          <w:rtl/>
        </w:rPr>
        <w:t xml:space="preserve"> می‌گ</w:t>
      </w:r>
      <w:r w:rsidRPr="00B7141C">
        <w:rPr>
          <w:rFonts w:ascii="Traditional Arabic" w:hAnsi="Traditional Arabic"/>
          <w:sz w:val="28"/>
          <w:rtl/>
        </w:rPr>
        <w:t>یرد.</w:t>
      </w:r>
    </w:p>
    <w:p w:rsidR="00CA67C1" w:rsidRPr="00B7141C" w:rsidRDefault="00CA67C1" w:rsidP="008877F9">
      <w:pPr>
        <w:rPr>
          <w:rFonts w:ascii="Traditional Arabic" w:hAnsi="Traditional Arabic"/>
          <w:sz w:val="28"/>
          <w:rtl/>
        </w:rPr>
      </w:pPr>
      <w:r w:rsidRPr="00B7141C">
        <w:rPr>
          <w:rFonts w:ascii="Traditional Arabic" w:hAnsi="Traditional Arabic"/>
          <w:sz w:val="28"/>
          <w:rtl/>
        </w:rPr>
        <w:t>با این همه چانه زنی</w:t>
      </w:r>
      <w:r w:rsidR="00406EB8">
        <w:rPr>
          <w:rFonts w:ascii="Traditional Arabic" w:hAnsi="Traditional Arabic" w:hint="cs"/>
          <w:sz w:val="28"/>
          <w:rtl/>
        </w:rPr>
        <w:t>‌</w:t>
      </w:r>
      <w:r w:rsidRPr="00B7141C">
        <w:rPr>
          <w:rFonts w:ascii="Traditional Arabic" w:hAnsi="Traditional Arabic"/>
          <w:sz w:val="28"/>
          <w:rtl/>
        </w:rPr>
        <w:t>ها هنگامی که به کتب عقاید مراجعه</w:t>
      </w:r>
      <w:r w:rsidR="00452594">
        <w:rPr>
          <w:rFonts w:ascii="Traditional Arabic" w:hAnsi="Traditional Arabic"/>
          <w:sz w:val="28"/>
          <w:rtl/>
        </w:rPr>
        <w:t xml:space="preserve"> می‌کن</w:t>
      </w:r>
      <w:r w:rsidRPr="00B7141C">
        <w:rPr>
          <w:rFonts w:ascii="Traditional Arabic" w:hAnsi="Traditional Arabic"/>
          <w:sz w:val="28"/>
          <w:rtl/>
        </w:rPr>
        <w:t>یم به عین مطالب در</w:t>
      </w:r>
      <w:r w:rsidR="00406EB8">
        <w:rPr>
          <w:rFonts w:ascii="Traditional Arabic" w:hAnsi="Traditional Arabic" w:hint="cs"/>
          <w:sz w:val="28"/>
          <w:rtl/>
        </w:rPr>
        <w:t xml:space="preserve"> </w:t>
      </w:r>
      <w:r w:rsidRPr="00B7141C">
        <w:rPr>
          <w:rFonts w:ascii="Traditional Arabic" w:hAnsi="Traditional Arabic"/>
          <w:sz w:val="28"/>
          <w:rtl/>
        </w:rPr>
        <w:t>کتاب</w:t>
      </w:r>
      <w:r w:rsidR="00406EB8">
        <w:rPr>
          <w:rFonts w:ascii="Traditional Arabic" w:hAnsi="Traditional Arabic" w:hint="cs"/>
          <w:sz w:val="28"/>
          <w:rtl/>
        </w:rPr>
        <w:t>‌</w:t>
      </w:r>
      <w:r w:rsidRPr="00B7141C">
        <w:rPr>
          <w:rFonts w:ascii="Traditional Arabic" w:hAnsi="Traditional Arabic"/>
          <w:sz w:val="28"/>
          <w:rtl/>
        </w:rPr>
        <w:t>های عقاید هم سر می</w:t>
      </w:r>
      <w:r w:rsidR="008877F9">
        <w:rPr>
          <w:rFonts w:ascii="Traditional Arabic" w:hAnsi="Traditional Arabic" w:hint="cs"/>
          <w:sz w:val="28"/>
          <w:rtl/>
        </w:rPr>
        <w:t>‌</w:t>
      </w:r>
      <w:r w:rsidRPr="00B7141C">
        <w:rPr>
          <w:rFonts w:ascii="Traditional Arabic" w:hAnsi="Traditional Arabic"/>
          <w:sz w:val="28"/>
          <w:rtl/>
        </w:rPr>
        <w:t>خوریم.</w:t>
      </w:r>
    </w:p>
    <w:p w:rsidR="00CA67C1" w:rsidRDefault="00CA67C1" w:rsidP="00326726">
      <w:pPr>
        <w:pStyle w:val="7-"/>
        <w:rPr>
          <w:rtl/>
        </w:rPr>
      </w:pPr>
      <w:r w:rsidRPr="001B1396">
        <w:rPr>
          <w:rtl/>
        </w:rPr>
        <w:t>می</w:t>
      </w:r>
      <w:r w:rsidR="00C37C8F" w:rsidRPr="001B1396">
        <w:rPr>
          <w:rFonts w:hint="cs"/>
          <w:rtl/>
        </w:rPr>
        <w:t>‌</w:t>
      </w:r>
      <w:r w:rsidRPr="001B1396">
        <w:rPr>
          <w:rtl/>
        </w:rPr>
        <w:t>رویم به کتب عقاید سر</w:t>
      </w:r>
      <w:r w:rsidR="00546647" w:rsidRPr="001B1396">
        <w:rPr>
          <w:rFonts w:hint="cs"/>
          <w:rtl/>
        </w:rPr>
        <w:t xml:space="preserve"> </w:t>
      </w:r>
      <w:r w:rsidRPr="001B1396">
        <w:rPr>
          <w:rtl/>
        </w:rPr>
        <w:t>می</w:t>
      </w:r>
      <w:r w:rsidR="00546647" w:rsidRPr="001B1396">
        <w:rPr>
          <w:rFonts w:hint="cs"/>
          <w:rtl/>
        </w:rPr>
        <w:t>‌</w:t>
      </w:r>
      <w:r w:rsidRPr="001B1396">
        <w:rPr>
          <w:rtl/>
        </w:rPr>
        <w:t xml:space="preserve">زنیم </w:t>
      </w:r>
      <w:r w:rsidRPr="00326726">
        <w:rPr>
          <w:rtl/>
        </w:rPr>
        <w:t>تا</w:t>
      </w:r>
      <w:r w:rsidRPr="001B1396">
        <w:rPr>
          <w:rtl/>
        </w:rPr>
        <w:t xml:space="preserve"> دریابیم که آنجا هم آموزه</w:t>
      </w:r>
      <w:r w:rsidR="00406EB8" w:rsidRPr="001B1396">
        <w:rPr>
          <w:rFonts w:hint="cs"/>
          <w:rtl/>
        </w:rPr>
        <w:t>‌</w:t>
      </w:r>
      <w:r w:rsidR="00406EB8" w:rsidRPr="001B1396">
        <w:rPr>
          <w:rtl/>
        </w:rPr>
        <w:t>های تشیع بد</w:t>
      </w:r>
      <w:r w:rsidRPr="001B1396">
        <w:rPr>
          <w:rtl/>
        </w:rPr>
        <w:t>تر از آن است که تا حال نویشتیم:</w:t>
      </w:r>
    </w:p>
    <w:p w:rsidR="00CA67C1" w:rsidRPr="00B7141C" w:rsidRDefault="00CA67C1" w:rsidP="009249B8">
      <w:pPr>
        <w:pStyle w:val="2-"/>
        <w:rPr>
          <w:rtl/>
        </w:rPr>
      </w:pPr>
      <w:bookmarkStart w:id="239" w:name="_Toc272680247"/>
      <w:bookmarkStart w:id="240" w:name="_Toc424124268"/>
      <w:r w:rsidRPr="00B7141C">
        <w:rPr>
          <w:rtl/>
        </w:rPr>
        <w:t>إمامت</w:t>
      </w:r>
      <w:bookmarkEnd w:id="239"/>
      <w:bookmarkEnd w:id="240"/>
    </w:p>
    <w:p w:rsidR="00CA67C1" w:rsidRPr="00B7141C" w:rsidRDefault="00CA67C1" w:rsidP="001B1396">
      <w:pPr>
        <w:rPr>
          <w:rFonts w:ascii="Traditional Arabic" w:hAnsi="Traditional Arabic"/>
          <w:sz w:val="28"/>
          <w:rtl/>
        </w:rPr>
      </w:pPr>
      <w:r w:rsidRPr="00B7141C">
        <w:rPr>
          <w:rFonts w:ascii="Traditional Arabic" w:hAnsi="Traditional Arabic"/>
          <w:sz w:val="28"/>
          <w:rtl/>
        </w:rPr>
        <w:t>دو پدیده: باور به امامت و انکار از امامت دروزاه</w:t>
      </w:r>
      <w:r w:rsidR="00406EB8">
        <w:rPr>
          <w:rFonts w:ascii="Traditional Arabic" w:hAnsi="Traditional Arabic" w:hint="cs"/>
          <w:sz w:val="28"/>
          <w:rtl/>
        </w:rPr>
        <w:t>‌</w:t>
      </w:r>
      <w:r w:rsidRPr="00B7141C">
        <w:rPr>
          <w:rFonts w:ascii="Traditional Arabic" w:hAnsi="Traditional Arabic"/>
          <w:sz w:val="28"/>
          <w:rtl/>
        </w:rPr>
        <w:t>های تکفیر را در هر عصر و</w:t>
      </w:r>
      <w:r w:rsidR="00406EB8">
        <w:rPr>
          <w:rFonts w:ascii="Traditional Arabic" w:hAnsi="Traditional Arabic" w:hint="cs"/>
          <w:sz w:val="28"/>
          <w:rtl/>
        </w:rPr>
        <w:t xml:space="preserve"> </w:t>
      </w:r>
      <w:r w:rsidRPr="00B7141C">
        <w:rPr>
          <w:rFonts w:ascii="Traditional Arabic" w:hAnsi="Traditional Arabic"/>
          <w:sz w:val="28"/>
          <w:rtl/>
        </w:rPr>
        <w:t>زمان ب</w:t>
      </w:r>
      <w:r w:rsidR="00406EB8">
        <w:rPr>
          <w:rFonts w:ascii="Traditional Arabic" w:hAnsi="Traditional Arabic"/>
          <w:sz w:val="28"/>
          <w:rtl/>
        </w:rPr>
        <w:t>از نگه داشته است، از نخستین روز</w:t>
      </w:r>
      <w:r w:rsidRPr="00B7141C">
        <w:rPr>
          <w:rFonts w:ascii="Traditional Arabic" w:hAnsi="Traditional Arabic"/>
          <w:sz w:val="28"/>
          <w:rtl/>
        </w:rPr>
        <w:t>های بذر تشیع تاحال تیغ تکفیر گردن تمامی مسلمانان را از تن جدا نموده تا این تیغ برنده نه خلفای راشدین را عفو نمود نه أصحاب پیامبر و</w:t>
      </w:r>
      <w:r w:rsidR="00406EB8">
        <w:rPr>
          <w:rFonts w:ascii="Traditional Arabic" w:hAnsi="Traditional Arabic" w:hint="cs"/>
          <w:sz w:val="28"/>
          <w:rtl/>
        </w:rPr>
        <w:t xml:space="preserve"> </w:t>
      </w:r>
      <w:r w:rsidRPr="00B7141C">
        <w:rPr>
          <w:rFonts w:ascii="Traditional Arabic" w:hAnsi="Traditional Arabic"/>
          <w:sz w:val="28"/>
          <w:rtl/>
        </w:rPr>
        <w:t>نه سائر مسلمانان را اینک آفت تکفیر توأم به وفات پیامبر آغاز، همواره شهرگ</w:t>
      </w:r>
      <w:r w:rsidR="00406EB8">
        <w:rPr>
          <w:rFonts w:ascii="Traditional Arabic" w:hAnsi="Traditional Arabic" w:hint="cs"/>
          <w:sz w:val="28"/>
          <w:rtl/>
        </w:rPr>
        <w:t>‌</w:t>
      </w:r>
      <w:r w:rsidRPr="00B7141C">
        <w:rPr>
          <w:rFonts w:ascii="Traditional Arabic" w:hAnsi="Traditional Arabic"/>
          <w:sz w:val="28"/>
          <w:rtl/>
        </w:rPr>
        <w:t>های ایمان را قطع</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إنکار از</w:t>
      </w:r>
      <w:r w:rsidR="00406EB8">
        <w:rPr>
          <w:rFonts w:ascii="Traditional Arabic" w:hAnsi="Traditional Arabic" w:hint="cs"/>
          <w:sz w:val="28"/>
          <w:rtl/>
        </w:rPr>
        <w:t xml:space="preserve"> </w:t>
      </w:r>
      <w:r w:rsidRPr="00B7141C">
        <w:rPr>
          <w:rFonts w:ascii="Traditional Arabic" w:hAnsi="Traditional Arabic"/>
          <w:sz w:val="28"/>
          <w:rtl/>
        </w:rPr>
        <w:t>امامـتِ علی و</w:t>
      </w:r>
      <w:r w:rsidR="00406EB8">
        <w:rPr>
          <w:rFonts w:ascii="Traditional Arabic" w:hAnsi="Traditional Arabic" w:hint="cs"/>
          <w:sz w:val="28"/>
          <w:rtl/>
        </w:rPr>
        <w:t xml:space="preserve"> </w:t>
      </w:r>
      <w:r w:rsidRPr="00B7141C">
        <w:rPr>
          <w:rFonts w:ascii="Traditional Arabic" w:hAnsi="Traditional Arabic"/>
          <w:sz w:val="28"/>
          <w:rtl/>
        </w:rPr>
        <w:t>از دوازده علی</w:t>
      </w:r>
      <w:r w:rsidR="00406EB8">
        <w:rPr>
          <w:rFonts w:ascii="Traditional Arabic" w:hAnsi="Traditional Arabic" w:hint="cs"/>
          <w:sz w:val="28"/>
          <w:rtl/>
        </w:rPr>
        <w:t xml:space="preserve"> </w:t>
      </w:r>
      <w:r w:rsidR="00406EB8">
        <w:rPr>
          <w:rFonts w:ascii="Traditional Arabic" w:hAnsi="Traditional Arabic"/>
          <w:sz w:val="28"/>
          <w:rtl/>
        </w:rPr>
        <w:t>زداه، شمشیر تکفیـر را تیز</w:t>
      </w:r>
      <w:r w:rsidRPr="00B7141C">
        <w:rPr>
          <w:rFonts w:ascii="Traditional Arabic" w:hAnsi="Traditional Arabic"/>
          <w:sz w:val="28"/>
          <w:rtl/>
        </w:rPr>
        <w:t xml:space="preserve">تر </w:t>
      </w:r>
      <w:r w:rsidR="00800621">
        <w:rPr>
          <w:rFonts w:ascii="Traditional Arabic" w:hAnsi="Traditional Arabic"/>
          <w:sz w:val="28"/>
          <w:rtl/>
        </w:rPr>
        <w:t>می‌سازد</w:t>
      </w:r>
      <w:r w:rsidRPr="00B7141C">
        <w:rPr>
          <w:rFonts w:ascii="Traditional Arabic" w:hAnsi="Traditional Arabic"/>
          <w:sz w:val="28"/>
          <w:rtl/>
        </w:rPr>
        <w:t>.</w:t>
      </w:r>
    </w:p>
    <w:p w:rsidR="00CA67C1" w:rsidRPr="002A14C5" w:rsidRDefault="00CA67C1" w:rsidP="00A70A28">
      <w:pPr>
        <w:pStyle w:val="3-"/>
        <w:rPr>
          <w:sz w:val="26"/>
          <w:rtl/>
        </w:rPr>
      </w:pPr>
      <w:bookmarkStart w:id="241" w:name="_Toc272680248"/>
      <w:bookmarkStart w:id="242" w:name="_Toc424124269"/>
      <w:r w:rsidRPr="002A14C5">
        <w:rPr>
          <w:sz w:val="26"/>
          <w:rtl/>
        </w:rPr>
        <w:t>در «من لا یحضره الفقیه»</w:t>
      </w:r>
      <w:r w:rsidR="00BD474B" w:rsidRPr="002A14C5">
        <w:rPr>
          <w:sz w:val="26"/>
          <w:rtl/>
        </w:rPr>
        <w:t xml:space="preserve"> می‌خو</w:t>
      </w:r>
      <w:r w:rsidRPr="002A14C5">
        <w:rPr>
          <w:sz w:val="26"/>
          <w:rtl/>
        </w:rPr>
        <w:t>انیم</w:t>
      </w:r>
      <w:bookmarkEnd w:id="241"/>
      <w:bookmarkEnd w:id="242"/>
    </w:p>
    <w:p w:rsidR="00CA67C1" w:rsidRPr="00B7141C" w:rsidRDefault="00CA67C1" w:rsidP="001B1396">
      <w:pPr>
        <w:rPr>
          <w:rFonts w:ascii="Traditional Arabic" w:hAnsi="Traditional Arabic"/>
          <w:sz w:val="28"/>
          <w:rtl/>
        </w:rPr>
      </w:pPr>
      <w:r w:rsidRPr="00B7141C">
        <w:rPr>
          <w:rFonts w:ascii="Traditional Arabic" w:hAnsi="Traditional Arabic"/>
          <w:sz w:val="28"/>
          <w:rtl/>
        </w:rPr>
        <w:t>رئیس محدثین، أبوجعفر صدوق، محمد بن علی بن حسین بن بابویه قمِّی متوفَّی(381 هج) مؤَلِّف «من لا یحضره الفقیه» کتاب من لا یحضره الفقیه یکی از مراجع معتمد چهارگانه در</w:t>
      </w:r>
      <w:r w:rsidR="00406EB8">
        <w:rPr>
          <w:rFonts w:ascii="Traditional Arabic" w:hAnsi="Traditional Arabic" w:hint="cs"/>
          <w:sz w:val="28"/>
          <w:rtl/>
        </w:rPr>
        <w:t xml:space="preserve"> </w:t>
      </w:r>
      <w:r w:rsidRPr="00B7141C">
        <w:rPr>
          <w:rFonts w:ascii="Traditional Arabic" w:hAnsi="Traditional Arabic"/>
          <w:sz w:val="28"/>
          <w:rtl/>
        </w:rPr>
        <w:t>أصول مذ</w:t>
      </w:r>
      <w:r w:rsidR="00406EB8">
        <w:rPr>
          <w:rFonts w:ascii="Traditional Arabic" w:hAnsi="Traditional Arabic"/>
          <w:sz w:val="28"/>
          <w:rtl/>
        </w:rPr>
        <w:t xml:space="preserve">هب است: أبوجعفر صدوق در رسالهء </w:t>
      </w:r>
      <w:r w:rsidR="00406EB8">
        <w:rPr>
          <w:rFonts w:ascii="Traditional Arabic" w:hAnsi="Traditional Arabic" w:hint="cs"/>
          <w:sz w:val="28"/>
          <w:rtl/>
        </w:rPr>
        <w:t>ا</w:t>
      </w:r>
      <w:r w:rsidRPr="00B7141C">
        <w:rPr>
          <w:rFonts w:ascii="Traditional Arabic" w:hAnsi="Traditional Arabic"/>
          <w:sz w:val="28"/>
          <w:rtl/>
        </w:rPr>
        <w:t>عتقادات چنین ابراز</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w:t>
      </w:r>
      <w:r w:rsidR="00CB3F5F">
        <w:rPr>
          <w:rFonts w:ascii="Traditional Arabic" w:hAnsi="Traditional Arabic" w:hint="cs"/>
          <w:sz w:val="28"/>
          <w:rtl/>
        </w:rPr>
        <w:t xml:space="preserve"> </w:t>
      </w:r>
      <w:r w:rsidRPr="00B7141C">
        <w:rPr>
          <w:rFonts w:ascii="Traditional Arabic" w:hAnsi="Traditional Arabic"/>
          <w:sz w:val="28"/>
          <w:rtl/>
        </w:rPr>
        <w:t>«باور</w:t>
      </w:r>
      <w:r w:rsidR="00406EB8">
        <w:rPr>
          <w:rFonts w:ascii="Traditional Arabic" w:hAnsi="Traditional Arabic" w:hint="cs"/>
          <w:sz w:val="28"/>
          <w:rtl/>
        </w:rPr>
        <w:t xml:space="preserve"> </w:t>
      </w:r>
      <w:r w:rsidRPr="00B7141C">
        <w:rPr>
          <w:rFonts w:ascii="Traditional Arabic" w:hAnsi="Traditional Arabic"/>
          <w:sz w:val="28"/>
          <w:rtl/>
        </w:rPr>
        <w:t>ما راجع به کسی که از امامت امیر المؤمنین علی بن طالب و امامان بعدی انکار</w:t>
      </w:r>
      <w:r w:rsidR="00406EB8">
        <w:rPr>
          <w:rFonts w:ascii="Traditional Arabic" w:hAnsi="Traditional Arabic" w:hint="cs"/>
          <w:sz w:val="28"/>
          <w:rtl/>
        </w:rPr>
        <w:t xml:space="preserve"> </w:t>
      </w:r>
      <w:r w:rsidRPr="00B7141C">
        <w:rPr>
          <w:rFonts w:ascii="Traditional Arabic" w:hAnsi="Traditional Arabic"/>
          <w:sz w:val="28"/>
          <w:rtl/>
        </w:rPr>
        <w:t>کند</w:t>
      </w:r>
      <w:r w:rsidR="00C70AB0">
        <w:rPr>
          <w:rFonts w:ascii="Traditional Arabic" w:hAnsi="Traditional Arabic" w:hint="cs"/>
          <w:sz w:val="28"/>
          <w:rtl/>
        </w:rPr>
        <w:t xml:space="preserve"> </w:t>
      </w:r>
      <w:r w:rsidRPr="00B7141C">
        <w:rPr>
          <w:rFonts w:ascii="Traditional Arabic" w:hAnsi="Traditional Arabic"/>
          <w:sz w:val="28"/>
          <w:rtl/>
        </w:rPr>
        <w:t xml:space="preserve">این است که گویا از نبوت تمامی پیامبران انکار ورزیده است، </w:t>
      </w:r>
      <w:r w:rsidRPr="00B7141C">
        <w:rPr>
          <w:rFonts w:ascii="Traditional Arabic" w:hAnsi="Traditional Arabic"/>
          <w:sz w:val="28"/>
          <w:rtl/>
        </w:rPr>
        <w:lastRenderedPageBreak/>
        <w:t>و</w:t>
      </w:r>
      <w:r w:rsidR="00406EB8">
        <w:rPr>
          <w:rFonts w:ascii="Traditional Arabic" w:hAnsi="Traditional Arabic" w:hint="cs"/>
          <w:sz w:val="28"/>
          <w:rtl/>
        </w:rPr>
        <w:t xml:space="preserve"> </w:t>
      </w:r>
      <w:r w:rsidR="00406EB8">
        <w:rPr>
          <w:rFonts w:ascii="Traditional Arabic" w:hAnsi="Traditional Arabic"/>
          <w:sz w:val="28"/>
          <w:rtl/>
        </w:rPr>
        <w:t xml:space="preserve">کسی که </w:t>
      </w:r>
      <w:r w:rsidR="00406EB8">
        <w:rPr>
          <w:rFonts w:ascii="Traditional Arabic" w:hAnsi="Traditional Arabic" w:hint="cs"/>
          <w:sz w:val="28"/>
          <w:rtl/>
        </w:rPr>
        <w:t>ا</w:t>
      </w:r>
      <w:r w:rsidRPr="00B7141C">
        <w:rPr>
          <w:rFonts w:ascii="Traditional Arabic" w:hAnsi="Traditional Arabic"/>
          <w:sz w:val="28"/>
          <w:rtl/>
        </w:rPr>
        <w:t>مامت امیرالمؤمنین علی را پذیرفته ولی امامت یکتن از</w:t>
      </w:r>
      <w:r w:rsidR="00406EB8">
        <w:rPr>
          <w:rFonts w:ascii="Traditional Arabic" w:hAnsi="Traditional Arabic" w:hint="cs"/>
          <w:sz w:val="28"/>
          <w:rtl/>
        </w:rPr>
        <w:t xml:space="preserve"> </w:t>
      </w:r>
      <w:r w:rsidRPr="00B7141C">
        <w:rPr>
          <w:rFonts w:ascii="Traditional Arabic" w:hAnsi="Traditional Arabic"/>
          <w:sz w:val="28"/>
          <w:rtl/>
        </w:rPr>
        <w:t>امامان بعدی را انکار</w:t>
      </w:r>
      <w:r w:rsidR="00406EB8">
        <w:rPr>
          <w:rFonts w:ascii="Traditional Arabic" w:hAnsi="Traditional Arabic" w:hint="cs"/>
          <w:sz w:val="28"/>
          <w:rtl/>
        </w:rPr>
        <w:t xml:space="preserve"> </w:t>
      </w:r>
      <w:r w:rsidRPr="00B7141C">
        <w:rPr>
          <w:rFonts w:ascii="Traditional Arabic" w:hAnsi="Traditional Arabic"/>
          <w:sz w:val="28"/>
          <w:rtl/>
        </w:rPr>
        <w:t>نموده بگونهء</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که نبوّت همه انبیاء را پذیرفته اما از نبوت پیامبر</w:t>
      </w:r>
      <w:r w:rsidR="00406EB8">
        <w:rPr>
          <w:rFonts w:ascii="Traditional Arabic" w:hAnsi="Traditional Arabic" w:hint="cs"/>
          <w:sz w:val="28"/>
          <w:rtl/>
        </w:rPr>
        <w:t xml:space="preserve"> </w:t>
      </w:r>
      <w:r w:rsidRPr="00B7141C">
        <w:rPr>
          <w:rFonts w:ascii="Traditional Arabic" w:hAnsi="Traditional Arabic"/>
          <w:sz w:val="28"/>
          <w:rtl/>
        </w:rPr>
        <w:t>آخر زمان محمد</w:t>
      </w:r>
      <w:r w:rsidR="000D0F06" w:rsidRPr="000D0F06">
        <w:rPr>
          <w:rFonts w:ascii="Traditional Arabic" w:hAnsi="Traditional Arabic" w:cs="CTraditional Arabic"/>
          <w:sz w:val="28"/>
          <w:rtl/>
        </w:rPr>
        <w:t>ص</w:t>
      </w:r>
      <w:r w:rsidRPr="00B7141C">
        <w:rPr>
          <w:rFonts w:ascii="Traditional Arabic" w:hAnsi="Traditional Arabic"/>
          <w:sz w:val="28"/>
          <w:rtl/>
        </w:rPr>
        <w:t xml:space="preserve"> انکار نموده است</w:t>
      </w:r>
      <w:r w:rsidR="00406EB8">
        <w:rPr>
          <w:rFonts w:ascii="Traditional Arabic" w:hAnsi="Traditional Arabic" w:cs="Traditional Arabic"/>
          <w:sz w:val="28"/>
          <w:rtl/>
        </w:rPr>
        <w:t>»</w:t>
      </w:r>
      <w:r w:rsidR="00406EB8">
        <w:rPr>
          <w:rFonts w:ascii="Traditional Arabic" w:hAnsi="Traditional Arabic"/>
          <w:sz w:val="28"/>
          <w:rtl/>
        </w:rPr>
        <w:t>.</w:t>
      </w:r>
    </w:p>
    <w:p w:rsidR="00CA67C1" w:rsidRPr="002A14C5" w:rsidRDefault="00CA67C1" w:rsidP="001E41E0">
      <w:pPr>
        <w:pStyle w:val="3-"/>
        <w:rPr>
          <w:sz w:val="26"/>
          <w:rtl/>
        </w:rPr>
      </w:pPr>
      <w:bookmarkStart w:id="243" w:name="_Toc424124270"/>
      <w:r w:rsidRPr="002A14C5">
        <w:rPr>
          <w:sz w:val="26"/>
          <w:rtl/>
        </w:rPr>
        <w:t>أبوجعفر</w:t>
      </w:r>
      <w:r w:rsidR="00F97020" w:rsidRPr="002A14C5">
        <w:rPr>
          <w:rFonts w:hint="cs"/>
          <w:sz w:val="26"/>
          <w:rtl/>
        </w:rPr>
        <w:t xml:space="preserve"> </w:t>
      </w:r>
      <w:r w:rsidRPr="002A14C5">
        <w:rPr>
          <w:sz w:val="26"/>
          <w:rtl/>
        </w:rPr>
        <w:t xml:space="preserve">صدوق در رسالهء «اعتقادات» خود روایتی را اینگونه یادآور </w:t>
      </w:r>
      <w:r w:rsidR="006D7EAD" w:rsidRPr="002A14C5">
        <w:rPr>
          <w:sz w:val="26"/>
          <w:rtl/>
        </w:rPr>
        <w:t>می‌شود</w:t>
      </w:r>
      <w:bookmarkEnd w:id="243"/>
    </w:p>
    <w:p w:rsidR="00CA67C1" w:rsidRPr="00757441" w:rsidRDefault="00406EB8" w:rsidP="002E7005">
      <w:pPr>
        <w:rPr>
          <w:rStyle w:val="5-Char"/>
          <w:rtl/>
        </w:rPr>
      </w:pPr>
      <w:r w:rsidRPr="00757441">
        <w:rPr>
          <w:rStyle w:val="6-Char"/>
          <w:rtl/>
        </w:rPr>
        <w:t>قال</w:t>
      </w:r>
      <w:r w:rsidR="009777C8" w:rsidRPr="00757441">
        <w:rPr>
          <w:rStyle w:val="6-Char"/>
          <w:rtl/>
        </w:rPr>
        <w:t xml:space="preserve"> النب</w:t>
      </w:r>
      <w:r w:rsidR="009777C8" w:rsidRPr="00757441">
        <w:rPr>
          <w:rStyle w:val="6-Char"/>
          <w:rFonts w:hint="cs"/>
          <w:rtl/>
        </w:rPr>
        <w:t>ي</w:t>
      </w:r>
      <w:r w:rsidR="009777C8" w:rsidRPr="00757441">
        <w:rPr>
          <w:rStyle w:val="6-Char"/>
          <w:rtl/>
        </w:rPr>
        <w:t xml:space="preserve"> </w:t>
      </w:r>
      <w:r w:rsidR="005055CA" w:rsidRPr="005055CA">
        <w:rPr>
          <w:rFonts w:ascii="Traditional Arabic" w:hAnsi="Traditional Arabic" w:cs="CTraditional Arabic"/>
          <w:sz w:val="28"/>
          <w:rtl/>
        </w:rPr>
        <w:t>ج</w:t>
      </w:r>
      <w:r w:rsidR="00CA67C1" w:rsidRPr="00757441">
        <w:rPr>
          <w:rStyle w:val="6-Char"/>
          <w:rtl/>
        </w:rPr>
        <w:t>:</w:t>
      </w:r>
      <w:r w:rsidR="00D926E4" w:rsidRPr="00757441">
        <w:rPr>
          <w:rStyle w:val="5-Char"/>
          <w:rFonts w:hint="cs"/>
          <w:rtl/>
        </w:rPr>
        <w:t xml:space="preserve"> </w:t>
      </w:r>
      <w:r w:rsidR="009777C8" w:rsidRPr="00757441">
        <w:rPr>
          <w:rStyle w:val="5-Char"/>
          <w:rtl/>
        </w:rPr>
        <w:t>«</w:t>
      </w:r>
      <w:r w:rsidR="009777C8" w:rsidRPr="00757441">
        <w:rPr>
          <w:rStyle w:val="5-Char"/>
          <w:rFonts w:hint="cs"/>
          <w:rtl/>
          <w:lang w:bidi="prs-AF"/>
        </w:rPr>
        <w:t>ي</w:t>
      </w:r>
      <w:r w:rsidR="00CA67C1" w:rsidRPr="00757441">
        <w:rPr>
          <w:rStyle w:val="5-Char"/>
          <w:rtl/>
          <w:lang w:bidi="prs-AF"/>
        </w:rPr>
        <w:t>ا</w:t>
      </w:r>
      <w:r w:rsidR="001422FD" w:rsidRPr="00757441">
        <w:rPr>
          <w:rStyle w:val="5-Char"/>
          <w:rFonts w:hint="cs"/>
          <w:rtl/>
        </w:rPr>
        <w:t xml:space="preserve"> </w:t>
      </w:r>
      <w:r w:rsidR="009777C8" w:rsidRPr="00757441">
        <w:rPr>
          <w:rStyle w:val="5-Char"/>
          <w:rtl/>
          <w:lang w:bidi="prs-AF"/>
        </w:rPr>
        <w:t>عل</w:t>
      </w:r>
      <w:r w:rsidR="009777C8" w:rsidRPr="00757441">
        <w:rPr>
          <w:rStyle w:val="5-Char"/>
          <w:rFonts w:hint="cs"/>
          <w:rtl/>
          <w:lang w:bidi="prs-AF"/>
        </w:rPr>
        <w:t>ي</w:t>
      </w:r>
      <w:r w:rsidRPr="00757441">
        <w:rPr>
          <w:rStyle w:val="5-Char"/>
          <w:rtl/>
        </w:rPr>
        <w:t xml:space="preserve">!» </w:t>
      </w:r>
      <w:r w:rsidRPr="00757441">
        <w:rPr>
          <w:rStyle w:val="5-Char"/>
          <w:rFonts w:hint="cs"/>
          <w:rtl/>
          <w:lang w:bidi="prs-AF"/>
        </w:rPr>
        <w:t>أ</w:t>
      </w:r>
      <w:r w:rsidR="009777C8" w:rsidRPr="00757441">
        <w:rPr>
          <w:rStyle w:val="5-Char"/>
          <w:rtl/>
          <w:lang w:bidi="prs-AF"/>
        </w:rPr>
        <w:t>نت المظلوم بعد</w:t>
      </w:r>
      <w:r w:rsidR="009777C8" w:rsidRPr="00757441">
        <w:rPr>
          <w:rStyle w:val="5-Char"/>
          <w:rFonts w:hint="cs"/>
          <w:rtl/>
          <w:lang w:bidi="prs-AF"/>
        </w:rPr>
        <w:t>ي</w:t>
      </w:r>
      <w:r w:rsidR="009777C8" w:rsidRPr="00757441">
        <w:rPr>
          <w:rStyle w:val="5-Char"/>
          <w:rtl/>
          <w:lang w:bidi="prs-AF"/>
        </w:rPr>
        <w:t xml:space="preserve"> ومن ظلمک فقد ظلمن</w:t>
      </w:r>
      <w:r w:rsidR="009777C8" w:rsidRPr="00757441">
        <w:rPr>
          <w:rStyle w:val="5-Char"/>
          <w:rFonts w:hint="cs"/>
          <w:rtl/>
          <w:lang w:bidi="prs-AF"/>
        </w:rPr>
        <w:t>ي</w:t>
      </w:r>
      <w:r w:rsidR="00CA67C1" w:rsidRPr="00757441">
        <w:rPr>
          <w:rStyle w:val="5-Char"/>
          <w:rtl/>
          <w:lang w:bidi="prs-AF"/>
        </w:rPr>
        <w:t xml:space="preserve"> و</w:t>
      </w:r>
      <w:r w:rsidR="009777C8" w:rsidRPr="00757441">
        <w:rPr>
          <w:rStyle w:val="5-Char"/>
          <w:rtl/>
          <w:lang w:bidi="prs-AF"/>
        </w:rPr>
        <w:t>من أنصفک فقد أنصفن</w:t>
      </w:r>
      <w:r w:rsidR="009777C8" w:rsidRPr="00757441">
        <w:rPr>
          <w:rStyle w:val="5-Char"/>
          <w:rFonts w:hint="cs"/>
          <w:rtl/>
          <w:lang w:bidi="prs-AF"/>
        </w:rPr>
        <w:t>ي</w:t>
      </w:r>
      <w:r w:rsidRPr="00757441">
        <w:rPr>
          <w:rStyle w:val="5-Char"/>
          <w:rtl/>
          <w:lang w:bidi="prs-AF"/>
        </w:rPr>
        <w:t xml:space="preserve"> ومن ج</w:t>
      </w:r>
      <w:r w:rsidRPr="00757441">
        <w:rPr>
          <w:rStyle w:val="5-Char"/>
          <w:rFonts w:hint="cs"/>
          <w:rtl/>
          <w:lang w:bidi="prs-AF"/>
        </w:rPr>
        <w:t>ح</w:t>
      </w:r>
      <w:r w:rsidR="009777C8" w:rsidRPr="00757441">
        <w:rPr>
          <w:rStyle w:val="5-Char"/>
          <w:rtl/>
          <w:lang w:bidi="prs-AF"/>
        </w:rPr>
        <w:t>دک فقد جحدن</w:t>
      </w:r>
      <w:r w:rsidR="009777C8" w:rsidRPr="00757441">
        <w:rPr>
          <w:rStyle w:val="5-Char"/>
          <w:rFonts w:hint="cs"/>
          <w:rtl/>
          <w:lang w:bidi="prs-AF"/>
        </w:rPr>
        <w:t>ي</w:t>
      </w:r>
      <w:r w:rsidR="00CA67C1" w:rsidRPr="00757441">
        <w:rPr>
          <w:rStyle w:val="5-Char"/>
          <w:rtl/>
        </w:rPr>
        <w:t>.</w:t>
      </w:r>
    </w:p>
    <w:p w:rsidR="00CA67C1" w:rsidRPr="00B7141C" w:rsidRDefault="00CA67C1" w:rsidP="00406EB8">
      <w:pPr>
        <w:rPr>
          <w:rFonts w:ascii="Traditional Arabic" w:hAnsi="Traditional Arabic"/>
          <w:sz w:val="28"/>
          <w:rtl/>
        </w:rPr>
      </w:pPr>
      <w:r w:rsidRPr="00B7141C">
        <w:rPr>
          <w:rFonts w:ascii="Traditional Arabic" w:hAnsi="Traditional Arabic"/>
          <w:sz w:val="28"/>
          <w:rtl/>
        </w:rPr>
        <w:t>ترجمه: پیامبر</w:t>
      </w:r>
      <w:r w:rsidR="000D0F06" w:rsidRPr="000D0F06">
        <w:rPr>
          <w:rFonts w:ascii="Traditional Arabic" w:hAnsi="Traditional Arabic" w:cs="CTraditional Arabic"/>
          <w:sz w:val="28"/>
          <w:rtl/>
        </w:rPr>
        <w:t>ص</w:t>
      </w:r>
      <w:r w:rsidRPr="00B7141C">
        <w:rPr>
          <w:rFonts w:ascii="Traditional Arabic" w:hAnsi="Traditional Arabic"/>
          <w:sz w:val="28"/>
          <w:rtl/>
        </w:rPr>
        <w:t xml:space="preserve"> برای علی </w:t>
      </w:r>
      <w:r w:rsidR="00F12E86">
        <w:rPr>
          <w:rFonts w:ascii="Traditional Arabic" w:hAnsi="Traditional Arabic"/>
          <w:sz w:val="28"/>
          <w:rtl/>
        </w:rPr>
        <w:t>می‌گوید</w:t>
      </w:r>
      <w:r w:rsidR="007E3929">
        <w:rPr>
          <w:rFonts w:ascii="Traditional Arabic" w:hAnsi="Traditional Arabic"/>
          <w:sz w:val="28"/>
          <w:rtl/>
        </w:rPr>
        <w:t>: تو بعد از من مظلوم هستی</w:t>
      </w:r>
      <w:r w:rsidRPr="00B7141C">
        <w:rPr>
          <w:rFonts w:ascii="Traditional Arabic" w:hAnsi="Traditional Arabic"/>
          <w:sz w:val="28"/>
          <w:rtl/>
        </w:rPr>
        <w:t>! کس ترا ظلم کند او بر</w:t>
      </w:r>
      <w:r w:rsidR="00406EB8">
        <w:rPr>
          <w:rFonts w:ascii="Traditional Arabic" w:hAnsi="Traditional Arabic" w:hint="cs"/>
          <w:sz w:val="28"/>
          <w:rtl/>
        </w:rPr>
        <w:t xml:space="preserve"> </w:t>
      </w:r>
      <w:r w:rsidRPr="00B7141C">
        <w:rPr>
          <w:rFonts w:ascii="Traditional Arabic" w:hAnsi="Traditional Arabic"/>
          <w:sz w:val="28"/>
          <w:rtl/>
        </w:rPr>
        <w:t>من ستم کرده و</w:t>
      </w:r>
      <w:r w:rsidR="00406EB8">
        <w:rPr>
          <w:rFonts w:ascii="Traditional Arabic" w:hAnsi="Traditional Arabic" w:hint="cs"/>
          <w:sz w:val="28"/>
          <w:rtl/>
        </w:rPr>
        <w:t xml:space="preserve"> </w:t>
      </w:r>
      <w:r w:rsidRPr="00B7141C">
        <w:rPr>
          <w:rFonts w:ascii="Traditional Arabic" w:hAnsi="Traditional Arabic"/>
          <w:sz w:val="28"/>
          <w:rtl/>
        </w:rPr>
        <w:t>کسی که با تو انصاف کند یقیناً</w:t>
      </w:r>
      <w:r w:rsidR="00406EB8">
        <w:rPr>
          <w:rFonts w:ascii="Traditional Arabic" w:hAnsi="Traditional Arabic" w:hint="cs"/>
          <w:sz w:val="28"/>
          <w:rtl/>
        </w:rPr>
        <w:t xml:space="preserve"> </w:t>
      </w:r>
      <w:r w:rsidRPr="00B7141C">
        <w:rPr>
          <w:rFonts w:ascii="Traditional Arabic" w:hAnsi="Traditional Arabic"/>
          <w:sz w:val="28"/>
          <w:rtl/>
        </w:rPr>
        <w:t>با</w:t>
      </w:r>
      <w:r w:rsidR="00406EB8">
        <w:rPr>
          <w:rFonts w:ascii="Traditional Arabic" w:hAnsi="Traditional Arabic" w:hint="cs"/>
          <w:sz w:val="28"/>
          <w:rtl/>
        </w:rPr>
        <w:t xml:space="preserve"> </w:t>
      </w:r>
      <w:r w:rsidRPr="00B7141C">
        <w:rPr>
          <w:rFonts w:ascii="Traditional Arabic" w:hAnsi="Traditional Arabic"/>
          <w:sz w:val="28"/>
          <w:rtl/>
        </w:rPr>
        <w:t>من انصاف نموده است، کسی که از تو انکار کند از من انکار نموده است.</w:t>
      </w:r>
    </w:p>
    <w:p w:rsidR="00CA67C1" w:rsidRPr="00757441" w:rsidRDefault="00CA67C1" w:rsidP="002E7005">
      <w:pPr>
        <w:rPr>
          <w:rStyle w:val="6-Char"/>
        </w:rPr>
      </w:pPr>
      <w:r w:rsidRPr="00757441">
        <w:rPr>
          <w:rStyle w:val="6-Char"/>
          <w:rtl/>
        </w:rPr>
        <w:t>قال ال</w:t>
      </w:r>
      <w:r w:rsidR="00F82EF3" w:rsidRPr="00757441">
        <w:rPr>
          <w:rStyle w:val="6-Char"/>
          <w:rtl/>
        </w:rPr>
        <w:t>نب</w:t>
      </w:r>
      <w:r w:rsidR="00F82EF3" w:rsidRPr="00757441">
        <w:rPr>
          <w:rStyle w:val="6-Char"/>
          <w:rFonts w:hint="cs"/>
          <w:rtl/>
        </w:rPr>
        <w:t>ي</w:t>
      </w:r>
      <w:r w:rsidR="00F82EF3" w:rsidRPr="00757441">
        <w:rPr>
          <w:rStyle w:val="6-Char"/>
          <w:rtl/>
        </w:rPr>
        <w:t xml:space="preserve"> </w:t>
      </w:r>
      <w:r w:rsidR="005055CA" w:rsidRPr="005055CA">
        <w:rPr>
          <w:rFonts w:ascii="Traditional Arabic" w:hAnsi="Traditional Arabic" w:cs="CTraditional Arabic"/>
          <w:sz w:val="28"/>
          <w:rtl/>
        </w:rPr>
        <w:t>ج</w:t>
      </w:r>
      <w:r w:rsidRPr="00757441">
        <w:rPr>
          <w:rStyle w:val="6-Char"/>
          <w:rtl/>
        </w:rPr>
        <w:t>:</w:t>
      </w:r>
      <w:r w:rsidR="00F82EF3" w:rsidRPr="00757441">
        <w:rPr>
          <w:rStyle w:val="6-Char"/>
          <w:rFonts w:hint="cs"/>
          <w:rtl/>
        </w:rPr>
        <w:t xml:space="preserve"> </w:t>
      </w:r>
      <w:r w:rsidR="00F82EF3" w:rsidRPr="00757441">
        <w:rPr>
          <w:rStyle w:val="5-Char"/>
          <w:rtl/>
        </w:rPr>
        <w:t>«</w:t>
      </w:r>
      <w:r w:rsidR="00F82EF3" w:rsidRPr="00757441">
        <w:rPr>
          <w:rStyle w:val="5-Char"/>
          <w:rtl/>
          <w:lang w:bidi="prs-AF"/>
        </w:rPr>
        <w:t>من جحد عل</w:t>
      </w:r>
      <w:r w:rsidR="00F82EF3" w:rsidRPr="00757441">
        <w:rPr>
          <w:rStyle w:val="5-Char"/>
          <w:rFonts w:hint="cs"/>
          <w:rtl/>
          <w:lang w:bidi="prs-AF"/>
        </w:rPr>
        <w:t>ي</w:t>
      </w:r>
      <w:r w:rsidR="00F82EF3" w:rsidRPr="00757441">
        <w:rPr>
          <w:rStyle w:val="5-Char"/>
          <w:rtl/>
          <w:lang w:bidi="prs-AF"/>
        </w:rPr>
        <w:t>ًّا إمامته بعد</w:t>
      </w:r>
      <w:r w:rsidR="00F82EF3" w:rsidRPr="00757441">
        <w:rPr>
          <w:rStyle w:val="5-Char"/>
          <w:rFonts w:hint="cs"/>
          <w:rtl/>
          <w:lang w:bidi="prs-AF"/>
        </w:rPr>
        <w:t>ي</w:t>
      </w:r>
      <w:r w:rsidR="00F82EF3" w:rsidRPr="00757441">
        <w:rPr>
          <w:rStyle w:val="5-Char"/>
          <w:rtl/>
          <w:lang w:bidi="prs-AF"/>
        </w:rPr>
        <w:t xml:space="preserve"> فقد جحد نبوت</w:t>
      </w:r>
      <w:r w:rsidR="00F82EF3" w:rsidRPr="00757441">
        <w:rPr>
          <w:rStyle w:val="5-Char"/>
          <w:rFonts w:hint="cs"/>
          <w:rtl/>
          <w:lang w:bidi="prs-AF"/>
        </w:rPr>
        <w:t>ي</w:t>
      </w:r>
      <w:r w:rsidR="00F82EF3" w:rsidRPr="00757441">
        <w:rPr>
          <w:rStyle w:val="5-Char"/>
          <w:rtl/>
          <w:lang w:bidi="prs-AF"/>
        </w:rPr>
        <w:t xml:space="preserve"> ومن جحد نبوت</w:t>
      </w:r>
      <w:r w:rsidR="00F82EF3" w:rsidRPr="00757441">
        <w:rPr>
          <w:rStyle w:val="5-Char"/>
          <w:rFonts w:hint="cs"/>
          <w:rtl/>
          <w:lang w:bidi="prs-AF"/>
        </w:rPr>
        <w:t>ي</w:t>
      </w:r>
      <w:r w:rsidR="00F82EF3" w:rsidRPr="00757441">
        <w:rPr>
          <w:rStyle w:val="5-Char"/>
          <w:rtl/>
          <w:lang w:bidi="prs-AF"/>
        </w:rPr>
        <w:t xml:space="preserve"> فقد جحد الله رُبُوبِ</w:t>
      </w:r>
      <w:r w:rsidR="00F82EF3" w:rsidRPr="00757441">
        <w:rPr>
          <w:rStyle w:val="5-Char"/>
          <w:rFonts w:hint="cs"/>
          <w:rtl/>
          <w:lang w:bidi="prs-AF"/>
        </w:rPr>
        <w:t>ي</w:t>
      </w:r>
      <w:r w:rsidRPr="00757441">
        <w:rPr>
          <w:rStyle w:val="5-Char"/>
          <w:rtl/>
          <w:lang w:bidi="prs-AF"/>
        </w:rPr>
        <w:t>َّته</w:t>
      </w:r>
      <w:r w:rsidRPr="00757441">
        <w:rPr>
          <w:rStyle w:val="5-Char"/>
          <w:rtl/>
        </w:rPr>
        <w:t>»</w:t>
      </w:r>
      <w:r w:rsidRPr="00757441">
        <w:rPr>
          <w:rStyle w:val="6-Char"/>
          <w:rFonts w:ascii="IRNazli" w:hAnsi="IRNazli" w:cs="IRNazli"/>
          <w:vertAlign w:val="superscript"/>
          <w:rtl/>
        </w:rPr>
        <w:footnoteReference w:id="203"/>
      </w:r>
      <w:r w:rsidR="00406EB8"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کسی که بعد از من از امامت علی انکار</w:t>
      </w:r>
      <w:r w:rsidR="00406EB8">
        <w:rPr>
          <w:rFonts w:ascii="Traditional Arabic" w:hAnsi="Traditional Arabic" w:hint="cs"/>
          <w:sz w:val="28"/>
          <w:rtl/>
        </w:rPr>
        <w:t xml:space="preserve"> </w:t>
      </w:r>
      <w:r w:rsidRPr="00B7141C">
        <w:rPr>
          <w:rFonts w:ascii="Traditional Arabic" w:hAnsi="Traditional Arabic"/>
          <w:sz w:val="28"/>
          <w:rtl/>
        </w:rPr>
        <w:t>کند از نبوَّت من انکار نموده است، هرکس که از نبوت من انکار</w:t>
      </w:r>
      <w:r w:rsidR="00406EB8">
        <w:rPr>
          <w:rFonts w:ascii="Traditional Arabic" w:hAnsi="Traditional Arabic" w:hint="cs"/>
          <w:sz w:val="28"/>
          <w:rtl/>
        </w:rPr>
        <w:t xml:space="preserve"> </w:t>
      </w:r>
      <w:r w:rsidRPr="00B7141C">
        <w:rPr>
          <w:rFonts w:ascii="Traditional Arabic" w:hAnsi="Traditional Arabic"/>
          <w:sz w:val="28"/>
          <w:rtl/>
        </w:rPr>
        <w:t>کند ربوبیت پروردگار را انکار نموده است.</w:t>
      </w:r>
    </w:p>
    <w:p w:rsidR="00CA67C1" w:rsidRPr="00B7141C" w:rsidRDefault="00CA67C1" w:rsidP="000A3159">
      <w:pPr>
        <w:rPr>
          <w:rFonts w:ascii="Traditional Arabic" w:hAnsi="Traditional Arabic"/>
          <w:sz w:val="28"/>
          <w:rtl/>
        </w:rPr>
      </w:pPr>
      <w:r w:rsidRPr="00B7141C">
        <w:rPr>
          <w:rFonts w:ascii="Traditional Arabic" w:hAnsi="Traditional Arabic"/>
          <w:sz w:val="28"/>
          <w:rtl/>
        </w:rPr>
        <w:t>ابوجعفر</w:t>
      </w:r>
      <w:r w:rsidR="000A3159">
        <w:rPr>
          <w:rFonts w:ascii="Traditional Arabic" w:hAnsi="Traditional Arabic" w:cs="CTraditional Arabic" w:hint="cs"/>
          <w:sz w:val="28"/>
          <w:rtl/>
        </w:rPr>
        <w:t>÷</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06EB8">
        <w:rPr>
          <w:rFonts w:ascii="Traditional Arabic" w:hAnsi="Traditional Arabic" w:hint="cs"/>
          <w:sz w:val="28"/>
          <w:rtl/>
        </w:rPr>
        <w:t xml:space="preserve"> </w:t>
      </w:r>
      <w:r w:rsidRPr="00B7141C">
        <w:rPr>
          <w:rFonts w:ascii="Traditional Arabic" w:hAnsi="Traditional Arabic"/>
          <w:sz w:val="28"/>
          <w:rtl/>
        </w:rPr>
        <w:t>«منکر از آخرِ ما به گونهء منکر از اولِ ما</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یعنی انکار از امام آخر بمثابه انکار از امام اول است.</w:t>
      </w:r>
    </w:p>
    <w:p w:rsidR="00CA67C1" w:rsidRPr="00B7141C" w:rsidRDefault="002A368F" w:rsidP="000A3159">
      <w:pPr>
        <w:rPr>
          <w:rFonts w:ascii="Traditional Arabic" w:hAnsi="Traditional Arabic"/>
          <w:b/>
          <w:bCs/>
          <w:sz w:val="28"/>
          <w:rtl/>
        </w:rPr>
      </w:pPr>
      <w:r w:rsidRPr="00757441">
        <w:rPr>
          <w:rStyle w:val="6-Char"/>
          <w:rtl/>
        </w:rPr>
        <w:t>قال النب</w:t>
      </w:r>
      <w:r w:rsidRPr="00757441">
        <w:rPr>
          <w:rStyle w:val="6-Char"/>
          <w:rFonts w:hint="cs"/>
          <w:rtl/>
        </w:rPr>
        <w:t>ي</w:t>
      </w:r>
      <w:r w:rsidRPr="00757441">
        <w:rPr>
          <w:rStyle w:val="6-Char"/>
          <w:rtl/>
        </w:rPr>
        <w:t xml:space="preserve"> </w:t>
      </w:r>
      <w:r w:rsidR="005055CA" w:rsidRPr="005055CA">
        <w:rPr>
          <w:rFonts w:ascii="Traditional Arabic" w:hAnsi="Traditional Arabic" w:cs="CTraditional Arabic"/>
          <w:sz w:val="28"/>
          <w:rtl/>
        </w:rPr>
        <w:t>ج</w:t>
      </w:r>
      <w:r w:rsidR="00CA67C1" w:rsidRPr="00757441">
        <w:rPr>
          <w:rStyle w:val="6-Char"/>
          <w:rtl/>
        </w:rPr>
        <w:t>:</w:t>
      </w:r>
      <w:r w:rsidRPr="00757441">
        <w:rPr>
          <w:rStyle w:val="6-Char"/>
          <w:rFonts w:hint="cs"/>
          <w:rtl/>
        </w:rPr>
        <w:t xml:space="preserve"> </w:t>
      </w:r>
      <w:r w:rsidR="00406EB8" w:rsidRPr="00757441">
        <w:rPr>
          <w:rStyle w:val="5-Char"/>
          <w:rtl/>
        </w:rPr>
        <w:t>«</w:t>
      </w:r>
      <w:r w:rsidR="00406EB8" w:rsidRPr="00757441">
        <w:rPr>
          <w:rStyle w:val="5-Char"/>
          <w:rtl/>
          <w:lang w:bidi="prs-AF"/>
        </w:rPr>
        <w:t>ال</w:t>
      </w:r>
      <w:r w:rsidR="00406EB8" w:rsidRPr="00757441">
        <w:rPr>
          <w:rStyle w:val="5-Char"/>
          <w:rFonts w:hint="cs"/>
          <w:rtl/>
          <w:lang w:bidi="prs-AF"/>
        </w:rPr>
        <w:t>أ</w:t>
      </w:r>
      <w:r w:rsidR="00CA67C1" w:rsidRPr="00757441">
        <w:rPr>
          <w:rStyle w:val="5-Char"/>
          <w:rtl/>
          <w:lang w:bidi="prs-AF"/>
        </w:rPr>
        <w:t>ئمّ</w:t>
      </w:r>
      <w:r w:rsidR="00E82346" w:rsidRPr="00757441">
        <w:rPr>
          <w:rStyle w:val="5-Char"/>
          <w:rtl/>
          <w:lang w:bidi="prs-AF"/>
        </w:rPr>
        <w:t>َة من بعد</w:t>
      </w:r>
      <w:r w:rsidR="00E82346" w:rsidRPr="00757441">
        <w:rPr>
          <w:rStyle w:val="5-Char"/>
          <w:rFonts w:hint="cs"/>
          <w:rtl/>
          <w:lang w:bidi="prs-AF"/>
        </w:rPr>
        <w:t>ي</w:t>
      </w:r>
      <w:r w:rsidR="00406EB8" w:rsidRPr="00757441">
        <w:rPr>
          <w:rStyle w:val="5-Char"/>
          <w:rtl/>
        </w:rPr>
        <w:t xml:space="preserve"> </w:t>
      </w:r>
      <w:r w:rsidR="00406EB8" w:rsidRPr="00757441">
        <w:rPr>
          <w:rStyle w:val="5-Char"/>
          <w:rFonts w:hint="cs"/>
          <w:rtl/>
          <w:lang w:bidi="prs-AF"/>
        </w:rPr>
        <w:t>إ</w:t>
      </w:r>
      <w:r w:rsidR="00406EB8" w:rsidRPr="00757441">
        <w:rPr>
          <w:rStyle w:val="5-Char"/>
          <w:rtl/>
          <w:lang w:bidi="prs-AF"/>
        </w:rPr>
        <w:t xml:space="preserve">ثنا عشر </w:t>
      </w:r>
      <w:r w:rsidR="00406EB8" w:rsidRPr="00757441">
        <w:rPr>
          <w:rStyle w:val="5-Char"/>
          <w:rFonts w:hint="cs"/>
          <w:rtl/>
          <w:lang w:bidi="prs-AF"/>
        </w:rPr>
        <w:t>أ</w:t>
      </w:r>
      <w:r w:rsidRPr="00757441">
        <w:rPr>
          <w:rStyle w:val="5-Char"/>
          <w:rtl/>
          <w:lang w:bidi="prs-AF"/>
        </w:rPr>
        <w:t>وَّلُهم أم</w:t>
      </w:r>
      <w:r w:rsidRPr="00757441">
        <w:rPr>
          <w:rStyle w:val="5-Char"/>
          <w:rFonts w:hint="cs"/>
          <w:rtl/>
          <w:lang w:bidi="prs-AF"/>
        </w:rPr>
        <w:t>ي</w:t>
      </w:r>
      <w:r w:rsidRPr="00757441">
        <w:rPr>
          <w:rStyle w:val="5-Char"/>
          <w:rtl/>
          <w:lang w:bidi="prs-AF"/>
        </w:rPr>
        <w:t>ر المؤمن</w:t>
      </w:r>
      <w:r w:rsidRPr="00757441">
        <w:rPr>
          <w:rStyle w:val="5-Char"/>
          <w:rFonts w:hint="cs"/>
          <w:rtl/>
          <w:lang w:bidi="prs-AF"/>
        </w:rPr>
        <w:t>ي</w:t>
      </w:r>
      <w:r w:rsidRPr="00757441">
        <w:rPr>
          <w:rStyle w:val="5-Char"/>
          <w:rtl/>
          <w:lang w:bidi="prs-AF"/>
        </w:rPr>
        <w:t>ن عل</w:t>
      </w:r>
      <w:r w:rsidRPr="00757441">
        <w:rPr>
          <w:rStyle w:val="5-Char"/>
          <w:rFonts w:hint="cs"/>
          <w:rtl/>
          <w:lang w:bidi="prs-AF"/>
        </w:rPr>
        <w:t>ي</w:t>
      </w:r>
      <w:r w:rsidRPr="00757441">
        <w:rPr>
          <w:rStyle w:val="5-Char"/>
          <w:rtl/>
          <w:lang w:bidi="prs-AF"/>
        </w:rPr>
        <w:t xml:space="preserve"> بن أب</w:t>
      </w:r>
      <w:r w:rsidRPr="00757441">
        <w:rPr>
          <w:rStyle w:val="5-Char"/>
          <w:rFonts w:hint="cs"/>
          <w:rtl/>
          <w:lang w:bidi="prs-AF"/>
        </w:rPr>
        <w:t>ي</w:t>
      </w:r>
      <w:r w:rsidRPr="00757441">
        <w:rPr>
          <w:rStyle w:val="5-Char"/>
          <w:rtl/>
          <w:lang w:bidi="prs-AF"/>
        </w:rPr>
        <w:t xml:space="preserve"> طالب</w:t>
      </w:r>
      <w:r w:rsidR="000A3159">
        <w:rPr>
          <w:rStyle w:val="5-Char"/>
          <w:rFonts w:cs="CTraditional Arabic" w:hint="cs"/>
          <w:rtl/>
        </w:rPr>
        <w:t>÷</w:t>
      </w:r>
      <w:r w:rsidRPr="00757441">
        <w:rPr>
          <w:rStyle w:val="5-Char"/>
          <w:rtl/>
          <w:lang w:bidi="prs-AF"/>
        </w:rPr>
        <w:t xml:space="preserve"> وآخرهم المهد</w:t>
      </w:r>
      <w:r w:rsidRPr="00757441">
        <w:rPr>
          <w:rStyle w:val="5-Char"/>
          <w:rFonts w:hint="cs"/>
          <w:rtl/>
          <w:lang w:bidi="prs-AF"/>
        </w:rPr>
        <w:t>ي</w:t>
      </w:r>
      <w:r w:rsidRPr="00757441">
        <w:rPr>
          <w:rStyle w:val="5-Char"/>
          <w:rtl/>
          <w:lang w:bidi="prs-AF"/>
        </w:rPr>
        <w:t xml:space="preserve"> القائم طاعتهم طاعت</w:t>
      </w:r>
      <w:r w:rsidRPr="00757441">
        <w:rPr>
          <w:rStyle w:val="5-Char"/>
          <w:rFonts w:hint="cs"/>
          <w:rtl/>
          <w:lang w:bidi="prs-AF"/>
        </w:rPr>
        <w:t>ي</w:t>
      </w:r>
      <w:r w:rsidR="00CA67C1" w:rsidRPr="00757441">
        <w:rPr>
          <w:rStyle w:val="5-Char"/>
          <w:rtl/>
          <w:lang w:bidi="prs-AF"/>
        </w:rPr>
        <w:t xml:space="preserve"> و</w:t>
      </w:r>
      <w:r w:rsidRPr="00757441">
        <w:rPr>
          <w:rStyle w:val="5-Char"/>
          <w:rtl/>
          <w:lang w:bidi="prs-AF"/>
        </w:rPr>
        <w:t>معص</w:t>
      </w:r>
      <w:r w:rsidRPr="00757441">
        <w:rPr>
          <w:rStyle w:val="5-Char"/>
          <w:rFonts w:hint="cs"/>
          <w:rtl/>
          <w:lang w:bidi="prs-AF"/>
        </w:rPr>
        <w:t>ي</w:t>
      </w:r>
      <w:r w:rsidRPr="00757441">
        <w:rPr>
          <w:rStyle w:val="5-Char"/>
          <w:rtl/>
          <w:lang w:bidi="prs-AF"/>
        </w:rPr>
        <w:t>تهم معص</w:t>
      </w:r>
      <w:r w:rsidRPr="00757441">
        <w:rPr>
          <w:rStyle w:val="5-Char"/>
          <w:rFonts w:hint="cs"/>
          <w:rtl/>
          <w:lang w:bidi="prs-AF"/>
        </w:rPr>
        <w:t>ي</w:t>
      </w:r>
      <w:r w:rsidRPr="00757441">
        <w:rPr>
          <w:rStyle w:val="5-Char"/>
          <w:rtl/>
          <w:lang w:bidi="prs-AF"/>
        </w:rPr>
        <w:t>ت</w:t>
      </w:r>
      <w:r w:rsidRPr="00757441">
        <w:rPr>
          <w:rStyle w:val="5-Char"/>
          <w:rFonts w:hint="cs"/>
          <w:rtl/>
          <w:lang w:bidi="prs-AF"/>
        </w:rPr>
        <w:t>ي</w:t>
      </w:r>
      <w:r w:rsidR="0058512A" w:rsidRPr="00757441">
        <w:rPr>
          <w:rStyle w:val="5-Char"/>
          <w:rtl/>
          <w:lang w:bidi="prs-AF"/>
        </w:rPr>
        <w:t xml:space="preserve"> من أنکر واحدا منهم فقد أنکرن</w:t>
      </w:r>
      <w:r w:rsidR="0058512A" w:rsidRPr="00757441">
        <w:rPr>
          <w:rStyle w:val="5-Char"/>
          <w:rFonts w:hint="cs"/>
          <w:rtl/>
          <w:lang w:bidi="prs-AF"/>
        </w:rPr>
        <w:t>ي</w:t>
      </w:r>
      <w:r w:rsidR="0058512A" w:rsidRPr="00757441">
        <w:rPr>
          <w:rStyle w:val="5-Char"/>
          <w:rtl/>
        </w:rPr>
        <w:t>»</w:t>
      </w:r>
      <w:r w:rsidR="0058512A" w:rsidRPr="00757441">
        <w:rPr>
          <w:rStyle w:val="6-Char"/>
          <w:rtl/>
        </w:rPr>
        <w:t xml:space="preserve"> وقال الصادق: «من شک ف</w:t>
      </w:r>
      <w:r w:rsidR="0058512A" w:rsidRPr="00757441">
        <w:rPr>
          <w:rStyle w:val="6-Char"/>
          <w:rFonts w:hint="cs"/>
          <w:rtl/>
        </w:rPr>
        <w:t>ي</w:t>
      </w:r>
      <w:r w:rsidR="0058512A" w:rsidRPr="00757441">
        <w:rPr>
          <w:rStyle w:val="6-Char"/>
          <w:rtl/>
        </w:rPr>
        <w:t xml:space="preserve"> کفر</w:t>
      </w:r>
      <w:r w:rsidR="00406EB8" w:rsidRPr="00757441">
        <w:rPr>
          <w:rStyle w:val="6-Char"/>
          <w:rFonts w:hint="cs"/>
          <w:rtl/>
        </w:rPr>
        <w:t xml:space="preserve"> </w:t>
      </w:r>
      <w:r w:rsidR="0058512A" w:rsidRPr="00757441">
        <w:rPr>
          <w:rStyle w:val="6-Char"/>
          <w:rtl/>
        </w:rPr>
        <w:t>أعدائنا والظالم</w:t>
      </w:r>
      <w:r w:rsidR="0058512A" w:rsidRPr="00757441">
        <w:rPr>
          <w:rStyle w:val="6-Char"/>
          <w:rFonts w:hint="cs"/>
          <w:rtl/>
        </w:rPr>
        <w:t>ي</w:t>
      </w:r>
      <w:r w:rsidR="00CA67C1" w:rsidRPr="00757441">
        <w:rPr>
          <w:rStyle w:val="6-Char"/>
          <w:rtl/>
        </w:rPr>
        <w:t>ن لنا فهو کافر»</w:t>
      </w:r>
      <w:r w:rsidR="00CA67C1" w:rsidRPr="0058512A">
        <w:rPr>
          <w:rStyle w:val="FootnoteReference"/>
          <w:rFonts w:ascii="Traditional Arabic" w:hAnsi="Traditional Arabic"/>
          <w:sz w:val="28"/>
          <w:rtl/>
        </w:rPr>
        <w:footnoteReference w:id="204"/>
      </w:r>
      <w:r w:rsidR="00406EB8" w:rsidRPr="00757441">
        <w:rPr>
          <w:rStyle w:val="6-Char"/>
          <w:rFonts w:hint="cs"/>
          <w:rtl/>
        </w:rPr>
        <w:t>.</w:t>
      </w:r>
    </w:p>
    <w:p w:rsidR="00CA67C1" w:rsidRPr="00B7141C" w:rsidRDefault="00CA67C1" w:rsidP="000A3159">
      <w:pPr>
        <w:rPr>
          <w:rFonts w:ascii="Traditional Arabic" w:hAnsi="Traditional Arabic"/>
          <w:sz w:val="28"/>
          <w:rtl/>
        </w:rPr>
      </w:pPr>
      <w:r w:rsidRPr="00B7141C">
        <w:rPr>
          <w:rFonts w:ascii="Traditional Arabic" w:hAnsi="Traditional Arabic"/>
          <w:sz w:val="28"/>
          <w:rtl/>
        </w:rPr>
        <w:t>پیامبر</w:t>
      </w:r>
      <w:r w:rsidR="000A3159">
        <w:rPr>
          <w:rFonts w:ascii="Traditional Arabic" w:hAnsi="Traditional Arabic" w:cs="CTraditional Arabic" w:hint="cs"/>
          <w:sz w:val="28"/>
          <w:rtl/>
        </w:rPr>
        <w:t>÷</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45EAF">
        <w:rPr>
          <w:rFonts w:ascii="Traditional Arabic" w:hAnsi="Traditional Arabic" w:hint="cs"/>
          <w:sz w:val="28"/>
          <w:rtl/>
        </w:rPr>
        <w:t xml:space="preserve"> </w:t>
      </w:r>
      <w:r w:rsidRPr="00B7141C">
        <w:rPr>
          <w:rFonts w:ascii="Traditional Arabic" w:hAnsi="Traditional Arabic"/>
          <w:sz w:val="28"/>
          <w:rtl/>
        </w:rPr>
        <w:t>«بعد از</w:t>
      </w:r>
      <w:r w:rsidR="0003644A">
        <w:rPr>
          <w:rFonts w:ascii="Traditional Arabic" w:hAnsi="Traditional Arabic" w:hint="cs"/>
          <w:sz w:val="28"/>
          <w:rtl/>
        </w:rPr>
        <w:t xml:space="preserve"> </w:t>
      </w:r>
      <w:r w:rsidRPr="00B7141C">
        <w:rPr>
          <w:rFonts w:ascii="Traditional Arabic" w:hAnsi="Traditional Arabic"/>
          <w:sz w:val="28"/>
          <w:rtl/>
        </w:rPr>
        <w:t>من دوازده امام خواهد آمد نخستین</w:t>
      </w:r>
      <w:r w:rsidR="00441BF6">
        <w:rPr>
          <w:rFonts w:ascii="Traditional Arabic" w:hAnsi="Traditional Arabic"/>
          <w:sz w:val="28"/>
          <w:rtl/>
        </w:rPr>
        <w:t xml:space="preserve">‌شان </w:t>
      </w:r>
      <w:r w:rsidRPr="00B7141C">
        <w:rPr>
          <w:rFonts w:ascii="Traditional Arabic" w:hAnsi="Traditional Arabic"/>
          <w:sz w:val="28"/>
          <w:rtl/>
        </w:rPr>
        <w:t>امیرالمؤمنین علی بن ابی طالب</w:t>
      </w:r>
      <w:r w:rsidR="00B92A2B">
        <w:rPr>
          <w:rFonts w:ascii="Traditional Arabic" w:hAnsi="Traditional Arabic" w:cs="CTraditional Arabic" w:hint="cs"/>
          <w:sz w:val="28"/>
          <w:rtl/>
        </w:rPr>
        <w:t>÷</w:t>
      </w:r>
      <w:r w:rsidRPr="00B7141C">
        <w:rPr>
          <w:rFonts w:ascii="Traditional Arabic" w:hAnsi="Traditional Arabic"/>
          <w:sz w:val="28"/>
          <w:rtl/>
        </w:rPr>
        <w:t xml:space="preserve"> و</w:t>
      </w:r>
      <w:r w:rsidR="00406EB8">
        <w:rPr>
          <w:rFonts w:ascii="Traditional Arabic" w:hAnsi="Traditional Arabic" w:hint="cs"/>
          <w:sz w:val="28"/>
          <w:rtl/>
        </w:rPr>
        <w:t xml:space="preserve"> </w:t>
      </w:r>
      <w:r w:rsidRPr="00B7141C">
        <w:rPr>
          <w:rFonts w:ascii="Traditional Arabic" w:hAnsi="Traditional Arabic"/>
          <w:sz w:val="28"/>
          <w:rtl/>
        </w:rPr>
        <w:t xml:space="preserve">آخرین </w:t>
      </w:r>
      <w:r w:rsidR="00D36133">
        <w:rPr>
          <w:rFonts w:ascii="Traditional Arabic" w:hAnsi="Traditional Arabic"/>
          <w:sz w:val="28"/>
          <w:rtl/>
        </w:rPr>
        <w:t xml:space="preserve">آن‌ها </w:t>
      </w:r>
      <w:r w:rsidRPr="00B7141C">
        <w:rPr>
          <w:rFonts w:ascii="Traditional Arabic" w:hAnsi="Traditional Arabic"/>
          <w:sz w:val="28"/>
          <w:rtl/>
        </w:rPr>
        <w:t>مهدی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اطاعت از </w:t>
      </w:r>
      <w:r w:rsidR="00D36133">
        <w:rPr>
          <w:rFonts w:ascii="Traditional Arabic" w:hAnsi="Traditional Arabic"/>
          <w:sz w:val="28"/>
          <w:rtl/>
        </w:rPr>
        <w:t xml:space="preserve">آن‌ها </w:t>
      </w:r>
      <w:r w:rsidRPr="00B7141C">
        <w:rPr>
          <w:rFonts w:ascii="Traditional Arabic" w:hAnsi="Traditional Arabic"/>
          <w:sz w:val="28"/>
          <w:rtl/>
        </w:rPr>
        <w:t>اطاعت از</w:t>
      </w:r>
      <w:r w:rsidR="00764BD0">
        <w:rPr>
          <w:rFonts w:ascii="Traditional Arabic" w:hAnsi="Traditional Arabic" w:hint="cs"/>
          <w:sz w:val="28"/>
          <w:rtl/>
        </w:rPr>
        <w:t xml:space="preserve"> </w:t>
      </w:r>
      <w:r w:rsidRPr="00B7141C">
        <w:rPr>
          <w:rFonts w:ascii="Traditional Arabic" w:hAnsi="Traditional Arabic"/>
          <w:sz w:val="28"/>
          <w:rtl/>
        </w:rPr>
        <w:t>من است و سرکشی از</w:t>
      </w:r>
      <w:r w:rsidR="00764BD0">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سرکشی از من است، شخصی اگر از یک امام انکار</w:t>
      </w:r>
      <w:r w:rsidR="00406EB8">
        <w:rPr>
          <w:rFonts w:ascii="Traditional Arabic" w:hAnsi="Traditional Arabic" w:hint="cs"/>
          <w:sz w:val="28"/>
          <w:rtl/>
        </w:rPr>
        <w:t xml:space="preserve"> </w:t>
      </w:r>
      <w:r w:rsidRPr="00B7141C">
        <w:rPr>
          <w:rFonts w:ascii="Traditional Arabic" w:hAnsi="Traditional Arabic"/>
          <w:sz w:val="28"/>
          <w:rtl/>
        </w:rPr>
        <w:t>نماید یقینا از من انکار</w:t>
      </w:r>
      <w:r w:rsidR="00406EB8">
        <w:rPr>
          <w:rFonts w:ascii="Traditional Arabic" w:hAnsi="Traditional Arabic" w:hint="cs"/>
          <w:sz w:val="28"/>
          <w:rtl/>
        </w:rPr>
        <w:t xml:space="preserve"> </w:t>
      </w:r>
      <w:r w:rsidRPr="00B7141C">
        <w:rPr>
          <w:rFonts w:ascii="Traditional Arabic" w:hAnsi="Traditional Arabic"/>
          <w:sz w:val="28"/>
          <w:rtl/>
        </w:rPr>
        <w:t>نموده است، و</w:t>
      </w:r>
      <w:r w:rsidR="00406EB8">
        <w:rPr>
          <w:rFonts w:ascii="Traditional Arabic" w:hAnsi="Traditional Arabic" w:hint="cs"/>
          <w:sz w:val="28"/>
          <w:rtl/>
        </w:rPr>
        <w:t xml:space="preserve"> </w:t>
      </w:r>
      <w:r w:rsidRPr="00B7141C">
        <w:rPr>
          <w:rFonts w:ascii="Traditional Arabic" w:hAnsi="Traditional Arabic"/>
          <w:sz w:val="28"/>
          <w:rtl/>
        </w:rPr>
        <w:t>صادق</w:t>
      </w:r>
      <w:r w:rsidR="000A3159">
        <w:rPr>
          <w:rFonts w:ascii="Traditional Arabic" w:hAnsi="Traditional Arabic" w:cs="CTraditional Arabic" w:hint="cs"/>
          <w:sz w:val="28"/>
          <w:rtl/>
        </w:rPr>
        <w:t>÷</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اگر کسی در کفر دشمنان ما</w:t>
      </w:r>
      <w:r w:rsidR="00406EB8">
        <w:rPr>
          <w:rFonts w:ascii="Traditional Arabic" w:hAnsi="Traditional Arabic" w:hint="cs"/>
          <w:sz w:val="28"/>
          <w:rtl/>
        </w:rPr>
        <w:t xml:space="preserve"> </w:t>
      </w:r>
      <w:r w:rsidRPr="00B7141C">
        <w:rPr>
          <w:rFonts w:ascii="Traditional Arabic" w:hAnsi="Traditional Arabic"/>
          <w:sz w:val="28"/>
          <w:rtl/>
        </w:rPr>
        <w:t>و</w:t>
      </w:r>
      <w:r w:rsidR="00406EB8">
        <w:rPr>
          <w:rFonts w:ascii="Traditional Arabic" w:hAnsi="Traditional Arabic" w:hint="cs"/>
          <w:sz w:val="28"/>
          <w:rtl/>
        </w:rPr>
        <w:t xml:space="preserve"> </w:t>
      </w:r>
      <w:r w:rsidRPr="00B7141C">
        <w:rPr>
          <w:rFonts w:ascii="Traditional Arabic" w:hAnsi="Traditional Arabic"/>
          <w:sz w:val="28"/>
          <w:rtl/>
        </w:rPr>
        <w:t>کسانی که بر</w:t>
      </w:r>
      <w:r w:rsidR="00406EB8">
        <w:rPr>
          <w:rFonts w:ascii="Traditional Arabic" w:hAnsi="Traditional Arabic" w:hint="cs"/>
          <w:sz w:val="28"/>
          <w:rtl/>
        </w:rPr>
        <w:t xml:space="preserve"> </w:t>
      </w:r>
      <w:r w:rsidRPr="00B7141C">
        <w:rPr>
          <w:rFonts w:ascii="Traditional Arabic" w:hAnsi="Traditional Arabic"/>
          <w:sz w:val="28"/>
          <w:rtl/>
        </w:rPr>
        <w:t xml:space="preserve">ما ظلم </w:t>
      </w:r>
      <w:r w:rsidR="009A59C1">
        <w:rPr>
          <w:rFonts w:ascii="Traditional Arabic" w:hAnsi="Traditional Arabic"/>
          <w:sz w:val="28"/>
          <w:rtl/>
        </w:rPr>
        <w:t>نموده‌اند</w:t>
      </w:r>
      <w:r w:rsidRPr="00B7141C">
        <w:rPr>
          <w:rFonts w:ascii="Traditional Arabic" w:hAnsi="Traditional Arabic"/>
          <w:sz w:val="28"/>
          <w:rtl/>
        </w:rPr>
        <w:t xml:space="preserve"> شک نماید کافر است.</w:t>
      </w:r>
    </w:p>
    <w:p w:rsidR="00344C9A" w:rsidRDefault="00954AA2" w:rsidP="00095196">
      <w:pPr>
        <w:rPr>
          <w:rFonts w:ascii="Traditional Arabic" w:hAnsi="Traditional Arabic"/>
          <w:sz w:val="28"/>
          <w:rtl/>
        </w:rPr>
      </w:pPr>
      <w:r>
        <w:rPr>
          <w:rFonts w:ascii="Traditional Arabic" w:hAnsi="Traditional Arabic"/>
          <w:sz w:val="28"/>
          <w:rtl/>
        </w:rPr>
        <w:lastRenderedPageBreak/>
        <w:t>ابو</w:t>
      </w:r>
      <w:r w:rsidR="00CA67C1" w:rsidRPr="00B7141C">
        <w:rPr>
          <w:rFonts w:ascii="Traditional Arabic" w:hAnsi="Traditional Arabic"/>
          <w:sz w:val="28"/>
          <w:rtl/>
        </w:rPr>
        <w:t>جعفر صدوق</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00CA67C1" w:rsidRPr="00B7141C">
        <w:rPr>
          <w:rFonts w:ascii="Traditional Arabic" w:hAnsi="Traditional Arabic"/>
          <w:sz w:val="28"/>
          <w:rtl/>
        </w:rPr>
        <w:t xml:space="preserve">: اعتقاد ما راجع به </w:t>
      </w:r>
      <w:r w:rsidR="00D36133">
        <w:rPr>
          <w:rFonts w:ascii="Traditional Arabic" w:hAnsi="Traditional Arabic"/>
          <w:sz w:val="28"/>
          <w:rtl/>
        </w:rPr>
        <w:t xml:space="preserve">آن‌ها </w:t>
      </w:r>
      <w:r w:rsidR="00CA67C1" w:rsidRPr="00B7141C">
        <w:rPr>
          <w:rFonts w:ascii="Traditional Arabic" w:hAnsi="Traditional Arabic"/>
          <w:sz w:val="28"/>
          <w:rtl/>
        </w:rPr>
        <w:t>(اهل سنت) این است که همگان ملعون اند و بیزاری از ایشان واجب است. خداوند م</w:t>
      </w:r>
      <w:r w:rsidR="00402430">
        <w:rPr>
          <w:rFonts w:ascii="Traditional Arabic" w:hAnsi="Traditional Arabic" w:hint="cs"/>
          <w:sz w:val="28"/>
          <w:rtl/>
        </w:rPr>
        <w:t>ی</w:t>
      </w:r>
      <w:r>
        <w:rPr>
          <w:rFonts w:ascii="Traditional Arabic" w:hAnsi="Traditional Arabic" w:hint="cs"/>
          <w:sz w:val="28"/>
          <w:rtl/>
        </w:rPr>
        <w:t>‌</w:t>
      </w:r>
      <w:r w:rsidR="00CA67C1" w:rsidRPr="00B7141C">
        <w:rPr>
          <w:rFonts w:ascii="Traditional Arabic" w:hAnsi="Traditional Arabic"/>
          <w:sz w:val="28"/>
          <w:rtl/>
        </w:rPr>
        <w:t>فرماید:</w:t>
      </w:r>
      <w:r w:rsidR="00095196">
        <w:rPr>
          <w:rFonts w:ascii="Traditional Arabic" w:hAnsi="Traditional Arabic" w:hint="cs"/>
          <w:sz w:val="28"/>
          <w:rtl/>
        </w:rPr>
        <w:t xml:space="preserve"> </w:t>
      </w:r>
      <w:r w:rsidR="00095196">
        <w:rPr>
          <w:rFonts w:ascii="Traditional Arabic" w:hAnsi="Traditional Arabic" w:cs="Traditional Arabic"/>
          <w:sz w:val="28"/>
          <w:rtl/>
        </w:rPr>
        <w:t>﴿</w:t>
      </w:r>
      <w:r w:rsidR="00095196" w:rsidRPr="00562A8E">
        <w:rPr>
          <w:rStyle w:val="Char"/>
          <w:rtl/>
        </w:rPr>
        <w:t>وَمَا لِلظَّٰلِمِينَ مِنۡ أَنصَارٍ٢٧٠</w:t>
      </w:r>
      <w:r w:rsidR="00095196">
        <w:rPr>
          <w:rFonts w:ascii="Traditional Arabic" w:hAnsi="Traditional Arabic" w:cs="Traditional Arabic"/>
          <w:sz w:val="28"/>
          <w:rtl/>
        </w:rPr>
        <w:t>﴾</w:t>
      </w:r>
      <w:r w:rsidR="009F7F00">
        <w:rPr>
          <w:rFonts w:ascii="Traditional Arabic" w:hAnsi="Traditional Arabic" w:hint="cs"/>
          <w:sz w:val="28"/>
          <w:rtl/>
        </w:rPr>
        <w:t xml:space="preserve"> </w:t>
      </w:r>
      <w:r w:rsidR="00E05B00" w:rsidRPr="00095196">
        <w:rPr>
          <w:rStyle w:val="8-Char"/>
          <w:rFonts w:hint="cs"/>
          <w:rtl/>
        </w:rPr>
        <w:t>[ال</w:t>
      </w:r>
      <w:r w:rsidR="00CA67C1" w:rsidRPr="00095196">
        <w:rPr>
          <w:rStyle w:val="8-Char"/>
          <w:rtl/>
        </w:rPr>
        <w:t>بقر</w:t>
      </w:r>
      <w:r w:rsidR="00E05B00" w:rsidRPr="00095196">
        <w:rPr>
          <w:rStyle w:val="8-Char"/>
          <w:rFonts w:hint="cs"/>
          <w:rtl/>
        </w:rPr>
        <w:t>ة</w:t>
      </w:r>
      <w:r w:rsidR="00CA67C1" w:rsidRPr="00095196">
        <w:rPr>
          <w:rStyle w:val="8-Char"/>
          <w:rtl/>
        </w:rPr>
        <w:t xml:space="preserve">: </w:t>
      </w:r>
      <w:r w:rsidR="00E05B00" w:rsidRPr="00095196">
        <w:rPr>
          <w:rStyle w:val="8-Char"/>
          <w:rFonts w:hint="cs"/>
          <w:rtl/>
        </w:rPr>
        <w:t>270]</w:t>
      </w:r>
      <w:r w:rsidR="00255253">
        <w:rPr>
          <w:rFonts w:ascii="Traditional Arabic" w:hAnsi="Traditional Arabic" w:hint="cs"/>
          <w:sz w:val="28"/>
          <w:rtl/>
        </w:rPr>
        <w:t>،</w:t>
      </w:r>
      <w:r w:rsidR="00CA67C1" w:rsidRPr="00B7141C">
        <w:rPr>
          <w:rFonts w:ascii="Traditional Arabic" w:hAnsi="Traditional Arabic"/>
          <w:sz w:val="28"/>
          <w:rtl/>
        </w:rPr>
        <w:t xml:space="preserve"> ستمگاران هیچ مددگاری ندارند</w:t>
      </w:r>
      <w:r w:rsidR="00344C9A">
        <w:rPr>
          <w:rFonts w:ascii="Traditional Arabic" w:hAnsi="Traditional Arabic" w:hint="cs"/>
          <w:sz w:val="28"/>
          <w:rtl/>
        </w:rPr>
        <w:t>.</w:t>
      </w:r>
    </w:p>
    <w:p w:rsidR="00CA67C1"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وَمَنۡ أَظۡلَمُ مِمَّنِ </w:t>
      </w:r>
      <w:r w:rsidRPr="00562A8E">
        <w:rPr>
          <w:rStyle w:val="Char"/>
          <w:rFonts w:hint="cs"/>
          <w:rtl/>
        </w:rPr>
        <w:t>ٱفۡتَرَىٰ</w:t>
      </w:r>
      <w:r w:rsidRPr="00562A8E">
        <w:rPr>
          <w:rStyle w:val="Char"/>
          <w:rtl/>
        </w:rPr>
        <w:t xml:space="preserve"> عَلَى </w:t>
      </w:r>
      <w:r w:rsidRPr="00562A8E">
        <w:rPr>
          <w:rStyle w:val="Char"/>
          <w:rFonts w:hint="cs"/>
          <w:rtl/>
        </w:rPr>
        <w:t>ٱللَّهِ</w:t>
      </w:r>
      <w:r w:rsidRPr="00562A8E">
        <w:rPr>
          <w:rStyle w:val="Char"/>
          <w:rtl/>
        </w:rPr>
        <w:t xml:space="preserve"> كَذِبًاۚ أُوْلَٰٓئِكَ يُعۡرَضُونَ عَلَىٰ رَبِّهِمۡ وَيَقُولُ </w:t>
      </w:r>
      <w:r w:rsidRPr="00562A8E">
        <w:rPr>
          <w:rStyle w:val="Char"/>
          <w:rFonts w:hint="cs"/>
          <w:rtl/>
        </w:rPr>
        <w:t>ٱلۡأَشۡهَٰدُ</w:t>
      </w:r>
      <w:r w:rsidRPr="00562A8E">
        <w:rPr>
          <w:rStyle w:val="Char"/>
          <w:rtl/>
        </w:rPr>
        <w:t xml:space="preserve"> هَٰٓؤُلَآءِ </w:t>
      </w:r>
      <w:r w:rsidRPr="00562A8E">
        <w:rPr>
          <w:rStyle w:val="Char"/>
          <w:rFonts w:hint="cs"/>
          <w:rtl/>
        </w:rPr>
        <w:t>ٱلَّذِينَ</w:t>
      </w:r>
      <w:r w:rsidRPr="00562A8E">
        <w:rPr>
          <w:rStyle w:val="Char"/>
          <w:rtl/>
        </w:rPr>
        <w:t xml:space="preserve"> كَذَبُواْ عَلَىٰ رَبِّهِمۡۚ أَلَا لَعۡنَةُ </w:t>
      </w:r>
      <w:r w:rsidRPr="00562A8E">
        <w:rPr>
          <w:rStyle w:val="Char"/>
          <w:rFonts w:hint="cs"/>
          <w:rtl/>
        </w:rPr>
        <w:t>ٱللَّهِ</w:t>
      </w:r>
      <w:r w:rsidRPr="00562A8E">
        <w:rPr>
          <w:rStyle w:val="Char"/>
          <w:rtl/>
        </w:rPr>
        <w:t xml:space="preserve"> عَلَى </w:t>
      </w:r>
      <w:r w:rsidRPr="00562A8E">
        <w:rPr>
          <w:rStyle w:val="Char"/>
          <w:rFonts w:hint="cs"/>
          <w:rtl/>
        </w:rPr>
        <w:t>ٱلظَّٰلِمِينَ</w:t>
      </w:r>
      <w:r w:rsidRPr="00562A8E">
        <w:rPr>
          <w:rStyle w:val="Char"/>
          <w:rtl/>
        </w:rPr>
        <w:t xml:space="preserve">١٨ </w:t>
      </w:r>
      <w:r w:rsidRPr="00562A8E">
        <w:rPr>
          <w:rStyle w:val="Char"/>
          <w:rFonts w:hint="cs"/>
          <w:rtl/>
        </w:rPr>
        <w:t>ٱلَّذِينَ</w:t>
      </w:r>
      <w:r w:rsidRPr="00562A8E">
        <w:rPr>
          <w:rStyle w:val="Char"/>
          <w:rtl/>
        </w:rPr>
        <w:t xml:space="preserve"> يَصُدُّونَ عَن سَبِيلِ </w:t>
      </w:r>
      <w:r w:rsidRPr="00562A8E">
        <w:rPr>
          <w:rStyle w:val="Char"/>
          <w:rFonts w:hint="cs"/>
          <w:rtl/>
        </w:rPr>
        <w:t>ٱللَّهِ</w:t>
      </w:r>
      <w:r w:rsidRPr="00562A8E">
        <w:rPr>
          <w:rStyle w:val="Char"/>
          <w:rtl/>
        </w:rPr>
        <w:t xml:space="preserve"> وَيَبۡغُونَهَا عِوَجٗا وَهُم بِ</w:t>
      </w:r>
      <w:r w:rsidRPr="00562A8E">
        <w:rPr>
          <w:rStyle w:val="Char"/>
          <w:rFonts w:hint="cs"/>
          <w:rtl/>
        </w:rPr>
        <w:t>ٱلۡأٓخِرَةِ</w:t>
      </w:r>
      <w:r w:rsidRPr="00562A8E">
        <w:rPr>
          <w:rStyle w:val="Char"/>
          <w:rtl/>
        </w:rPr>
        <w:t xml:space="preserve"> هُمۡ كَٰفِرُونَ١٩</w:t>
      </w:r>
      <w:r>
        <w:rPr>
          <w:rFonts w:ascii="Traditional Arabic" w:hAnsi="Traditional Arabic" w:cs="Traditional Arabic"/>
          <w:sz w:val="28"/>
          <w:rtl/>
        </w:rPr>
        <w:t>﴾</w:t>
      </w:r>
      <w:r w:rsidR="00CA67C1" w:rsidRPr="00B7141C">
        <w:rPr>
          <w:rFonts w:ascii="Traditional Arabic" w:hAnsi="Traditional Arabic"/>
          <w:sz w:val="28"/>
          <w:rtl/>
        </w:rPr>
        <w:t xml:space="preserve"> </w:t>
      </w:r>
      <w:r w:rsidR="00B3543F" w:rsidRPr="00095196">
        <w:rPr>
          <w:rStyle w:val="8-Char"/>
          <w:rFonts w:hint="cs"/>
          <w:rtl/>
        </w:rPr>
        <w:t>[</w:t>
      </w:r>
      <w:r w:rsidR="00B3543F" w:rsidRPr="00095196">
        <w:rPr>
          <w:rStyle w:val="8-Char"/>
          <w:rtl/>
        </w:rPr>
        <w:t>هود</w:t>
      </w:r>
      <w:r w:rsidR="00B3543F" w:rsidRPr="00095196">
        <w:rPr>
          <w:rStyle w:val="8-Char"/>
          <w:rFonts w:hint="cs"/>
          <w:rtl/>
        </w:rPr>
        <w:t xml:space="preserve">: </w:t>
      </w:r>
      <w:r w:rsidR="00B3543F" w:rsidRPr="00095196">
        <w:rPr>
          <w:rStyle w:val="8-Char"/>
          <w:rtl/>
        </w:rPr>
        <w:t>18-19</w:t>
      </w:r>
      <w:r w:rsidR="00B3543F" w:rsidRPr="00095196">
        <w:rPr>
          <w:rStyle w:val="8-Char"/>
          <w:rFonts w:hint="cs"/>
          <w:rtl/>
        </w:rPr>
        <w:t>].</w:t>
      </w:r>
    </w:p>
    <w:p w:rsidR="00CA67C1" w:rsidRPr="00B7141C" w:rsidRDefault="00CA67C1" w:rsidP="00441BF6">
      <w:pPr>
        <w:rPr>
          <w:rFonts w:ascii="Traditional Arabic" w:hAnsi="Traditional Arabic"/>
          <w:color w:val="000000"/>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کیست سمتگارتر از</w:t>
      </w:r>
      <w:r w:rsidR="00406EB8">
        <w:rPr>
          <w:rFonts w:ascii="Traditional Arabic" w:hAnsi="Traditional Arabic" w:hint="cs"/>
          <w:sz w:val="28"/>
          <w:rtl/>
        </w:rPr>
        <w:t xml:space="preserve"> </w:t>
      </w:r>
      <w:r w:rsidRPr="00B7141C">
        <w:rPr>
          <w:rFonts w:ascii="Traditional Arabic" w:hAnsi="Traditional Arabic"/>
          <w:sz w:val="28"/>
          <w:rtl/>
        </w:rPr>
        <w:t xml:space="preserve">کسی که بر الله دروغ </w:t>
      </w:r>
      <w:r w:rsidR="00E563E1">
        <w:rPr>
          <w:rFonts w:ascii="Traditional Arabic" w:hAnsi="Traditional Arabic"/>
          <w:sz w:val="28"/>
          <w:rtl/>
        </w:rPr>
        <w:t>می‌بند</w:t>
      </w:r>
      <w:r w:rsidRPr="00B7141C">
        <w:rPr>
          <w:rFonts w:ascii="Traditional Arabic" w:hAnsi="Traditional Arabic"/>
          <w:sz w:val="28"/>
          <w:rtl/>
        </w:rPr>
        <w:t xml:space="preserve">د؟ آنان بر الله تعالی پیش کرده </w:t>
      </w:r>
      <w:r w:rsidR="00B676B4">
        <w:rPr>
          <w:rFonts w:ascii="Traditional Arabic" w:hAnsi="Traditional Arabic"/>
          <w:sz w:val="28"/>
          <w:rtl/>
        </w:rPr>
        <w:t>می‌شو</w:t>
      </w:r>
      <w:r w:rsidRPr="00B7141C">
        <w:rPr>
          <w:rFonts w:ascii="Traditional Arabic" w:hAnsi="Traditional Arabic"/>
          <w:sz w:val="28"/>
          <w:rtl/>
        </w:rPr>
        <w:t>ند و</w:t>
      </w:r>
      <w:r w:rsidR="00406EB8">
        <w:rPr>
          <w:rFonts w:ascii="Traditional Arabic" w:hAnsi="Traditional Arabic" w:hint="cs"/>
          <w:sz w:val="28"/>
          <w:rtl/>
        </w:rPr>
        <w:t xml:space="preserve"> </w:t>
      </w:r>
      <w:r w:rsidRPr="00B7141C">
        <w:rPr>
          <w:rFonts w:ascii="Traditional Arabic" w:hAnsi="Traditional Arabic"/>
          <w:sz w:val="28"/>
          <w:rtl/>
        </w:rPr>
        <w:t>گواهان</w:t>
      </w:r>
      <w:r w:rsidR="00C726EF">
        <w:rPr>
          <w:rFonts w:ascii="Traditional Arabic" w:hAnsi="Traditional Arabic"/>
          <w:sz w:val="28"/>
          <w:rtl/>
        </w:rPr>
        <w:t xml:space="preserve"> می‌گ</w:t>
      </w:r>
      <w:r w:rsidR="00534FDD">
        <w:rPr>
          <w:rFonts w:ascii="Traditional Arabic" w:hAnsi="Traditional Arabic"/>
          <w:sz w:val="28"/>
          <w:rtl/>
        </w:rPr>
        <w:t>و</w:t>
      </w:r>
      <w:r w:rsidR="00794EF7">
        <w:rPr>
          <w:rFonts w:ascii="Traditional Arabic" w:hAnsi="Traditional Arabic"/>
          <w:sz w:val="28"/>
          <w:rtl/>
        </w:rPr>
        <w:t>یند</w:t>
      </w:r>
      <w:r w:rsidR="00406EB8">
        <w:rPr>
          <w:rFonts w:ascii="Traditional Arabic" w:hAnsi="Traditional Arabic" w:hint="cs"/>
          <w:sz w:val="28"/>
          <w:rtl/>
        </w:rPr>
        <w:t xml:space="preserve"> </w:t>
      </w:r>
      <w:r w:rsidR="00794EF7">
        <w:rPr>
          <w:rFonts w:ascii="Traditional Arabic" w:hAnsi="Traditional Arabic"/>
          <w:sz w:val="28"/>
          <w:rtl/>
        </w:rPr>
        <w:t>که این</w:t>
      </w:r>
      <w:r w:rsidR="00794EF7">
        <w:rPr>
          <w:rFonts w:ascii="Traditional Arabic" w:hAnsi="Traditional Arabic" w:hint="cs"/>
          <w:sz w:val="28"/>
          <w:rtl/>
        </w:rPr>
        <w:t>‌</w:t>
      </w:r>
      <w:r w:rsidRPr="00B7141C">
        <w:rPr>
          <w:rFonts w:ascii="Traditional Arabic" w:hAnsi="Traditional Arabic"/>
          <w:sz w:val="28"/>
          <w:rtl/>
        </w:rPr>
        <w:t>ها همان کسانی اند</w:t>
      </w:r>
      <w:r w:rsidR="00406EB8">
        <w:rPr>
          <w:rFonts w:ascii="Traditional Arabic" w:hAnsi="Traditional Arabic" w:hint="cs"/>
          <w:sz w:val="28"/>
          <w:rtl/>
        </w:rPr>
        <w:t xml:space="preserve"> </w:t>
      </w:r>
      <w:r w:rsidR="00406EB8">
        <w:rPr>
          <w:rFonts w:ascii="Traditional Arabic" w:hAnsi="Traditional Arabic"/>
          <w:sz w:val="28"/>
          <w:rtl/>
        </w:rPr>
        <w:t>که بر پرور</w:t>
      </w:r>
      <w:r w:rsidRPr="00B7141C">
        <w:rPr>
          <w:rFonts w:ascii="Traditional Arabic" w:hAnsi="Traditional Arabic"/>
          <w:sz w:val="28"/>
          <w:rtl/>
        </w:rPr>
        <w:t>دگارشان دروغ بستند لعنت بر</w:t>
      </w:r>
      <w:r w:rsidR="00406EB8">
        <w:rPr>
          <w:rFonts w:ascii="Traditional Arabic" w:hAnsi="Traditional Arabic" w:hint="cs"/>
          <w:sz w:val="28"/>
          <w:rtl/>
        </w:rPr>
        <w:t xml:space="preserve"> </w:t>
      </w:r>
      <w:r w:rsidRPr="00B7141C">
        <w:rPr>
          <w:rFonts w:ascii="Traditional Arabic" w:hAnsi="Traditional Arabic"/>
          <w:sz w:val="28"/>
          <w:rtl/>
        </w:rPr>
        <w:t>ستمگاران کسانی که از راه الله باز</w:t>
      </w:r>
      <w:r w:rsidR="006E4303">
        <w:rPr>
          <w:rFonts w:ascii="Traditional Arabic" w:hAnsi="Traditional Arabic"/>
          <w:sz w:val="28"/>
          <w:rtl/>
        </w:rPr>
        <w:t xml:space="preserve"> می‌دا</w:t>
      </w:r>
      <w:r w:rsidRPr="00B7141C">
        <w:rPr>
          <w:rFonts w:ascii="Traditional Arabic" w:hAnsi="Traditional Arabic"/>
          <w:sz w:val="28"/>
          <w:rtl/>
        </w:rPr>
        <w:t>رند،</w:t>
      </w:r>
      <w:r w:rsidR="00F66081">
        <w:rPr>
          <w:rFonts w:ascii="Traditional Arabic" w:hAnsi="Traditional Arabic" w:hint="cs"/>
          <w:sz w:val="28"/>
          <w:rtl/>
        </w:rPr>
        <w:t xml:space="preserve"> </w:t>
      </w:r>
      <w:r w:rsidRPr="00B7141C">
        <w:rPr>
          <w:rFonts w:ascii="Traditional Arabic" w:hAnsi="Traditional Arabic"/>
          <w:sz w:val="28"/>
          <w:rtl/>
        </w:rPr>
        <w:t>کجی را تلاش</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و</w:t>
      </w:r>
      <w:r w:rsidR="00406EB8">
        <w:rPr>
          <w:rFonts w:ascii="Traditional Arabic" w:hAnsi="Traditional Arabic" w:hint="cs"/>
          <w:sz w:val="28"/>
          <w:rtl/>
        </w:rPr>
        <w:t xml:space="preserve"> </w:t>
      </w:r>
      <w:r w:rsidRPr="00B7141C">
        <w:rPr>
          <w:rFonts w:ascii="Traditional Arabic" w:hAnsi="Traditional Arabic"/>
          <w:sz w:val="28"/>
          <w:rtl/>
        </w:rPr>
        <w:t>از</w:t>
      </w:r>
      <w:r w:rsidR="00406EB8">
        <w:rPr>
          <w:rFonts w:ascii="Traditional Arabic" w:hAnsi="Traditional Arabic" w:hint="cs"/>
          <w:sz w:val="28"/>
          <w:rtl/>
        </w:rPr>
        <w:t xml:space="preserve"> </w:t>
      </w:r>
      <w:r w:rsidRPr="00B7141C">
        <w:rPr>
          <w:rFonts w:ascii="Traditional Arabic" w:hAnsi="Traditional Arabic"/>
          <w:sz w:val="28"/>
          <w:rtl/>
        </w:rPr>
        <w:t>آخرت منکر اند</w:t>
      </w:r>
      <w:r w:rsidR="00406EB8">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406EB8">
      <w:pPr>
        <w:rPr>
          <w:rFonts w:ascii="Traditional Arabic" w:hAnsi="Traditional Arabic"/>
          <w:sz w:val="28"/>
          <w:rtl/>
        </w:rPr>
      </w:pPr>
      <w:r w:rsidRPr="00B7141C">
        <w:rPr>
          <w:rFonts w:ascii="Traditional Arabic" w:hAnsi="Traditional Arabic"/>
          <w:sz w:val="28"/>
          <w:rtl/>
        </w:rPr>
        <w:t>ابن عباس</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در تفسیر این آیت</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«سبیل الله» در</w:t>
      </w:r>
      <w:r w:rsidR="00406EB8">
        <w:rPr>
          <w:rFonts w:ascii="Traditional Arabic" w:hAnsi="Traditional Arabic" w:hint="cs"/>
          <w:sz w:val="28"/>
          <w:rtl/>
        </w:rPr>
        <w:t xml:space="preserve"> </w:t>
      </w:r>
      <w:r w:rsidRPr="00B7141C">
        <w:rPr>
          <w:rFonts w:ascii="Traditional Arabic" w:hAnsi="Traditional Arabic"/>
          <w:sz w:val="28"/>
          <w:rtl/>
        </w:rPr>
        <w:t>این آیت علی أبی طالب و ائمَّه علیهم السلام اند</w:t>
      </w:r>
      <w:r w:rsidR="00406EB8">
        <w:rPr>
          <w:rFonts w:ascii="Traditional Arabic" w:hAnsi="Traditional Arabic" w:cs="Traditional Arabic"/>
          <w:sz w:val="28"/>
          <w:rtl/>
        </w:rPr>
        <w:t>»</w:t>
      </w:r>
      <w:r w:rsidRPr="00B7141C">
        <w:rPr>
          <w:rStyle w:val="FootnoteReference"/>
          <w:rFonts w:ascii="Traditional Arabic" w:hAnsi="Traditional Arabic"/>
          <w:sz w:val="28"/>
          <w:rtl/>
        </w:rPr>
        <w:footnoteReference w:id="205"/>
      </w:r>
      <w:r w:rsidR="00406EB8">
        <w:rPr>
          <w:rFonts w:ascii="Traditional Arabic" w:hAnsi="Traditional Arabic" w:cs="Traditional Arabic" w:hint="cs"/>
          <w:sz w:val="28"/>
          <w:rtl/>
        </w:rPr>
        <w:t>.</w:t>
      </w:r>
    </w:p>
    <w:p w:rsidR="00CA67C1" w:rsidRPr="00B7141C" w:rsidRDefault="00CA67C1" w:rsidP="00326726">
      <w:pPr>
        <w:rPr>
          <w:rFonts w:ascii="Traditional Arabic" w:hAnsi="Traditional Arabic"/>
          <w:sz w:val="28"/>
          <w:rtl/>
        </w:rPr>
      </w:pPr>
      <w:r w:rsidRPr="00B7141C">
        <w:rPr>
          <w:rFonts w:ascii="Traditional Arabic" w:hAnsi="Traditional Arabic"/>
          <w:sz w:val="28"/>
          <w:rtl/>
        </w:rPr>
        <w:t>(شیعه وقتیکه از ظالم و ستمگر و</w:t>
      </w:r>
      <w:r w:rsidR="00406EB8">
        <w:rPr>
          <w:rFonts w:ascii="Traditional Arabic" w:hAnsi="Traditional Arabic" w:hint="cs"/>
          <w:sz w:val="28"/>
          <w:rtl/>
        </w:rPr>
        <w:t xml:space="preserve"> </w:t>
      </w:r>
      <w:r w:rsidRPr="00B7141C">
        <w:rPr>
          <w:rFonts w:ascii="Traditional Arabic" w:hAnsi="Traditional Arabic"/>
          <w:sz w:val="28"/>
          <w:rtl/>
        </w:rPr>
        <w:t>غاصب صحبت</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هدفشان در قدم اول اصحاب پیامبر و</w:t>
      </w:r>
      <w:r w:rsidR="00406EB8">
        <w:rPr>
          <w:rFonts w:ascii="Traditional Arabic" w:hAnsi="Traditional Arabic" w:hint="cs"/>
          <w:sz w:val="28"/>
          <w:rtl/>
        </w:rPr>
        <w:t xml:space="preserve"> </w:t>
      </w:r>
      <w:r w:rsidRPr="00B7141C">
        <w:rPr>
          <w:rFonts w:ascii="Traditional Arabic" w:hAnsi="Traditional Arabic"/>
          <w:sz w:val="28"/>
          <w:rtl/>
        </w:rPr>
        <w:t>در</w:t>
      </w:r>
      <w:r w:rsidR="00406EB8">
        <w:rPr>
          <w:rFonts w:ascii="Traditional Arabic" w:hAnsi="Traditional Arabic" w:hint="cs"/>
          <w:sz w:val="28"/>
          <w:rtl/>
        </w:rPr>
        <w:t xml:space="preserve"> </w:t>
      </w:r>
      <w:r w:rsidRPr="00B7141C">
        <w:rPr>
          <w:rFonts w:ascii="Traditional Arabic" w:hAnsi="Traditional Arabic"/>
          <w:sz w:val="28"/>
          <w:rtl/>
        </w:rPr>
        <w:t xml:space="preserve">رأس </w:t>
      </w:r>
      <w:r w:rsidR="00D36133">
        <w:rPr>
          <w:rFonts w:ascii="Traditional Arabic" w:hAnsi="Traditional Arabic"/>
          <w:sz w:val="28"/>
          <w:rtl/>
        </w:rPr>
        <w:t xml:space="preserve">آن‌ها </w:t>
      </w:r>
      <w:r w:rsidRPr="00B7141C">
        <w:rPr>
          <w:rFonts w:ascii="Traditional Arabic" w:hAnsi="Traditional Arabic"/>
          <w:sz w:val="28"/>
          <w:rtl/>
        </w:rPr>
        <w:t>ابوبکر و</w:t>
      </w:r>
      <w:r w:rsidR="00406EB8">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و</w:t>
      </w:r>
      <w:r w:rsidR="00406EB8">
        <w:rPr>
          <w:rFonts w:ascii="Traditional Arabic" w:hAnsi="Traditional Arabic" w:hint="cs"/>
          <w:sz w:val="28"/>
          <w:rtl/>
        </w:rPr>
        <w:t xml:space="preserve"> </w:t>
      </w:r>
      <w:r w:rsidRPr="00B7141C">
        <w:rPr>
          <w:rFonts w:ascii="Traditional Arabic" w:hAnsi="Traditional Arabic"/>
          <w:sz w:val="28"/>
          <w:rtl/>
        </w:rPr>
        <w:t>در قدم دوم تمام اهل سنت</w:t>
      </w:r>
      <w:r w:rsidR="00406EB8">
        <w:rPr>
          <w:rFonts w:ascii="Traditional Arabic" w:hAnsi="Traditional Arabic" w:hint="cs"/>
          <w:sz w:val="28"/>
          <w:rtl/>
        </w:rPr>
        <w:t xml:space="preserve"> </w:t>
      </w:r>
      <w:r w:rsidR="00D86F62">
        <w:rPr>
          <w:rFonts w:ascii="Traditional Arabic" w:hAnsi="Traditional Arabic"/>
          <w:sz w:val="28"/>
          <w:rtl/>
        </w:rPr>
        <w:t>می‌باشد</w:t>
      </w:r>
      <w:r w:rsidRPr="00B7141C">
        <w:rPr>
          <w:rFonts w:ascii="Traditional Arabic" w:hAnsi="Traditional Arabic"/>
          <w:sz w:val="28"/>
          <w:rtl/>
        </w:rPr>
        <w:t>)</w:t>
      </w:r>
      <w:r w:rsidR="00326726">
        <w:rPr>
          <w:rFonts w:ascii="Traditional Arabic" w:hAnsi="Traditional Arabic" w:hint="cs"/>
          <w:sz w:val="28"/>
          <w:rtl/>
        </w:rPr>
        <w:t>.</w:t>
      </w:r>
    </w:p>
    <w:p w:rsidR="00CA67C1" w:rsidRPr="00B7141C" w:rsidRDefault="00CA67C1" w:rsidP="00904AFB">
      <w:pPr>
        <w:rPr>
          <w:rFonts w:ascii="Traditional Arabic" w:hAnsi="Traditional Arabic"/>
          <w:b/>
          <w:bCs/>
          <w:sz w:val="28"/>
          <w:rtl/>
        </w:rPr>
      </w:pPr>
      <w:r w:rsidRPr="002A0DB2">
        <w:rPr>
          <w:rStyle w:val="7-Char"/>
          <w:rtl/>
        </w:rPr>
        <w:t>قرآن کریم دو امام را معرفی</w:t>
      </w:r>
      <w:r w:rsidR="00452594" w:rsidRPr="002A0DB2">
        <w:rPr>
          <w:rStyle w:val="7-Char"/>
          <w:rtl/>
        </w:rPr>
        <w:t xml:space="preserve"> می‌کن</w:t>
      </w:r>
      <w:r w:rsidR="002642E9" w:rsidRPr="002A0DB2">
        <w:rPr>
          <w:rStyle w:val="7-Char"/>
          <w:rtl/>
        </w:rPr>
        <w:t>د</w:t>
      </w:r>
      <w:r w:rsidRPr="002A0DB2">
        <w:rPr>
          <w:rStyle w:val="7-Char"/>
          <w:rtl/>
        </w:rPr>
        <w:t>:</w:t>
      </w:r>
      <w:r w:rsidRPr="00B7141C">
        <w:rPr>
          <w:rFonts w:ascii="Traditional Arabic" w:hAnsi="Traditional Arabic"/>
          <w:sz w:val="28"/>
          <w:rtl/>
        </w:rPr>
        <w:t xml:space="preserve"> امام هدایتگر</w:t>
      </w:r>
      <w:r w:rsidR="000014C6">
        <w:rPr>
          <w:rFonts w:ascii="Traditional Arabic" w:hAnsi="Traditional Arabic" w:hint="cs"/>
          <w:sz w:val="28"/>
          <w:rtl/>
        </w:rPr>
        <w:t xml:space="preserve"> </w:t>
      </w:r>
      <w:r w:rsidRPr="00B7141C">
        <w:rPr>
          <w:rFonts w:ascii="Traditional Arabic" w:hAnsi="Traditional Arabic"/>
          <w:sz w:val="28"/>
          <w:rtl/>
        </w:rPr>
        <w:t>و</w:t>
      </w:r>
      <w:r w:rsidR="000014C6">
        <w:rPr>
          <w:rFonts w:ascii="Traditional Arabic" w:hAnsi="Traditional Arabic" w:hint="cs"/>
          <w:sz w:val="28"/>
          <w:rtl/>
        </w:rPr>
        <w:t xml:space="preserve"> </w:t>
      </w:r>
      <w:r w:rsidRPr="00B7141C">
        <w:rPr>
          <w:rFonts w:ascii="Traditional Arabic" w:hAnsi="Traditional Arabic"/>
          <w:sz w:val="28"/>
          <w:rtl/>
        </w:rPr>
        <w:t>امام گمراه.</w:t>
      </w:r>
    </w:p>
    <w:p w:rsidR="00CA67C1" w:rsidRPr="00B7141C" w:rsidRDefault="00CA67C1" w:rsidP="00095196">
      <w:pPr>
        <w:rPr>
          <w:rFonts w:ascii="Traditional Arabic" w:hAnsi="Traditional Arabic"/>
          <w:sz w:val="28"/>
          <w:rtl/>
        </w:rPr>
      </w:pPr>
      <w:r w:rsidRPr="00B7141C">
        <w:rPr>
          <w:rFonts w:ascii="Traditional Arabic" w:hAnsi="Traditional Arabic"/>
          <w:sz w:val="28"/>
          <w:rtl/>
        </w:rPr>
        <w:t>راجع به هدایتگر می</w:t>
      </w:r>
      <w:r w:rsidR="00CB2C99">
        <w:rPr>
          <w:rFonts w:ascii="Traditional Arabic" w:hAnsi="Traditional Arabic" w:hint="cs"/>
          <w:sz w:val="28"/>
          <w:rtl/>
        </w:rPr>
        <w:t>‌</w:t>
      </w:r>
      <w:r w:rsidRPr="00B7141C">
        <w:rPr>
          <w:rFonts w:ascii="Traditional Arabic" w:hAnsi="Traditional Arabic"/>
          <w:sz w:val="28"/>
          <w:rtl/>
        </w:rPr>
        <w:t>فرماید:</w:t>
      </w:r>
      <w:r w:rsidR="00095196">
        <w:rPr>
          <w:rFonts w:ascii="Traditional Arabic" w:hAnsi="Traditional Arabic" w:hint="cs"/>
          <w:sz w:val="28"/>
          <w:rtl/>
        </w:rPr>
        <w:t xml:space="preserve"> </w:t>
      </w:r>
      <w:r w:rsidR="00095196">
        <w:rPr>
          <w:rFonts w:ascii="Traditional Arabic" w:hAnsi="Traditional Arabic" w:cs="Traditional Arabic"/>
          <w:sz w:val="28"/>
          <w:rtl/>
        </w:rPr>
        <w:t>﴿</w:t>
      </w:r>
      <w:r w:rsidR="00095196" w:rsidRPr="00562A8E">
        <w:rPr>
          <w:rStyle w:val="Char"/>
          <w:rtl/>
        </w:rPr>
        <w:t>وَجَعَلۡنَٰهُمۡ أَئِمَّةٗ يَهۡدُونَ بِأَمۡرِنَا</w:t>
      </w:r>
      <w:r w:rsidR="00095196">
        <w:rPr>
          <w:rFonts w:ascii="Traditional Arabic" w:hAnsi="Traditional Arabic" w:cs="Traditional Arabic"/>
          <w:sz w:val="28"/>
          <w:rtl/>
        </w:rPr>
        <w:t>﴾</w:t>
      </w:r>
      <w:r w:rsidR="00100D0A">
        <w:rPr>
          <w:rFonts w:ascii="Traditional Arabic" w:hAnsi="Traditional Arabic" w:hint="cs"/>
          <w:sz w:val="28"/>
          <w:rtl/>
        </w:rPr>
        <w:t xml:space="preserve"> </w:t>
      </w:r>
      <w:r w:rsidR="00100D0A" w:rsidRPr="00095196">
        <w:rPr>
          <w:rStyle w:val="8-Char"/>
          <w:rFonts w:hint="cs"/>
          <w:rtl/>
        </w:rPr>
        <w:t>[الأنبیاء: 73].</w:t>
      </w:r>
    </w:p>
    <w:p w:rsidR="00CA67C1"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آنان را پیشوای مردم ساختیم تا خلق را به امر هدایت کنند</w:t>
      </w:r>
      <w:r w:rsidR="00406EB8">
        <w:rPr>
          <w:rFonts w:ascii="Traditional Arabic" w:hAnsi="Traditional Arabic" w:cs="Traditional Arabic"/>
          <w:sz w:val="28"/>
          <w:rtl/>
        </w:rPr>
        <w:t>»</w:t>
      </w:r>
      <w:r w:rsidRPr="00B7141C">
        <w:rPr>
          <w:rFonts w:ascii="Traditional Arabic" w:hAnsi="Traditional Arabic"/>
          <w:sz w:val="28"/>
          <w:rtl/>
        </w:rPr>
        <w:t>.</w:t>
      </w:r>
    </w:p>
    <w:p w:rsidR="005D69AC"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وَجَعَلۡنَٰهُمۡ أَئِمَّةٗ يَدۡعُونَ إِلَى </w:t>
      </w:r>
      <w:r w:rsidRPr="00562A8E">
        <w:rPr>
          <w:rStyle w:val="Char"/>
          <w:rFonts w:hint="cs"/>
          <w:rtl/>
        </w:rPr>
        <w:t>ٱلنَّارِۖ</w:t>
      </w:r>
      <w:r w:rsidRPr="00562A8E">
        <w:rPr>
          <w:rStyle w:val="Char"/>
          <w:rtl/>
        </w:rPr>
        <w:t xml:space="preserve"> وَيَوۡمَ </w:t>
      </w:r>
      <w:r w:rsidRPr="00562A8E">
        <w:rPr>
          <w:rStyle w:val="Char"/>
          <w:rFonts w:hint="cs"/>
          <w:rtl/>
        </w:rPr>
        <w:t>ٱلۡقِيَٰمَةِ</w:t>
      </w:r>
      <w:r w:rsidRPr="00562A8E">
        <w:rPr>
          <w:rStyle w:val="Char"/>
          <w:rtl/>
        </w:rPr>
        <w:t xml:space="preserve"> لَا يُنصَرُونَ٤١ وَأَتۡبَعۡنَٰهُمۡ فِي هَٰذِهِ </w:t>
      </w:r>
      <w:r w:rsidRPr="00562A8E">
        <w:rPr>
          <w:rStyle w:val="Char"/>
          <w:rFonts w:hint="cs"/>
          <w:rtl/>
        </w:rPr>
        <w:t>ٱلدُّنۡيَا</w:t>
      </w:r>
      <w:r w:rsidRPr="00562A8E">
        <w:rPr>
          <w:rStyle w:val="Char"/>
          <w:rtl/>
        </w:rPr>
        <w:t xml:space="preserve"> لَعۡنَةٗۖ وَيَوۡمَ </w:t>
      </w:r>
      <w:r w:rsidRPr="00562A8E">
        <w:rPr>
          <w:rStyle w:val="Char"/>
          <w:rFonts w:hint="cs"/>
          <w:rtl/>
        </w:rPr>
        <w:t>ٱلۡقِيَٰمَةِ</w:t>
      </w:r>
      <w:r w:rsidRPr="00562A8E">
        <w:rPr>
          <w:rStyle w:val="Char"/>
          <w:rtl/>
        </w:rPr>
        <w:t xml:space="preserve"> هُم مِّنَ </w:t>
      </w:r>
      <w:r w:rsidRPr="00562A8E">
        <w:rPr>
          <w:rStyle w:val="Char"/>
          <w:rFonts w:hint="cs"/>
          <w:rtl/>
        </w:rPr>
        <w:t>ٱلۡمَقۡبُوحِينَ</w:t>
      </w:r>
      <w:r w:rsidRPr="00562A8E">
        <w:rPr>
          <w:rStyle w:val="Char"/>
          <w:rtl/>
        </w:rPr>
        <w:t>٤٢</w:t>
      </w:r>
      <w:r>
        <w:rPr>
          <w:rFonts w:ascii="Traditional Arabic" w:hAnsi="Traditional Arabic" w:cs="Traditional Arabic"/>
          <w:sz w:val="28"/>
          <w:rtl/>
        </w:rPr>
        <w:t>﴾</w:t>
      </w:r>
      <w:r w:rsidR="005D69AC">
        <w:rPr>
          <w:rFonts w:ascii="Traditional Arabic" w:hAnsi="Traditional Arabic" w:hint="cs"/>
          <w:sz w:val="28"/>
          <w:rtl/>
        </w:rPr>
        <w:t xml:space="preserve"> </w:t>
      </w:r>
      <w:r w:rsidR="005D69AC" w:rsidRPr="00095196">
        <w:rPr>
          <w:rStyle w:val="8-Char"/>
          <w:rFonts w:hint="cs"/>
          <w:rtl/>
        </w:rPr>
        <w:t>[</w:t>
      </w:r>
      <w:r w:rsidR="00B86D66" w:rsidRPr="00095196">
        <w:rPr>
          <w:rStyle w:val="8-Char"/>
          <w:rFonts w:hint="cs"/>
          <w:rtl/>
        </w:rPr>
        <w:t>ال</w:t>
      </w:r>
      <w:r w:rsidR="00B86D66" w:rsidRPr="00095196">
        <w:rPr>
          <w:rStyle w:val="8-Char"/>
          <w:rtl/>
        </w:rPr>
        <w:t>قصص</w:t>
      </w:r>
      <w:r w:rsidR="00B86D66" w:rsidRPr="00095196">
        <w:rPr>
          <w:rStyle w:val="8-Char"/>
          <w:rFonts w:hint="cs"/>
          <w:rtl/>
        </w:rPr>
        <w:t xml:space="preserve">: </w:t>
      </w:r>
      <w:r w:rsidR="00B86D66" w:rsidRPr="00095196">
        <w:rPr>
          <w:rStyle w:val="8-Char"/>
          <w:rtl/>
        </w:rPr>
        <w:t>41-42</w:t>
      </w:r>
      <w:r w:rsidR="005D69AC" w:rsidRPr="00095196">
        <w:rPr>
          <w:rStyle w:val="8-Char"/>
          <w:rFonts w:hint="cs"/>
          <w:rtl/>
        </w:rPr>
        <w:t>].</w:t>
      </w:r>
    </w:p>
    <w:p w:rsidR="00CA67C1"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و ما آن قوم (ظالم) را پیشوایان ضلالت و دعوت به دوزخ قرار دادیم و</w:t>
      </w:r>
      <w:r w:rsidR="00406EB8">
        <w:rPr>
          <w:rFonts w:ascii="Traditional Arabic" w:hAnsi="Traditional Arabic" w:hint="cs"/>
          <w:sz w:val="28"/>
          <w:rtl/>
        </w:rPr>
        <w:t xml:space="preserve"> </w:t>
      </w:r>
      <w:r w:rsidRPr="00B7141C">
        <w:rPr>
          <w:rFonts w:ascii="Traditional Arabic" w:hAnsi="Traditional Arabic"/>
          <w:sz w:val="28"/>
          <w:rtl/>
        </w:rPr>
        <w:t>روز قیامت یاری کرده ن</w:t>
      </w:r>
      <w:r w:rsidR="00B676B4">
        <w:rPr>
          <w:rFonts w:ascii="Traditional Arabic" w:hAnsi="Traditional Arabic"/>
          <w:sz w:val="28"/>
          <w:rtl/>
        </w:rPr>
        <w:t>می‌شو</w:t>
      </w:r>
      <w:r w:rsidRPr="00B7141C">
        <w:rPr>
          <w:rFonts w:ascii="Traditional Arabic" w:hAnsi="Traditional Arabic"/>
          <w:sz w:val="28"/>
          <w:rtl/>
        </w:rPr>
        <w:t>ند و</w:t>
      </w:r>
      <w:r w:rsidR="00406EB8">
        <w:rPr>
          <w:rFonts w:ascii="Traditional Arabic" w:hAnsi="Traditional Arabic" w:hint="cs"/>
          <w:sz w:val="28"/>
          <w:rtl/>
        </w:rPr>
        <w:t xml:space="preserve"> </w:t>
      </w:r>
      <w:r w:rsidRPr="00B7141C">
        <w:rPr>
          <w:rFonts w:ascii="Traditional Arabic" w:hAnsi="Traditional Arabic"/>
          <w:sz w:val="28"/>
          <w:rtl/>
        </w:rPr>
        <w:t xml:space="preserve">در (نتیجهء اعمالشان) بر همهء </w:t>
      </w:r>
      <w:r w:rsidR="00D36133">
        <w:rPr>
          <w:rFonts w:ascii="Traditional Arabic" w:hAnsi="Traditional Arabic"/>
          <w:sz w:val="28"/>
          <w:rtl/>
        </w:rPr>
        <w:t xml:space="preserve">آن‌ها </w:t>
      </w:r>
      <w:r w:rsidRPr="00B7141C">
        <w:rPr>
          <w:rFonts w:ascii="Traditional Arabic" w:hAnsi="Traditional Arabic"/>
          <w:sz w:val="28"/>
          <w:rtl/>
        </w:rPr>
        <w:t>در</w:t>
      </w:r>
      <w:r w:rsidR="00406EB8">
        <w:rPr>
          <w:rFonts w:ascii="Traditional Arabic" w:hAnsi="Traditional Arabic" w:hint="cs"/>
          <w:sz w:val="28"/>
          <w:rtl/>
        </w:rPr>
        <w:t xml:space="preserve"> </w:t>
      </w:r>
      <w:r w:rsidRPr="00B7141C">
        <w:rPr>
          <w:rFonts w:ascii="Traditional Arabic" w:hAnsi="Traditional Arabic"/>
          <w:sz w:val="28"/>
          <w:rtl/>
        </w:rPr>
        <w:t>این دنیا لعن فرستادیم و در آخرت از زشتکاران اند</w:t>
      </w:r>
      <w:r w:rsidR="00406EB8">
        <w:rPr>
          <w:rFonts w:ascii="Traditional Arabic" w:hAnsi="Traditional Arabic" w:cs="Traditional Arabic"/>
          <w:sz w:val="28"/>
          <w:rtl/>
        </w:rPr>
        <w:t>»</w:t>
      </w:r>
      <w:r w:rsidRPr="00B7141C">
        <w:rPr>
          <w:rFonts w:ascii="Traditional Arabic" w:hAnsi="Traditional Arabic"/>
          <w:sz w:val="28"/>
          <w:rtl/>
        </w:rPr>
        <w:t>.</w:t>
      </w:r>
    </w:p>
    <w:p w:rsidR="009E2C7C" w:rsidRPr="00493D29"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وَ</w:t>
      </w:r>
      <w:r w:rsidRPr="00562A8E">
        <w:rPr>
          <w:rStyle w:val="Char"/>
          <w:rFonts w:hint="cs"/>
          <w:rtl/>
        </w:rPr>
        <w:t>ٱتَّقُواْ</w:t>
      </w:r>
      <w:r w:rsidRPr="00562A8E">
        <w:rPr>
          <w:rStyle w:val="Char"/>
          <w:rtl/>
        </w:rPr>
        <w:t xml:space="preserve"> فِتۡنَةٗ لَّا تُصِيبَنَّ </w:t>
      </w:r>
      <w:r w:rsidRPr="00562A8E">
        <w:rPr>
          <w:rStyle w:val="Char"/>
          <w:rFonts w:hint="cs"/>
          <w:rtl/>
        </w:rPr>
        <w:t>ٱلَّذِينَ</w:t>
      </w:r>
      <w:r w:rsidRPr="00562A8E">
        <w:rPr>
          <w:rStyle w:val="Char"/>
          <w:rtl/>
        </w:rPr>
        <w:t xml:space="preserve"> ظَلَمُواْ مِنكُمۡ خَآصَّةٗۖ</w:t>
      </w:r>
      <w:r>
        <w:rPr>
          <w:rFonts w:ascii="Traditional Arabic" w:hAnsi="Traditional Arabic" w:cs="Traditional Arabic"/>
          <w:sz w:val="28"/>
          <w:rtl/>
        </w:rPr>
        <w:t>﴾</w:t>
      </w:r>
      <w:r w:rsidR="009E2C7C">
        <w:rPr>
          <w:rFonts w:ascii="Traditional Arabic" w:hAnsi="Traditional Arabic" w:hint="cs"/>
          <w:sz w:val="28"/>
          <w:rtl/>
        </w:rPr>
        <w:t xml:space="preserve"> </w:t>
      </w:r>
      <w:r w:rsidR="009E2C7C" w:rsidRPr="00095196">
        <w:rPr>
          <w:rStyle w:val="8-Char"/>
          <w:rFonts w:hint="cs"/>
          <w:rtl/>
        </w:rPr>
        <w:t>[الأ</w:t>
      </w:r>
      <w:r w:rsidR="009E2C7C" w:rsidRPr="00095196">
        <w:rPr>
          <w:rStyle w:val="8-Char"/>
          <w:rtl/>
        </w:rPr>
        <w:t>نفال</w:t>
      </w:r>
      <w:r w:rsidR="009E2C7C" w:rsidRPr="00095196">
        <w:rPr>
          <w:rStyle w:val="8-Char"/>
          <w:rFonts w:hint="cs"/>
          <w:rtl/>
        </w:rPr>
        <w:t>:</w:t>
      </w:r>
      <w:r w:rsidR="009E2C7C" w:rsidRPr="00095196">
        <w:rPr>
          <w:rStyle w:val="8-Char"/>
          <w:rtl/>
        </w:rPr>
        <w:t xml:space="preserve"> 25</w:t>
      </w:r>
      <w:r w:rsidR="009E2C7C" w:rsidRPr="00095196">
        <w:rPr>
          <w:rStyle w:val="8-Char"/>
          <w:rFonts w:hint="cs"/>
          <w:rtl/>
        </w:rPr>
        <w:t>].</w:t>
      </w:r>
    </w:p>
    <w:p w:rsidR="00CA67C1" w:rsidRPr="00B7141C" w:rsidRDefault="00CA67C1" w:rsidP="00F37A35">
      <w:pPr>
        <w:rPr>
          <w:rFonts w:ascii="Traditional Arabic" w:hAnsi="Traditional Arabic"/>
          <w:sz w:val="28"/>
          <w:rtl/>
        </w:rPr>
      </w:pPr>
      <w:r w:rsidRPr="00B7141C">
        <w:rPr>
          <w:rFonts w:ascii="Traditional Arabic" w:hAnsi="Traditional Arabic"/>
          <w:sz w:val="28"/>
          <w:rtl/>
        </w:rPr>
        <w:lastRenderedPageBreak/>
        <w:t xml:space="preserve">ترجمه: </w:t>
      </w:r>
      <w:r w:rsidR="00406EB8">
        <w:rPr>
          <w:rFonts w:ascii="Traditional Arabic" w:hAnsi="Traditional Arabic" w:cs="Traditional Arabic"/>
          <w:sz w:val="28"/>
          <w:rtl/>
        </w:rPr>
        <w:t>«</w:t>
      </w:r>
      <w:r w:rsidRPr="00B7141C">
        <w:rPr>
          <w:rFonts w:ascii="Traditional Arabic" w:hAnsi="Traditional Arabic"/>
          <w:sz w:val="28"/>
          <w:rtl/>
        </w:rPr>
        <w:t>از</w:t>
      </w:r>
      <w:r w:rsidR="00406EB8">
        <w:rPr>
          <w:rFonts w:ascii="Traditional Arabic" w:hAnsi="Traditional Arabic" w:hint="cs"/>
          <w:sz w:val="28"/>
          <w:rtl/>
        </w:rPr>
        <w:t xml:space="preserve"> </w:t>
      </w:r>
      <w:r w:rsidRPr="00B7141C">
        <w:rPr>
          <w:rFonts w:ascii="Traditional Arabic" w:hAnsi="Traditional Arabic"/>
          <w:sz w:val="28"/>
          <w:rtl/>
        </w:rPr>
        <w:t>بلا و</w:t>
      </w:r>
      <w:r w:rsidR="00406EB8">
        <w:rPr>
          <w:rFonts w:ascii="Traditional Arabic" w:hAnsi="Traditional Arabic" w:hint="cs"/>
          <w:sz w:val="28"/>
          <w:rtl/>
        </w:rPr>
        <w:t xml:space="preserve"> </w:t>
      </w:r>
      <w:r w:rsidRPr="00B7141C">
        <w:rPr>
          <w:rFonts w:ascii="Traditional Arabic" w:hAnsi="Traditional Arabic"/>
          <w:sz w:val="28"/>
          <w:rtl/>
        </w:rPr>
        <w:t>آزمون بترسید که فقط، ستمکاران را نمی</w:t>
      </w:r>
      <w:r w:rsidR="00F37A35">
        <w:rPr>
          <w:rFonts w:ascii="Traditional Arabic" w:hAnsi="Traditional Arabic" w:hint="cs"/>
          <w:sz w:val="28"/>
          <w:rtl/>
        </w:rPr>
        <w:t>‌</w:t>
      </w:r>
      <w:r w:rsidRPr="00B7141C">
        <w:rPr>
          <w:rFonts w:ascii="Traditional Arabic" w:hAnsi="Traditional Arabic"/>
          <w:sz w:val="28"/>
          <w:rtl/>
        </w:rPr>
        <w:t>رسد</w:t>
      </w:r>
      <w:r w:rsidR="00406EB8">
        <w:rPr>
          <w:rFonts w:ascii="Traditional Arabic" w:hAnsi="Traditional Arabic" w:cs="Traditional Arabic"/>
          <w:sz w:val="28"/>
          <w:rtl/>
        </w:rPr>
        <w:t>»</w:t>
      </w:r>
      <w:r w:rsidRPr="00B7141C">
        <w:rPr>
          <w:rFonts w:ascii="Traditional Arabic" w:hAnsi="Traditional Arabic"/>
          <w:sz w:val="28"/>
          <w:rtl/>
        </w:rPr>
        <w:t>.</w:t>
      </w:r>
    </w:p>
    <w:p w:rsidR="00CA67C1" w:rsidRDefault="00CA67C1" w:rsidP="00406EB8">
      <w:pPr>
        <w:rPr>
          <w:rFonts w:ascii="Traditional Arabic" w:hAnsi="Traditional Arabic"/>
          <w:sz w:val="28"/>
          <w:rtl/>
        </w:rPr>
      </w:pPr>
      <w:r w:rsidRPr="00B7141C">
        <w:rPr>
          <w:rFonts w:ascii="Traditional Arabic" w:hAnsi="Traditional Arabic"/>
          <w:sz w:val="28"/>
          <w:rtl/>
        </w:rPr>
        <w:t>پیامبر</w:t>
      </w:r>
      <w:r w:rsidR="00967408" w:rsidRPr="00967408">
        <w:rPr>
          <w:rFonts w:ascii="Traditional Arabic" w:hAnsi="Traditional Arabic" w:cs="CTraditional Arabic"/>
          <w:sz w:val="28"/>
          <w:rtl/>
        </w:rPr>
        <w:t>ص</w:t>
      </w:r>
      <w:r w:rsidRPr="00B7141C">
        <w:rPr>
          <w:rFonts w:ascii="Traditional Arabic" w:hAnsi="Traditional Arabic"/>
          <w:sz w:val="28"/>
          <w:rtl/>
        </w:rPr>
        <w:t xml:space="preserve"> </w:t>
      </w:r>
      <w:r w:rsidR="005465C9">
        <w:rPr>
          <w:rFonts w:ascii="Traditional Arabic" w:hAnsi="Traditional Arabic"/>
          <w:sz w:val="28"/>
          <w:rtl/>
        </w:rPr>
        <w:t>می‌فرماید</w:t>
      </w:r>
      <w:r w:rsidRPr="00B7141C">
        <w:rPr>
          <w:rFonts w:ascii="Traditional Arabic" w:hAnsi="Traditional Arabic"/>
          <w:sz w:val="28"/>
          <w:rtl/>
        </w:rPr>
        <w:t>:</w:t>
      </w:r>
      <w:r w:rsidR="00406EB8">
        <w:rPr>
          <w:rFonts w:ascii="Traditional Arabic" w:hAnsi="Traditional Arabic" w:hint="cs"/>
          <w:sz w:val="28"/>
          <w:rtl/>
        </w:rPr>
        <w:t xml:space="preserve"> </w:t>
      </w:r>
      <w:r w:rsidR="00406EB8">
        <w:rPr>
          <w:rFonts w:ascii="Traditional Arabic" w:hAnsi="Traditional Arabic" w:cs="Traditional Arabic"/>
          <w:sz w:val="28"/>
          <w:rtl/>
        </w:rPr>
        <w:t>«</w:t>
      </w:r>
      <w:r w:rsidRPr="00B7141C">
        <w:rPr>
          <w:rFonts w:ascii="Traditional Arabic" w:hAnsi="Traditional Arabic"/>
          <w:sz w:val="28"/>
          <w:rtl/>
        </w:rPr>
        <w:t>هرکس بعد از وفات من در</w:t>
      </w:r>
      <w:r w:rsidR="00406EB8">
        <w:rPr>
          <w:rFonts w:ascii="Traditional Arabic" w:hAnsi="Traditional Arabic" w:hint="cs"/>
          <w:sz w:val="28"/>
          <w:rtl/>
        </w:rPr>
        <w:t xml:space="preserve"> </w:t>
      </w:r>
      <w:r w:rsidRPr="00B7141C">
        <w:rPr>
          <w:rFonts w:ascii="Traditional Arabic" w:hAnsi="Traditional Arabic"/>
          <w:sz w:val="28"/>
          <w:rtl/>
        </w:rPr>
        <w:t>مقام من به علی ظلم کند بمثابهء خواهد بود که از نبوت من و نبوت تمامی انبیاء قبلی انکار نموده باشد. و</w:t>
      </w:r>
      <w:r w:rsidR="00406EB8">
        <w:rPr>
          <w:rFonts w:ascii="Traditional Arabic" w:hAnsi="Traditional Arabic" w:hint="cs"/>
          <w:sz w:val="28"/>
          <w:rtl/>
        </w:rPr>
        <w:t xml:space="preserve"> </w:t>
      </w:r>
      <w:r w:rsidRPr="00B7141C">
        <w:rPr>
          <w:rFonts w:ascii="Traditional Arabic" w:hAnsi="Traditional Arabic"/>
          <w:sz w:val="28"/>
          <w:rtl/>
        </w:rPr>
        <w:t>هر</w:t>
      </w:r>
      <w:r w:rsidR="00406EB8">
        <w:rPr>
          <w:rFonts w:ascii="Traditional Arabic" w:hAnsi="Traditional Arabic" w:hint="cs"/>
          <w:sz w:val="28"/>
          <w:rtl/>
        </w:rPr>
        <w:t xml:space="preserve"> </w:t>
      </w:r>
      <w:r w:rsidRPr="00B7141C">
        <w:rPr>
          <w:rFonts w:ascii="Traditional Arabic" w:hAnsi="Traditional Arabic"/>
          <w:sz w:val="28"/>
          <w:rtl/>
        </w:rPr>
        <w:t>کس با ظالم دوستی</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خود ستمکار است</w:t>
      </w:r>
      <w:r w:rsidR="00406EB8">
        <w:rPr>
          <w:rFonts w:ascii="Traditional Arabic" w:hAnsi="Traditional Arabic" w:cs="Traditional Arabic"/>
          <w:sz w:val="28"/>
          <w:rtl/>
        </w:rPr>
        <w:t>»</w:t>
      </w:r>
      <w:r w:rsidRPr="00B7141C">
        <w:rPr>
          <w:rFonts w:ascii="Traditional Arabic" w:hAnsi="Traditional Arabic"/>
          <w:sz w:val="28"/>
          <w:rtl/>
        </w:rPr>
        <w:t>.</w:t>
      </w:r>
    </w:p>
    <w:p w:rsidR="003C7636"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يَٰٓأَيُّهَا </w:t>
      </w:r>
      <w:r w:rsidRPr="00562A8E">
        <w:rPr>
          <w:rStyle w:val="Char"/>
          <w:rFonts w:hint="cs"/>
          <w:rtl/>
        </w:rPr>
        <w:t>ٱلَّذِينَ</w:t>
      </w:r>
      <w:r w:rsidRPr="00562A8E">
        <w:rPr>
          <w:rStyle w:val="Char"/>
          <w:rtl/>
        </w:rPr>
        <w:t xml:space="preserve"> ءَامَنُواْ لَا تَتَّخِذُوٓاْ ءَابَآءَكُمۡ وَإِخۡوَٰنَكُمۡ أَوۡلِيَآءَ إِنِ </w:t>
      </w:r>
      <w:r w:rsidRPr="00562A8E">
        <w:rPr>
          <w:rStyle w:val="Char"/>
          <w:rFonts w:hint="cs"/>
          <w:rtl/>
        </w:rPr>
        <w:t>ٱسۡتَحَبُّواْ</w:t>
      </w:r>
      <w:r w:rsidRPr="00562A8E">
        <w:rPr>
          <w:rStyle w:val="Char"/>
          <w:rtl/>
        </w:rPr>
        <w:t xml:space="preserve"> </w:t>
      </w:r>
      <w:r w:rsidRPr="00562A8E">
        <w:rPr>
          <w:rStyle w:val="Char"/>
          <w:rFonts w:hint="cs"/>
          <w:rtl/>
        </w:rPr>
        <w:t>ٱلۡكُفۡرَ</w:t>
      </w:r>
      <w:r w:rsidRPr="00562A8E">
        <w:rPr>
          <w:rStyle w:val="Char"/>
          <w:rtl/>
        </w:rPr>
        <w:t xml:space="preserve"> عَلَى </w:t>
      </w:r>
      <w:r w:rsidRPr="00562A8E">
        <w:rPr>
          <w:rStyle w:val="Char"/>
          <w:rFonts w:hint="cs"/>
          <w:rtl/>
        </w:rPr>
        <w:t>ٱلۡإِيمَٰنِۚ</w:t>
      </w:r>
      <w:r w:rsidRPr="00562A8E">
        <w:rPr>
          <w:rStyle w:val="Char"/>
          <w:rtl/>
        </w:rPr>
        <w:t xml:space="preserve"> وَمَن يَتَوَلَّهُم مِّنكُمۡ فَأُوْلَٰٓئِكَ هُمُ </w:t>
      </w:r>
      <w:r w:rsidRPr="00562A8E">
        <w:rPr>
          <w:rStyle w:val="Char"/>
          <w:rFonts w:hint="cs"/>
          <w:rtl/>
        </w:rPr>
        <w:t>ٱلظَّٰلِمُونَ</w:t>
      </w:r>
      <w:r w:rsidRPr="00562A8E">
        <w:rPr>
          <w:rStyle w:val="Char"/>
          <w:rtl/>
        </w:rPr>
        <w:t>٢٣</w:t>
      </w:r>
      <w:r>
        <w:rPr>
          <w:rFonts w:ascii="Traditional Arabic" w:hAnsi="Traditional Arabic" w:cs="Traditional Arabic"/>
          <w:sz w:val="28"/>
          <w:rtl/>
        </w:rPr>
        <w:t>﴾</w:t>
      </w:r>
      <w:r w:rsidR="003C7636">
        <w:rPr>
          <w:rFonts w:ascii="Traditional Arabic" w:hAnsi="Traditional Arabic" w:hint="cs"/>
          <w:sz w:val="28"/>
          <w:rtl/>
        </w:rPr>
        <w:t xml:space="preserve"> </w:t>
      </w:r>
      <w:r w:rsidR="003C7636" w:rsidRPr="00095196">
        <w:rPr>
          <w:rStyle w:val="8-Char"/>
          <w:rFonts w:hint="cs"/>
          <w:rtl/>
        </w:rPr>
        <w:t>[</w:t>
      </w:r>
      <w:r w:rsidR="00F47B5F" w:rsidRPr="00095196">
        <w:rPr>
          <w:rStyle w:val="8-Char"/>
          <w:rFonts w:hint="cs"/>
          <w:rtl/>
        </w:rPr>
        <w:t>ال</w:t>
      </w:r>
      <w:r>
        <w:rPr>
          <w:rStyle w:val="8-Char"/>
          <w:rtl/>
        </w:rPr>
        <w:t>توب</w:t>
      </w:r>
      <w:r>
        <w:rPr>
          <w:rStyle w:val="8-Char"/>
          <w:rFonts w:hint="cs"/>
          <w:rtl/>
        </w:rPr>
        <w:t>ة</w:t>
      </w:r>
      <w:r w:rsidR="00F47B5F" w:rsidRPr="00095196">
        <w:rPr>
          <w:rStyle w:val="8-Char"/>
          <w:rFonts w:hint="cs"/>
          <w:rtl/>
        </w:rPr>
        <w:t xml:space="preserve">: </w:t>
      </w:r>
      <w:r w:rsidR="00F47B5F" w:rsidRPr="00095196">
        <w:rPr>
          <w:rStyle w:val="8-Char"/>
          <w:rtl/>
        </w:rPr>
        <w:t>23</w:t>
      </w:r>
      <w:r w:rsidR="003C7636" w:rsidRPr="00095196">
        <w:rPr>
          <w:rStyle w:val="8-Char"/>
          <w:rFonts w:hint="cs"/>
          <w:rtl/>
        </w:rPr>
        <w:t>].</w:t>
      </w:r>
    </w:p>
    <w:p w:rsidR="00CA67C1"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ای أهل ایمان شما پدران و برادران خود را نباید دوست بدارید اگر</w:t>
      </w:r>
      <w:r w:rsidR="00406EB8">
        <w:rPr>
          <w:rFonts w:ascii="Traditional Arabic" w:hAnsi="Traditional Arabic" w:hint="cs"/>
          <w:sz w:val="28"/>
          <w:rtl/>
        </w:rPr>
        <w:t xml:space="preserve"> </w:t>
      </w:r>
      <w:r w:rsidRPr="00B7141C">
        <w:rPr>
          <w:rFonts w:ascii="Traditional Arabic" w:hAnsi="Traditional Arabic"/>
          <w:sz w:val="28"/>
          <w:rtl/>
        </w:rPr>
        <w:t>که کفر را برایمان بگزینند و هرکس از شما آنان را دوست بدارد بی</w:t>
      </w:r>
      <w:r w:rsidR="00406EB8">
        <w:rPr>
          <w:rFonts w:ascii="Traditional Arabic" w:hAnsi="Traditional Arabic" w:hint="cs"/>
          <w:sz w:val="28"/>
          <w:rtl/>
        </w:rPr>
        <w:t>‌</w:t>
      </w:r>
      <w:r w:rsidRPr="00B7141C">
        <w:rPr>
          <w:rFonts w:ascii="Traditional Arabic" w:hAnsi="Traditional Arabic"/>
          <w:sz w:val="28"/>
          <w:rtl/>
        </w:rPr>
        <w:t>شک ستمکار است</w:t>
      </w:r>
      <w:r w:rsidR="00406EB8">
        <w:rPr>
          <w:rFonts w:ascii="Traditional Arabic" w:hAnsi="Traditional Arabic" w:cs="Traditional Arabic"/>
          <w:sz w:val="28"/>
          <w:rtl/>
        </w:rPr>
        <w:t>»</w:t>
      </w:r>
      <w:r w:rsidRPr="00B7141C">
        <w:rPr>
          <w:rFonts w:ascii="Traditional Arabic" w:hAnsi="Traditional Arabic"/>
          <w:sz w:val="28"/>
          <w:rtl/>
        </w:rPr>
        <w:t>.</w:t>
      </w:r>
    </w:p>
    <w:p w:rsidR="00C56A3D"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يَٰٓأَيُّهَا </w:t>
      </w:r>
      <w:r w:rsidRPr="00562A8E">
        <w:rPr>
          <w:rStyle w:val="Char"/>
          <w:rFonts w:hint="cs"/>
          <w:rtl/>
        </w:rPr>
        <w:t>ٱلَّذِينَ</w:t>
      </w:r>
      <w:r w:rsidRPr="00562A8E">
        <w:rPr>
          <w:rStyle w:val="Char"/>
          <w:rtl/>
        </w:rPr>
        <w:t xml:space="preserve"> ءَامَنُواْ لَا تَتَوَلَّوۡاْ قَوۡمًا غَضِبَ </w:t>
      </w:r>
      <w:r w:rsidRPr="00562A8E">
        <w:rPr>
          <w:rStyle w:val="Char"/>
          <w:rFonts w:hint="cs"/>
          <w:rtl/>
        </w:rPr>
        <w:t>ٱللَّهُ</w:t>
      </w:r>
      <w:r w:rsidRPr="00562A8E">
        <w:rPr>
          <w:rStyle w:val="Char"/>
          <w:rtl/>
        </w:rPr>
        <w:t xml:space="preserve"> عَلَيۡهِمۡ قَدۡ يَئِسُواْ مِنَ </w:t>
      </w:r>
      <w:r w:rsidRPr="00562A8E">
        <w:rPr>
          <w:rStyle w:val="Char"/>
          <w:rFonts w:hint="cs"/>
          <w:rtl/>
        </w:rPr>
        <w:t>ٱلۡأٓخِرَةِ</w:t>
      </w:r>
      <w:r w:rsidRPr="00562A8E">
        <w:rPr>
          <w:rStyle w:val="Char"/>
          <w:rtl/>
        </w:rPr>
        <w:t xml:space="preserve"> كَمَا يَئِسَ </w:t>
      </w:r>
      <w:r w:rsidRPr="00562A8E">
        <w:rPr>
          <w:rStyle w:val="Char"/>
          <w:rFonts w:hint="cs"/>
          <w:rtl/>
        </w:rPr>
        <w:t>ٱلۡكُفَّارُ</w:t>
      </w:r>
      <w:r w:rsidRPr="00562A8E">
        <w:rPr>
          <w:rStyle w:val="Char"/>
          <w:rtl/>
        </w:rPr>
        <w:t xml:space="preserve"> مِنۡ أَصۡحَٰبِ </w:t>
      </w:r>
      <w:r w:rsidRPr="00562A8E">
        <w:rPr>
          <w:rStyle w:val="Char"/>
          <w:rFonts w:hint="cs"/>
          <w:rtl/>
        </w:rPr>
        <w:t>ٱلۡقُبُورِ</w:t>
      </w:r>
      <w:r w:rsidRPr="00562A8E">
        <w:rPr>
          <w:rStyle w:val="Char"/>
          <w:rtl/>
        </w:rPr>
        <w:t>١٣</w:t>
      </w:r>
      <w:r>
        <w:rPr>
          <w:rFonts w:ascii="Traditional Arabic" w:hAnsi="Traditional Arabic" w:cs="Traditional Arabic"/>
          <w:sz w:val="28"/>
          <w:rtl/>
        </w:rPr>
        <w:t>﴾</w:t>
      </w:r>
      <w:r w:rsidR="00C56A3D">
        <w:rPr>
          <w:rFonts w:ascii="Traditional Arabic" w:hAnsi="Traditional Arabic" w:hint="cs"/>
          <w:sz w:val="28"/>
          <w:rtl/>
        </w:rPr>
        <w:t xml:space="preserve"> </w:t>
      </w:r>
      <w:r w:rsidR="00C56A3D" w:rsidRPr="00095196">
        <w:rPr>
          <w:rStyle w:val="8-Char"/>
          <w:rFonts w:hint="cs"/>
          <w:rtl/>
        </w:rPr>
        <w:t>[</w:t>
      </w:r>
      <w:r w:rsidR="00054FA7" w:rsidRPr="00095196">
        <w:rPr>
          <w:rStyle w:val="8-Char"/>
          <w:rFonts w:hint="cs"/>
          <w:rtl/>
        </w:rPr>
        <w:t>ال</w:t>
      </w:r>
      <w:r>
        <w:rPr>
          <w:rStyle w:val="8-Char"/>
          <w:rtl/>
        </w:rPr>
        <w:t>ممتحن</w:t>
      </w:r>
      <w:r>
        <w:rPr>
          <w:rStyle w:val="8-Char"/>
          <w:rFonts w:hint="cs"/>
          <w:rtl/>
        </w:rPr>
        <w:t>ة</w:t>
      </w:r>
      <w:r w:rsidR="00E37A42" w:rsidRPr="00095196">
        <w:rPr>
          <w:rStyle w:val="8-Char"/>
          <w:rFonts w:hint="cs"/>
          <w:rtl/>
        </w:rPr>
        <w:t xml:space="preserve">: </w:t>
      </w:r>
      <w:r w:rsidR="00E37A42" w:rsidRPr="00095196">
        <w:rPr>
          <w:rStyle w:val="8-Char"/>
          <w:rtl/>
        </w:rPr>
        <w:t>13</w:t>
      </w:r>
      <w:r w:rsidR="00C56A3D" w:rsidRPr="00095196">
        <w:rPr>
          <w:rStyle w:val="8-Char"/>
          <w:rFonts w:hint="cs"/>
          <w:rtl/>
        </w:rPr>
        <w:t>].</w:t>
      </w:r>
    </w:p>
    <w:p w:rsidR="00CA67C1"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ای اهل ایمان هرگز با قومی که خدا بر</w:t>
      </w:r>
      <w:r w:rsidR="00406EB8">
        <w:rPr>
          <w:rFonts w:ascii="Traditional Arabic" w:hAnsi="Traditional Arabic" w:hint="cs"/>
          <w:sz w:val="28"/>
          <w:rtl/>
        </w:rPr>
        <w:t xml:space="preserve"> </w:t>
      </w:r>
      <w:r w:rsidRPr="00B7141C">
        <w:rPr>
          <w:rFonts w:ascii="Traditional Arabic" w:hAnsi="Traditional Arabic"/>
          <w:sz w:val="28"/>
          <w:rtl/>
        </w:rPr>
        <w:t>آنان غضب کرده دوستی</w:t>
      </w:r>
      <w:r w:rsidR="00406EB8">
        <w:rPr>
          <w:rFonts w:ascii="Traditional Arabic" w:hAnsi="Traditional Arabic" w:hint="cs"/>
          <w:sz w:val="28"/>
          <w:rtl/>
        </w:rPr>
        <w:t xml:space="preserve"> </w:t>
      </w:r>
      <w:r w:rsidRPr="00B7141C">
        <w:rPr>
          <w:rFonts w:ascii="Traditional Arabic" w:hAnsi="Traditional Arabic"/>
          <w:sz w:val="28"/>
          <w:rtl/>
        </w:rPr>
        <w:t xml:space="preserve">نکنید </w:t>
      </w:r>
      <w:r w:rsidR="00D36133">
        <w:rPr>
          <w:rFonts w:ascii="Traditional Arabic" w:hAnsi="Traditional Arabic"/>
          <w:sz w:val="28"/>
          <w:rtl/>
        </w:rPr>
        <w:t xml:space="preserve">آن‌ها </w:t>
      </w:r>
      <w:r w:rsidRPr="00B7141C">
        <w:rPr>
          <w:rFonts w:ascii="Traditional Arabic" w:hAnsi="Traditional Arabic"/>
          <w:sz w:val="28"/>
          <w:rtl/>
        </w:rPr>
        <w:t>از</w:t>
      </w:r>
      <w:r w:rsidR="00406EB8">
        <w:rPr>
          <w:rFonts w:ascii="Traditional Arabic" w:hAnsi="Traditional Arabic" w:hint="cs"/>
          <w:sz w:val="28"/>
          <w:rtl/>
        </w:rPr>
        <w:t xml:space="preserve"> </w:t>
      </w:r>
      <w:r w:rsidRPr="00B7141C">
        <w:rPr>
          <w:rFonts w:ascii="Traditional Arabic" w:hAnsi="Traditional Arabic"/>
          <w:sz w:val="28"/>
          <w:rtl/>
        </w:rPr>
        <w:t>آخرت بکلی مأیوس اند چنان که کفار از اهل قبور</w:t>
      </w:r>
      <w:r w:rsidR="00406EB8">
        <w:rPr>
          <w:rFonts w:ascii="Traditional Arabic" w:hAnsi="Traditional Arabic" w:hint="cs"/>
          <w:sz w:val="28"/>
          <w:rtl/>
        </w:rPr>
        <w:t xml:space="preserve"> </w:t>
      </w:r>
      <w:r w:rsidRPr="00B7141C">
        <w:rPr>
          <w:rFonts w:ascii="Traditional Arabic" w:hAnsi="Traditional Arabic"/>
          <w:sz w:val="28"/>
          <w:rtl/>
        </w:rPr>
        <w:t>نومیدند</w:t>
      </w:r>
      <w:r w:rsidR="00406EB8">
        <w:rPr>
          <w:rFonts w:ascii="Traditional Arabic" w:hAnsi="Traditional Arabic" w:cs="Traditional Arabic"/>
          <w:sz w:val="28"/>
          <w:rtl/>
        </w:rPr>
        <w:t>»</w:t>
      </w:r>
      <w:r w:rsidRPr="00B7141C">
        <w:rPr>
          <w:rFonts w:ascii="Traditional Arabic" w:hAnsi="Traditional Arabic"/>
          <w:sz w:val="28"/>
          <w:rtl/>
        </w:rPr>
        <w:t>.</w:t>
      </w:r>
    </w:p>
    <w:p w:rsidR="00BE1832"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لَّا تَجِدُ قَوۡمٗا يُؤۡمِنُونَ بِ</w:t>
      </w:r>
      <w:r w:rsidRPr="00562A8E">
        <w:rPr>
          <w:rStyle w:val="Char"/>
          <w:rFonts w:hint="cs"/>
          <w:rtl/>
        </w:rPr>
        <w:t>ٱللَّهِ</w:t>
      </w:r>
      <w:r w:rsidRPr="00562A8E">
        <w:rPr>
          <w:rStyle w:val="Char"/>
          <w:rtl/>
        </w:rPr>
        <w:t xml:space="preserve"> وَ</w:t>
      </w:r>
      <w:r w:rsidRPr="00562A8E">
        <w:rPr>
          <w:rStyle w:val="Char"/>
          <w:rFonts w:hint="cs"/>
          <w:rtl/>
        </w:rPr>
        <w:t>ٱلۡيَوۡمِ</w:t>
      </w:r>
      <w:r w:rsidRPr="00562A8E">
        <w:rPr>
          <w:rStyle w:val="Char"/>
          <w:rtl/>
        </w:rPr>
        <w:t xml:space="preserve"> </w:t>
      </w:r>
      <w:r w:rsidRPr="00562A8E">
        <w:rPr>
          <w:rStyle w:val="Char"/>
          <w:rFonts w:hint="cs"/>
          <w:rtl/>
        </w:rPr>
        <w:t>ٱلۡأٓخِرِ</w:t>
      </w:r>
      <w:r w:rsidRPr="00562A8E">
        <w:rPr>
          <w:rStyle w:val="Char"/>
          <w:rtl/>
        </w:rPr>
        <w:t xml:space="preserve"> يُوَآدُّونَ مَنۡ حَآدَّ </w:t>
      </w:r>
      <w:r w:rsidRPr="00562A8E">
        <w:rPr>
          <w:rStyle w:val="Char"/>
          <w:rFonts w:hint="cs"/>
          <w:rtl/>
        </w:rPr>
        <w:t>ٱللَّهَ</w:t>
      </w:r>
      <w:r w:rsidRPr="00562A8E">
        <w:rPr>
          <w:rStyle w:val="Char"/>
          <w:rtl/>
        </w:rPr>
        <w:t xml:space="preserve"> وَرَسُولَهُ</w:t>
      </w:r>
      <w:r w:rsidRPr="00562A8E">
        <w:rPr>
          <w:rStyle w:val="Char"/>
          <w:rFonts w:hint="cs"/>
          <w:rtl/>
        </w:rPr>
        <w:t>ۥ</w:t>
      </w:r>
      <w:r w:rsidRPr="00562A8E">
        <w:rPr>
          <w:rStyle w:val="Char"/>
          <w:rtl/>
        </w:rPr>
        <w:t xml:space="preserve"> وَلَوۡ كَانُوٓاْ ءَابَآءَهُمۡ أَوۡ أَبۡنَآءَهُمۡ أَوۡ إِخۡوَٰنَهُمۡ أَوۡ عَشِيرَتَهُمۡۚ أُوْلَٰٓئِكَ كَتَبَ فِي قُلُوبِهِمُ </w:t>
      </w:r>
      <w:r w:rsidRPr="00562A8E">
        <w:rPr>
          <w:rStyle w:val="Char"/>
          <w:rFonts w:hint="cs"/>
          <w:rtl/>
        </w:rPr>
        <w:t>ٱلۡإِيمَٰنَ</w:t>
      </w:r>
      <w:r w:rsidRPr="00562A8E">
        <w:rPr>
          <w:rStyle w:val="Char"/>
          <w:rtl/>
        </w:rPr>
        <w:t xml:space="preserve"> وَأَيّ</w:t>
      </w:r>
      <w:r w:rsidRPr="00562A8E">
        <w:rPr>
          <w:rStyle w:val="Char"/>
          <w:rFonts w:hint="cs"/>
          <w:rtl/>
        </w:rPr>
        <w:t>َدَهُم</w:t>
      </w:r>
      <w:r w:rsidRPr="00562A8E">
        <w:rPr>
          <w:rStyle w:val="Char"/>
          <w:rtl/>
        </w:rPr>
        <w:t xml:space="preserve"> بِرُوحٖ مِّنۡهُۖ</w:t>
      </w:r>
      <w:r>
        <w:rPr>
          <w:rFonts w:ascii="Traditional Arabic" w:hAnsi="Traditional Arabic" w:cs="Traditional Arabic"/>
          <w:sz w:val="28"/>
          <w:rtl/>
        </w:rPr>
        <w:t>﴾</w:t>
      </w:r>
      <w:r>
        <w:rPr>
          <w:rFonts w:ascii="Traditional Arabic" w:hAnsi="Traditional Arabic" w:cs="Traditional Arabic" w:hint="cs"/>
          <w:sz w:val="28"/>
          <w:rtl/>
        </w:rPr>
        <w:t xml:space="preserve"> </w:t>
      </w:r>
      <w:r w:rsidR="00BE1832" w:rsidRPr="00095196">
        <w:rPr>
          <w:rStyle w:val="8-Char"/>
          <w:rFonts w:hint="cs"/>
          <w:rtl/>
        </w:rPr>
        <w:t>[</w:t>
      </w:r>
      <w:r>
        <w:rPr>
          <w:rStyle w:val="8-Char"/>
          <w:rFonts w:hint="cs"/>
          <w:rtl/>
        </w:rPr>
        <w:t>ال</w:t>
      </w:r>
      <w:r>
        <w:rPr>
          <w:rStyle w:val="8-Char"/>
          <w:rtl/>
        </w:rPr>
        <w:t>مجادل</w:t>
      </w:r>
      <w:r>
        <w:rPr>
          <w:rStyle w:val="8-Char"/>
          <w:rFonts w:hint="cs"/>
          <w:rtl/>
        </w:rPr>
        <w:t>ة</w:t>
      </w:r>
      <w:r w:rsidR="00BE1832" w:rsidRPr="00095196">
        <w:rPr>
          <w:rStyle w:val="8-Char"/>
          <w:rFonts w:hint="cs"/>
          <w:rtl/>
        </w:rPr>
        <w:t xml:space="preserve">: </w:t>
      </w:r>
      <w:r w:rsidR="007F20D0" w:rsidRPr="00095196">
        <w:rPr>
          <w:rStyle w:val="8-Char"/>
          <w:rFonts w:hint="cs"/>
          <w:rtl/>
        </w:rPr>
        <w:t>22</w:t>
      </w:r>
      <w:r w:rsidR="003F6486" w:rsidRPr="00095196">
        <w:rPr>
          <w:rStyle w:val="8-Char"/>
          <w:rFonts w:hint="cs"/>
          <w:rtl/>
        </w:rPr>
        <w:t>].</w:t>
      </w:r>
    </w:p>
    <w:p w:rsidR="00CA67C1" w:rsidRDefault="00CA67C1" w:rsidP="00441BF6">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(ای رسول) هرگز قومی را</w:t>
      </w:r>
      <w:r w:rsidR="00406EB8">
        <w:rPr>
          <w:rFonts w:ascii="Traditional Arabic" w:hAnsi="Traditional Arabic" w:hint="cs"/>
          <w:sz w:val="28"/>
          <w:rtl/>
        </w:rPr>
        <w:t xml:space="preserve"> </w:t>
      </w:r>
      <w:r w:rsidRPr="00B7141C">
        <w:rPr>
          <w:rFonts w:ascii="Traditional Arabic" w:hAnsi="Traditional Arabic"/>
          <w:sz w:val="28"/>
          <w:rtl/>
        </w:rPr>
        <w:t xml:space="preserve">که ایمان به خدا و روز قیامت </w:t>
      </w:r>
      <w:r w:rsidR="00EB5921">
        <w:rPr>
          <w:rFonts w:ascii="Traditional Arabic" w:hAnsi="Traditional Arabic"/>
          <w:sz w:val="28"/>
          <w:rtl/>
        </w:rPr>
        <w:t>آورده‌اند</w:t>
      </w:r>
      <w:r w:rsidRPr="00B7141C">
        <w:rPr>
          <w:rFonts w:ascii="Traditional Arabic" w:hAnsi="Traditional Arabic"/>
          <w:sz w:val="28"/>
          <w:rtl/>
        </w:rPr>
        <w:t xml:space="preserve"> چنین نخواهی یافت که دوستی با دشمنان خدا و رسول کنند هر چند </w:t>
      </w:r>
      <w:r w:rsidR="00D36133">
        <w:rPr>
          <w:rFonts w:ascii="Traditional Arabic" w:hAnsi="Traditional Arabic"/>
          <w:sz w:val="28"/>
          <w:rtl/>
        </w:rPr>
        <w:t xml:space="preserve">آن‌ها </w:t>
      </w:r>
      <w:r w:rsidRPr="00B7141C">
        <w:rPr>
          <w:rFonts w:ascii="Traditional Arabic" w:hAnsi="Traditional Arabic"/>
          <w:sz w:val="28"/>
          <w:rtl/>
        </w:rPr>
        <w:t xml:space="preserve">پدران و فرزندان و برادران خویشان </w:t>
      </w:r>
      <w:r w:rsidR="00D36133">
        <w:rPr>
          <w:rFonts w:ascii="Traditional Arabic" w:hAnsi="Traditional Arabic"/>
          <w:sz w:val="28"/>
          <w:rtl/>
        </w:rPr>
        <w:t xml:space="preserve">آن‌ها </w:t>
      </w:r>
      <w:r w:rsidRPr="00B7141C">
        <w:rPr>
          <w:rFonts w:ascii="Traditional Arabic" w:hAnsi="Traditional Arabic"/>
          <w:sz w:val="28"/>
          <w:rtl/>
        </w:rPr>
        <w:t>باشند این مردم بر</w:t>
      </w:r>
      <w:r w:rsidR="00406EB8">
        <w:rPr>
          <w:rFonts w:ascii="Traditional Arabic" w:hAnsi="Traditional Arabic" w:hint="cs"/>
          <w:sz w:val="28"/>
          <w:rtl/>
        </w:rPr>
        <w:t xml:space="preserve"> </w:t>
      </w:r>
      <w:r w:rsidRPr="00B7141C">
        <w:rPr>
          <w:rFonts w:ascii="Traditional Arabic" w:hAnsi="Traditional Arabic"/>
          <w:sz w:val="28"/>
          <w:rtl/>
        </w:rPr>
        <w:t>دل</w:t>
      </w:r>
      <w:r w:rsidR="00441BF6">
        <w:rPr>
          <w:rFonts w:ascii="Traditional Arabic" w:hAnsi="Traditional Arabic" w:hint="cs"/>
          <w:sz w:val="28"/>
          <w:rtl/>
        </w:rPr>
        <w:t>‌</w:t>
      </w:r>
      <w:r w:rsidRPr="00B7141C">
        <w:rPr>
          <w:rFonts w:ascii="Traditional Arabic" w:hAnsi="Traditional Arabic"/>
          <w:sz w:val="28"/>
          <w:rtl/>
        </w:rPr>
        <w:t xml:space="preserve">هاشان ایمان نگاشته شده و به روح قدس </w:t>
      </w:r>
      <w:r w:rsidR="00D36133">
        <w:rPr>
          <w:rFonts w:ascii="Traditional Arabic" w:hAnsi="Traditional Arabic"/>
          <w:sz w:val="28"/>
          <w:rtl/>
        </w:rPr>
        <w:t xml:space="preserve">آن‌ها </w:t>
      </w:r>
      <w:r w:rsidRPr="00B7141C">
        <w:rPr>
          <w:rFonts w:ascii="Traditional Arabic" w:hAnsi="Traditional Arabic"/>
          <w:sz w:val="28"/>
          <w:rtl/>
        </w:rPr>
        <w:t>را نصرت کرده است</w:t>
      </w:r>
      <w:r w:rsidR="00406EB8">
        <w:rPr>
          <w:rFonts w:ascii="Traditional Arabic" w:hAnsi="Traditional Arabic" w:cs="Traditional Arabic"/>
          <w:sz w:val="28"/>
          <w:rtl/>
        </w:rPr>
        <w:t>»</w:t>
      </w:r>
      <w:r w:rsidRPr="00B7141C">
        <w:rPr>
          <w:rFonts w:ascii="Traditional Arabic" w:hAnsi="Traditional Arabic"/>
          <w:sz w:val="28"/>
          <w:rtl/>
        </w:rPr>
        <w:t>.</w:t>
      </w:r>
    </w:p>
    <w:p w:rsidR="00293B05" w:rsidRPr="00B7141C" w:rsidRDefault="00095196" w:rsidP="00095196">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وَلَا تَرۡكَنُوٓاْ إِلَى </w:t>
      </w:r>
      <w:r w:rsidRPr="00562A8E">
        <w:rPr>
          <w:rStyle w:val="Char"/>
          <w:rFonts w:hint="cs"/>
          <w:rtl/>
        </w:rPr>
        <w:t>ٱلَّذِينَ</w:t>
      </w:r>
      <w:r w:rsidRPr="00562A8E">
        <w:rPr>
          <w:rStyle w:val="Char"/>
          <w:rtl/>
        </w:rPr>
        <w:t xml:space="preserve"> ظَلَمُواْ فَتَمَسَّكُمُ </w:t>
      </w:r>
      <w:r w:rsidRPr="00562A8E">
        <w:rPr>
          <w:rStyle w:val="Char"/>
          <w:rFonts w:hint="cs"/>
          <w:rtl/>
        </w:rPr>
        <w:t>ٱلنَّارُ</w:t>
      </w:r>
      <w:r>
        <w:rPr>
          <w:rFonts w:ascii="Traditional Arabic" w:hAnsi="Traditional Arabic" w:cs="Traditional Arabic"/>
          <w:sz w:val="28"/>
          <w:rtl/>
        </w:rPr>
        <w:t>﴾</w:t>
      </w:r>
      <w:r w:rsidR="00293B05">
        <w:rPr>
          <w:rFonts w:ascii="Traditional Arabic" w:hAnsi="Traditional Arabic" w:hint="cs"/>
          <w:sz w:val="28"/>
          <w:rtl/>
        </w:rPr>
        <w:t xml:space="preserve"> </w:t>
      </w:r>
      <w:r w:rsidR="00293B05" w:rsidRPr="00095196">
        <w:rPr>
          <w:rStyle w:val="8-Char"/>
          <w:rFonts w:hint="cs"/>
          <w:rtl/>
        </w:rPr>
        <w:t>[</w:t>
      </w:r>
      <w:r w:rsidR="00293B05" w:rsidRPr="00095196">
        <w:rPr>
          <w:rStyle w:val="8-Char"/>
          <w:rtl/>
        </w:rPr>
        <w:t>هود</w:t>
      </w:r>
      <w:r w:rsidR="00293B05" w:rsidRPr="00095196">
        <w:rPr>
          <w:rStyle w:val="8-Char"/>
          <w:rFonts w:hint="cs"/>
          <w:rtl/>
        </w:rPr>
        <w:t xml:space="preserve">: </w:t>
      </w:r>
      <w:r w:rsidR="00293B05" w:rsidRPr="00095196">
        <w:rPr>
          <w:rStyle w:val="8-Char"/>
          <w:rtl/>
        </w:rPr>
        <w:t>113</w:t>
      </w:r>
      <w:r w:rsidR="00293B05" w:rsidRPr="00095196">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06EB8">
        <w:rPr>
          <w:rFonts w:ascii="Traditional Arabic" w:hAnsi="Traditional Arabic" w:cs="Traditional Arabic"/>
          <w:sz w:val="28"/>
          <w:rtl/>
        </w:rPr>
        <w:t>«</w:t>
      </w:r>
      <w:r w:rsidRPr="00B7141C">
        <w:rPr>
          <w:rFonts w:ascii="Traditional Arabic" w:hAnsi="Traditional Arabic"/>
          <w:sz w:val="28"/>
          <w:rtl/>
        </w:rPr>
        <w:t xml:space="preserve">میلان (رکن </w:t>
      </w:r>
      <w:r w:rsidR="00D36133">
        <w:rPr>
          <w:rFonts w:ascii="Traditional Arabic" w:hAnsi="Traditional Arabic"/>
          <w:sz w:val="28"/>
          <w:rtl/>
        </w:rPr>
        <w:t xml:space="preserve">آن‌ها </w:t>
      </w:r>
      <w:r w:rsidRPr="00B7141C">
        <w:rPr>
          <w:rFonts w:ascii="Traditional Arabic" w:hAnsi="Traditional Arabic"/>
          <w:sz w:val="28"/>
          <w:rtl/>
        </w:rPr>
        <w:t xml:space="preserve">نشوید تا به سبب اشتراک تان أرکان </w:t>
      </w:r>
      <w:r w:rsidR="00D36133">
        <w:rPr>
          <w:rFonts w:ascii="Traditional Arabic" w:hAnsi="Traditional Arabic"/>
          <w:sz w:val="28"/>
          <w:rtl/>
        </w:rPr>
        <w:t xml:space="preserve">آن‌ها </w:t>
      </w:r>
      <w:r w:rsidRPr="00B7141C">
        <w:rPr>
          <w:rFonts w:ascii="Traditional Arabic" w:hAnsi="Traditional Arabic"/>
          <w:sz w:val="28"/>
          <w:rtl/>
        </w:rPr>
        <w:t xml:space="preserve">محکم شود) نکنید بسوی کسانیکه ظلم (شرک، بدعات، فسق، مخالفت الله و رسول) </w:t>
      </w:r>
      <w:r w:rsidR="001A153B">
        <w:rPr>
          <w:rFonts w:ascii="Traditional Arabic" w:hAnsi="Traditional Arabic"/>
          <w:sz w:val="28"/>
          <w:rtl/>
        </w:rPr>
        <w:t>کرده‌اند</w:t>
      </w:r>
      <w:r w:rsidRPr="00B7141C">
        <w:rPr>
          <w:rFonts w:ascii="Traditional Arabic" w:hAnsi="Traditional Arabic"/>
          <w:sz w:val="28"/>
          <w:rtl/>
        </w:rPr>
        <w:t xml:space="preserve">، پس </w:t>
      </w:r>
      <w:r w:rsidR="006A6657">
        <w:rPr>
          <w:rFonts w:ascii="Traditional Arabic" w:hAnsi="Traditional Arabic"/>
          <w:sz w:val="28"/>
          <w:rtl/>
        </w:rPr>
        <w:t>می‌رسد</w:t>
      </w:r>
      <w:r w:rsidRPr="00B7141C">
        <w:rPr>
          <w:rFonts w:ascii="Traditional Arabic" w:hAnsi="Traditional Arabic"/>
          <w:sz w:val="28"/>
          <w:rtl/>
        </w:rPr>
        <w:t xml:space="preserve"> شما</w:t>
      </w:r>
      <w:r w:rsidR="0060234A">
        <w:rPr>
          <w:rFonts w:ascii="Traditional Arabic" w:hAnsi="Traditional Arabic" w:hint="cs"/>
          <w:sz w:val="28"/>
          <w:rtl/>
        </w:rPr>
        <w:t xml:space="preserve"> </w:t>
      </w:r>
      <w:r w:rsidRPr="00B7141C">
        <w:rPr>
          <w:rFonts w:ascii="Traditional Arabic" w:hAnsi="Traditional Arabic"/>
          <w:sz w:val="28"/>
          <w:rtl/>
        </w:rPr>
        <w:t>را آتش</w:t>
      </w:r>
      <w:r w:rsidR="00406EB8">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واژهء ظلم به معنای نهادن چیزی نه در</w:t>
      </w:r>
      <w:r w:rsidR="00406EB8">
        <w:rPr>
          <w:rFonts w:ascii="Traditional Arabic" w:hAnsi="Traditional Arabic" w:hint="cs"/>
          <w:sz w:val="28"/>
          <w:rtl/>
        </w:rPr>
        <w:t xml:space="preserve"> </w:t>
      </w:r>
      <w:r w:rsidRPr="00B7141C">
        <w:rPr>
          <w:rFonts w:ascii="Traditional Arabic" w:hAnsi="Traditional Arabic"/>
          <w:sz w:val="28"/>
          <w:rtl/>
        </w:rPr>
        <w:t>جای خ</w:t>
      </w:r>
      <w:r w:rsidR="00EA26DF">
        <w:rPr>
          <w:rFonts w:ascii="Traditional Arabic" w:hAnsi="Traditional Arabic"/>
          <w:sz w:val="28"/>
          <w:rtl/>
        </w:rPr>
        <w:t>ود، هرکس امامت را دعوا کند درحا</w:t>
      </w:r>
      <w:r w:rsidRPr="00B7141C">
        <w:rPr>
          <w:rFonts w:ascii="Traditional Arabic" w:hAnsi="Traditional Arabic"/>
          <w:sz w:val="28"/>
          <w:rtl/>
        </w:rPr>
        <w:t>لی</w:t>
      </w:r>
      <w:r w:rsidR="00EA26DF">
        <w:rPr>
          <w:rFonts w:ascii="Traditional Arabic" w:hAnsi="Traditional Arabic" w:hint="cs"/>
          <w:sz w:val="28"/>
          <w:rtl/>
        </w:rPr>
        <w:t xml:space="preserve"> </w:t>
      </w:r>
      <w:r w:rsidRPr="00B7141C">
        <w:rPr>
          <w:rFonts w:ascii="Traditional Arabic" w:hAnsi="Traditional Arabic"/>
          <w:sz w:val="28"/>
          <w:rtl/>
        </w:rPr>
        <w:t>که خداوند وی را به این پست انتخاب نکرده است ظالم و ملعون</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هر</w:t>
      </w:r>
      <w:r w:rsidR="00EA26DF">
        <w:rPr>
          <w:rFonts w:ascii="Traditional Arabic" w:hAnsi="Traditional Arabic" w:hint="cs"/>
          <w:sz w:val="28"/>
          <w:rtl/>
        </w:rPr>
        <w:t xml:space="preserve"> </w:t>
      </w:r>
      <w:r w:rsidRPr="00B7141C">
        <w:rPr>
          <w:rFonts w:ascii="Traditional Arabic" w:hAnsi="Traditional Arabic"/>
          <w:sz w:val="28"/>
          <w:rtl/>
        </w:rPr>
        <w:lastRenderedPageBreak/>
        <w:t xml:space="preserve">آنکه امامت را به مستحق او (یعنی تعین شده از طرف خداوند) </w:t>
      </w:r>
      <w:r w:rsidR="00A758E3">
        <w:rPr>
          <w:rFonts w:ascii="Traditional Arabic" w:hAnsi="Traditional Arabic"/>
          <w:sz w:val="28"/>
          <w:rtl/>
        </w:rPr>
        <w:t>نمی‌سپار</w:t>
      </w:r>
      <w:r w:rsidRPr="00B7141C">
        <w:rPr>
          <w:rFonts w:ascii="Traditional Arabic" w:hAnsi="Traditional Arabic"/>
          <w:sz w:val="28"/>
          <w:rtl/>
        </w:rPr>
        <w:t>د ظالم و ملعون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تا جای که مذمت به ظالمین و</w:t>
      </w:r>
      <w:r w:rsidR="00EA26DF">
        <w:rPr>
          <w:rFonts w:ascii="Traditional Arabic" w:hAnsi="Traditional Arabic" w:hint="cs"/>
          <w:sz w:val="28"/>
          <w:rtl/>
        </w:rPr>
        <w:t xml:space="preserve"> </w:t>
      </w:r>
      <w:r w:rsidRPr="00B7141C">
        <w:rPr>
          <w:rFonts w:ascii="Traditional Arabic" w:hAnsi="Traditional Arabic"/>
          <w:sz w:val="28"/>
          <w:rtl/>
        </w:rPr>
        <w:t>ستمکاران تعلق</w:t>
      </w:r>
      <w:r w:rsidR="00C726EF">
        <w:rPr>
          <w:rFonts w:ascii="Traditional Arabic" w:hAnsi="Traditional Arabic"/>
          <w:sz w:val="28"/>
          <w:rtl/>
        </w:rPr>
        <w:t xml:space="preserve"> می‌گ</w:t>
      </w:r>
      <w:r w:rsidRPr="00B7141C">
        <w:rPr>
          <w:rFonts w:ascii="Traditional Arabic" w:hAnsi="Traditional Arabic"/>
          <w:sz w:val="28"/>
          <w:rtl/>
        </w:rPr>
        <w:t>یرد سخن بجا و پذیرفته شده است، ولی آنچه قابل پذیرش نیست همانا ظالم و</w:t>
      </w:r>
      <w:r w:rsidR="00EA26DF">
        <w:rPr>
          <w:rFonts w:ascii="Traditional Arabic" w:hAnsi="Traditional Arabic" w:hint="cs"/>
          <w:sz w:val="28"/>
          <w:rtl/>
        </w:rPr>
        <w:t xml:space="preserve"> </w:t>
      </w:r>
      <w:r w:rsidRPr="00B7141C">
        <w:rPr>
          <w:rFonts w:ascii="Traditional Arabic" w:hAnsi="Traditional Arabic"/>
          <w:sz w:val="28"/>
          <w:rtl/>
        </w:rPr>
        <w:t>ستمکار قرار دادن خلفای راشدین، یاران رسول خدا و</w:t>
      </w:r>
      <w:r w:rsidR="00EA26DF">
        <w:rPr>
          <w:rFonts w:ascii="Traditional Arabic" w:hAnsi="Traditional Arabic" w:hint="cs"/>
          <w:sz w:val="28"/>
          <w:rtl/>
        </w:rPr>
        <w:t xml:space="preserve"> </w:t>
      </w:r>
      <w:r w:rsidRPr="00B7141C">
        <w:rPr>
          <w:rFonts w:ascii="Traditional Arabic" w:hAnsi="Traditional Arabic"/>
          <w:sz w:val="28"/>
          <w:rtl/>
        </w:rPr>
        <w:t>تمامی مسلمانان</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60234A" w:rsidP="00904AFB">
      <w:pPr>
        <w:rPr>
          <w:rFonts w:ascii="Traditional Arabic" w:hAnsi="Traditional Arabic"/>
          <w:sz w:val="28"/>
          <w:rtl/>
        </w:rPr>
      </w:pPr>
      <w:r>
        <w:rPr>
          <w:rFonts w:ascii="Traditional Arabic" w:hAnsi="Traditional Arabic"/>
          <w:sz w:val="28"/>
          <w:rtl/>
        </w:rPr>
        <w:t>با ار</w:t>
      </w:r>
      <w:r>
        <w:rPr>
          <w:rFonts w:ascii="Traditional Arabic" w:hAnsi="Traditional Arabic" w:hint="cs"/>
          <w:sz w:val="28"/>
          <w:rtl/>
        </w:rPr>
        <w:t>ا</w:t>
      </w:r>
      <w:r>
        <w:rPr>
          <w:rFonts w:ascii="Traditional Arabic" w:hAnsi="Traditional Arabic"/>
          <w:sz w:val="28"/>
          <w:rtl/>
        </w:rPr>
        <w:t>ی</w:t>
      </w:r>
      <w:r>
        <w:rPr>
          <w:rFonts w:ascii="Traditional Arabic" w:hAnsi="Traditional Arabic" w:hint="cs"/>
          <w:sz w:val="28"/>
          <w:rtl/>
        </w:rPr>
        <w:t>ه</w:t>
      </w:r>
      <w:r w:rsidR="00CA67C1" w:rsidRPr="00B7141C">
        <w:rPr>
          <w:rFonts w:ascii="Traditional Arabic" w:hAnsi="Traditional Arabic"/>
          <w:sz w:val="28"/>
          <w:rtl/>
        </w:rPr>
        <w:t xml:space="preserve"> مدرک، راجع به توثیق روات بحث را ادامه </w:t>
      </w:r>
      <w:r w:rsidR="00390081">
        <w:rPr>
          <w:rFonts w:ascii="Traditional Arabic" w:hAnsi="Traditional Arabic"/>
          <w:sz w:val="28"/>
          <w:rtl/>
        </w:rPr>
        <w:t>می‌دهیم</w:t>
      </w:r>
      <w:r w:rsidR="00CA67C1"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برای روشن سازی بیشتر شاهدی را از</w:t>
      </w:r>
      <w:r w:rsidR="0060234A">
        <w:rPr>
          <w:rFonts w:ascii="Traditional Arabic" w:hAnsi="Traditional Arabic" w:hint="cs"/>
          <w:sz w:val="28"/>
          <w:rtl/>
        </w:rPr>
        <w:t xml:space="preserve"> </w:t>
      </w:r>
      <w:r w:rsidRPr="00B7141C">
        <w:rPr>
          <w:rFonts w:ascii="Traditional Arabic" w:hAnsi="Traditional Arabic"/>
          <w:sz w:val="28"/>
          <w:rtl/>
        </w:rPr>
        <w:t>کتب شیعه</w:t>
      </w:r>
      <w:r w:rsidR="00F76A23">
        <w:rPr>
          <w:rFonts w:ascii="Traditional Arabic" w:hAnsi="Traditional Arabic"/>
          <w:sz w:val="28"/>
          <w:rtl/>
        </w:rPr>
        <w:t xml:space="preserve"> می‌آور</w:t>
      </w:r>
      <w:r w:rsidRPr="00B7141C">
        <w:rPr>
          <w:rFonts w:ascii="Traditional Arabic" w:hAnsi="Traditional Arabic"/>
          <w:sz w:val="28"/>
          <w:rtl/>
        </w:rPr>
        <w:t>یم، کتب رجال آنها</w:t>
      </w:r>
      <w:r w:rsidR="0060234A">
        <w:rPr>
          <w:rFonts w:ascii="Traditional Arabic" w:hAnsi="Traditional Arabic" w:hint="cs"/>
          <w:sz w:val="28"/>
          <w:rtl/>
        </w:rPr>
        <w:t xml:space="preserve"> </w:t>
      </w:r>
      <w:r w:rsidRPr="00B7141C">
        <w:rPr>
          <w:rFonts w:ascii="Traditional Arabic" w:hAnsi="Traditional Arabic"/>
          <w:sz w:val="28"/>
          <w:rtl/>
        </w:rPr>
        <w:t>در</w:t>
      </w:r>
      <w:r w:rsidR="0060234A">
        <w:rPr>
          <w:rFonts w:ascii="Traditional Arabic" w:hAnsi="Traditional Arabic" w:hint="cs"/>
          <w:sz w:val="28"/>
          <w:rtl/>
        </w:rPr>
        <w:t xml:space="preserve"> </w:t>
      </w:r>
      <w:r w:rsidRPr="00B7141C">
        <w:rPr>
          <w:rFonts w:ascii="Traditional Arabic" w:hAnsi="Traditional Arabic"/>
          <w:sz w:val="28"/>
          <w:rtl/>
        </w:rPr>
        <w:t>کل راویان ثقه و</w:t>
      </w:r>
      <w:r w:rsidR="0060234A">
        <w:rPr>
          <w:rFonts w:ascii="Traditional Arabic" w:hAnsi="Traditional Arabic" w:hint="cs"/>
          <w:sz w:val="28"/>
          <w:rtl/>
        </w:rPr>
        <w:t xml:space="preserve"> </w:t>
      </w:r>
      <w:r w:rsidRPr="00B7141C">
        <w:rPr>
          <w:rFonts w:ascii="Traditional Arabic" w:hAnsi="Traditional Arabic"/>
          <w:sz w:val="28"/>
          <w:rtl/>
        </w:rPr>
        <w:t>قابل اعتماد اهل سنت را جرح</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طوری مثال شخصیت بزرگ امام بخاری که جایگاه والای نزد اهل </w:t>
      </w:r>
      <w:r w:rsidR="0060234A">
        <w:rPr>
          <w:rFonts w:ascii="Traditional Arabic" w:hAnsi="Traditional Arabic"/>
          <w:sz w:val="28"/>
          <w:rtl/>
        </w:rPr>
        <w:t xml:space="preserve">سنت دارد صاحب </w:t>
      </w:r>
      <w:r w:rsidR="0060234A">
        <w:rPr>
          <w:rFonts w:ascii="Traditional Arabic" w:hAnsi="Traditional Arabic" w:cs="Traditional Arabic"/>
          <w:sz w:val="28"/>
          <w:rtl/>
        </w:rPr>
        <w:t>«</w:t>
      </w:r>
      <w:r w:rsidR="0060234A">
        <w:rPr>
          <w:rFonts w:ascii="Traditional Arabic" w:hAnsi="Traditional Arabic"/>
          <w:sz w:val="28"/>
          <w:rtl/>
        </w:rPr>
        <w:t xml:space="preserve">روضات الجنات فی </w:t>
      </w:r>
      <w:r w:rsidR="0060234A">
        <w:rPr>
          <w:rFonts w:ascii="Traditional Arabic" w:hAnsi="Traditional Arabic" w:hint="cs"/>
          <w:sz w:val="28"/>
          <w:rtl/>
        </w:rPr>
        <w:t>أ</w:t>
      </w:r>
      <w:r w:rsidR="0060234A">
        <w:rPr>
          <w:rFonts w:ascii="Traditional Arabic" w:hAnsi="Traditional Arabic"/>
          <w:sz w:val="28"/>
          <w:rtl/>
        </w:rPr>
        <w:t>حوال العلما والسادات</w:t>
      </w:r>
      <w:r w:rsidR="0060234A">
        <w:rPr>
          <w:rFonts w:ascii="Traditional Arabic" w:hAnsi="Traditional Arabic" w:cs="Traditional Arabic"/>
          <w:sz w:val="28"/>
          <w:rtl/>
        </w:rPr>
        <w:t>»</w:t>
      </w:r>
      <w:r w:rsidRPr="00B7141C">
        <w:rPr>
          <w:rFonts w:ascii="Traditional Arabic" w:hAnsi="Traditional Arabic"/>
          <w:sz w:val="28"/>
          <w:rtl/>
        </w:rPr>
        <w:t xml:space="preserve"> راجع بوی چنین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65394C">
        <w:rPr>
          <w:rFonts w:ascii="Traditional Arabic" w:hAnsi="Traditional Arabic" w:hint="cs"/>
          <w:sz w:val="28"/>
          <w:rtl/>
        </w:rPr>
        <w:t xml:space="preserve"> </w:t>
      </w:r>
      <w:r w:rsidR="0060234A">
        <w:rPr>
          <w:rFonts w:ascii="Traditional Arabic" w:hAnsi="Traditional Arabic" w:cs="Traditional Arabic"/>
          <w:sz w:val="28"/>
          <w:rtl/>
        </w:rPr>
        <w:t>«</w:t>
      </w:r>
      <w:r w:rsidRPr="00B7141C">
        <w:rPr>
          <w:rFonts w:ascii="Traditional Arabic" w:hAnsi="Traditional Arabic"/>
          <w:sz w:val="28"/>
          <w:rtl/>
        </w:rPr>
        <w:t>ذهبی ناصبی در کتاب خود «میزان الاعتدال» امام جعفر صادق را اینطور یاد</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جعفر بن محمد صادق یکی از ائمهء اعلام، نکوسرشت، راستگو و</w:t>
      </w:r>
      <w:r w:rsidR="0060234A">
        <w:rPr>
          <w:rFonts w:ascii="Traditional Arabic" w:hAnsi="Traditional Arabic" w:hint="cs"/>
          <w:sz w:val="28"/>
          <w:rtl/>
        </w:rPr>
        <w:t xml:space="preserve"> </w:t>
      </w:r>
      <w:r w:rsidRPr="00B7141C">
        <w:rPr>
          <w:rFonts w:ascii="Traditional Arabic" w:hAnsi="Traditional Arabic"/>
          <w:sz w:val="28"/>
          <w:rtl/>
        </w:rPr>
        <w:t>با</w:t>
      </w:r>
      <w:r w:rsidR="0060234A">
        <w:rPr>
          <w:rFonts w:ascii="Traditional Arabic" w:hAnsi="Traditional Arabic" w:hint="cs"/>
          <w:sz w:val="28"/>
          <w:rtl/>
        </w:rPr>
        <w:t xml:space="preserve"> </w:t>
      </w:r>
      <w:r w:rsidRPr="00B7141C">
        <w:rPr>
          <w:rFonts w:ascii="Traditional Arabic" w:hAnsi="Traditional Arabic"/>
          <w:sz w:val="28"/>
          <w:rtl/>
        </w:rPr>
        <w:t>عظمت و</w:t>
      </w:r>
      <w:r w:rsidR="0060234A">
        <w:rPr>
          <w:rFonts w:ascii="Traditional Arabic" w:hAnsi="Traditional Arabic" w:hint="cs"/>
          <w:sz w:val="28"/>
          <w:rtl/>
        </w:rPr>
        <w:t xml:space="preserve"> </w:t>
      </w:r>
      <w:r w:rsidRPr="00B7141C">
        <w:rPr>
          <w:rFonts w:ascii="Traditional Arabic" w:hAnsi="Traditional Arabic"/>
          <w:sz w:val="28"/>
          <w:rtl/>
        </w:rPr>
        <w:t>کبیر</w:t>
      </w:r>
      <w:r w:rsidR="0060234A">
        <w:rPr>
          <w:rFonts w:ascii="Traditional Arabic" w:hAnsi="Traditional Arabic" w:hint="cs"/>
          <w:sz w:val="28"/>
          <w:rtl/>
        </w:rPr>
        <w:t xml:space="preserve"> </w:t>
      </w:r>
      <w:r w:rsidRPr="00B7141C">
        <w:rPr>
          <w:rFonts w:ascii="Traditional Arabic" w:hAnsi="Traditional Arabic"/>
          <w:sz w:val="28"/>
          <w:rtl/>
        </w:rPr>
        <w:t>الشان، و</w:t>
      </w:r>
      <w:r w:rsidR="0060234A">
        <w:rPr>
          <w:rFonts w:ascii="Traditional Arabic" w:hAnsi="Traditional Arabic" w:hint="cs"/>
          <w:sz w:val="28"/>
          <w:rtl/>
        </w:rPr>
        <w:t xml:space="preserve"> </w:t>
      </w:r>
      <w:r w:rsidRPr="00B7141C">
        <w:rPr>
          <w:rFonts w:ascii="Traditional Arabic" w:hAnsi="Traditional Arabic"/>
          <w:sz w:val="28"/>
          <w:rtl/>
        </w:rPr>
        <w:t>امام بخاری از</w:t>
      </w:r>
      <w:r w:rsidR="0060234A">
        <w:rPr>
          <w:rFonts w:ascii="Traditional Arabic" w:hAnsi="Traditional Arabic" w:hint="cs"/>
          <w:sz w:val="28"/>
          <w:rtl/>
        </w:rPr>
        <w:t xml:space="preserve"> </w:t>
      </w:r>
      <w:r w:rsidRPr="00B7141C">
        <w:rPr>
          <w:rFonts w:ascii="Traditional Arabic" w:hAnsi="Traditional Arabic"/>
          <w:sz w:val="28"/>
          <w:rtl/>
        </w:rPr>
        <w:t>وی روایتی در</w:t>
      </w:r>
      <w:r w:rsidR="0060234A">
        <w:rPr>
          <w:rFonts w:ascii="Traditional Arabic" w:hAnsi="Traditional Arabic" w:hint="cs"/>
          <w:sz w:val="28"/>
          <w:rtl/>
        </w:rPr>
        <w:t xml:space="preserve"> </w:t>
      </w:r>
      <w:r w:rsidRPr="00B7141C">
        <w:rPr>
          <w:rFonts w:ascii="Traditional Arabic" w:hAnsi="Traditional Arabic"/>
          <w:sz w:val="28"/>
          <w:rtl/>
        </w:rPr>
        <w:t>کتاب خود نیاورده است، انتهی.</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کتابی که هر</w:t>
      </w:r>
      <w:r w:rsidR="0060234A">
        <w:rPr>
          <w:rFonts w:ascii="Traditional Arabic" w:hAnsi="Traditional Arabic" w:hint="cs"/>
          <w:sz w:val="28"/>
          <w:rtl/>
        </w:rPr>
        <w:t xml:space="preserve"> </w:t>
      </w:r>
      <w:r w:rsidRPr="00B7141C">
        <w:rPr>
          <w:rFonts w:ascii="Traditional Arabic" w:hAnsi="Traditional Arabic"/>
          <w:sz w:val="28"/>
          <w:rtl/>
        </w:rPr>
        <w:t>نوع غث و</w:t>
      </w:r>
      <w:r w:rsidR="0060234A">
        <w:rPr>
          <w:rFonts w:ascii="Traditional Arabic" w:hAnsi="Traditional Arabic" w:hint="cs"/>
          <w:sz w:val="28"/>
          <w:rtl/>
        </w:rPr>
        <w:t xml:space="preserve"> </w:t>
      </w:r>
      <w:r w:rsidRPr="00B7141C">
        <w:rPr>
          <w:rFonts w:ascii="Traditional Arabic" w:hAnsi="Traditional Arabic"/>
          <w:sz w:val="28"/>
          <w:rtl/>
        </w:rPr>
        <w:t>مهین، زباله و</w:t>
      </w:r>
      <w:r w:rsidR="0060234A">
        <w:rPr>
          <w:rFonts w:ascii="Traditional Arabic" w:hAnsi="Traditional Arabic" w:hint="cs"/>
          <w:sz w:val="28"/>
          <w:rtl/>
        </w:rPr>
        <w:t xml:space="preserve"> </w:t>
      </w:r>
      <w:r w:rsidRPr="00B7141C">
        <w:rPr>
          <w:rFonts w:ascii="Traditional Arabic" w:hAnsi="Traditional Arabic"/>
          <w:sz w:val="28"/>
          <w:rtl/>
        </w:rPr>
        <w:t>خاشاک،کم بها و</w:t>
      </w:r>
      <w:r w:rsidR="0060234A">
        <w:rPr>
          <w:rFonts w:ascii="Traditional Arabic" w:hAnsi="Traditional Arabic" w:hint="cs"/>
          <w:sz w:val="28"/>
          <w:rtl/>
        </w:rPr>
        <w:t xml:space="preserve"> </w:t>
      </w:r>
      <w:r w:rsidRPr="00B7141C">
        <w:rPr>
          <w:rFonts w:ascii="Traditional Arabic" w:hAnsi="Traditional Arabic"/>
          <w:sz w:val="28"/>
          <w:rtl/>
        </w:rPr>
        <w:t>رخیص را جمع کرده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این (روایت نکردن از جعفر) نشانهء نادانی و</w:t>
      </w:r>
      <w:r w:rsidR="0060234A">
        <w:rPr>
          <w:rFonts w:ascii="Traditional Arabic" w:hAnsi="Traditional Arabic" w:hint="cs"/>
          <w:sz w:val="28"/>
          <w:rtl/>
        </w:rPr>
        <w:t xml:space="preserve"> </w:t>
      </w:r>
      <w:r w:rsidRPr="00B7141C">
        <w:rPr>
          <w:rFonts w:ascii="Traditional Arabic" w:hAnsi="Traditional Arabic"/>
          <w:sz w:val="28"/>
          <w:rtl/>
        </w:rPr>
        <w:t>حماقت،گمراهی و</w:t>
      </w:r>
      <w:r w:rsidR="0060234A">
        <w:rPr>
          <w:rFonts w:ascii="Traditional Arabic" w:hAnsi="Traditional Arabic" w:hint="cs"/>
          <w:sz w:val="28"/>
          <w:rtl/>
        </w:rPr>
        <w:t xml:space="preserve"> </w:t>
      </w:r>
      <w:r w:rsidRPr="00B7141C">
        <w:rPr>
          <w:rFonts w:ascii="Traditional Arabic" w:hAnsi="Traditional Arabic"/>
          <w:sz w:val="28"/>
          <w:rtl/>
        </w:rPr>
        <w:t>ضلالت اوست و</w:t>
      </w:r>
      <w:r w:rsidR="00656F0E">
        <w:rPr>
          <w:rFonts w:ascii="Traditional Arabic" w:hAnsi="Traditional Arabic" w:hint="cs"/>
          <w:sz w:val="28"/>
          <w:rtl/>
        </w:rPr>
        <w:t xml:space="preserve"> </w:t>
      </w:r>
      <w:r w:rsidRPr="00B7141C">
        <w:rPr>
          <w:rFonts w:ascii="Traditional Arabic" w:hAnsi="Traditional Arabic"/>
          <w:sz w:val="28"/>
          <w:rtl/>
        </w:rPr>
        <w:t>در</w:t>
      </w:r>
      <w:r w:rsidR="0060234A">
        <w:rPr>
          <w:rFonts w:ascii="Traditional Arabic" w:hAnsi="Traditional Arabic" w:hint="cs"/>
          <w:sz w:val="28"/>
          <w:rtl/>
        </w:rPr>
        <w:t xml:space="preserve"> </w:t>
      </w:r>
      <w:r w:rsidRPr="00B7141C">
        <w:rPr>
          <w:rFonts w:ascii="Traditional Arabic" w:hAnsi="Traditional Arabic"/>
          <w:sz w:val="28"/>
          <w:rtl/>
        </w:rPr>
        <w:t xml:space="preserve">عین حال عمق هواپرستی آن را نشان </w:t>
      </w:r>
      <w:r w:rsidR="000E3A65">
        <w:rPr>
          <w:rFonts w:ascii="Traditional Arabic" w:hAnsi="Traditional Arabic"/>
          <w:sz w:val="28"/>
          <w:rtl/>
        </w:rPr>
        <w:t>می‌دهد</w:t>
      </w:r>
      <w:r w:rsidRPr="00B7141C">
        <w:rPr>
          <w:rFonts w:ascii="Traditional Arabic" w:hAnsi="Traditional Arabic"/>
          <w:sz w:val="28"/>
          <w:rtl/>
        </w:rPr>
        <w:t>، بلکه ابو عبدالله بخاری با این عملکرد خود نشان داد که مانند دیگر دشمنان خدا و دشمنان اهلبیت نسبش پلید ولادتش ناپاک است</w:t>
      </w:r>
      <w:r w:rsidR="0060234A">
        <w:rPr>
          <w:rFonts w:ascii="Traditional Arabic" w:hAnsi="Traditional Arabic" w:cs="Traditional Arabic"/>
          <w:sz w:val="28"/>
          <w:rtl/>
        </w:rPr>
        <w:t>»</w:t>
      </w:r>
      <w:r w:rsidR="0060234A">
        <w:rPr>
          <w:rFonts w:ascii="Traditional Arabic" w:hAnsi="Traditional Arabic"/>
          <w:sz w:val="28"/>
          <w:rtl/>
        </w:rPr>
        <w:t>.</w:t>
      </w:r>
    </w:p>
    <w:p w:rsidR="00CA67C1" w:rsidRPr="002A14C5" w:rsidRDefault="00CA67C1" w:rsidP="00B402ED">
      <w:pPr>
        <w:pStyle w:val="3-"/>
        <w:rPr>
          <w:sz w:val="26"/>
          <w:rtl/>
        </w:rPr>
      </w:pPr>
      <w:bookmarkStart w:id="244" w:name="_Toc272680249"/>
      <w:bookmarkStart w:id="245" w:name="_Toc424124271"/>
      <w:r w:rsidRPr="002A14C5">
        <w:rPr>
          <w:sz w:val="26"/>
          <w:rtl/>
        </w:rPr>
        <w:t>انگیزهء شهرت صحیح بخاری نزد شیعه</w:t>
      </w:r>
      <w:bookmarkEnd w:id="244"/>
      <w:bookmarkEnd w:id="245"/>
    </w:p>
    <w:p w:rsidR="00CA67C1" w:rsidRPr="00B7141C" w:rsidRDefault="00CA67C1" w:rsidP="001B1396">
      <w:pPr>
        <w:rPr>
          <w:rFonts w:ascii="Traditional Arabic" w:hAnsi="Traditional Arabic"/>
          <w:sz w:val="28"/>
          <w:rtl/>
        </w:rPr>
      </w:pPr>
      <w:r w:rsidRPr="00B7141C">
        <w:rPr>
          <w:rFonts w:ascii="Traditional Arabic" w:hAnsi="Traditional Arabic"/>
          <w:sz w:val="28"/>
          <w:rtl/>
        </w:rPr>
        <w:t xml:space="preserve">صاحب روضات ادامه </w:t>
      </w:r>
      <w:r w:rsidR="000E3A65">
        <w:rPr>
          <w:rFonts w:ascii="Traditional Arabic" w:hAnsi="Traditional Arabic"/>
          <w:sz w:val="28"/>
          <w:rtl/>
        </w:rPr>
        <w:t>می‌دهد</w:t>
      </w:r>
      <w:r w:rsidRPr="00B7141C">
        <w:rPr>
          <w:rFonts w:ascii="Traditional Arabic" w:hAnsi="Traditional Arabic"/>
          <w:sz w:val="28"/>
          <w:rtl/>
        </w:rPr>
        <w:t>: برخی علمای ما (شیعه) بدین باور اند که انگیزهء شهرت کتاب بخاری در میان اهل سنت بخاطر ابراز دشمنی</w:t>
      </w:r>
      <w:r w:rsidR="00D367EE">
        <w:rPr>
          <w:rFonts w:ascii="Traditional Arabic" w:hAnsi="Traditional Arabic" w:hint="cs"/>
          <w:sz w:val="28"/>
          <w:rtl/>
        </w:rPr>
        <w:t>‌</w:t>
      </w:r>
      <w:r w:rsidR="0060234A">
        <w:rPr>
          <w:rFonts w:ascii="Traditional Arabic" w:hAnsi="Traditional Arabic"/>
          <w:sz w:val="28"/>
          <w:rtl/>
        </w:rPr>
        <w:t xml:space="preserve">اش با اهلبیت است حدیث </w:t>
      </w:r>
      <w:r w:rsidR="0060234A">
        <w:rPr>
          <w:rFonts w:ascii="Traditional Arabic" w:hAnsi="Traditional Arabic" w:cs="Traditional Arabic"/>
          <w:sz w:val="28"/>
          <w:rtl/>
        </w:rPr>
        <w:t>«</w:t>
      </w:r>
      <w:r w:rsidR="0060234A">
        <w:rPr>
          <w:rFonts w:ascii="Traditional Arabic" w:hAnsi="Traditional Arabic"/>
          <w:sz w:val="28"/>
          <w:rtl/>
        </w:rPr>
        <w:t>غدیرخم</w:t>
      </w:r>
      <w:r w:rsidR="0060234A">
        <w:rPr>
          <w:rFonts w:ascii="Traditional Arabic" w:hAnsi="Traditional Arabic" w:cs="Traditional Arabic"/>
          <w:sz w:val="28"/>
          <w:rtl/>
        </w:rPr>
        <w:t>»</w:t>
      </w:r>
      <w:r w:rsidRPr="00B7141C">
        <w:rPr>
          <w:rFonts w:ascii="Traditional Arabic" w:hAnsi="Traditional Arabic"/>
          <w:sz w:val="28"/>
          <w:rtl/>
        </w:rPr>
        <w:t xml:space="preserve"> را روایت نکرده است، و</w:t>
      </w:r>
      <w:r w:rsidR="0060234A">
        <w:rPr>
          <w:rFonts w:ascii="Traditional Arabic" w:hAnsi="Traditional Arabic" w:hint="cs"/>
          <w:sz w:val="28"/>
          <w:rtl/>
        </w:rPr>
        <w:t xml:space="preserve"> </w:t>
      </w:r>
      <w:r w:rsidRPr="00B7141C">
        <w:rPr>
          <w:rFonts w:ascii="Traditional Arabic" w:hAnsi="Traditional Arabic"/>
          <w:sz w:val="28"/>
          <w:rtl/>
        </w:rPr>
        <w:t>حدیث طائر را کتمان نموده و</w:t>
      </w:r>
      <w:r w:rsidR="0060234A">
        <w:rPr>
          <w:rFonts w:ascii="Traditional Arabic" w:hAnsi="Traditional Arabic" w:hint="cs"/>
          <w:sz w:val="28"/>
          <w:rtl/>
        </w:rPr>
        <w:t xml:space="preserve"> </w:t>
      </w:r>
      <w:r w:rsidRPr="00B7141C">
        <w:rPr>
          <w:rFonts w:ascii="Traditional Arabic" w:hAnsi="Traditional Arabic"/>
          <w:sz w:val="28"/>
          <w:rtl/>
        </w:rPr>
        <w:t>از</w:t>
      </w:r>
      <w:r w:rsidR="0060234A">
        <w:rPr>
          <w:rFonts w:ascii="Traditional Arabic" w:hAnsi="Traditional Arabic" w:hint="cs"/>
          <w:sz w:val="28"/>
          <w:rtl/>
        </w:rPr>
        <w:t xml:space="preserve"> </w:t>
      </w:r>
      <w:r w:rsidRPr="00B7141C">
        <w:rPr>
          <w:rFonts w:ascii="Traditional Arabic" w:hAnsi="Traditional Arabic"/>
          <w:sz w:val="28"/>
          <w:rtl/>
        </w:rPr>
        <w:t>آیت تطهیر إبا ورزیده است، در</w:t>
      </w:r>
      <w:r w:rsidR="0060234A">
        <w:rPr>
          <w:rFonts w:ascii="Traditional Arabic" w:hAnsi="Traditional Arabic" w:hint="cs"/>
          <w:sz w:val="28"/>
          <w:rtl/>
        </w:rPr>
        <w:t xml:space="preserve"> </w:t>
      </w:r>
      <w:r w:rsidR="0060234A">
        <w:rPr>
          <w:rFonts w:ascii="Traditional Arabic" w:hAnsi="Traditional Arabic"/>
          <w:sz w:val="28"/>
          <w:rtl/>
        </w:rPr>
        <w:t xml:space="preserve">حالی که مفسرین </w:t>
      </w:r>
      <w:r w:rsidR="0060234A">
        <w:rPr>
          <w:rFonts w:ascii="Traditional Arabic" w:hAnsi="Traditional Arabic" w:hint="cs"/>
          <w:sz w:val="28"/>
          <w:rtl/>
        </w:rPr>
        <w:t>ا</w:t>
      </w:r>
      <w:r w:rsidRPr="00B7141C">
        <w:rPr>
          <w:rFonts w:ascii="Traditional Arabic" w:hAnsi="Traditional Arabic"/>
          <w:sz w:val="28"/>
          <w:rtl/>
        </w:rPr>
        <w:t xml:space="preserve">جماع </w:t>
      </w:r>
      <w:r w:rsidR="009A59C1">
        <w:rPr>
          <w:rFonts w:ascii="Traditional Arabic" w:hAnsi="Traditional Arabic"/>
          <w:sz w:val="28"/>
          <w:rtl/>
        </w:rPr>
        <w:t>نموده‌اند</w:t>
      </w:r>
      <w:r w:rsidRPr="00B7141C">
        <w:rPr>
          <w:rFonts w:ascii="Traditional Arabic" w:hAnsi="Traditional Arabic"/>
          <w:sz w:val="28"/>
          <w:rtl/>
        </w:rPr>
        <w:t xml:space="preserve"> که آیت تطهیر دربارهء اهلبیت ن</w:t>
      </w:r>
      <w:r w:rsidR="0060234A">
        <w:rPr>
          <w:rFonts w:ascii="Traditional Arabic" w:hAnsi="Traditional Arabic"/>
          <w:sz w:val="28"/>
          <w:rtl/>
        </w:rPr>
        <w:t>ازل شده است این سبب و</w:t>
      </w:r>
      <w:r w:rsidRPr="00B7141C">
        <w:rPr>
          <w:rFonts w:ascii="Traditional Arabic" w:hAnsi="Traditional Arabic"/>
          <w:sz w:val="28"/>
          <w:rtl/>
        </w:rPr>
        <w:t>رود را جز عکرمهء خارجی و</w:t>
      </w:r>
      <w:r w:rsidR="0060234A">
        <w:rPr>
          <w:rFonts w:ascii="Traditional Arabic" w:hAnsi="Traditional Arabic" w:hint="cs"/>
          <w:sz w:val="28"/>
          <w:rtl/>
        </w:rPr>
        <w:t xml:space="preserve"> </w:t>
      </w:r>
      <w:r w:rsidRPr="00B7141C">
        <w:rPr>
          <w:rFonts w:ascii="Traditional Arabic" w:hAnsi="Traditional Arabic"/>
          <w:sz w:val="28"/>
          <w:rtl/>
        </w:rPr>
        <w:t>کلبی کذَّاب و</w:t>
      </w:r>
      <w:r w:rsidR="0060234A">
        <w:rPr>
          <w:rFonts w:ascii="Traditional Arabic" w:hAnsi="Traditional Arabic" w:hint="cs"/>
          <w:sz w:val="28"/>
          <w:rtl/>
        </w:rPr>
        <w:t xml:space="preserve"> </w:t>
      </w:r>
      <w:r w:rsidRPr="00B7141C">
        <w:rPr>
          <w:rFonts w:ascii="Traditional Arabic" w:hAnsi="Traditional Arabic"/>
          <w:sz w:val="28"/>
          <w:rtl/>
        </w:rPr>
        <w:t>سوم</w:t>
      </w:r>
      <w:r w:rsidR="00441BF6">
        <w:rPr>
          <w:rFonts w:ascii="Traditional Arabic" w:hAnsi="Traditional Arabic"/>
          <w:sz w:val="28"/>
          <w:rtl/>
        </w:rPr>
        <w:t xml:space="preserve">‌شان </w:t>
      </w:r>
      <w:r w:rsidRPr="00B7141C">
        <w:rPr>
          <w:rFonts w:ascii="Traditional Arabic" w:hAnsi="Traditional Arabic"/>
          <w:sz w:val="28"/>
          <w:rtl/>
        </w:rPr>
        <w:t>بخاری احدی انکار نکرده است</w:t>
      </w:r>
      <w:r w:rsidRPr="00B7141C">
        <w:rPr>
          <w:rStyle w:val="FootnoteReference"/>
          <w:rFonts w:ascii="Traditional Arabic" w:hAnsi="Traditional Arabic"/>
          <w:sz w:val="28"/>
          <w:rtl/>
        </w:rPr>
        <w:footnoteReference w:id="206"/>
      </w:r>
      <w:r w:rsidR="0060234A">
        <w:rPr>
          <w:rFonts w:ascii="Traditional Arabic" w:hAnsi="Traditional Arabic" w:hint="cs"/>
          <w:sz w:val="28"/>
          <w:rtl/>
        </w:rPr>
        <w:t>.</w:t>
      </w:r>
      <w:r w:rsidRPr="00B7141C">
        <w:rPr>
          <w:rFonts w:ascii="Traditional Arabic" w:hAnsi="Traditional Arabic"/>
          <w:sz w:val="28"/>
          <w:rtl/>
        </w:rPr>
        <w:tab/>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ما نظریات تشیّع را از کتب عقاید و</w:t>
      </w:r>
      <w:r w:rsidR="0060234A">
        <w:rPr>
          <w:rFonts w:ascii="Traditional Arabic" w:hAnsi="Traditional Arabic" w:hint="cs"/>
          <w:sz w:val="28"/>
          <w:rtl/>
        </w:rPr>
        <w:t xml:space="preserve"> </w:t>
      </w:r>
      <w:r w:rsidRPr="00B7141C">
        <w:rPr>
          <w:rFonts w:ascii="Traditional Arabic" w:hAnsi="Traditional Arabic"/>
          <w:sz w:val="28"/>
          <w:rtl/>
        </w:rPr>
        <w:t>کتب أئمَّهء اسلام که با تشیع مناظره</w:t>
      </w:r>
      <w:r w:rsidR="0060234A">
        <w:rPr>
          <w:rFonts w:ascii="Traditional Arabic" w:hAnsi="Traditional Arabic" w:hint="cs"/>
          <w:sz w:val="28"/>
          <w:rtl/>
        </w:rPr>
        <w:t>‌</w:t>
      </w:r>
      <w:r w:rsidRPr="00B7141C">
        <w:rPr>
          <w:rFonts w:ascii="Traditional Arabic" w:hAnsi="Traditional Arabic"/>
          <w:sz w:val="28"/>
          <w:rtl/>
        </w:rPr>
        <w:t xml:space="preserve">ها </w:t>
      </w:r>
      <w:r w:rsidR="009A59C1">
        <w:rPr>
          <w:rFonts w:ascii="Traditional Arabic" w:hAnsi="Traditional Arabic"/>
          <w:sz w:val="28"/>
          <w:rtl/>
        </w:rPr>
        <w:t>نموده‌اند</w:t>
      </w:r>
      <w:r w:rsidRPr="00B7141C">
        <w:rPr>
          <w:rFonts w:ascii="Traditional Arabic" w:hAnsi="Traditional Arabic"/>
          <w:sz w:val="28"/>
          <w:rtl/>
        </w:rPr>
        <w:t xml:space="preserve"> مانند امام غزالی، شیخ ال</w:t>
      </w:r>
      <w:r w:rsidR="0060234A">
        <w:rPr>
          <w:rFonts w:ascii="Traditional Arabic" w:hAnsi="Traditional Arabic" w:hint="cs"/>
          <w:sz w:val="28"/>
          <w:rtl/>
        </w:rPr>
        <w:t>إ</w:t>
      </w:r>
      <w:r w:rsidRPr="00B7141C">
        <w:rPr>
          <w:rFonts w:ascii="Traditional Arabic" w:hAnsi="Traditional Arabic"/>
          <w:sz w:val="28"/>
          <w:rtl/>
        </w:rPr>
        <w:t>سلام ابن تیمه، و</w:t>
      </w:r>
      <w:r w:rsidR="0060234A">
        <w:rPr>
          <w:rFonts w:ascii="Traditional Arabic" w:hAnsi="Traditional Arabic" w:hint="cs"/>
          <w:sz w:val="28"/>
          <w:rtl/>
        </w:rPr>
        <w:t xml:space="preserve"> </w:t>
      </w:r>
      <w:r w:rsidRPr="00B7141C">
        <w:rPr>
          <w:rFonts w:ascii="Traditional Arabic" w:hAnsi="Traditional Arabic"/>
          <w:sz w:val="28"/>
          <w:rtl/>
        </w:rPr>
        <w:t>علامه دهلوی و.... و</w:t>
      </w:r>
      <w:r w:rsidR="0060234A">
        <w:rPr>
          <w:rFonts w:ascii="Traditional Arabic" w:hAnsi="Traditional Arabic" w:hint="cs"/>
          <w:sz w:val="28"/>
          <w:rtl/>
        </w:rPr>
        <w:t xml:space="preserve"> </w:t>
      </w:r>
      <w:r w:rsidRPr="00B7141C">
        <w:rPr>
          <w:rFonts w:ascii="Traditional Arabic" w:hAnsi="Traditional Arabic"/>
          <w:sz w:val="28"/>
          <w:rtl/>
        </w:rPr>
        <w:t>از کتب: فِرَق، مِلَل و نِحَل أخذ نکردیم، تا</w:t>
      </w:r>
      <w:r w:rsidR="0060234A">
        <w:rPr>
          <w:rFonts w:ascii="Traditional Arabic" w:hAnsi="Traditional Arabic" w:hint="cs"/>
          <w:sz w:val="28"/>
          <w:rtl/>
        </w:rPr>
        <w:t xml:space="preserve"> </w:t>
      </w:r>
      <w:r w:rsidRPr="00B7141C">
        <w:rPr>
          <w:rFonts w:ascii="Traditional Arabic" w:hAnsi="Traditional Arabic"/>
          <w:sz w:val="28"/>
          <w:rtl/>
        </w:rPr>
        <w:t>نگویند</w:t>
      </w:r>
      <w:r w:rsidR="0060234A">
        <w:rPr>
          <w:rFonts w:ascii="Traditional Arabic" w:hAnsi="Traditional Arabic" w:hint="cs"/>
          <w:sz w:val="28"/>
          <w:rtl/>
        </w:rPr>
        <w:t xml:space="preserve"> </w:t>
      </w:r>
      <w:r w:rsidRPr="00B7141C">
        <w:rPr>
          <w:rFonts w:ascii="Traditional Arabic" w:hAnsi="Traditional Arabic"/>
          <w:sz w:val="28"/>
          <w:rtl/>
        </w:rPr>
        <w:t>که استفاده از</w:t>
      </w:r>
      <w:r w:rsidR="0060234A">
        <w:rPr>
          <w:rFonts w:ascii="Traditional Arabic" w:hAnsi="Traditional Arabic" w:hint="cs"/>
          <w:sz w:val="28"/>
          <w:rtl/>
        </w:rPr>
        <w:t xml:space="preserve"> </w:t>
      </w:r>
      <w:r w:rsidRPr="00B7141C">
        <w:rPr>
          <w:rFonts w:ascii="Traditional Arabic" w:hAnsi="Traditional Arabic"/>
          <w:sz w:val="28"/>
          <w:rtl/>
        </w:rPr>
        <w:t>سخنان دیگران علیه شیعه احتجاج معقول نیست، و</w:t>
      </w:r>
      <w:r w:rsidR="0060234A">
        <w:rPr>
          <w:rFonts w:ascii="Traditional Arabic" w:hAnsi="Traditional Arabic" w:hint="cs"/>
          <w:sz w:val="28"/>
          <w:rtl/>
        </w:rPr>
        <w:t xml:space="preserve"> </w:t>
      </w:r>
      <w:r w:rsidRPr="00B7141C">
        <w:rPr>
          <w:rFonts w:ascii="Traditional Arabic" w:hAnsi="Traditional Arabic"/>
          <w:sz w:val="28"/>
          <w:rtl/>
        </w:rPr>
        <w:t xml:space="preserve">نگویند که </w:t>
      </w:r>
      <w:r w:rsidR="00D36133">
        <w:rPr>
          <w:rFonts w:ascii="Traditional Arabic" w:hAnsi="Traditional Arabic"/>
          <w:sz w:val="28"/>
          <w:rtl/>
        </w:rPr>
        <w:t xml:space="preserve">آن‌ها </w:t>
      </w:r>
      <w:r w:rsidRPr="00B7141C">
        <w:rPr>
          <w:rFonts w:ascii="Traditional Arabic" w:hAnsi="Traditional Arabic"/>
          <w:sz w:val="28"/>
          <w:rtl/>
        </w:rPr>
        <w:t>خصم و طرف اند و متخاصم مذهب خصم اش را بغرض تشنیع و تقبیح تحریف</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بلکه نظریات </w:t>
      </w:r>
      <w:r w:rsidR="00D36133">
        <w:rPr>
          <w:rFonts w:ascii="Traditional Arabic" w:hAnsi="Traditional Arabic"/>
          <w:sz w:val="28"/>
          <w:rtl/>
        </w:rPr>
        <w:t xml:space="preserve">آن‌ها </w:t>
      </w:r>
      <w:r w:rsidRPr="00B7141C">
        <w:rPr>
          <w:rFonts w:ascii="Traditional Arabic" w:hAnsi="Traditional Arabic"/>
          <w:sz w:val="28"/>
          <w:rtl/>
        </w:rPr>
        <w:t>را از امامانی نقل نمودیم که مذهب تشیع را اساس گذاری کردند و از</w:t>
      </w:r>
      <w:r w:rsidR="0060234A">
        <w:rPr>
          <w:rFonts w:ascii="Traditional Arabic" w:hAnsi="Traditional Arabic" w:hint="cs"/>
          <w:sz w:val="28"/>
          <w:rtl/>
        </w:rPr>
        <w:t xml:space="preserve"> </w:t>
      </w:r>
      <w:r w:rsidRPr="00B7141C">
        <w:rPr>
          <w:rFonts w:ascii="Traditional Arabic" w:hAnsi="Traditional Arabic"/>
          <w:sz w:val="28"/>
          <w:rtl/>
        </w:rPr>
        <w:t>کتاب</w:t>
      </w:r>
      <w:r w:rsidR="0060234A">
        <w:rPr>
          <w:rFonts w:ascii="Traditional Arabic" w:hAnsi="Traditional Arabic" w:hint="cs"/>
          <w:sz w:val="28"/>
          <w:rtl/>
        </w:rPr>
        <w:t>‌</w:t>
      </w:r>
      <w:r w:rsidRPr="00B7141C">
        <w:rPr>
          <w:rFonts w:ascii="Traditional Arabic" w:hAnsi="Traditional Arabic"/>
          <w:sz w:val="28"/>
          <w:rtl/>
        </w:rPr>
        <w:t>های نقل کردیم که اصول مذهب پنداشته می</w:t>
      </w:r>
      <w:r w:rsidR="0060234A">
        <w:rPr>
          <w:rFonts w:ascii="Traditional Arabic" w:hAnsi="Traditional Arabic" w:hint="cs"/>
          <w:sz w:val="28"/>
          <w:rtl/>
        </w:rPr>
        <w:t>‌</w:t>
      </w:r>
      <w:r w:rsidRPr="00B7141C">
        <w:rPr>
          <w:rFonts w:ascii="Traditional Arabic" w:hAnsi="Traditional Arabic"/>
          <w:sz w:val="28"/>
          <w:rtl/>
        </w:rPr>
        <w:t>شوند، خواستم</w:t>
      </w:r>
      <w:r w:rsidR="0060234A">
        <w:rPr>
          <w:rFonts w:ascii="Traditional Arabic" w:hAnsi="Traditional Arabic" w:hint="cs"/>
          <w:sz w:val="28"/>
          <w:rtl/>
        </w:rPr>
        <w:t xml:space="preserve"> </w:t>
      </w:r>
      <w:r w:rsidRPr="00B7141C">
        <w:rPr>
          <w:rFonts w:ascii="Traditional Arabic" w:hAnsi="Traditional Arabic"/>
          <w:sz w:val="28"/>
          <w:rtl/>
        </w:rPr>
        <w:t xml:space="preserve">برای وضاحت بیشتر راجع به امامان مذهب به کتب تراجم و جرح و تعدیل </w:t>
      </w:r>
      <w:r w:rsidR="00D36133">
        <w:rPr>
          <w:rFonts w:ascii="Traditional Arabic" w:hAnsi="Traditional Arabic"/>
          <w:sz w:val="28"/>
          <w:rtl/>
        </w:rPr>
        <w:t xml:space="preserve">آن‌ها </w:t>
      </w:r>
      <w:r w:rsidR="0060234A">
        <w:rPr>
          <w:rFonts w:ascii="Traditional Arabic" w:hAnsi="Traditional Arabic"/>
          <w:sz w:val="28"/>
          <w:rtl/>
        </w:rPr>
        <w:t>رجوع کنم، بعد از باز</w:t>
      </w:r>
      <w:r w:rsidRPr="00B7141C">
        <w:rPr>
          <w:rFonts w:ascii="Traditional Arabic" w:hAnsi="Traditional Arabic"/>
          <w:sz w:val="28"/>
          <w:rtl/>
        </w:rPr>
        <w:t>رسی آن مراجع، دریافتم که تلاش</w:t>
      </w:r>
      <w:r w:rsidR="00F81DE9">
        <w:rPr>
          <w:rFonts w:ascii="Traditional Arabic" w:hAnsi="Traditional Arabic" w:hint="cs"/>
          <w:sz w:val="28"/>
          <w:rtl/>
        </w:rPr>
        <w:t>‌</w:t>
      </w:r>
      <w:r w:rsidRPr="00B7141C">
        <w:rPr>
          <w:rFonts w:ascii="Traditional Arabic" w:hAnsi="Traditional Arabic"/>
          <w:sz w:val="28"/>
          <w:rtl/>
        </w:rPr>
        <w:t>های من هدر</w:t>
      </w:r>
      <w:r w:rsidR="00F81DE9">
        <w:rPr>
          <w:rFonts w:ascii="Traditional Arabic" w:hAnsi="Traditional Arabic" w:hint="cs"/>
          <w:sz w:val="28"/>
          <w:rtl/>
        </w:rPr>
        <w:t xml:space="preserve"> </w:t>
      </w:r>
      <w:r w:rsidRPr="00B7141C">
        <w:rPr>
          <w:rFonts w:ascii="Traditional Arabic" w:hAnsi="Traditional Arabic"/>
          <w:sz w:val="28"/>
          <w:rtl/>
        </w:rPr>
        <w:t>نرفته و</w:t>
      </w:r>
      <w:r w:rsidR="00F81DE9">
        <w:rPr>
          <w:rFonts w:ascii="Traditional Arabic" w:hAnsi="Traditional Arabic" w:hint="cs"/>
          <w:sz w:val="28"/>
          <w:rtl/>
        </w:rPr>
        <w:t xml:space="preserve"> </w:t>
      </w:r>
      <w:r w:rsidRPr="00B7141C">
        <w:rPr>
          <w:rFonts w:ascii="Traditional Arabic" w:hAnsi="Traditional Arabic"/>
          <w:sz w:val="28"/>
          <w:rtl/>
        </w:rPr>
        <w:t>آنجا توصیف</w:t>
      </w:r>
      <w:r w:rsidR="00F81DE9">
        <w:rPr>
          <w:rFonts w:ascii="Traditional Arabic" w:hAnsi="Traditional Arabic" w:hint="cs"/>
          <w:sz w:val="28"/>
          <w:rtl/>
        </w:rPr>
        <w:t>‌</w:t>
      </w:r>
      <w:r w:rsidRPr="00B7141C">
        <w:rPr>
          <w:rFonts w:ascii="Traditional Arabic" w:hAnsi="Traditional Arabic"/>
          <w:sz w:val="28"/>
          <w:rtl/>
        </w:rPr>
        <w:t>ها و</w:t>
      </w:r>
      <w:r w:rsidR="00F81DE9">
        <w:rPr>
          <w:rFonts w:ascii="Traditional Arabic" w:hAnsi="Traditional Arabic" w:hint="cs"/>
          <w:sz w:val="28"/>
          <w:rtl/>
        </w:rPr>
        <w:t xml:space="preserve"> </w:t>
      </w:r>
      <w:r w:rsidRPr="00B7141C">
        <w:rPr>
          <w:rFonts w:ascii="Traditional Arabic" w:hAnsi="Traditional Arabic"/>
          <w:sz w:val="28"/>
          <w:rtl/>
        </w:rPr>
        <w:t>توثیق</w:t>
      </w:r>
      <w:r w:rsidR="00F81DE9">
        <w:rPr>
          <w:rFonts w:ascii="Traditional Arabic" w:hAnsi="Traditional Arabic" w:hint="cs"/>
          <w:sz w:val="28"/>
          <w:rtl/>
        </w:rPr>
        <w:t>‌</w:t>
      </w:r>
      <w:r w:rsidRPr="00B7141C">
        <w:rPr>
          <w:rFonts w:ascii="Traditional Arabic" w:hAnsi="Traditional Arabic"/>
          <w:sz w:val="28"/>
          <w:rtl/>
        </w:rPr>
        <w:t>های را</w:t>
      </w:r>
      <w:r w:rsidR="00F81DE9">
        <w:rPr>
          <w:rFonts w:ascii="Traditional Arabic" w:hAnsi="Traditional Arabic" w:hint="cs"/>
          <w:sz w:val="28"/>
          <w:rtl/>
        </w:rPr>
        <w:t xml:space="preserve"> </w:t>
      </w:r>
      <w:r w:rsidRPr="00B7141C">
        <w:rPr>
          <w:rFonts w:ascii="Traditional Arabic" w:hAnsi="Traditional Arabic"/>
          <w:sz w:val="28"/>
          <w:rtl/>
        </w:rPr>
        <w:t>در</w:t>
      </w:r>
      <w:r w:rsidR="00F81DE9">
        <w:rPr>
          <w:rFonts w:ascii="Traditional Arabic" w:hAnsi="Traditional Arabic" w:hint="cs"/>
          <w:sz w:val="28"/>
          <w:rtl/>
        </w:rPr>
        <w:t xml:space="preserve"> </w:t>
      </w:r>
      <w:r w:rsidRPr="00B7141C">
        <w:rPr>
          <w:rFonts w:ascii="Traditional Arabic" w:hAnsi="Traditional Arabic"/>
          <w:sz w:val="28"/>
          <w:rtl/>
        </w:rPr>
        <w:t>بارهء مؤسِّسِّین مذهب دریافتم که از</w:t>
      </w:r>
      <w:r w:rsidR="00F81DE9">
        <w:rPr>
          <w:rFonts w:ascii="Traditional Arabic" w:hAnsi="Traditional Arabic" w:hint="cs"/>
          <w:sz w:val="28"/>
          <w:rtl/>
        </w:rPr>
        <w:t xml:space="preserve"> </w:t>
      </w:r>
      <w:r w:rsidRPr="00B7141C">
        <w:rPr>
          <w:rFonts w:ascii="Traditional Arabic" w:hAnsi="Traditional Arabic"/>
          <w:sz w:val="28"/>
          <w:rtl/>
        </w:rPr>
        <w:t>تصور بالاتر بود و</w:t>
      </w:r>
      <w:r w:rsidR="00F81DE9">
        <w:rPr>
          <w:rFonts w:ascii="Traditional Arabic" w:hAnsi="Traditional Arabic" w:hint="cs"/>
          <w:sz w:val="28"/>
          <w:rtl/>
        </w:rPr>
        <w:t xml:space="preserve"> </w:t>
      </w:r>
      <w:r w:rsidR="00D36133">
        <w:rPr>
          <w:rFonts w:ascii="Traditional Arabic" w:hAnsi="Traditional Arabic"/>
          <w:sz w:val="28"/>
          <w:rtl/>
        </w:rPr>
        <w:t xml:space="preserve">آن‌ها </w:t>
      </w:r>
      <w:r w:rsidR="00F81DE9">
        <w:rPr>
          <w:rFonts w:ascii="Traditional Arabic" w:hAnsi="Traditional Arabic"/>
          <w:sz w:val="28"/>
          <w:rtl/>
        </w:rPr>
        <w:t>را پیشوایان مذهب و مرا</w:t>
      </w:r>
      <w:r w:rsidRPr="00B7141C">
        <w:rPr>
          <w:rFonts w:ascii="Traditional Arabic" w:hAnsi="Traditional Arabic"/>
          <w:sz w:val="28"/>
          <w:rtl/>
        </w:rPr>
        <w:t>جع تقلید</w:t>
      </w:r>
      <w:r w:rsidR="006E4303">
        <w:rPr>
          <w:rFonts w:ascii="Traditional Arabic" w:hAnsi="Traditional Arabic"/>
          <w:sz w:val="28"/>
          <w:rtl/>
        </w:rPr>
        <w:t xml:space="preserve"> می‌دا</w:t>
      </w:r>
      <w:r w:rsidR="00B97A26">
        <w:rPr>
          <w:rFonts w:ascii="Traditional Arabic" w:hAnsi="Traditional Arabic"/>
          <w:sz w:val="28"/>
          <w:rtl/>
        </w:rPr>
        <w:t>نند</w:t>
      </w:r>
      <w:r w:rsidR="00F81DE9">
        <w:rPr>
          <w:rFonts w:ascii="Traditional Arabic" w:hAnsi="Traditional Arabic"/>
          <w:sz w:val="28"/>
          <w:rtl/>
        </w:rPr>
        <w:t xml:space="preserve"> حت</w:t>
      </w:r>
      <w:r w:rsidR="00F81DE9">
        <w:rPr>
          <w:rFonts w:ascii="Traditional Arabic" w:hAnsi="Traditional Arabic" w:hint="cs"/>
          <w:sz w:val="28"/>
          <w:rtl/>
        </w:rPr>
        <w:t>ى</w:t>
      </w:r>
      <w:r w:rsidRPr="00B7141C">
        <w:rPr>
          <w:rFonts w:ascii="Traditional Arabic" w:hAnsi="Traditional Arabic"/>
          <w:sz w:val="28"/>
          <w:rtl/>
        </w:rPr>
        <w:t xml:space="preserve"> بدین باورند</w:t>
      </w:r>
      <w:r w:rsidR="00F81DE9">
        <w:rPr>
          <w:rFonts w:ascii="Traditional Arabic" w:hAnsi="Traditional Arabic" w:hint="cs"/>
          <w:sz w:val="28"/>
          <w:rtl/>
        </w:rPr>
        <w:t xml:space="preserve"> </w:t>
      </w:r>
      <w:r w:rsidRPr="00B7141C">
        <w:rPr>
          <w:rFonts w:ascii="Traditional Arabic" w:hAnsi="Traditional Arabic"/>
          <w:sz w:val="28"/>
          <w:rtl/>
        </w:rPr>
        <w:t>که اصول کافی نظیر ندارد و</w:t>
      </w:r>
      <w:r w:rsidR="00F81DE9">
        <w:rPr>
          <w:rFonts w:ascii="Traditional Arabic" w:hAnsi="Traditional Arabic" w:hint="cs"/>
          <w:sz w:val="28"/>
          <w:rtl/>
        </w:rPr>
        <w:t xml:space="preserve"> </w:t>
      </w:r>
      <w:r w:rsidRPr="00B7141C">
        <w:rPr>
          <w:rFonts w:ascii="Traditional Arabic" w:hAnsi="Traditional Arabic"/>
          <w:sz w:val="28"/>
          <w:rtl/>
        </w:rPr>
        <w:t>چون «الکافی» در</w:t>
      </w:r>
      <w:r w:rsidR="00F81DE9">
        <w:rPr>
          <w:rFonts w:ascii="Traditional Arabic" w:hAnsi="Traditional Arabic" w:hint="cs"/>
          <w:sz w:val="28"/>
          <w:rtl/>
        </w:rPr>
        <w:t xml:space="preserve"> </w:t>
      </w:r>
      <w:r w:rsidRPr="00B7141C">
        <w:rPr>
          <w:rFonts w:ascii="Traditional Arabic" w:hAnsi="Traditional Arabic"/>
          <w:sz w:val="28"/>
          <w:rtl/>
        </w:rPr>
        <w:t>اسلام کتابی تألیف نشده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جالب اینکه: مطالبی را که اهل سنت بغرض رد از</w:t>
      </w:r>
      <w:r w:rsidR="00F81DE9">
        <w:rPr>
          <w:rFonts w:ascii="Traditional Arabic" w:hAnsi="Traditional Arabic" w:hint="cs"/>
          <w:sz w:val="28"/>
          <w:rtl/>
        </w:rPr>
        <w:t xml:space="preserve"> </w:t>
      </w:r>
      <w:r w:rsidRPr="00B7141C">
        <w:rPr>
          <w:rFonts w:ascii="Traditional Arabic" w:hAnsi="Traditional Arabic"/>
          <w:sz w:val="28"/>
          <w:rtl/>
        </w:rPr>
        <w:t xml:space="preserve">کتب شیعه نقل </w:t>
      </w:r>
      <w:r w:rsidR="009A59C1">
        <w:rPr>
          <w:rFonts w:ascii="Traditional Arabic" w:hAnsi="Traditional Arabic"/>
          <w:sz w:val="28"/>
          <w:rtl/>
        </w:rPr>
        <w:t>نموده‌اند</w:t>
      </w:r>
      <w:r w:rsidRPr="00B7141C">
        <w:rPr>
          <w:rFonts w:ascii="Traditional Arabic" w:hAnsi="Traditional Arabic"/>
          <w:sz w:val="28"/>
          <w:rtl/>
        </w:rPr>
        <w:t xml:space="preserve"> بدون هیچ نوع کمی و</w:t>
      </w:r>
      <w:r w:rsidR="00F81DE9">
        <w:rPr>
          <w:rFonts w:ascii="Traditional Arabic" w:hAnsi="Traditional Arabic" w:hint="cs"/>
          <w:sz w:val="28"/>
          <w:rtl/>
        </w:rPr>
        <w:t xml:space="preserve"> </w:t>
      </w:r>
      <w:r w:rsidRPr="00B7141C">
        <w:rPr>
          <w:rFonts w:ascii="Traditional Arabic" w:hAnsi="Traditional Arabic"/>
          <w:sz w:val="28"/>
          <w:rtl/>
        </w:rPr>
        <w:t xml:space="preserve">کاستی در متون کتب معتبرهء </w:t>
      </w:r>
      <w:r w:rsidR="00D36133">
        <w:rPr>
          <w:rFonts w:ascii="Traditional Arabic" w:hAnsi="Traditional Arabic"/>
          <w:sz w:val="28"/>
          <w:rtl/>
        </w:rPr>
        <w:t xml:space="preserve">آن‌ها </w:t>
      </w:r>
      <w:r w:rsidRPr="00B7141C">
        <w:rPr>
          <w:rFonts w:ascii="Traditional Arabic" w:hAnsi="Traditional Arabic"/>
          <w:sz w:val="28"/>
          <w:rtl/>
        </w:rPr>
        <w:t>موجود است.</w:t>
      </w:r>
      <w:r w:rsidRPr="00B7141C">
        <w:rPr>
          <w:rFonts w:ascii="Traditional Arabic" w:hAnsi="Traditional Arabic"/>
          <w:sz w:val="28"/>
          <w:rtl/>
        </w:rPr>
        <w:tab/>
      </w:r>
    </w:p>
    <w:p w:rsidR="00CA67C1" w:rsidRPr="00B7141C" w:rsidRDefault="00951953" w:rsidP="00441BF6">
      <w:pPr>
        <w:rPr>
          <w:rFonts w:ascii="Traditional Arabic" w:hAnsi="Traditional Arabic"/>
          <w:sz w:val="28"/>
          <w:rtl/>
        </w:rPr>
      </w:pPr>
      <w:r>
        <w:rPr>
          <w:rFonts w:ascii="Traditional Arabic" w:hAnsi="Traditional Arabic"/>
          <w:sz w:val="28"/>
          <w:rtl/>
        </w:rPr>
        <w:t>اندیشه‌ها</w:t>
      </w:r>
      <w:r w:rsidR="00CA67C1" w:rsidRPr="00B7141C">
        <w:rPr>
          <w:rFonts w:ascii="Traditional Arabic" w:hAnsi="Traditional Arabic"/>
          <w:sz w:val="28"/>
          <w:rtl/>
        </w:rPr>
        <w:t>ی مذهبی تشیع را از</w:t>
      </w:r>
      <w:r w:rsidR="00F81DE9">
        <w:rPr>
          <w:rFonts w:ascii="Traditional Arabic" w:hAnsi="Traditional Arabic" w:hint="cs"/>
          <w:sz w:val="28"/>
          <w:rtl/>
        </w:rPr>
        <w:t xml:space="preserve"> </w:t>
      </w:r>
      <w:r w:rsidR="00CA67C1" w:rsidRPr="00B7141C">
        <w:rPr>
          <w:rFonts w:ascii="Traditional Arabic" w:hAnsi="Traditional Arabic"/>
          <w:sz w:val="28"/>
          <w:rtl/>
        </w:rPr>
        <w:t>منابع خودشان نقل نمودیم و در باب نقل هیچ نقصی وجود ندارد،</w:t>
      </w:r>
      <w:r w:rsidR="00F81DE9">
        <w:rPr>
          <w:rFonts w:ascii="Traditional Arabic" w:hAnsi="Traditional Arabic"/>
          <w:sz w:val="28"/>
          <w:rtl/>
        </w:rPr>
        <w:t xml:space="preserve"> اندکترین افزون گوئی نکردیم، حت</w:t>
      </w:r>
      <w:r w:rsidR="00F81DE9">
        <w:rPr>
          <w:rFonts w:ascii="Traditional Arabic" w:hAnsi="Traditional Arabic" w:hint="cs"/>
          <w:sz w:val="28"/>
          <w:rtl/>
        </w:rPr>
        <w:t>ى</w:t>
      </w:r>
      <w:r w:rsidR="00CA67C1" w:rsidRPr="00B7141C">
        <w:rPr>
          <w:rFonts w:ascii="Traditional Arabic" w:hAnsi="Traditional Arabic"/>
          <w:sz w:val="28"/>
          <w:rtl/>
        </w:rPr>
        <w:t xml:space="preserve"> در</w:t>
      </w:r>
      <w:r w:rsidR="00F81DE9">
        <w:rPr>
          <w:rFonts w:ascii="Traditional Arabic" w:hAnsi="Traditional Arabic" w:hint="cs"/>
          <w:sz w:val="28"/>
          <w:rtl/>
        </w:rPr>
        <w:t xml:space="preserve"> </w:t>
      </w:r>
      <w:r w:rsidR="00CA67C1" w:rsidRPr="00B7141C">
        <w:rPr>
          <w:rFonts w:ascii="Traditional Arabic" w:hAnsi="Traditional Arabic"/>
          <w:sz w:val="28"/>
          <w:rtl/>
        </w:rPr>
        <w:t>جریان گفتگو با کمال امانت داری ادب را رعایت نمودیم، و</w:t>
      </w:r>
      <w:r w:rsidR="00F81DE9">
        <w:rPr>
          <w:rFonts w:ascii="Traditional Arabic" w:hAnsi="Traditional Arabic" w:hint="cs"/>
          <w:sz w:val="28"/>
          <w:rtl/>
        </w:rPr>
        <w:t xml:space="preserve"> </w:t>
      </w:r>
      <w:r w:rsidR="00CA67C1" w:rsidRPr="00B7141C">
        <w:rPr>
          <w:rFonts w:ascii="Traditional Arabic" w:hAnsi="Traditional Arabic"/>
          <w:sz w:val="28"/>
          <w:rtl/>
        </w:rPr>
        <w:t>هرگز</w:t>
      </w:r>
      <w:r w:rsidR="00F81DE9">
        <w:rPr>
          <w:rFonts w:ascii="Traditional Arabic" w:hAnsi="Traditional Arabic" w:hint="cs"/>
          <w:sz w:val="28"/>
          <w:rtl/>
        </w:rPr>
        <w:t xml:space="preserve"> </w:t>
      </w:r>
      <w:r w:rsidR="00CA67C1" w:rsidRPr="00B7141C">
        <w:rPr>
          <w:rFonts w:ascii="Traditional Arabic" w:hAnsi="Traditional Arabic"/>
          <w:sz w:val="28"/>
          <w:rtl/>
        </w:rPr>
        <w:t>حرفی را بزبان نیاوردیم که سبب آزار و</w:t>
      </w:r>
      <w:r w:rsidR="00F81DE9">
        <w:rPr>
          <w:rFonts w:ascii="Traditional Arabic" w:hAnsi="Traditional Arabic" w:hint="cs"/>
          <w:sz w:val="28"/>
          <w:rtl/>
        </w:rPr>
        <w:t xml:space="preserve"> </w:t>
      </w:r>
      <w:r w:rsidR="00CA67C1" w:rsidRPr="00B7141C">
        <w:rPr>
          <w:rFonts w:ascii="Traditional Arabic" w:hAnsi="Traditional Arabic"/>
          <w:sz w:val="28"/>
          <w:rtl/>
        </w:rPr>
        <w:t xml:space="preserve">رنجش </w:t>
      </w:r>
      <w:r w:rsidR="00D36133">
        <w:rPr>
          <w:rFonts w:ascii="Traditional Arabic" w:hAnsi="Traditional Arabic"/>
          <w:sz w:val="28"/>
          <w:rtl/>
        </w:rPr>
        <w:t xml:space="preserve">آن‌ها </w:t>
      </w:r>
      <w:r w:rsidR="00CA67C1" w:rsidRPr="00B7141C">
        <w:rPr>
          <w:rFonts w:ascii="Traditional Arabic" w:hAnsi="Traditional Arabic"/>
          <w:sz w:val="28"/>
          <w:rtl/>
        </w:rPr>
        <w:t>گردد و</w:t>
      </w:r>
      <w:r w:rsidR="00F81DE9">
        <w:rPr>
          <w:rFonts w:ascii="Traditional Arabic" w:hAnsi="Traditional Arabic" w:hint="cs"/>
          <w:sz w:val="28"/>
          <w:rtl/>
        </w:rPr>
        <w:t xml:space="preserve"> </w:t>
      </w:r>
      <w:r w:rsidR="00F81DE9">
        <w:rPr>
          <w:rFonts w:ascii="Traditional Arabic" w:hAnsi="Traditional Arabic"/>
          <w:sz w:val="28"/>
          <w:rtl/>
        </w:rPr>
        <w:t>حت</w:t>
      </w:r>
      <w:r w:rsidR="00F81DE9">
        <w:rPr>
          <w:rFonts w:ascii="Traditional Arabic" w:hAnsi="Traditional Arabic" w:hint="cs"/>
          <w:sz w:val="28"/>
          <w:rtl/>
        </w:rPr>
        <w:t>ى</w:t>
      </w:r>
      <w:r w:rsidR="00CA67C1" w:rsidRPr="00B7141C">
        <w:rPr>
          <w:rFonts w:ascii="Traditional Arabic" w:hAnsi="Traditional Arabic"/>
          <w:sz w:val="28"/>
          <w:rtl/>
        </w:rPr>
        <w:t xml:space="preserve"> از</w:t>
      </w:r>
      <w:r w:rsidR="00F81DE9">
        <w:rPr>
          <w:rFonts w:ascii="Traditional Arabic" w:hAnsi="Traditional Arabic" w:hint="cs"/>
          <w:sz w:val="28"/>
          <w:rtl/>
        </w:rPr>
        <w:t xml:space="preserve"> </w:t>
      </w:r>
      <w:r w:rsidR="00CA67C1" w:rsidRPr="00B7141C">
        <w:rPr>
          <w:rFonts w:ascii="Traditional Arabic" w:hAnsi="Traditional Arabic"/>
          <w:sz w:val="28"/>
          <w:rtl/>
        </w:rPr>
        <w:t>اسلوب</w:t>
      </w:r>
      <w:r w:rsidR="0038546D">
        <w:rPr>
          <w:rFonts w:ascii="Traditional Arabic" w:hAnsi="Traditional Arabic" w:hint="cs"/>
          <w:sz w:val="28"/>
          <w:rtl/>
        </w:rPr>
        <w:t>‌</w:t>
      </w:r>
      <w:r w:rsidR="00CA67C1" w:rsidRPr="00B7141C">
        <w:rPr>
          <w:rFonts w:ascii="Traditional Arabic" w:hAnsi="Traditional Arabic"/>
          <w:sz w:val="28"/>
          <w:rtl/>
        </w:rPr>
        <w:t>های تکفیر و</w:t>
      </w:r>
      <w:r w:rsidR="00F81DE9">
        <w:rPr>
          <w:rFonts w:ascii="Traditional Arabic" w:hAnsi="Traditional Arabic" w:hint="cs"/>
          <w:sz w:val="28"/>
          <w:rtl/>
        </w:rPr>
        <w:t xml:space="preserve"> </w:t>
      </w:r>
      <w:r w:rsidR="00CA67C1" w:rsidRPr="00B7141C">
        <w:rPr>
          <w:rFonts w:ascii="Traditional Arabic" w:hAnsi="Traditional Arabic"/>
          <w:sz w:val="28"/>
          <w:rtl/>
        </w:rPr>
        <w:t>سلب ایمان هم استفاده نکردیم، بلکه تأکید نمودیم که گرایش</w:t>
      </w:r>
      <w:r w:rsidR="007A57AE">
        <w:rPr>
          <w:rFonts w:ascii="Traditional Arabic" w:hAnsi="Traditional Arabic" w:hint="cs"/>
          <w:sz w:val="28"/>
          <w:rtl/>
        </w:rPr>
        <w:t>‌</w:t>
      </w:r>
      <w:r w:rsidR="00CA67C1" w:rsidRPr="00B7141C">
        <w:rPr>
          <w:rFonts w:ascii="Traditional Arabic" w:hAnsi="Traditional Arabic"/>
          <w:sz w:val="28"/>
          <w:rtl/>
        </w:rPr>
        <w:t>های تشیُّعی موجب شگاف در صفوف مسلمانان است.</w:t>
      </w:r>
    </w:p>
    <w:p w:rsidR="00CA67C1" w:rsidRPr="00B7141C" w:rsidRDefault="00CA67C1" w:rsidP="00686972">
      <w:pPr>
        <w:rPr>
          <w:rFonts w:ascii="Traditional Arabic" w:hAnsi="Traditional Arabic"/>
          <w:sz w:val="28"/>
          <w:rtl/>
        </w:rPr>
      </w:pPr>
      <w:r w:rsidRPr="00B7141C">
        <w:rPr>
          <w:rFonts w:ascii="Traditional Arabic" w:hAnsi="Traditional Arabic"/>
          <w:sz w:val="28"/>
          <w:rtl/>
        </w:rPr>
        <w:t>ولی نباید از یاد ببریم که علمای اهل سنت از تقلید تشیع و تشیع</w:t>
      </w:r>
      <w:r w:rsidR="006D4C06">
        <w:rPr>
          <w:rFonts w:ascii="Traditional Arabic" w:hAnsi="Traditional Arabic" w:hint="cs"/>
          <w:sz w:val="28"/>
          <w:rtl/>
        </w:rPr>
        <w:t>‌</w:t>
      </w:r>
      <w:r w:rsidRPr="00B7141C">
        <w:rPr>
          <w:rFonts w:ascii="Traditional Arabic" w:hAnsi="Traditional Arabic"/>
          <w:sz w:val="28"/>
          <w:rtl/>
        </w:rPr>
        <w:t xml:space="preserve">گرائی منع </w:t>
      </w:r>
      <w:r w:rsidR="009A59C1">
        <w:rPr>
          <w:rFonts w:ascii="Traditional Arabic" w:hAnsi="Traditional Arabic"/>
          <w:sz w:val="28"/>
          <w:rtl/>
        </w:rPr>
        <w:t>نموده‌اند</w:t>
      </w:r>
      <w:r w:rsidRPr="00B7141C">
        <w:rPr>
          <w:rFonts w:ascii="Traditional Arabic" w:hAnsi="Traditional Arabic"/>
          <w:sz w:val="28"/>
          <w:rtl/>
        </w:rPr>
        <w:t xml:space="preserve"> و پیروی از</w:t>
      </w:r>
      <w:r w:rsidR="006D4C06">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 xml:space="preserve">را حرام قرار </w:t>
      </w:r>
      <w:r w:rsidR="00CE7E8B">
        <w:rPr>
          <w:rFonts w:ascii="Traditional Arabic" w:hAnsi="Traditional Arabic"/>
          <w:sz w:val="28"/>
          <w:rtl/>
        </w:rPr>
        <w:t>داده‌اند</w:t>
      </w:r>
      <w:r w:rsidRPr="00B7141C">
        <w:rPr>
          <w:rFonts w:ascii="Traditional Arabic" w:hAnsi="Traditional Arabic"/>
          <w:sz w:val="28"/>
          <w:rtl/>
        </w:rPr>
        <w:t>، بدون شک درین جهت گیری</w:t>
      </w:r>
      <w:r w:rsidR="00686972">
        <w:rPr>
          <w:rFonts w:ascii="Traditional Arabic" w:hAnsi="Traditional Arabic" w:hint="cs"/>
          <w:sz w:val="28"/>
          <w:rtl/>
        </w:rPr>
        <w:t>‌</w:t>
      </w:r>
      <w:r w:rsidRPr="00B7141C">
        <w:rPr>
          <w:rFonts w:ascii="Traditional Arabic" w:hAnsi="Traditional Arabic"/>
          <w:sz w:val="28"/>
          <w:rtl/>
        </w:rPr>
        <w:t>های خود صد در صد برحق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ما بغرض وحدت امت و</w:t>
      </w:r>
      <w:r w:rsidR="006D4C06">
        <w:rPr>
          <w:rFonts w:ascii="Traditional Arabic" w:hAnsi="Traditional Arabic" w:hint="cs"/>
          <w:sz w:val="28"/>
          <w:rtl/>
        </w:rPr>
        <w:t xml:space="preserve"> </w:t>
      </w:r>
      <w:r w:rsidRPr="00B7141C">
        <w:rPr>
          <w:rFonts w:ascii="Traditional Arabic" w:hAnsi="Traditional Arabic"/>
          <w:sz w:val="28"/>
          <w:rtl/>
        </w:rPr>
        <w:t>واحد سازی صفوف مسلمانان جدی هستیم دراین راستا پیشوایان و</w:t>
      </w:r>
      <w:r w:rsidR="006D4C06">
        <w:rPr>
          <w:rFonts w:ascii="Traditional Arabic" w:hAnsi="Traditional Arabic" w:hint="cs"/>
          <w:sz w:val="28"/>
          <w:rtl/>
        </w:rPr>
        <w:t xml:space="preserve"> </w:t>
      </w:r>
      <w:r w:rsidRPr="00B7141C">
        <w:rPr>
          <w:rFonts w:ascii="Traditional Arabic" w:hAnsi="Traditional Arabic"/>
          <w:sz w:val="28"/>
          <w:rtl/>
        </w:rPr>
        <w:t>علمای نامور را با خود داریم، به همین منظور</w:t>
      </w:r>
      <w:r w:rsidR="006D4C06">
        <w:rPr>
          <w:rFonts w:ascii="Traditional Arabic" w:hAnsi="Traditional Arabic" w:hint="cs"/>
          <w:sz w:val="28"/>
          <w:rtl/>
        </w:rPr>
        <w:t xml:space="preserve"> </w:t>
      </w:r>
      <w:r w:rsidRPr="00B7141C">
        <w:rPr>
          <w:rFonts w:ascii="Traditional Arabic" w:hAnsi="Traditional Arabic"/>
          <w:sz w:val="28"/>
          <w:rtl/>
        </w:rPr>
        <w:t>سلف: سدها و</w:t>
      </w:r>
      <w:r w:rsidR="006D4C06">
        <w:rPr>
          <w:rFonts w:ascii="Traditional Arabic" w:hAnsi="Traditional Arabic" w:hint="cs"/>
          <w:sz w:val="28"/>
          <w:rtl/>
        </w:rPr>
        <w:t xml:space="preserve"> </w:t>
      </w:r>
      <w:r w:rsidRPr="00B7141C">
        <w:rPr>
          <w:rFonts w:ascii="Traditional Arabic" w:hAnsi="Traditional Arabic"/>
          <w:sz w:val="28"/>
          <w:rtl/>
        </w:rPr>
        <w:t xml:space="preserve">موانع غیر قابل تخریب را میان اهل سنت و تشیع اعمار </w:t>
      </w:r>
      <w:r w:rsidR="009A59C1">
        <w:rPr>
          <w:rFonts w:ascii="Traditional Arabic" w:hAnsi="Traditional Arabic"/>
          <w:sz w:val="28"/>
          <w:rtl/>
        </w:rPr>
        <w:t>نموده‌اند</w:t>
      </w:r>
      <w:r w:rsidRPr="00B7141C">
        <w:rPr>
          <w:rFonts w:ascii="Traditional Arabic" w:hAnsi="Traditional Arabic"/>
          <w:sz w:val="28"/>
          <w:rtl/>
        </w:rPr>
        <w:t xml:space="preserve"> و</w:t>
      </w:r>
      <w:r w:rsidR="006D4C06">
        <w:rPr>
          <w:rFonts w:ascii="Traditional Arabic" w:hAnsi="Traditional Arabic" w:hint="cs"/>
          <w:sz w:val="28"/>
          <w:rtl/>
        </w:rPr>
        <w:t xml:space="preserve"> </w:t>
      </w:r>
      <w:r w:rsidRPr="00B7141C">
        <w:rPr>
          <w:rFonts w:ascii="Traditional Arabic" w:hAnsi="Traditional Arabic"/>
          <w:sz w:val="28"/>
          <w:rtl/>
        </w:rPr>
        <w:t>موجودیت نکته</w:t>
      </w:r>
      <w:r w:rsidR="006D4C06">
        <w:rPr>
          <w:rFonts w:ascii="Traditional Arabic" w:hAnsi="Traditional Arabic" w:hint="cs"/>
          <w:sz w:val="28"/>
          <w:rtl/>
        </w:rPr>
        <w:t>‌</w:t>
      </w:r>
      <w:r w:rsidRPr="00B7141C">
        <w:rPr>
          <w:rFonts w:ascii="Traditional Arabic" w:hAnsi="Traditional Arabic"/>
          <w:sz w:val="28"/>
          <w:rtl/>
        </w:rPr>
        <w:t>های بارز</w:t>
      </w:r>
      <w:r w:rsidR="006D4C06">
        <w:rPr>
          <w:rFonts w:ascii="Traditional Arabic" w:hAnsi="Traditional Arabic" w:hint="cs"/>
          <w:sz w:val="28"/>
          <w:rtl/>
        </w:rPr>
        <w:t xml:space="preserve"> </w:t>
      </w:r>
      <w:r w:rsidRPr="00B7141C">
        <w:rPr>
          <w:rFonts w:ascii="Traditional Arabic" w:hAnsi="Traditional Arabic"/>
          <w:sz w:val="28"/>
          <w:rtl/>
        </w:rPr>
        <w:t>خلافی بین شیعه و</w:t>
      </w:r>
      <w:r w:rsidR="006D4C06">
        <w:rPr>
          <w:rFonts w:ascii="Traditional Arabic" w:hAnsi="Traditional Arabic" w:hint="cs"/>
          <w:sz w:val="28"/>
          <w:rtl/>
        </w:rPr>
        <w:t xml:space="preserve"> </w:t>
      </w:r>
      <w:r w:rsidRPr="00B7141C">
        <w:rPr>
          <w:rFonts w:ascii="Traditional Arabic" w:hAnsi="Traditional Arabic"/>
          <w:sz w:val="28"/>
          <w:rtl/>
        </w:rPr>
        <w:t>سنی را میزان جدائی این دو گروه از هم دیگر دانسته اند، و</w:t>
      </w:r>
      <w:r w:rsidR="006D4C06">
        <w:rPr>
          <w:rFonts w:ascii="Traditional Arabic" w:hAnsi="Traditional Arabic" w:hint="cs"/>
          <w:sz w:val="28"/>
          <w:rtl/>
        </w:rPr>
        <w:t xml:space="preserve"> </w:t>
      </w:r>
      <w:r w:rsidRPr="00B7141C">
        <w:rPr>
          <w:rFonts w:ascii="Traditional Arabic" w:hAnsi="Traditional Arabic"/>
          <w:sz w:val="28"/>
          <w:rtl/>
        </w:rPr>
        <w:t xml:space="preserve">تناقضات نا قابل جبران که اهل سنت را از شیعه جدا </w:t>
      </w:r>
      <w:r w:rsidR="00800621">
        <w:rPr>
          <w:rFonts w:ascii="Traditional Arabic" w:hAnsi="Traditional Arabic"/>
          <w:sz w:val="28"/>
          <w:rtl/>
        </w:rPr>
        <w:t>می‌سازد</w:t>
      </w:r>
      <w:r w:rsidRPr="00B7141C">
        <w:rPr>
          <w:rFonts w:ascii="Traditional Arabic" w:hAnsi="Traditional Arabic"/>
          <w:sz w:val="28"/>
          <w:rtl/>
        </w:rPr>
        <w:t>.</w:t>
      </w:r>
    </w:p>
    <w:p w:rsidR="00CA67C1" w:rsidRPr="005E7E77" w:rsidRDefault="00CA67C1" w:rsidP="005E7E77">
      <w:pPr>
        <w:pStyle w:val="3-"/>
        <w:rPr>
          <w:rtl/>
        </w:rPr>
      </w:pPr>
      <w:bookmarkStart w:id="246" w:name="_Toc272680250"/>
      <w:bookmarkStart w:id="247" w:name="_Toc424124272"/>
      <w:r w:rsidRPr="005E7E77">
        <w:rPr>
          <w:rtl/>
        </w:rPr>
        <w:t>وحدت امت در</w:t>
      </w:r>
      <w:r w:rsidR="006D4C06" w:rsidRPr="005E7E77">
        <w:rPr>
          <w:rFonts w:hint="cs"/>
          <w:rtl/>
        </w:rPr>
        <w:t xml:space="preserve"> </w:t>
      </w:r>
      <w:r w:rsidRPr="005E7E77">
        <w:rPr>
          <w:rtl/>
        </w:rPr>
        <w:t>جدای سازی شیعه از سنی</w:t>
      </w:r>
      <w:bookmarkEnd w:id="246"/>
      <w:bookmarkEnd w:id="247"/>
    </w:p>
    <w:p w:rsidR="00CA67C1" w:rsidRPr="00B7141C" w:rsidRDefault="00CA67C1" w:rsidP="001B1396">
      <w:pPr>
        <w:rPr>
          <w:rFonts w:ascii="Traditional Arabic" w:hAnsi="Traditional Arabic"/>
          <w:sz w:val="28"/>
          <w:rtl/>
        </w:rPr>
      </w:pPr>
      <w:r w:rsidRPr="00B7141C">
        <w:rPr>
          <w:rFonts w:ascii="Traditional Arabic" w:hAnsi="Traditional Arabic"/>
          <w:sz w:val="28"/>
          <w:rtl/>
        </w:rPr>
        <w:lastRenderedPageBreak/>
        <w:t>وحدت امت نیاز شدید به جدا سازی تشیع از اهل سنت دارد سلف این نکته را بخوبی درک کرده بودند که علمای سلف به این سادگی</w:t>
      </w:r>
      <w:r w:rsidR="006D4C06">
        <w:rPr>
          <w:rFonts w:ascii="Traditional Arabic" w:hAnsi="Traditional Arabic" w:hint="cs"/>
          <w:sz w:val="28"/>
          <w:rtl/>
        </w:rPr>
        <w:t>‌</w:t>
      </w:r>
      <w:r w:rsidRPr="00B7141C">
        <w:rPr>
          <w:rFonts w:ascii="Traditional Arabic" w:hAnsi="Traditional Arabic"/>
          <w:sz w:val="28"/>
          <w:rtl/>
        </w:rPr>
        <w:t>ها تقلید تشیُّع را حرام نگفته اند، سلف</w:t>
      </w:r>
      <w:r w:rsidR="006E4303">
        <w:rPr>
          <w:rFonts w:ascii="Traditional Arabic" w:hAnsi="Traditional Arabic"/>
          <w:sz w:val="28"/>
          <w:rtl/>
        </w:rPr>
        <w:t xml:space="preserve"> می‌دا</w:t>
      </w:r>
      <w:r w:rsidRPr="00B7141C">
        <w:rPr>
          <w:rFonts w:ascii="Traditional Arabic" w:hAnsi="Traditional Arabic"/>
          <w:sz w:val="28"/>
          <w:rtl/>
        </w:rPr>
        <w:t>نست که شیعه با کاروان ما هم سفر نیست، چرا</w:t>
      </w:r>
      <w:r w:rsidR="006D4C06">
        <w:rPr>
          <w:rFonts w:ascii="Traditional Arabic" w:hAnsi="Traditional Arabic" w:hint="cs"/>
          <w:sz w:val="28"/>
          <w:rtl/>
        </w:rPr>
        <w:t xml:space="preserve"> </w:t>
      </w:r>
      <w:r w:rsidRPr="00B7141C">
        <w:rPr>
          <w:rFonts w:ascii="Traditional Arabic" w:hAnsi="Traditional Arabic"/>
          <w:sz w:val="28"/>
          <w:rtl/>
        </w:rPr>
        <w:t>نه؟ مذهب تشیُّع در تناقض با تمامی اهداف و</w:t>
      </w:r>
      <w:r w:rsidR="006D4C06">
        <w:rPr>
          <w:rFonts w:ascii="Traditional Arabic" w:hAnsi="Traditional Arabic" w:hint="cs"/>
          <w:sz w:val="28"/>
          <w:rtl/>
        </w:rPr>
        <w:t xml:space="preserve"> </w:t>
      </w:r>
      <w:r w:rsidRPr="00B7141C">
        <w:rPr>
          <w:rFonts w:ascii="Traditional Arabic" w:hAnsi="Traditional Arabic"/>
          <w:sz w:val="28"/>
          <w:rtl/>
        </w:rPr>
        <w:t>برنامه</w:t>
      </w:r>
      <w:r w:rsidR="006D4C06">
        <w:rPr>
          <w:rFonts w:ascii="Traditional Arabic" w:hAnsi="Traditional Arabic" w:hint="cs"/>
          <w:sz w:val="28"/>
          <w:rtl/>
        </w:rPr>
        <w:t>‌</w:t>
      </w:r>
      <w:r w:rsidRPr="00B7141C">
        <w:rPr>
          <w:rFonts w:ascii="Traditional Arabic" w:hAnsi="Traditional Arabic"/>
          <w:sz w:val="28"/>
          <w:rtl/>
        </w:rPr>
        <w:t xml:space="preserve">های اهل سنت قرار دارد، درست نخواهد بود که اندکترین تمایل به </w:t>
      </w:r>
      <w:r w:rsidR="00D36133">
        <w:rPr>
          <w:rFonts w:ascii="Traditional Arabic" w:hAnsi="Traditional Arabic"/>
          <w:sz w:val="28"/>
          <w:rtl/>
        </w:rPr>
        <w:t xml:space="preserve">آن‌ها </w:t>
      </w:r>
      <w:r w:rsidRPr="00B7141C">
        <w:rPr>
          <w:rFonts w:ascii="Traditional Arabic" w:hAnsi="Traditional Arabic"/>
          <w:sz w:val="28"/>
          <w:rtl/>
        </w:rPr>
        <w:t>نشان دهیم، یا دعوتگران اخوت بین شیعه و</w:t>
      </w:r>
      <w:r w:rsidR="006D4C06">
        <w:rPr>
          <w:rFonts w:ascii="Traditional Arabic" w:hAnsi="Traditional Arabic" w:hint="cs"/>
          <w:sz w:val="28"/>
          <w:rtl/>
        </w:rPr>
        <w:t xml:space="preserve"> </w:t>
      </w:r>
      <w:r w:rsidRPr="00B7141C">
        <w:rPr>
          <w:rFonts w:ascii="Traditional Arabic" w:hAnsi="Traditional Arabic"/>
          <w:sz w:val="28"/>
          <w:rtl/>
        </w:rPr>
        <w:t xml:space="preserve">سنی باشیم، و یا لجاجت در یکجا سازی </w:t>
      </w:r>
      <w:r w:rsidR="00D36133">
        <w:rPr>
          <w:rFonts w:ascii="Traditional Arabic" w:hAnsi="Traditional Arabic"/>
          <w:sz w:val="28"/>
          <w:rtl/>
        </w:rPr>
        <w:t xml:space="preserve">آن‌ها </w:t>
      </w:r>
      <w:r w:rsidRPr="00B7141C">
        <w:rPr>
          <w:rFonts w:ascii="Traditional Arabic" w:hAnsi="Traditional Arabic"/>
          <w:sz w:val="28"/>
          <w:rtl/>
        </w:rPr>
        <w:t>با اهل سنت را داشته باشیم.</w:t>
      </w:r>
    </w:p>
    <w:p w:rsidR="00CA67C1" w:rsidRPr="00B7141C" w:rsidRDefault="00CA67C1" w:rsidP="006D4C06">
      <w:pPr>
        <w:rPr>
          <w:rFonts w:ascii="Traditional Arabic" w:hAnsi="Traditional Arabic"/>
          <w:sz w:val="28"/>
          <w:rtl/>
        </w:rPr>
      </w:pPr>
      <w:r w:rsidRPr="00B7141C">
        <w:rPr>
          <w:rFonts w:ascii="Traditional Arabic" w:hAnsi="Traditional Arabic"/>
          <w:sz w:val="28"/>
          <w:rtl/>
        </w:rPr>
        <w:t>ما نهضت خود را با شخصیت</w:t>
      </w:r>
      <w:r w:rsidR="006D4C06">
        <w:rPr>
          <w:rFonts w:ascii="Traditional Arabic" w:hAnsi="Traditional Arabic" w:hint="cs"/>
          <w:sz w:val="28"/>
          <w:rtl/>
        </w:rPr>
        <w:t>‌</w:t>
      </w:r>
      <w:r w:rsidRPr="00B7141C">
        <w:rPr>
          <w:rFonts w:ascii="Traditional Arabic" w:hAnsi="Traditional Arabic"/>
          <w:sz w:val="28"/>
          <w:rtl/>
        </w:rPr>
        <w:t xml:space="preserve">های تاریخی و باعزم خود تقویت </w:t>
      </w:r>
      <w:r w:rsidR="00324C1E">
        <w:rPr>
          <w:rFonts w:ascii="Traditional Arabic" w:hAnsi="Traditional Arabic"/>
          <w:sz w:val="28"/>
          <w:rtl/>
        </w:rPr>
        <w:t>می‌بخش</w:t>
      </w:r>
      <w:r w:rsidRPr="00B7141C">
        <w:rPr>
          <w:rFonts w:ascii="Traditional Arabic" w:hAnsi="Traditional Arabic"/>
          <w:sz w:val="28"/>
          <w:rtl/>
        </w:rPr>
        <w:t>یم، مانند ابوبکر و</w:t>
      </w:r>
      <w:r w:rsidR="006D4C06">
        <w:rPr>
          <w:rFonts w:ascii="Traditional Arabic" w:hAnsi="Traditional Arabic" w:hint="cs"/>
          <w:sz w:val="28"/>
          <w:rtl/>
        </w:rPr>
        <w:t xml:space="preserve"> </w:t>
      </w:r>
      <w:r w:rsidRPr="00B7141C">
        <w:rPr>
          <w:rFonts w:ascii="Traditional Arabic" w:hAnsi="Traditional Arabic"/>
          <w:sz w:val="28"/>
          <w:rtl/>
        </w:rPr>
        <w:t>عمر: دو شخصیتی که به ایشان باید بالید و شخصیت</w:t>
      </w:r>
      <w:r w:rsidR="006D4C06">
        <w:rPr>
          <w:rFonts w:ascii="Traditional Arabic" w:hAnsi="Traditional Arabic" w:hint="cs"/>
          <w:sz w:val="28"/>
          <w:rtl/>
        </w:rPr>
        <w:t>‌</w:t>
      </w:r>
      <w:r w:rsidRPr="00B7141C">
        <w:rPr>
          <w:rFonts w:ascii="Traditional Arabic" w:hAnsi="Traditional Arabic"/>
          <w:sz w:val="28"/>
          <w:rtl/>
        </w:rPr>
        <w:t>های دیگری چ</w:t>
      </w:r>
      <w:r w:rsidR="006D4C06">
        <w:rPr>
          <w:rFonts w:ascii="Traditional Arabic" w:hAnsi="Traditional Arabic"/>
          <w:sz w:val="28"/>
          <w:rtl/>
        </w:rPr>
        <w:t>ون عثمان، علی، معاویه و.... (حت</w:t>
      </w:r>
      <w:r w:rsidR="006D4C06">
        <w:rPr>
          <w:rFonts w:ascii="Traditional Arabic" w:hAnsi="Traditional Arabic" w:hint="cs"/>
          <w:sz w:val="28"/>
          <w:rtl/>
        </w:rPr>
        <w:t>ى</w:t>
      </w:r>
      <w:r w:rsidRPr="00B7141C">
        <w:rPr>
          <w:rFonts w:ascii="Traditional Arabic" w:hAnsi="Traditional Arabic"/>
          <w:sz w:val="28"/>
          <w:rtl/>
        </w:rPr>
        <w:t xml:space="preserve"> غربی</w:t>
      </w:r>
      <w:r w:rsidR="006D4C06">
        <w:rPr>
          <w:rFonts w:ascii="Traditional Arabic" w:hAnsi="Traditional Arabic" w:hint="cs"/>
          <w:sz w:val="28"/>
          <w:rtl/>
        </w:rPr>
        <w:t>‌</w:t>
      </w:r>
      <w:r w:rsidRPr="00B7141C">
        <w:rPr>
          <w:rFonts w:ascii="Traditional Arabic" w:hAnsi="Traditional Arabic"/>
          <w:sz w:val="28"/>
          <w:rtl/>
        </w:rPr>
        <w:t>ها با آن همه کینه توزی</w:t>
      </w:r>
      <w:r w:rsidR="006D4C06">
        <w:rPr>
          <w:rFonts w:ascii="Traditional Arabic" w:hAnsi="Traditional Arabic" w:hint="cs"/>
          <w:sz w:val="28"/>
          <w:rtl/>
        </w:rPr>
        <w:t>‌</w:t>
      </w:r>
      <w:r w:rsidRPr="00B7141C">
        <w:rPr>
          <w:rFonts w:ascii="Traditional Arabic" w:hAnsi="Traditional Arabic"/>
          <w:sz w:val="28"/>
          <w:rtl/>
        </w:rPr>
        <w:t>های که دارند عدالت عمر</w:t>
      </w:r>
      <w:r w:rsidR="00B057CE" w:rsidRPr="00B057CE">
        <w:rPr>
          <w:rFonts w:ascii="Traditional Arabic" w:hAnsi="Traditional Arabic" w:cs="CTraditional Arabic"/>
          <w:sz w:val="28"/>
          <w:rtl/>
        </w:rPr>
        <w:t xml:space="preserve">س </w:t>
      </w:r>
      <w:r w:rsidRPr="00B7141C">
        <w:rPr>
          <w:rFonts w:ascii="Traditional Arabic" w:hAnsi="Traditional Arabic"/>
          <w:sz w:val="28"/>
          <w:rtl/>
        </w:rPr>
        <w:t>را الگو</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مترجم) برخی مؤرخین غربی</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یند: اگرحکومت</w:t>
      </w:r>
      <w:r w:rsidR="006D4C06">
        <w:rPr>
          <w:rFonts w:ascii="Traditional Arabic" w:hAnsi="Traditional Arabic" w:hint="cs"/>
          <w:sz w:val="28"/>
          <w:rtl/>
        </w:rPr>
        <w:t>‌</w:t>
      </w:r>
      <w:r w:rsidRPr="00B7141C">
        <w:rPr>
          <w:rFonts w:ascii="Traditional Arabic" w:hAnsi="Traditional Arabic"/>
          <w:sz w:val="28"/>
          <w:rtl/>
        </w:rPr>
        <w:t xml:space="preserve">های شاهی با معیارهای عمری استوار </w:t>
      </w:r>
      <w:r w:rsidR="00F578AA">
        <w:rPr>
          <w:rFonts w:ascii="Traditional Arabic" w:hAnsi="Traditional Arabic"/>
          <w:sz w:val="28"/>
          <w:rtl/>
        </w:rPr>
        <w:t>می‌بود</w:t>
      </w:r>
      <w:r w:rsidRPr="00B7141C">
        <w:rPr>
          <w:rFonts w:ascii="Traditional Arabic" w:hAnsi="Traditional Arabic"/>
          <w:sz w:val="28"/>
          <w:rtl/>
        </w:rPr>
        <w:t xml:space="preserve"> ما هیچ نوع مخالفت به </w:t>
      </w:r>
      <w:r w:rsidR="00D36133">
        <w:rPr>
          <w:rFonts w:ascii="Traditional Arabic" w:hAnsi="Traditional Arabic"/>
          <w:sz w:val="28"/>
          <w:rtl/>
        </w:rPr>
        <w:t xml:space="preserve">آن‌ها </w:t>
      </w:r>
      <w:r w:rsidRPr="00B7141C">
        <w:rPr>
          <w:rFonts w:ascii="Traditional Arabic" w:hAnsi="Traditional Arabic"/>
          <w:sz w:val="28"/>
          <w:rtl/>
        </w:rPr>
        <w:t>نداشتیم و</w:t>
      </w:r>
      <w:r w:rsidR="006D4C06">
        <w:rPr>
          <w:rFonts w:ascii="Traditional Arabic" w:hAnsi="Traditional Arabic" w:hint="cs"/>
          <w:sz w:val="28"/>
          <w:rtl/>
        </w:rPr>
        <w:t xml:space="preserve"> </w:t>
      </w:r>
      <w:r w:rsidRPr="00B7141C">
        <w:rPr>
          <w:rFonts w:ascii="Traditional Arabic" w:hAnsi="Traditional Arabic"/>
          <w:sz w:val="28"/>
          <w:rtl/>
        </w:rPr>
        <w:t>نه نیاز به حکومت</w:t>
      </w:r>
      <w:r w:rsidR="00D91233">
        <w:rPr>
          <w:rFonts w:ascii="Traditional Arabic" w:hAnsi="Traditional Arabic" w:hint="cs"/>
          <w:sz w:val="28"/>
          <w:rtl/>
        </w:rPr>
        <w:t>‌</w:t>
      </w:r>
      <w:r w:rsidRPr="00B7141C">
        <w:rPr>
          <w:rFonts w:ascii="Traditional Arabic" w:hAnsi="Traditional Arabic"/>
          <w:sz w:val="28"/>
          <w:rtl/>
        </w:rPr>
        <w:t xml:space="preserve">های دیموکراسی </w:t>
      </w:r>
      <w:r w:rsidR="00F578AA">
        <w:rPr>
          <w:rFonts w:ascii="Traditional Arabic" w:hAnsi="Traditional Arabic"/>
          <w:sz w:val="28"/>
          <w:rtl/>
        </w:rPr>
        <w:t>می‌بود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ولی شیعه خلفای سه گانه: این مردان منحصر بفرد را ستمگر و</w:t>
      </w:r>
      <w:r w:rsidR="006D4C06">
        <w:rPr>
          <w:rFonts w:ascii="Traditional Arabic" w:hAnsi="Traditional Arabic" w:hint="cs"/>
          <w:sz w:val="28"/>
          <w:rtl/>
        </w:rPr>
        <w:t xml:space="preserve"> </w:t>
      </w:r>
      <w:r w:rsidRPr="00B7141C">
        <w:rPr>
          <w:rFonts w:ascii="Traditional Arabic" w:hAnsi="Traditional Arabic"/>
          <w:sz w:val="28"/>
          <w:rtl/>
        </w:rPr>
        <w:t>غاصب و مرتد</w:t>
      </w:r>
      <w:r w:rsidR="00BD474B">
        <w:rPr>
          <w:rFonts w:ascii="Traditional Arabic" w:hAnsi="Traditional Arabic"/>
          <w:sz w:val="28"/>
          <w:rtl/>
        </w:rPr>
        <w:t xml:space="preserve"> می‌خو</w:t>
      </w:r>
      <w:r w:rsidRPr="00B7141C">
        <w:rPr>
          <w:rFonts w:ascii="Traditional Arabic" w:hAnsi="Traditional Arabic"/>
          <w:sz w:val="28"/>
          <w:rtl/>
        </w:rPr>
        <w:t>انند، آیا چسان یاران با وفا و</w:t>
      </w:r>
      <w:r w:rsidR="006D4C06">
        <w:rPr>
          <w:rFonts w:ascii="Traditional Arabic" w:hAnsi="Traditional Arabic" w:hint="cs"/>
          <w:sz w:val="28"/>
          <w:rtl/>
        </w:rPr>
        <w:t xml:space="preserve"> </w:t>
      </w:r>
      <w:r w:rsidRPr="00B7141C">
        <w:rPr>
          <w:rFonts w:ascii="Traditional Arabic" w:hAnsi="Traditional Arabic"/>
          <w:sz w:val="28"/>
          <w:rtl/>
        </w:rPr>
        <w:t>اشخاص با</w:t>
      </w:r>
      <w:r w:rsidR="006D4C06">
        <w:rPr>
          <w:rFonts w:ascii="Traditional Arabic" w:hAnsi="Traditional Arabic" w:hint="cs"/>
          <w:sz w:val="28"/>
          <w:rtl/>
        </w:rPr>
        <w:t xml:space="preserve"> </w:t>
      </w:r>
      <w:r w:rsidRPr="00B7141C">
        <w:rPr>
          <w:rFonts w:ascii="Traditional Arabic" w:hAnsi="Traditional Arabic"/>
          <w:sz w:val="28"/>
          <w:rtl/>
        </w:rPr>
        <w:t xml:space="preserve">خدا را سراغ داریم؟ مردانیکه به </w:t>
      </w:r>
      <w:r w:rsidR="00D36133">
        <w:rPr>
          <w:rFonts w:ascii="Traditional Arabic" w:hAnsi="Traditional Arabic"/>
          <w:sz w:val="28"/>
          <w:rtl/>
        </w:rPr>
        <w:t xml:space="preserve">آن‌ها </w:t>
      </w:r>
      <w:r w:rsidRPr="00B7141C">
        <w:rPr>
          <w:rFonts w:ascii="Traditional Arabic" w:hAnsi="Traditional Arabic"/>
          <w:sz w:val="28"/>
          <w:rtl/>
        </w:rPr>
        <w:t>افتخار باید کرد چرا</w:t>
      </w:r>
      <w:r w:rsidR="006D4C06">
        <w:rPr>
          <w:rFonts w:ascii="Traditional Arabic" w:hAnsi="Traditional Arabic" w:hint="cs"/>
          <w:sz w:val="28"/>
          <w:rtl/>
        </w:rPr>
        <w:t xml:space="preserve"> </w:t>
      </w:r>
      <w:r w:rsidRPr="00B7141C">
        <w:rPr>
          <w:rFonts w:ascii="Traditional Arabic" w:hAnsi="Traditional Arabic"/>
          <w:sz w:val="28"/>
          <w:rtl/>
        </w:rPr>
        <w:t>نه؟ اسلام را بردوش خود برداشتند و</w:t>
      </w:r>
      <w:r w:rsidR="006D4C06">
        <w:rPr>
          <w:rFonts w:ascii="Traditional Arabic" w:hAnsi="Traditional Arabic" w:hint="cs"/>
          <w:sz w:val="28"/>
          <w:rtl/>
        </w:rPr>
        <w:t xml:space="preserve"> </w:t>
      </w:r>
      <w:r w:rsidRPr="00B7141C">
        <w:rPr>
          <w:rFonts w:ascii="Traditional Arabic" w:hAnsi="Traditional Arabic"/>
          <w:sz w:val="28"/>
          <w:rtl/>
        </w:rPr>
        <w:t>این پیغام خدا را جهانی ساختند، با</w:t>
      </w:r>
      <w:r w:rsidR="006D4C06">
        <w:rPr>
          <w:rFonts w:ascii="Traditional Arabic" w:hAnsi="Traditional Arabic" w:hint="cs"/>
          <w:sz w:val="28"/>
          <w:rtl/>
        </w:rPr>
        <w:t xml:space="preserve"> </w:t>
      </w:r>
      <w:r w:rsidRPr="00B7141C">
        <w:rPr>
          <w:rFonts w:ascii="Traditional Arabic" w:hAnsi="Traditional Arabic"/>
          <w:sz w:val="28"/>
          <w:rtl/>
        </w:rPr>
        <w:t>رحلت</w:t>
      </w:r>
      <w:r w:rsidR="006D4C06">
        <w:rPr>
          <w:rFonts w:ascii="Traditional Arabic" w:hAnsi="Traditional Arabic" w:hint="cs"/>
          <w:sz w:val="28"/>
          <w:rtl/>
        </w:rPr>
        <w:t>‌</w:t>
      </w:r>
      <w:r w:rsidRPr="00B7141C">
        <w:rPr>
          <w:rFonts w:ascii="Traditional Arabic" w:hAnsi="Traditional Arabic"/>
          <w:sz w:val="28"/>
          <w:rtl/>
        </w:rPr>
        <w:t>های جهادی</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با زورِ بازوی خود کشورها را پیهم فتح نمودند، و</w:t>
      </w:r>
      <w:r w:rsidR="006D4C06">
        <w:rPr>
          <w:rFonts w:ascii="Traditional Arabic" w:hAnsi="Traditional Arabic" w:hint="cs"/>
          <w:sz w:val="28"/>
          <w:rtl/>
        </w:rPr>
        <w:t xml:space="preserve"> </w:t>
      </w:r>
      <w:r w:rsidRPr="00B7141C">
        <w:rPr>
          <w:rFonts w:ascii="Traditional Arabic" w:hAnsi="Traditional Arabic"/>
          <w:sz w:val="28"/>
          <w:rtl/>
        </w:rPr>
        <w:t>شگفت اینکه از نظر</w:t>
      </w:r>
      <w:r w:rsidR="006D4C06">
        <w:rPr>
          <w:rFonts w:ascii="Traditional Arabic" w:hAnsi="Traditional Arabic" w:hint="cs"/>
          <w:sz w:val="28"/>
          <w:rtl/>
        </w:rPr>
        <w:t xml:space="preserve"> </w:t>
      </w:r>
      <w:r w:rsidRPr="00B7141C">
        <w:rPr>
          <w:rFonts w:ascii="Traditional Arabic" w:hAnsi="Traditional Arabic"/>
          <w:sz w:val="28"/>
          <w:rtl/>
        </w:rPr>
        <w:t>تعداد و</w:t>
      </w:r>
      <w:r w:rsidR="006D4C06">
        <w:rPr>
          <w:rFonts w:ascii="Traditional Arabic" w:hAnsi="Traditional Arabic" w:hint="cs"/>
          <w:sz w:val="28"/>
          <w:rtl/>
        </w:rPr>
        <w:t xml:space="preserve"> </w:t>
      </w:r>
      <w:r w:rsidRPr="00B7141C">
        <w:rPr>
          <w:rFonts w:ascii="Traditional Arabic" w:hAnsi="Traditional Arabic"/>
          <w:sz w:val="28"/>
          <w:rtl/>
        </w:rPr>
        <w:t>از</w:t>
      </w:r>
      <w:r w:rsidR="006D4C06">
        <w:rPr>
          <w:rFonts w:ascii="Traditional Arabic" w:hAnsi="Traditional Arabic" w:hint="cs"/>
          <w:sz w:val="28"/>
          <w:rtl/>
        </w:rPr>
        <w:t xml:space="preserve"> </w:t>
      </w:r>
      <w:r w:rsidRPr="00B7141C">
        <w:rPr>
          <w:rFonts w:ascii="Traditional Arabic" w:hAnsi="Traditional Arabic"/>
          <w:sz w:val="28"/>
          <w:rtl/>
        </w:rPr>
        <w:t>لحاظ تجهیزاتِ جنگی ناتوان</w:t>
      </w:r>
      <w:r w:rsidR="006D4C06">
        <w:rPr>
          <w:rFonts w:ascii="Traditional Arabic" w:hAnsi="Traditional Arabic" w:hint="cs"/>
          <w:sz w:val="28"/>
          <w:rtl/>
        </w:rPr>
        <w:t>‌</w:t>
      </w:r>
      <w:r w:rsidRPr="00B7141C">
        <w:rPr>
          <w:rFonts w:ascii="Traditional Arabic" w:hAnsi="Traditional Arabic"/>
          <w:sz w:val="28"/>
          <w:rtl/>
        </w:rPr>
        <w:t>ترین لشکر را</w:t>
      </w:r>
      <w:r w:rsidR="006D4C06">
        <w:rPr>
          <w:rFonts w:ascii="Traditional Arabic" w:hAnsi="Traditional Arabic" w:hint="cs"/>
          <w:sz w:val="28"/>
          <w:rtl/>
        </w:rPr>
        <w:t xml:space="preserve"> </w:t>
      </w:r>
      <w:r w:rsidR="00B1576F">
        <w:rPr>
          <w:rFonts w:ascii="Traditional Arabic" w:hAnsi="Traditional Arabic"/>
          <w:sz w:val="28"/>
          <w:rtl/>
        </w:rPr>
        <w:t>می‌نمودند</w:t>
      </w:r>
      <w:r w:rsidRPr="00B7141C">
        <w:rPr>
          <w:rFonts w:ascii="Traditional Arabic" w:hAnsi="Traditional Arabic"/>
          <w:sz w:val="28"/>
          <w:rtl/>
        </w:rPr>
        <w:t xml:space="preserve"> ولی دو امپراطوری متمدن و</w:t>
      </w:r>
      <w:r w:rsidR="006D4C06">
        <w:rPr>
          <w:rFonts w:ascii="Traditional Arabic" w:hAnsi="Traditional Arabic" w:hint="cs"/>
          <w:sz w:val="28"/>
          <w:rtl/>
        </w:rPr>
        <w:t xml:space="preserve"> </w:t>
      </w:r>
      <w:r w:rsidRPr="00B7141C">
        <w:rPr>
          <w:rFonts w:ascii="Traditional Arabic" w:hAnsi="Traditional Arabic"/>
          <w:sz w:val="28"/>
          <w:rtl/>
        </w:rPr>
        <w:t>پرآوازهء روم</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فارس را از</w:t>
      </w:r>
      <w:r w:rsidR="006D4C06">
        <w:rPr>
          <w:rFonts w:ascii="Traditional Arabic" w:hAnsi="Traditional Arabic" w:hint="cs"/>
          <w:sz w:val="28"/>
          <w:rtl/>
        </w:rPr>
        <w:t xml:space="preserve"> </w:t>
      </w:r>
      <w:r w:rsidRPr="00B7141C">
        <w:rPr>
          <w:rFonts w:ascii="Traditional Arabic" w:hAnsi="Traditional Arabic"/>
          <w:sz w:val="28"/>
          <w:rtl/>
        </w:rPr>
        <w:t>پا درآوردند.</w:t>
      </w:r>
    </w:p>
    <w:p w:rsidR="00CA67C1" w:rsidRDefault="00CA67C1" w:rsidP="00904AFB">
      <w:pPr>
        <w:rPr>
          <w:rFonts w:ascii="Traditional Arabic" w:hAnsi="Traditional Arabic"/>
          <w:sz w:val="28"/>
          <w:rtl/>
        </w:rPr>
      </w:pPr>
      <w:r w:rsidRPr="00B7141C">
        <w:rPr>
          <w:rFonts w:ascii="Traditional Arabic" w:hAnsi="Traditional Arabic"/>
          <w:sz w:val="28"/>
          <w:rtl/>
        </w:rPr>
        <w:t>با تأسف مذهب شیعه این افتخارات تاریخی ما را تکفیر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و</w:t>
      </w:r>
      <w:r w:rsidR="006D4C06">
        <w:rPr>
          <w:rFonts w:ascii="Traditional Arabic" w:hAnsi="Traditional Arabic" w:hint="cs"/>
          <w:sz w:val="28"/>
          <w:rtl/>
        </w:rPr>
        <w:t xml:space="preserve"> </w:t>
      </w:r>
      <w:r w:rsidRPr="00B7141C">
        <w:rPr>
          <w:rFonts w:ascii="Traditional Arabic" w:hAnsi="Traditional Arabic"/>
          <w:sz w:val="28"/>
          <w:rtl/>
        </w:rPr>
        <w:t>فاسق</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نویسندگان</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علمای تشیُّع در</w:t>
      </w:r>
      <w:r w:rsidR="006D4C06">
        <w:rPr>
          <w:rFonts w:ascii="Traditional Arabic" w:hAnsi="Traditional Arabic" w:hint="cs"/>
          <w:sz w:val="28"/>
          <w:rtl/>
        </w:rPr>
        <w:t xml:space="preserve"> </w:t>
      </w:r>
      <w:r w:rsidRPr="00B7141C">
        <w:rPr>
          <w:rFonts w:ascii="Traditional Arabic" w:hAnsi="Traditional Arabic"/>
          <w:sz w:val="28"/>
          <w:rtl/>
        </w:rPr>
        <w:t>هر</w:t>
      </w:r>
      <w:r w:rsidR="006D4C06">
        <w:rPr>
          <w:rFonts w:ascii="Traditional Arabic" w:hAnsi="Traditional Arabic" w:hint="cs"/>
          <w:sz w:val="28"/>
          <w:rtl/>
        </w:rPr>
        <w:t xml:space="preserve"> </w:t>
      </w:r>
      <w:r w:rsidRPr="00B7141C">
        <w:rPr>
          <w:rFonts w:ascii="Traditional Arabic" w:hAnsi="Traditional Arabic"/>
          <w:sz w:val="28"/>
          <w:rtl/>
        </w:rPr>
        <w:t>عصر و</w:t>
      </w:r>
      <w:r w:rsidR="006D4C06">
        <w:rPr>
          <w:rFonts w:ascii="Traditional Arabic" w:hAnsi="Traditional Arabic" w:hint="cs"/>
          <w:sz w:val="28"/>
          <w:rtl/>
        </w:rPr>
        <w:t xml:space="preserve"> </w:t>
      </w:r>
      <w:r w:rsidRPr="00B7141C">
        <w:rPr>
          <w:rFonts w:ascii="Traditional Arabic" w:hAnsi="Traditional Arabic"/>
          <w:sz w:val="28"/>
          <w:rtl/>
        </w:rPr>
        <w:t>زمان بازار تکفیرِ أصحاب پیامبر را گرم نگاه داشته اند،</w:t>
      </w:r>
      <w:r w:rsidR="006D4C06">
        <w:rPr>
          <w:rFonts w:ascii="Traditional Arabic" w:hAnsi="Traditional Arabic" w:hint="cs"/>
          <w:sz w:val="28"/>
          <w:rtl/>
        </w:rPr>
        <w:t xml:space="preserve"> </w:t>
      </w:r>
      <w:r w:rsidRPr="00B7141C">
        <w:rPr>
          <w:rFonts w:ascii="Traditional Arabic" w:hAnsi="Traditional Arabic"/>
          <w:sz w:val="28"/>
          <w:rtl/>
        </w:rPr>
        <w:t>جز</w:t>
      </w:r>
      <w:r w:rsidR="006D4C06">
        <w:rPr>
          <w:rFonts w:ascii="Traditional Arabic" w:hAnsi="Traditional Arabic" w:hint="cs"/>
          <w:sz w:val="28"/>
          <w:rtl/>
        </w:rPr>
        <w:t xml:space="preserve"> </w:t>
      </w:r>
      <w:r w:rsidRPr="00B7141C">
        <w:rPr>
          <w:rFonts w:ascii="Traditional Arabic" w:hAnsi="Traditional Arabic"/>
          <w:sz w:val="28"/>
          <w:rtl/>
        </w:rPr>
        <w:t>چند تنِ محدود و</w:t>
      </w:r>
      <w:r w:rsidR="006D4C06">
        <w:rPr>
          <w:rFonts w:ascii="Traditional Arabic" w:hAnsi="Traditional Arabic" w:hint="cs"/>
          <w:sz w:val="28"/>
          <w:rtl/>
        </w:rPr>
        <w:t xml:space="preserve"> </w:t>
      </w:r>
      <w:r w:rsidRPr="00B7141C">
        <w:rPr>
          <w:rFonts w:ascii="Traditional Arabic" w:hAnsi="Traditional Arabic"/>
          <w:sz w:val="28"/>
          <w:rtl/>
        </w:rPr>
        <w:t>انگشت شمار، سائرین از تکفیر</w:t>
      </w:r>
      <w:r w:rsidR="006D4C06">
        <w:rPr>
          <w:rFonts w:ascii="Traditional Arabic" w:hAnsi="Traditional Arabic" w:hint="cs"/>
          <w:sz w:val="28"/>
          <w:rtl/>
        </w:rPr>
        <w:t xml:space="preserve"> </w:t>
      </w:r>
      <w:r w:rsidRPr="00B7141C">
        <w:rPr>
          <w:rFonts w:ascii="Traditional Arabic" w:hAnsi="Traditional Arabic"/>
          <w:sz w:val="28"/>
          <w:rtl/>
        </w:rPr>
        <w:t>نجات نیافتند.</w:t>
      </w:r>
    </w:p>
    <w:p w:rsidR="00AF0E63" w:rsidRDefault="00AF0E63" w:rsidP="00095196">
      <w:pPr>
        <w:ind w:firstLine="0"/>
        <w:jc w:val="center"/>
        <w:rPr>
          <w:rFonts w:ascii="Traditional Arabic" w:hAnsi="Traditional Arabic"/>
          <w:sz w:val="28"/>
          <w:rtl/>
        </w:rPr>
      </w:pPr>
    </w:p>
    <w:p w:rsidR="001525FA" w:rsidRDefault="001525FA" w:rsidP="00AF0E63">
      <w:pPr>
        <w:pStyle w:val="7-"/>
        <w:ind w:firstLine="0"/>
        <w:jc w:val="center"/>
        <w:rPr>
          <w:rtl/>
        </w:rPr>
      </w:pPr>
      <w:r>
        <w:rPr>
          <w:rtl/>
        </w:rPr>
        <w:t>نویسنده:</w:t>
      </w:r>
    </w:p>
    <w:p w:rsidR="001525FA" w:rsidRDefault="001525FA" w:rsidP="00095196">
      <w:pPr>
        <w:ind w:firstLine="0"/>
        <w:jc w:val="center"/>
        <w:rPr>
          <w:rFonts w:ascii="Traditional Arabic" w:hAnsi="Traditional Arabic"/>
          <w:sz w:val="28"/>
          <w:rtl/>
        </w:rPr>
      </w:pPr>
      <w:r>
        <w:rPr>
          <w:rFonts w:ascii="Traditional Arabic" w:hAnsi="Traditional Arabic"/>
          <w:sz w:val="28"/>
          <w:rtl/>
        </w:rPr>
        <w:t>محترم شیخ محمد عرفه رحمت الله</w:t>
      </w:r>
    </w:p>
    <w:p w:rsidR="001525FA" w:rsidRDefault="001073B2" w:rsidP="00095196">
      <w:pPr>
        <w:ind w:firstLine="0"/>
        <w:jc w:val="center"/>
        <w:rPr>
          <w:rFonts w:ascii="Traditional Arabic" w:hAnsi="Traditional Arabic"/>
          <w:sz w:val="28"/>
          <w:rtl/>
        </w:rPr>
      </w:pPr>
      <w:r>
        <w:rPr>
          <w:rFonts w:ascii="Traditional Arabic" w:hAnsi="Traditional Arabic"/>
          <w:sz w:val="28"/>
          <w:rtl/>
        </w:rPr>
        <w:t>عضو</w:t>
      </w:r>
      <w:r w:rsidR="00402430">
        <w:rPr>
          <w:rFonts w:ascii="Traditional Arabic" w:hAnsi="Traditional Arabic" w:hint="cs"/>
          <w:sz w:val="28"/>
          <w:rtl/>
        </w:rPr>
        <w:t>ی</w:t>
      </w:r>
      <w:r w:rsidR="001525FA">
        <w:rPr>
          <w:rFonts w:ascii="Traditional Arabic" w:hAnsi="Traditional Arabic"/>
          <w:sz w:val="28"/>
          <w:rtl/>
        </w:rPr>
        <w:t xml:space="preserve"> کبار علماء در مصر</w:t>
      </w:r>
    </w:p>
    <w:p w:rsidR="001525FA" w:rsidRDefault="001525FA" w:rsidP="00095196">
      <w:pPr>
        <w:ind w:firstLine="0"/>
        <w:jc w:val="center"/>
        <w:rPr>
          <w:rFonts w:ascii="Traditional Arabic" w:hAnsi="Traditional Arabic"/>
          <w:sz w:val="28"/>
          <w:rtl/>
        </w:rPr>
      </w:pPr>
      <w:r>
        <w:rPr>
          <w:rFonts w:ascii="Traditional Arabic" w:hAnsi="Traditional Arabic"/>
          <w:sz w:val="28"/>
          <w:rtl/>
        </w:rPr>
        <w:t>استاذ کلیه شرعیات در «جا</w:t>
      </w:r>
      <w:r w:rsidRPr="00FC769B">
        <w:rPr>
          <w:sz w:val="28"/>
          <w:rtl/>
        </w:rPr>
        <w:t>معة</w:t>
      </w:r>
      <w:r>
        <w:rPr>
          <w:rFonts w:ascii="Traditional Arabic" w:hAnsi="Traditional Arabic"/>
          <w:sz w:val="28"/>
          <w:rtl/>
        </w:rPr>
        <w:t xml:space="preserve"> الأزهر شریف» و مدیر وعظ در مصر</w:t>
      </w:r>
    </w:p>
    <w:p w:rsidR="00BF0D03" w:rsidRDefault="00BF0D03" w:rsidP="001525FA">
      <w:pPr>
        <w:jc w:val="center"/>
        <w:rPr>
          <w:rFonts w:ascii="Traditional Arabic" w:hAnsi="Traditional Arabic"/>
          <w:sz w:val="28"/>
          <w:rtl/>
        </w:rPr>
        <w:sectPr w:rsidR="00BF0D03" w:rsidSect="005568DC">
          <w:footnotePr>
            <w:numRestart w:val="eachPage"/>
          </w:footnotePr>
          <w:type w:val="oddPage"/>
          <w:pgSz w:w="9356" w:h="13608" w:code="9"/>
          <w:pgMar w:top="567" w:right="1134" w:bottom="851" w:left="1134" w:header="454" w:footer="0" w:gutter="0"/>
          <w:cols w:space="708"/>
          <w:titlePg/>
          <w:bidi/>
          <w:rtlGutter/>
          <w:docGrid w:linePitch="360"/>
        </w:sectPr>
      </w:pPr>
    </w:p>
    <w:p w:rsidR="001B1396" w:rsidRDefault="00BF0D03" w:rsidP="00255253">
      <w:pPr>
        <w:pStyle w:val="2-"/>
        <w:rPr>
          <w:rtl/>
        </w:rPr>
      </w:pPr>
      <w:bookmarkStart w:id="248" w:name="_Toc424124273"/>
      <w:r w:rsidRPr="002A14C5">
        <w:rPr>
          <w:rtl/>
        </w:rPr>
        <w:lastRenderedPageBreak/>
        <w:t>دکتور عبدالمنعم نمر</w:t>
      </w:r>
      <w:r w:rsidR="00255253" w:rsidRPr="00255253">
        <w:rPr>
          <w:rFonts w:cs="CTraditional Arabic" w:hint="cs"/>
          <w:b/>
          <w:bCs w:val="0"/>
          <w:rtl/>
        </w:rPr>
        <w:t>/</w:t>
      </w:r>
      <w:bookmarkEnd w:id="248"/>
    </w:p>
    <w:p w:rsidR="002A0DB2" w:rsidRDefault="00BF0D03" w:rsidP="002A0DB2">
      <w:pPr>
        <w:pStyle w:val="7-"/>
        <w:ind w:firstLine="0"/>
        <w:jc w:val="center"/>
        <w:rPr>
          <w:rtl/>
        </w:rPr>
      </w:pPr>
      <w:r w:rsidRPr="002A14C5">
        <w:rPr>
          <w:rtl/>
        </w:rPr>
        <w:t>وزیر أوقاف مصر</w:t>
      </w:r>
    </w:p>
    <w:p w:rsidR="00CA67C1" w:rsidRPr="002A14C5" w:rsidRDefault="00BF0D03" w:rsidP="002A0DB2">
      <w:pPr>
        <w:pStyle w:val="7-"/>
        <w:ind w:firstLine="0"/>
        <w:jc w:val="center"/>
        <w:rPr>
          <w:rtl/>
        </w:rPr>
      </w:pPr>
      <w:r w:rsidRPr="00EE0CD0">
        <w:rPr>
          <w:rtl/>
        </w:rPr>
        <w:t>عضو مجمع بحوث اسلامیه در «جامعة الأزهر»</w:t>
      </w:r>
    </w:p>
    <w:p w:rsidR="00CA67C1" w:rsidRPr="00B7141C" w:rsidRDefault="00CA67C1" w:rsidP="00FC769B">
      <w:pPr>
        <w:rPr>
          <w:rtl/>
        </w:rPr>
      </w:pPr>
      <w:r w:rsidRPr="00B7141C">
        <w:rPr>
          <w:rFonts w:ascii="Traditional Arabic" w:hAnsi="Traditional Arabic"/>
          <w:sz w:val="28"/>
          <w:rtl/>
        </w:rPr>
        <w:t xml:space="preserve">دکتور عبدالمنعم نمر- وزیر أوقاف مصر- گفتگوی را که با یکتن از دعوتگران تقریب - آیت الله محمد علی تسخیری </w:t>
      </w:r>
      <w:r w:rsidR="00F11B04" w:rsidRPr="00B7141C">
        <w:rPr>
          <w:rFonts w:ascii="Traditional Arabic" w:hAnsi="Traditional Arabic"/>
          <w:sz w:val="28"/>
          <w:rtl/>
        </w:rPr>
        <w:t>-</w:t>
      </w:r>
      <w:r w:rsidRPr="00B7141C">
        <w:rPr>
          <w:rFonts w:ascii="Traditional Arabic" w:hAnsi="Traditional Arabic"/>
          <w:sz w:val="28"/>
          <w:rtl/>
        </w:rPr>
        <w:t xml:space="preserve"> انجام داده است،</w:t>
      </w:r>
      <w:r w:rsidR="00BF480B">
        <w:rPr>
          <w:rFonts w:ascii="Traditional Arabic" w:hAnsi="Traditional Arabic" w:hint="cs"/>
          <w:sz w:val="28"/>
          <w:rtl/>
        </w:rPr>
        <w:t xml:space="preserve"> </w:t>
      </w:r>
      <w:r w:rsidRPr="00B7141C">
        <w:rPr>
          <w:rFonts w:ascii="Traditional Arabic" w:hAnsi="Traditional Arabic"/>
          <w:sz w:val="28"/>
          <w:rtl/>
        </w:rPr>
        <w:t>در</w:t>
      </w:r>
      <w:r w:rsidR="006D4C06">
        <w:rPr>
          <w:rFonts w:ascii="Traditional Arabic" w:hAnsi="Traditional Arabic" w:hint="cs"/>
          <w:sz w:val="28"/>
          <w:rtl/>
        </w:rPr>
        <w:t xml:space="preserve"> </w:t>
      </w:r>
      <w:r w:rsidR="006D4C06">
        <w:rPr>
          <w:rFonts w:ascii="Traditional Arabic" w:hAnsi="Traditional Arabic"/>
          <w:sz w:val="28"/>
          <w:rtl/>
        </w:rPr>
        <w:t>کتاب خود «ا</w:t>
      </w:r>
      <w:r w:rsidR="006D4C06" w:rsidRPr="00FC769B">
        <w:rPr>
          <w:sz w:val="28"/>
          <w:rtl/>
        </w:rPr>
        <w:t>لشیعة</w:t>
      </w:r>
      <w:r w:rsidRPr="00B7141C">
        <w:rPr>
          <w:rFonts w:ascii="Traditional Arabic" w:hAnsi="Traditional Arabic"/>
          <w:sz w:val="28"/>
          <w:rtl/>
        </w:rPr>
        <w:t>، المهدی، الدروز... تاریخ ووثائق</w:t>
      </w:r>
      <w:r w:rsidR="006D4C06">
        <w:rPr>
          <w:rFonts w:ascii="Traditional Arabic" w:hAnsi="Traditional Arabic" w:cs="Traditional Arabic"/>
          <w:sz w:val="28"/>
          <w:rtl/>
        </w:rPr>
        <w:t>»</w:t>
      </w:r>
      <w:r w:rsidRPr="00B7141C">
        <w:rPr>
          <w:rStyle w:val="FootnoteReference"/>
          <w:rFonts w:ascii="Traditional Arabic" w:hAnsi="Traditional Arabic"/>
          <w:sz w:val="28"/>
          <w:rtl/>
        </w:rPr>
        <w:footnoteReference w:id="207"/>
      </w:r>
      <w:r w:rsidRPr="00B7141C">
        <w:rPr>
          <w:rFonts w:ascii="Traditional Arabic" w:hAnsi="Traditional Arabic"/>
          <w:sz w:val="28"/>
          <w:rtl/>
        </w:rPr>
        <w:t xml:space="preserve"> ذکر</w:t>
      </w:r>
      <w:r w:rsidR="006D4C06">
        <w:rPr>
          <w:rFonts w:ascii="Traditional Arabic" w:hAnsi="Traditional Arabic" w:hint="cs"/>
          <w:sz w:val="28"/>
          <w:rtl/>
        </w:rPr>
        <w:t xml:space="preserve"> </w:t>
      </w:r>
      <w:r w:rsidRPr="00B7141C">
        <w:rPr>
          <w:rFonts w:ascii="Traditional Arabic" w:hAnsi="Traditional Arabic"/>
          <w:sz w:val="28"/>
          <w:rtl/>
        </w:rPr>
        <w:t>نموده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دکتور نمر مرحوم</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 مقدمهء کتاب چاپ چهارم.</w:t>
      </w:r>
    </w:p>
    <w:p w:rsidR="00CA67C1" w:rsidRPr="00757441" w:rsidRDefault="00E80B7D" w:rsidP="0039372A">
      <w:pPr>
        <w:rPr>
          <w:rStyle w:val="6-Char"/>
          <w:rtl/>
        </w:rPr>
      </w:pPr>
      <w:r w:rsidRPr="00757441">
        <w:rPr>
          <w:rStyle w:val="6-Char"/>
          <w:rtl/>
        </w:rPr>
        <w:t>«بسم الله الصلاة والسلام علی س</w:t>
      </w:r>
      <w:r w:rsidRPr="00757441">
        <w:rPr>
          <w:rStyle w:val="6-Char"/>
          <w:rFonts w:hint="cs"/>
          <w:rtl/>
        </w:rPr>
        <w:t>ي</w:t>
      </w:r>
      <w:r w:rsidR="00CA67C1" w:rsidRPr="00757441">
        <w:rPr>
          <w:rStyle w:val="6-Char"/>
          <w:rtl/>
        </w:rPr>
        <w:t>دنا محمد ر</w:t>
      </w:r>
      <w:r w:rsidR="0058260F" w:rsidRPr="00757441">
        <w:rPr>
          <w:rStyle w:val="6-Char"/>
          <w:rtl/>
        </w:rPr>
        <w:t>سول الله وعلی آله و</w:t>
      </w:r>
      <w:r w:rsidR="006D4C06" w:rsidRPr="00757441">
        <w:rPr>
          <w:rStyle w:val="6-Char"/>
          <w:rFonts w:hint="cs"/>
          <w:rtl/>
        </w:rPr>
        <w:t>أ</w:t>
      </w:r>
      <w:r w:rsidR="00F52CFC" w:rsidRPr="00757441">
        <w:rPr>
          <w:rStyle w:val="6-Char"/>
          <w:rtl/>
        </w:rPr>
        <w:t>صحابه الط</w:t>
      </w:r>
      <w:r w:rsidR="00F52CFC" w:rsidRPr="00757441">
        <w:rPr>
          <w:rStyle w:val="6-Char"/>
          <w:rFonts w:hint="cs"/>
          <w:rtl/>
        </w:rPr>
        <w:t>ي</w:t>
      </w:r>
      <w:r w:rsidR="00F52CFC" w:rsidRPr="00757441">
        <w:rPr>
          <w:rStyle w:val="6-Char"/>
          <w:rtl/>
        </w:rPr>
        <w:t>ب</w:t>
      </w:r>
      <w:r w:rsidR="00F52CFC" w:rsidRPr="00757441">
        <w:rPr>
          <w:rStyle w:val="6-Char"/>
          <w:rFonts w:hint="cs"/>
          <w:rtl/>
        </w:rPr>
        <w:t>ي</w:t>
      </w:r>
      <w:r w:rsidR="00F52CFC" w:rsidRPr="00757441">
        <w:rPr>
          <w:rStyle w:val="6-Char"/>
          <w:rtl/>
        </w:rPr>
        <w:t>ن والطاهر</w:t>
      </w:r>
      <w:r w:rsidR="00F52CFC" w:rsidRPr="00757441">
        <w:rPr>
          <w:rStyle w:val="6-Char"/>
          <w:rFonts w:hint="cs"/>
          <w:rtl/>
        </w:rPr>
        <w:t>ي</w:t>
      </w:r>
      <w:r w:rsidR="00CA67C1" w:rsidRPr="00757441">
        <w:rPr>
          <w:rStyle w:val="6-Char"/>
          <w:rtl/>
        </w:rPr>
        <w:t>ن:</w:t>
      </w:r>
    </w:p>
    <w:p w:rsidR="00CA67C1" w:rsidRPr="00B7141C" w:rsidRDefault="00CA67C1" w:rsidP="0039372A">
      <w:pPr>
        <w:rPr>
          <w:rFonts w:ascii="Traditional Arabic" w:hAnsi="Traditional Arabic"/>
          <w:sz w:val="28"/>
          <w:rtl/>
        </w:rPr>
      </w:pPr>
      <w:r w:rsidRPr="00B7141C">
        <w:rPr>
          <w:rFonts w:ascii="Traditional Arabic" w:hAnsi="Traditional Arabic"/>
          <w:sz w:val="28"/>
          <w:rtl/>
        </w:rPr>
        <w:t>برادران محترم!</w:t>
      </w:r>
    </w:p>
    <w:p w:rsidR="00CA67C1" w:rsidRPr="00B7141C" w:rsidRDefault="00CA67C1" w:rsidP="00E0063A">
      <w:pPr>
        <w:rPr>
          <w:rFonts w:ascii="Traditional Arabic" w:hAnsi="Traditional Arabic"/>
          <w:sz w:val="28"/>
          <w:rtl/>
        </w:rPr>
      </w:pPr>
      <w:r w:rsidRPr="00B7141C">
        <w:rPr>
          <w:rFonts w:ascii="Traditional Arabic" w:hAnsi="Traditional Arabic"/>
          <w:sz w:val="28"/>
          <w:rtl/>
        </w:rPr>
        <w:t>خواستم گفتگوی که میان من</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 xml:space="preserve">دانشمند ایرانی </w:t>
      </w:r>
      <w:r w:rsidRPr="00072611">
        <w:rPr>
          <w:rFonts w:ascii="Traditional Arabic" w:hAnsi="Traditional Arabic"/>
          <w:sz w:val="28"/>
          <w:rtl/>
        </w:rPr>
        <w:t>آقای محمد علی تسخیری</w:t>
      </w:r>
      <w:r w:rsidRPr="00B7141C">
        <w:rPr>
          <w:rFonts w:ascii="Traditional Arabic" w:hAnsi="Traditional Arabic"/>
          <w:sz w:val="28"/>
          <w:rtl/>
        </w:rPr>
        <w:t xml:space="preserve"> صورت گرفته بود طور</w:t>
      </w:r>
      <w:r w:rsidR="006D4C06">
        <w:rPr>
          <w:rFonts w:ascii="Traditional Arabic" w:hAnsi="Traditional Arabic" w:hint="cs"/>
          <w:sz w:val="28"/>
          <w:rtl/>
        </w:rPr>
        <w:t xml:space="preserve"> </w:t>
      </w:r>
      <w:r w:rsidRPr="00B7141C">
        <w:rPr>
          <w:rFonts w:ascii="Traditional Arabic" w:hAnsi="Traditional Arabic"/>
          <w:sz w:val="28"/>
          <w:rtl/>
        </w:rPr>
        <w:t>مقدمهء طبع چهارم بنگارم، آقای تسخیری یکتن از علمای نام آور ایران که اکثرا به نمایندگی از</w:t>
      </w:r>
      <w:r w:rsidR="006D4C06">
        <w:rPr>
          <w:rFonts w:ascii="Traditional Arabic" w:hAnsi="Traditional Arabic" w:hint="cs"/>
          <w:sz w:val="28"/>
          <w:rtl/>
        </w:rPr>
        <w:t xml:space="preserve"> </w:t>
      </w:r>
      <w:r w:rsidRPr="00B7141C">
        <w:rPr>
          <w:rFonts w:ascii="Traditional Arabic" w:hAnsi="Traditional Arabic"/>
          <w:sz w:val="28"/>
          <w:rtl/>
        </w:rPr>
        <w:t>حکومت ایران در جلسات و</w:t>
      </w:r>
      <w:r w:rsidR="006D4C06">
        <w:rPr>
          <w:rFonts w:ascii="Traditional Arabic" w:hAnsi="Traditional Arabic" w:hint="cs"/>
          <w:sz w:val="28"/>
          <w:rtl/>
        </w:rPr>
        <w:t xml:space="preserve"> </w:t>
      </w:r>
      <w:r w:rsidRPr="00B7141C">
        <w:rPr>
          <w:rFonts w:ascii="Traditional Arabic" w:hAnsi="Traditional Arabic"/>
          <w:sz w:val="28"/>
          <w:rtl/>
        </w:rPr>
        <w:t>گردهمای</w:t>
      </w:r>
      <w:r w:rsidR="006D4C06">
        <w:rPr>
          <w:rFonts w:ascii="Traditional Arabic" w:hAnsi="Traditional Arabic" w:hint="cs"/>
          <w:sz w:val="28"/>
          <w:rtl/>
        </w:rPr>
        <w:t>‌</w:t>
      </w:r>
      <w:r w:rsidRPr="00B7141C">
        <w:rPr>
          <w:rFonts w:ascii="Traditional Arabic" w:hAnsi="Traditional Arabic"/>
          <w:sz w:val="28"/>
          <w:rtl/>
        </w:rPr>
        <w:t>های اسلامی اشتراک</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او</w:t>
      </w:r>
      <w:r w:rsidR="006D4C06">
        <w:rPr>
          <w:rFonts w:ascii="Traditional Arabic" w:hAnsi="Traditional Arabic" w:hint="cs"/>
          <w:sz w:val="28"/>
          <w:rtl/>
        </w:rPr>
        <w:t xml:space="preserve"> </w:t>
      </w:r>
      <w:r w:rsidRPr="00B7141C">
        <w:rPr>
          <w:rFonts w:ascii="Traditional Arabic" w:hAnsi="Traditional Arabic"/>
          <w:sz w:val="28"/>
          <w:rtl/>
        </w:rPr>
        <w:t>مرد خوش سیما، فصیح</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به لسان عربی مانند عرب</w:t>
      </w:r>
      <w:r w:rsidR="00E0063A">
        <w:rPr>
          <w:rFonts w:ascii="Traditional Arabic" w:hAnsi="Traditional Arabic" w:hint="cs"/>
          <w:sz w:val="28"/>
          <w:rtl/>
        </w:rPr>
        <w:t>‌</w:t>
      </w:r>
      <w:r w:rsidRPr="00B7141C">
        <w:rPr>
          <w:rFonts w:ascii="Traditional Arabic" w:hAnsi="Traditional Arabic"/>
          <w:sz w:val="28"/>
          <w:rtl/>
        </w:rPr>
        <w:t>ها سخن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بگمان غالب در</w:t>
      </w:r>
      <w:r w:rsidR="006D4C06">
        <w:rPr>
          <w:rFonts w:ascii="Traditional Arabic" w:hAnsi="Traditional Arabic" w:hint="cs"/>
          <w:sz w:val="28"/>
          <w:rtl/>
        </w:rPr>
        <w:t xml:space="preserve"> </w:t>
      </w:r>
      <w:r w:rsidRPr="00B7141C">
        <w:rPr>
          <w:rFonts w:ascii="Traditional Arabic" w:hAnsi="Traditional Arabic"/>
          <w:sz w:val="28"/>
          <w:rtl/>
        </w:rPr>
        <w:t>جوانی بخش أعظمی عمرش را بغرض آموزش در</w:t>
      </w:r>
      <w:r w:rsidR="006D4C06">
        <w:rPr>
          <w:rFonts w:ascii="Traditional Arabic" w:hAnsi="Traditional Arabic" w:hint="cs"/>
          <w:sz w:val="28"/>
          <w:rtl/>
        </w:rPr>
        <w:t xml:space="preserve"> </w:t>
      </w:r>
      <w:r w:rsidRPr="00B7141C">
        <w:rPr>
          <w:rFonts w:ascii="Traditional Arabic" w:hAnsi="Traditional Arabic"/>
          <w:sz w:val="28"/>
          <w:rtl/>
        </w:rPr>
        <w:t>کشور</w:t>
      </w:r>
      <w:r w:rsidR="006D4C06">
        <w:rPr>
          <w:rFonts w:ascii="Traditional Arabic" w:hAnsi="Traditional Arabic" w:hint="cs"/>
          <w:sz w:val="28"/>
          <w:rtl/>
        </w:rPr>
        <w:t xml:space="preserve"> </w:t>
      </w:r>
      <w:r w:rsidRPr="00B7141C">
        <w:rPr>
          <w:rFonts w:ascii="Traditional Arabic" w:hAnsi="Traditional Arabic"/>
          <w:sz w:val="28"/>
          <w:rtl/>
        </w:rPr>
        <w:t>عراق گذرانیده باشد.</w:t>
      </w:r>
      <w:r w:rsidRPr="00B7141C">
        <w:rPr>
          <w:rFonts w:ascii="Traditional Arabic" w:hAnsi="Traditional Arabic"/>
          <w:sz w:val="28"/>
          <w:rtl/>
        </w:rPr>
        <w:tab/>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حکومت عمان از علمای بزرگ جهان که در رأس </w:t>
      </w:r>
      <w:r w:rsidR="00D36133">
        <w:rPr>
          <w:rFonts w:ascii="Traditional Arabic" w:hAnsi="Traditional Arabic"/>
          <w:sz w:val="28"/>
          <w:rtl/>
        </w:rPr>
        <w:t xml:space="preserve">آن‌ها </w:t>
      </w:r>
      <w:r w:rsidRPr="00B7141C">
        <w:rPr>
          <w:rFonts w:ascii="Traditional Arabic" w:hAnsi="Traditional Arabic"/>
          <w:sz w:val="28"/>
          <w:rtl/>
        </w:rPr>
        <w:t>شیخ أزهر</w:t>
      </w:r>
      <w:r w:rsidRPr="00B7141C">
        <w:rPr>
          <w:rStyle w:val="FootnoteReference"/>
          <w:rFonts w:ascii="Traditional Arabic" w:hAnsi="Traditional Arabic"/>
          <w:sz w:val="28"/>
          <w:rtl/>
        </w:rPr>
        <w:footnoteReference w:id="208"/>
      </w:r>
      <w:r w:rsidR="006D4C06">
        <w:rPr>
          <w:rFonts w:ascii="Traditional Arabic" w:hAnsi="Traditional Arabic"/>
          <w:sz w:val="28"/>
          <w:rtl/>
        </w:rPr>
        <w:t xml:space="preserve"> بود پیرامون </w:t>
      </w:r>
      <w:r w:rsidR="006D4C06">
        <w:rPr>
          <w:rFonts w:ascii="Traditional Arabic" w:hAnsi="Traditional Arabic" w:cs="Traditional Arabic"/>
          <w:sz w:val="28"/>
          <w:rtl/>
        </w:rPr>
        <w:t>«</w:t>
      </w:r>
      <w:r w:rsidR="006D4C06">
        <w:rPr>
          <w:rFonts w:ascii="Traditional Arabic" w:hAnsi="Traditional Arabic"/>
          <w:sz w:val="28"/>
          <w:rtl/>
        </w:rPr>
        <w:t>الفقه ال</w:t>
      </w:r>
      <w:r w:rsidR="006D4C06">
        <w:rPr>
          <w:rFonts w:ascii="Traditional Arabic" w:hAnsi="Traditional Arabic" w:hint="cs"/>
          <w:sz w:val="28"/>
          <w:rtl/>
        </w:rPr>
        <w:t>إ</w:t>
      </w:r>
      <w:r w:rsidR="006D4C06">
        <w:rPr>
          <w:rFonts w:ascii="Traditional Arabic" w:hAnsi="Traditional Arabic"/>
          <w:sz w:val="28"/>
          <w:rtl/>
        </w:rPr>
        <w:t>سلامی</w:t>
      </w:r>
      <w:r w:rsidR="006D4C06">
        <w:rPr>
          <w:rFonts w:ascii="Traditional Arabic" w:hAnsi="Traditional Arabic" w:cs="Traditional Arabic"/>
          <w:sz w:val="28"/>
          <w:rtl/>
        </w:rPr>
        <w:t>»</w:t>
      </w:r>
      <w:r w:rsidRPr="00B7141C">
        <w:rPr>
          <w:rFonts w:ascii="Traditional Arabic" w:hAnsi="Traditional Arabic"/>
          <w:sz w:val="28"/>
          <w:rtl/>
        </w:rPr>
        <w:t xml:space="preserve"> دعوت به عمل آورد.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lastRenderedPageBreak/>
        <w:t xml:space="preserve">این گردهمای از </w:t>
      </w:r>
      <w:r w:rsidRPr="001073B2">
        <w:rPr>
          <w:rFonts w:ascii="Traditional Arabic" w:hAnsi="Traditional Arabic"/>
          <w:sz w:val="28"/>
          <w:rtl/>
        </w:rPr>
        <w:t>روز شنبه (23 شعبان / 9 اپریل تا چهار شنبه 26، شعبان سال 1408هـ/ 13،</w:t>
      </w:r>
      <w:r w:rsidR="00C113E9" w:rsidRPr="001073B2">
        <w:rPr>
          <w:rFonts w:ascii="Traditional Arabic" w:hAnsi="Traditional Arabic" w:hint="cs"/>
          <w:sz w:val="28"/>
          <w:rtl/>
        </w:rPr>
        <w:t xml:space="preserve"> </w:t>
      </w:r>
      <w:r w:rsidR="00AE0D77" w:rsidRPr="001073B2">
        <w:rPr>
          <w:rFonts w:ascii="Traditional Arabic" w:hAnsi="Traditional Arabic"/>
          <w:sz w:val="28"/>
          <w:rtl/>
        </w:rPr>
        <w:t>اپریل 19</w:t>
      </w:r>
      <w:r w:rsidR="001073B2" w:rsidRPr="001073B2">
        <w:rPr>
          <w:rFonts w:ascii="Traditional Arabic" w:hAnsi="Traditional Arabic" w:hint="cs"/>
          <w:sz w:val="28"/>
          <w:rtl/>
        </w:rPr>
        <w:t>8</w:t>
      </w:r>
      <w:r w:rsidR="00AE0D77" w:rsidRPr="001073B2">
        <w:rPr>
          <w:rFonts w:ascii="Traditional Arabic" w:hAnsi="Traditional Arabic"/>
          <w:sz w:val="28"/>
          <w:rtl/>
        </w:rPr>
        <w:t>8</w:t>
      </w:r>
      <w:r w:rsidRPr="001073B2">
        <w:rPr>
          <w:rFonts w:ascii="Traditional Arabic" w:hAnsi="Traditional Arabic"/>
          <w:sz w:val="28"/>
          <w:rtl/>
        </w:rPr>
        <w:t>) در</w:t>
      </w:r>
      <w:r w:rsidRPr="00B7141C">
        <w:rPr>
          <w:rFonts w:ascii="Traditional Arabic" w:hAnsi="Traditional Arabic"/>
          <w:sz w:val="28"/>
          <w:rtl/>
        </w:rPr>
        <w:t xml:space="preserve"> جامعهء سلطان قابوس 40 کیلومتر دور از</w:t>
      </w:r>
      <w:r w:rsidR="00472B17">
        <w:rPr>
          <w:rFonts w:ascii="Traditional Arabic" w:hAnsi="Traditional Arabic" w:hint="cs"/>
          <w:sz w:val="28"/>
          <w:rtl/>
        </w:rPr>
        <w:t xml:space="preserve"> </w:t>
      </w:r>
      <w:r w:rsidRPr="00B7141C">
        <w:rPr>
          <w:rFonts w:ascii="Traditional Arabic" w:hAnsi="Traditional Arabic"/>
          <w:sz w:val="28"/>
          <w:rtl/>
        </w:rPr>
        <w:t>«مسقط» پایتخت عمان ادامه یافت.</w:t>
      </w:r>
    </w:p>
    <w:p w:rsidR="00CA67C1" w:rsidRPr="00B7141C" w:rsidRDefault="00CA67C1" w:rsidP="005B3499">
      <w:pPr>
        <w:rPr>
          <w:rFonts w:ascii="Traditional Arabic" w:hAnsi="Traditional Arabic"/>
          <w:sz w:val="28"/>
          <w:rtl/>
        </w:rPr>
      </w:pPr>
      <w:r w:rsidRPr="00B7141C">
        <w:rPr>
          <w:rFonts w:ascii="Traditional Arabic" w:hAnsi="Traditional Arabic"/>
          <w:sz w:val="28"/>
          <w:rtl/>
        </w:rPr>
        <w:t xml:space="preserve">درآغازِ این گردهمای با محمد علی تسخیری سرخوردم باهم </w:t>
      </w:r>
      <w:r w:rsidR="006D4C06">
        <w:rPr>
          <w:rFonts w:ascii="Traditional Arabic" w:hAnsi="Traditional Arabic"/>
          <w:sz w:val="28"/>
          <w:rtl/>
        </w:rPr>
        <w:t>سلام و مصافحه نمودیم، برایم یاد</w:t>
      </w:r>
      <w:r w:rsidRPr="00B7141C">
        <w:rPr>
          <w:rFonts w:ascii="Traditional Arabic" w:hAnsi="Traditional Arabic"/>
          <w:sz w:val="28"/>
          <w:rtl/>
        </w:rPr>
        <w:t>آور</w:t>
      </w:r>
      <w:r w:rsidR="006D4C06">
        <w:rPr>
          <w:rFonts w:ascii="Traditional Arabic" w:hAnsi="Traditional Arabic" w:hint="cs"/>
          <w:sz w:val="28"/>
          <w:rtl/>
        </w:rPr>
        <w:t xml:space="preserve"> </w:t>
      </w:r>
      <w:r w:rsidRPr="00B7141C">
        <w:rPr>
          <w:rFonts w:ascii="Traditional Arabic" w:hAnsi="Traditional Arabic"/>
          <w:sz w:val="28"/>
          <w:rtl/>
        </w:rPr>
        <w:t>شد</w:t>
      </w:r>
      <w:r w:rsidR="006D4C06">
        <w:rPr>
          <w:rFonts w:ascii="Traditional Arabic" w:hAnsi="Traditional Arabic" w:hint="cs"/>
          <w:sz w:val="28"/>
          <w:rtl/>
        </w:rPr>
        <w:t xml:space="preserve"> </w:t>
      </w:r>
      <w:r w:rsidR="006D4C06">
        <w:rPr>
          <w:rFonts w:ascii="Traditional Arabic" w:hAnsi="Traditional Arabic"/>
          <w:sz w:val="28"/>
          <w:rtl/>
        </w:rPr>
        <w:t>که برای بارِ اول در شهر قس</w:t>
      </w:r>
      <w:r w:rsidR="006D4C06">
        <w:rPr>
          <w:rFonts w:ascii="Traditional Arabic" w:hAnsi="Traditional Arabic" w:hint="cs"/>
          <w:sz w:val="28"/>
          <w:rtl/>
        </w:rPr>
        <w:t>طن</w:t>
      </w:r>
      <w:r w:rsidRPr="00B7141C">
        <w:rPr>
          <w:rFonts w:ascii="Traditional Arabic" w:hAnsi="Traditional Arabic"/>
          <w:sz w:val="28"/>
          <w:rtl/>
        </w:rPr>
        <w:t>طنیه «الجزایر» در یکی از جلسات باهم دیده</w:t>
      </w:r>
      <w:r w:rsidR="005B3499">
        <w:rPr>
          <w:rFonts w:ascii="Traditional Arabic" w:hAnsi="Traditional Arabic" w:hint="cs"/>
          <w:sz w:val="28"/>
          <w:rtl/>
        </w:rPr>
        <w:t>‌</w:t>
      </w:r>
      <w:r w:rsidRPr="00B7141C">
        <w:rPr>
          <w:rFonts w:ascii="Traditional Arabic" w:hAnsi="Traditional Arabic"/>
          <w:sz w:val="28"/>
          <w:rtl/>
        </w:rPr>
        <w:t>ایم.</w:t>
      </w:r>
    </w:p>
    <w:p w:rsidR="00CA67C1" w:rsidRPr="00B7141C" w:rsidRDefault="00CA67C1" w:rsidP="00FA1077">
      <w:pPr>
        <w:rPr>
          <w:rFonts w:ascii="Traditional Arabic" w:hAnsi="Traditional Arabic"/>
          <w:sz w:val="28"/>
          <w:rtl/>
        </w:rPr>
      </w:pPr>
      <w:r w:rsidRPr="00B7141C">
        <w:rPr>
          <w:rFonts w:ascii="Traditional Arabic" w:hAnsi="Traditional Arabic"/>
          <w:sz w:val="28"/>
          <w:rtl/>
        </w:rPr>
        <w:t>در روز دوم جلسه از</w:t>
      </w:r>
      <w:r w:rsidR="006D4C06">
        <w:rPr>
          <w:rFonts w:ascii="Traditional Arabic" w:hAnsi="Traditional Arabic" w:hint="cs"/>
          <w:sz w:val="28"/>
          <w:rtl/>
        </w:rPr>
        <w:t xml:space="preserve"> </w:t>
      </w:r>
      <w:r w:rsidRPr="00B7141C">
        <w:rPr>
          <w:rFonts w:ascii="Traditional Arabic" w:hAnsi="Traditional Arabic"/>
          <w:sz w:val="28"/>
          <w:rtl/>
        </w:rPr>
        <w:t>حسن اتفاق یکجا بیرون شدیم</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 xml:space="preserve">گفتگو </w:t>
      </w:r>
      <w:r w:rsidRPr="006D4C06">
        <w:rPr>
          <w:rFonts w:ascii="Traditional Arabic" w:hAnsi="Traditional Arabic"/>
          <w:sz w:val="28"/>
          <w:rtl/>
        </w:rPr>
        <w:t>بین</w:t>
      </w:r>
      <w:r w:rsidRPr="00B7141C">
        <w:rPr>
          <w:rFonts w:ascii="Traditional Arabic" w:hAnsi="Traditional Arabic"/>
          <w:sz w:val="28"/>
          <w:rtl/>
        </w:rPr>
        <w:t xml:space="preserve"> من و تسخیری صورت گرفت</w:t>
      </w:r>
      <w:r w:rsidR="006D4C06">
        <w:rPr>
          <w:rFonts w:ascii="Traditional Arabic" w:hAnsi="Traditional Arabic" w:hint="cs"/>
          <w:sz w:val="28"/>
          <w:rtl/>
        </w:rPr>
        <w:t xml:space="preserve"> </w:t>
      </w:r>
      <w:r w:rsidRPr="00B7141C">
        <w:rPr>
          <w:rFonts w:ascii="Traditional Arabic" w:hAnsi="Traditional Arabic"/>
          <w:sz w:val="28"/>
          <w:rtl/>
        </w:rPr>
        <w:t>و</w:t>
      </w:r>
      <w:r w:rsidR="006D4C06">
        <w:rPr>
          <w:rFonts w:ascii="Traditional Arabic" w:hAnsi="Traditional Arabic" w:hint="cs"/>
          <w:sz w:val="28"/>
          <w:rtl/>
        </w:rPr>
        <w:t xml:space="preserve"> </w:t>
      </w:r>
      <w:r w:rsidRPr="00B7141C">
        <w:rPr>
          <w:rFonts w:ascii="Traditional Arabic" w:hAnsi="Traditional Arabic"/>
          <w:sz w:val="28"/>
          <w:rtl/>
        </w:rPr>
        <w:t>آغازگر این گفت و</w:t>
      </w:r>
      <w:r w:rsidR="006D4C06">
        <w:rPr>
          <w:rFonts w:ascii="Traditional Arabic" w:hAnsi="Traditional Arabic" w:hint="cs"/>
          <w:sz w:val="28"/>
          <w:rtl/>
        </w:rPr>
        <w:t xml:space="preserve"> </w:t>
      </w:r>
      <w:r w:rsidRPr="00B7141C">
        <w:rPr>
          <w:rFonts w:ascii="Traditional Arabic" w:hAnsi="Traditional Arabic"/>
          <w:sz w:val="28"/>
          <w:rtl/>
        </w:rPr>
        <w:t>شنود آقای تسخیری بود، برایم گفت: در ن</w:t>
      </w:r>
      <w:r w:rsidR="006D4C06">
        <w:rPr>
          <w:rFonts w:ascii="Traditional Arabic" w:hAnsi="Traditional Arabic"/>
          <w:sz w:val="28"/>
          <w:rtl/>
        </w:rPr>
        <w:t>گارش خود راجع به ما جفا کرده ای</w:t>
      </w:r>
      <w:r w:rsidRPr="00B7141C">
        <w:rPr>
          <w:rFonts w:ascii="Traditional Arabic" w:hAnsi="Traditional Arabic"/>
          <w:sz w:val="28"/>
          <w:rtl/>
        </w:rPr>
        <w:t>! برایش گفتم: اینک کتاب چندان از</w:t>
      </w:r>
      <w:r w:rsidR="006D4C06">
        <w:rPr>
          <w:rFonts w:ascii="Traditional Arabic" w:hAnsi="Traditional Arabic" w:hint="cs"/>
          <w:sz w:val="28"/>
          <w:rtl/>
        </w:rPr>
        <w:t xml:space="preserve"> </w:t>
      </w:r>
      <w:r w:rsidRPr="00B7141C">
        <w:rPr>
          <w:rFonts w:ascii="Traditional Arabic" w:hAnsi="Traditional Arabic"/>
          <w:sz w:val="28"/>
          <w:rtl/>
        </w:rPr>
        <w:t>ما دور نیست من آمادهء پذیرش هر</w:t>
      </w:r>
      <w:r w:rsidR="006D4C06">
        <w:rPr>
          <w:rFonts w:ascii="Traditional Arabic" w:hAnsi="Traditional Arabic" w:hint="cs"/>
          <w:sz w:val="28"/>
          <w:rtl/>
        </w:rPr>
        <w:t xml:space="preserve"> </w:t>
      </w:r>
      <w:r w:rsidRPr="00B7141C">
        <w:rPr>
          <w:rFonts w:ascii="Traditional Arabic" w:hAnsi="Traditional Arabic"/>
          <w:sz w:val="28"/>
          <w:rtl/>
        </w:rPr>
        <w:t>نوع انتقاد شما هستم در صورت بجا بودن انتقاد در</w:t>
      </w:r>
      <w:r w:rsidR="006D4C06">
        <w:rPr>
          <w:rFonts w:ascii="Traditional Arabic" w:hAnsi="Traditional Arabic" w:hint="cs"/>
          <w:sz w:val="28"/>
          <w:rtl/>
        </w:rPr>
        <w:t xml:space="preserve"> </w:t>
      </w:r>
      <w:r w:rsidRPr="00B7141C">
        <w:rPr>
          <w:rFonts w:ascii="Traditional Arabic" w:hAnsi="Traditional Arabic"/>
          <w:sz w:val="28"/>
          <w:rtl/>
        </w:rPr>
        <w:t>چاپ آینده اصلاح خواهم نمود، من از</w:t>
      </w:r>
      <w:r w:rsidR="006D4C06">
        <w:rPr>
          <w:rFonts w:ascii="Traditional Arabic" w:hAnsi="Traditional Arabic" w:hint="cs"/>
          <w:sz w:val="28"/>
          <w:rtl/>
        </w:rPr>
        <w:t xml:space="preserve"> </w:t>
      </w:r>
      <w:r w:rsidRPr="00B7141C">
        <w:rPr>
          <w:rFonts w:ascii="Traditional Arabic" w:hAnsi="Traditional Arabic"/>
          <w:sz w:val="28"/>
          <w:rtl/>
        </w:rPr>
        <w:t>شخصی که عیب هایم را نشاندهی کند پذیرائی می</w:t>
      </w:r>
      <w:r w:rsidR="006D4C06">
        <w:rPr>
          <w:rFonts w:ascii="Traditional Arabic" w:hAnsi="Traditional Arabic" w:hint="cs"/>
          <w:sz w:val="28"/>
          <w:rtl/>
        </w:rPr>
        <w:t>‌</w:t>
      </w:r>
      <w:r w:rsidRPr="00B7141C">
        <w:rPr>
          <w:rFonts w:ascii="Traditional Arabic" w:hAnsi="Traditional Arabic"/>
          <w:sz w:val="28"/>
          <w:rtl/>
        </w:rPr>
        <w:t>نمایم، ولی هیچ مطلبی را بدون مراجع یاد</w:t>
      </w:r>
      <w:r w:rsidR="006D4C06">
        <w:rPr>
          <w:rFonts w:ascii="Traditional Arabic" w:hAnsi="Traditional Arabic" w:hint="cs"/>
          <w:sz w:val="28"/>
          <w:rtl/>
        </w:rPr>
        <w:t xml:space="preserve"> </w:t>
      </w:r>
      <w:r w:rsidRPr="00B7141C">
        <w:rPr>
          <w:rFonts w:ascii="Traditional Arabic" w:hAnsi="Traditional Arabic"/>
          <w:sz w:val="28"/>
          <w:rtl/>
        </w:rPr>
        <w:t>آور</w:t>
      </w:r>
      <w:r w:rsidR="006D4C06">
        <w:rPr>
          <w:rFonts w:ascii="Traditional Arabic" w:hAnsi="Traditional Arabic" w:hint="cs"/>
          <w:sz w:val="28"/>
          <w:rtl/>
        </w:rPr>
        <w:t xml:space="preserve"> </w:t>
      </w:r>
      <w:r w:rsidRPr="00B7141C">
        <w:rPr>
          <w:rFonts w:ascii="Traditional Arabic" w:hAnsi="Traditional Arabic"/>
          <w:sz w:val="28"/>
          <w:rtl/>
        </w:rPr>
        <w:t>نشده</w:t>
      </w:r>
      <w:r w:rsidR="00612275">
        <w:rPr>
          <w:rFonts w:ascii="Traditional Arabic" w:hAnsi="Traditional Arabic" w:hint="cs"/>
          <w:sz w:val="28"/>
          <w:rtl/>
        </w:rPr>
        <w:t>‌</w:t>
      </w:r>
      <w:r w:rsidRPr="00B7141C">
        <w:rPr>
          <w:rFonts w:ascii="Traditional Arabic" w:hAnsi="Traditional Arabic"/>
          <w:sz w:val="28"/>
          <w:rtl/>
        </w:rPr>
        <w:t>ام آنچه را</w:t>
      </w:r>
      <w:r w:rsidR="006D4C06">
        <w:rPr>
          <w:rFonts w:ascii="Traditional Arabic" w:hAnsi="Traditional Arabic" w:hint="cs"/>
          <w:sz w:val="28"/>
          <w:rtl/>
        </w:rPr>
        <w:t xml:space="preserve"> </w:t>
      </w:r>
      <w:r w:rsidRPr="00B7141C">
        <w:rPr>
          <w:rFonts w:ascii="Traditional Arabic" w:hAnsi="Traditional Arabic"/>
          <w:sz w:val="28"/>
          <w:rtl/>
        </w:rPr>
        <w:t>که نقل نموده</w:t>
      </w:r>
      <w:r w:rsidR="006D4C06">
        <w:rPr>
          <w:rFonts w:ascii="Traditional Arabic" w:hAnsi="Traditional Arabic" w:hint="cs"/>
          <w:sz w:val="28"/>
          <w:rtl/>
        </w:rPr>
        <w:t>‌</w:t>
      </w:r>
      <w:r w:rsidRPr="00B7141C">
        <w:rPr>
          <w:rFonts w:ascii="Traditional Arabic" w:hAnsi="Traditional Arabic"/>
          <w:sz w:val="28"/>
          <w:rtl/>
        </w:rPr>
        <w:t>ام به اطمینان می</w:t>
      </w:r>
      <w:r w:rsidR="00696D74">
        <w:rPr>
          <w:rFonts w:ascii="Traditional Arabic" w:hAnsi="Traditional Arabic" w:hint="cs"/>
          <w:sz w:val="28"/>
          <w:rtl/>
        </w:rPr>
        <w:t>‌</w:t>
      </w:r>
      <w:r w:rsidRPr="00B7141C">
        <w:rPr>
          <w:rFonts w:ascii="Traditional Arabic" w:hAnsi="Traditional Arabic"/>
          <w:sz w:val="28"/>
          <w:rtl/>
        </w:rPr>
        <w:t>توانم بگویم که در کتاب</w:t>
      </w:r>
      <w:r w:rsidR="00FA1077">
        <w:rPr>
          <w:rFonts w:ascii="Traditional Arabic" w:hAnsi="Traditional Arabic" w:hint="cs"/>
          <w:sz w:val="28"/>
          <w:rtl/>
        </w:rPr>
        <w:t>‌</w:t>
      </w:r>
      <w:r w:rsidRPr="00B7141C">
        <w:rPr>
          <w:rFonts w:ascii="Traditional Arabic" w:hAnsi="Traditional Arabic"/>
          <w:sz w:val="28"/>
          <w:rtl/>
        </w:rPr>
        <w:t>های شما موجود هست.</w:t>
      </w:r>
    </w:p>
    <w:p w:rsidR="00CA67C1" w:rsidRPr="00B7141C" w:rsidRDefault="00CA67C1" w:rsidP="0038610D">
      <w:pPr>
        <w:rPr>
          <w:rFonts w:ascii="Traditional Arabic" w:hAnsi="Traditional Arabic"/>
          <w:sz w:val="28"/>
          <w:rtl/>
        </w:rPr>
      </w:pPr>
      <w:r w:rsidRPr="00B7141C">
        <w:rPr>
          <w:rFonts w:ascii="Traditional Arabic" w:hAnsi="Traditional Arabic"/>
          <w:sz w:val="28"/>
          <w:rtl/>
        </w:rPr>
        <w:t>گفت</w:t>
      </w:r>
      <w:r w:rsidR="006D4C06">
        <w:rPr>
          <w:rFonts w:ascii="Traditional Arabic" w:hAnsi="Traditional Arabic" w:hint="cs"/>
          <w:sz w:val="28"/>
          <w:rtl/>
        </w:rPr>
        <w:t>:</w:t>
      </w:r>
      <w:r w:rsidRPr="00B7141C">
        <w:rPr>
          <w:rFonts w:ascii="Traditional Arabic" w:hAnsi="Traditional Arabic"/>
          <w:sz w:val="28"/>
          <w:rtl/>
        </w:rPr>
        <w:t xml:space="preserve"> تو</w:t>
      </w:r>
      <w:r w:rsidR="00231441">
        <w:rPr>
          <w:rFonts w:ascii="Traditional Arabic" w:hAnsi="Traditional Arabic" w:hint="cs"/>
          <w:sz w:val="28"/>
          <w:rtl/>
        </w:rPr>
        <w:t xml:space="preserve"> </w:t>
      </w:r>
      <w:r w:rsidRPr="00B7141C">
        <w:rPr>
          <w:rFonts w:ascii="Traditional Arabic" w:hAnsi="Traditional Arabic"/>
          <w:sz w:val="28"/>
          <w:rtl/>
        </w:rPr>
        <w:t>در</w:t>
      </w:r>
      <w:r w:rsidR="006D4C06">
        <w:rPr>
          <w:rFonts w:ascii="Traditional Arabic" w:hAnsi="Traditional Arabic" w:hint="cs"/>
          <w:sz w:val="28"/>
          <w:rtl/>
        </w:rPr>
        <w:t xml:space="preserve"> </w:t>
      </w:r>
      <w:r w:rsidRPr="00B7141C">
        <w:rPr>
          <w:rFonts w:ascii="Traditional Arabic" w:hAnsi="Traditional Arabic"/>
          <w:sz w:val="28"/>
          <w:rtl/>
        </w:rPr>
        <w:t>کتاب خود جفای که در حق ما روا داشتهء همان نسبت دادن تحریف قرآن بسوی تشیُّع است، تو</w:t>
      </w:r>
      <w:r w:rsidR="006D4C06">
        <w:rPr>
          <w:rFonts w:ascii="Traditional Arabic" w:hAnsi="Traditional Arabic" w:hint="cs"/>
          <w:sz w:val="28"/>
          <w:rtl/>
        </w:rPr>
        <w:t xml:space="preserve"> </w:t>
      </w:r>
      <w:r w:rsidRPr="00B7141C">
        <w:rPr>
          <w:rFonts w:ascii="Traditional Arabic" w:hAnsi="Traditional Arabic"/>
          <w:sz w:val="28"/>
          <w:rtl/>
        </w:rPr>
        <w:t>گفته</w:t>
      </w:r>
      <w:r w:rsidR="00C264BE">
        <w:rPr>
          <w:rFonts w:ascii="Traditional Arabic" w:hAnsi="Traditional Arabic" w:hint="cs"/>
          <w:sz w:val="28"/>
          <w:rtl/>
        </w:rPr>
        <w:t>‌</w:t>
      </w:r>
      <w:r w:rsidRPr="00B7141C">
        <w:rPr>
          <w:rFonts w:ascii="Traditional Arabic" w:hAnsi="Traditional Arabic"/>
          <w:sz w:val="28"/>
          <w:rtl/>
        </w:rPr>
        <w:t xml:space="preserve">ای که آن عده از اصحابی که قرآن را جمع </w:t>
      </w:r>
      <w:r w:rsidR="009A59C1">
        <w:rPr>
          <w:rFonts w:ascii="Traditional Arabic" w:hAnsi="Traditional Arabic"/>
          <w:sz w:val="28"/>
          <w:rtl/>
        </w:rPr>
        <w:t>نموده‌اند</w:t>
      </w:r>
      <w:r w:rsidRPr="00B7141C">
        <w:rPr>
          <w:rFonts w:ascii="Traditional Arabic" w:hAnsi="Traditional Arabic"/>
          <w:sz w:val="28"/>
          <w:rtl/>
        </w:rPr>
        <w:t xml:space="preserve"> سورت</w:t>
      </w:r>
      <w:r w:rsidR="006D4C06">
        <w:rPr>
          <w:rFonts w:ascii="Traditional Arabic" w:hAnsi="Traditional Arabic" w:hint="cs"/>
          <w:sz w:val="28"/>
          <w:rtl/>
        </w:rPr>
        <w:t>‌</w:t>
      </w:r>
      <w:r w:rsidRPr="00B7141C">
        <w:rPr>
          <w:rFonts w:ascii="Traditional Arabic" w:hAnsi="Traditional Arabic"/>
          <w:sz w:val="28"/>
          <w:rtl/>
        </w:rPr>
        <w:t>ها و</w:t>
      </w:r>
      <w:r w:rsidR="006D4C06">
        <w:rPr>
          <w:rFonts w:ascii="Traditional Arabic" w:hAnsi="Traditional Arabic" w:hint="cs"/>
          <w:sz w:val="28"/>
          <w:rtl/>
        </w:rPr>
        <w:t xml:space="preserve"> </w:t>
      </w:r>
      <w:r w:rsidRPr="00B7141C">
        <w:rPr>
          <w:rFonts w:ascii="Traditional Arabic" w:hAnsi="Traditional Arabic"/>
          <w:sz w:val="28"/>
          <w:rtl/>
        </w:rPr>
        <w:t>کلماتی را که بیانگر</w:t>
      </w:r>
      <w:r w:rsidR="006D4C06">
        <w:rPr>
          <w:rFonts w:ascii="Traditional Arabic" w:hAnsi="Traditional Arabic" w:hint="cs"/>
          <w:sz w:val="28"/>
          <w:rtl/>
        </w:rPr>
        <w:t xml:space="preserve"> </w:t>
      </w:r>
      <w:r w:rsidRPr="00B7141C">
        <w:rPr>
          <w:rFonts w:ascii="Traditional Arabic" w:hAnsi="Traditional Arabic"/>
          <w:sz w:val="28"/>
          <w:rtl/>
        </w:rPr>
        <w:t>حق علی راجع به امامت وی بود ساقط ساخته</w:t>
      </w:r>
      <w:r w:rsidR="0038610D">
        <w:rPr>
          <w:rFonts w:ascii="Traditional Arabic" w:hAnsi="Traditional Arabic" w:hint="cs"/>
          <w:sz w:val="28"/>
          <w:rtl/>
        </w:rPr>
        <w:t>‌</w:t>
      </w:r>
      <w:r w:rsidRPr="00B7141C">
        <w:rPr>
          <w:rFonts w:ascii="Traditional Arabic" w:hAnsi="Traditional Arabic"/>
          <w:sz w:val="28"/>
          <w:rtl/>
        </w:rPr>
        <w:t>اند.</w:t>
      </w:r>
    </w:p>
    <w:p w:rsidR="00CA67C1" w:rsidRPr="00B7141C" w:rsidRDefault="00CA67C1" w:rsidP="00B47B05">
      <w:pPr>
        <w:pStyle w:val="StyleComplexBLotus12ptJustifiedFirstline05cmLatinTimesN"/>
        <w:widowControl w:val="0"/>
        <w:spacing w:line="240" w:lineRule="auto"/>
        <w:ind w:left="0"/>
        <w:rPr>
          <w:rFonts w:ascii="Traditional Arabic" w:hAnsi="Traditional Arabic"/>
          <w:sz w:val="28"/>
          <w:szCs w:val="28"/>
          <w:rtl/>
        </w:rPr>
      </w:pPr>
      <w:r w:rsidRPr="00B7141C">
        <w:rPr>
          <w:rFonts w:ascii="Traditional Arabic" w:hAnsi="Traditional Arabic"/>
          <w:sz w:val="28"/>
          <w:szCs w:val="28"/>
          <w:rtl/>
        </w:rPr>
        <w:t>گفتم: آری من از خود چیزی نگفته</w:t>
      </w:r>
      <w:r w:rsidR="006E4254">
        <w:rPr>
          <w:rFonts w:ascii="Traditional Arabic" w:hAnsi="Traditional Arabic" w:hint="cs"/>
          <w:sz w:val="28"/>
          <w:szCs w:val="28"/>
          <w:rtl/>
        </w:rPr>
        <w:t>‌</w:t>
      </w:r>
      <w:r w:rsidR="00D74A6E">
        <w:rPr>
          <w:rFonts w:ascii="Traditional Arabic" w:hAnsi="Traditional Arabic" w:hint="cs"/>
          <w:sz w:val="28"/>
          <w:szCs w:val="28"/>
          <w:rtl/>
        </w:rPr>
        <w:t>ا</w:t>
      </w:r>
      <w:r w:rsidRPr="00B7141C">
        <w:rPr>
          <w:rFonts w:ascii="Traditional Arabic" w:hAnsi="Traditional Arabic"/>
          <w:sz w:val="28"/>
          <w:szCs w:val="28"/>
          <w:rtl/>
        </w:rPr>
        <w:t>م بلکه از</w:t>
      </w:r>
      <w:r w:rsidR="006D4C06">
        <w:rPr>
          <w:rFonts w:ascii="Traditional Arabic" w:hAnsi="Traditional Arabic" w:hint="cs"/>
          <w:sz w:val="28"/>
          <w:szCs w:val="28"/>
          <w:rtl/>
        </w:rPr>
        <w:t xml:space="preserve"> </w:t>
      </w:r>
      <w:r w:rsidRPr="00B7141C">
        <w:rPr>
          <w:rFonts w:ascii="Traditional Arabic" w:hAnsi="Traditional Arabic"/>
          <w:sz w:val="28"/>
          <w:szCs w:val="28"/>
          <w:rtl/>
        </w:rPr>
        <w:t>کتب خود تان نقل کرده</w:t>
      </w:r>
      <w:r w:rsidR="006E4254">
        <w:rPr>
          <w:rFonts w:ascii="Traditional Arabic" w:hAnsi="Traditional Arabic" w:hint="cs"/>
          <w:sz w:val="28"/>
          <w:szCs w:val="28"/>
          <w:rtl/>
        </w:rPr>
        <w:t>‌</w:t>
      </w:r>
      <w:r w:rsidRPr="00B7141C">
        <w:rPr>
          <w:rFonts w:ascii="Traditional Arabic" w:hAnsi="Traditional Arabic"/>
          <w:sz w:val="28"/>
          <w:szCs w:val="28"/>
          <w:rtl/>
        </w:rPr>
        <w:t>ام و در پیشاپیش آن کتاب</w:t>
      </w:r>
      <w:r w:rsidR="00DF46E9">
        <w:rPr>
          <w:rFonts w:ascii="Traditional Arabic" w:hAnsi="Traditional Arabic" w:hint="cs"/>
          <w:sz w:val="28"/>
          <w:szCs w:val="28"/>
          <w:rtl/>
        </w:rPr>
        <w:t>‌</w:t>
      </w:r>
      <w:r w:rsidR="006D4C06">
        <w:rPr>
          <w:rFonts w:ascii="Traditional Arabic" w:hAnsi="Traditional Arabic"/>
          <w:sz w:val="28"/>
          <w:szCs w:val="28"/>
          <w:rtl/>
        </w:rPr>
        <w:t xml:space="preserve">ها «فصل الخطاب فی </w:t>
      </w:r>
      <w:r w:rsidR="006D4C06">
        <w:rPr>
          <w:rFonts w:ascii="Traditional Arabic" w:hAnsi="Traditional Arabic" w:hint="cs"/>
          <w:sz w:val="28"/>
          <w:szCs w:val="28"/>
          <w:rtl/>
        </w:rPr>
        <w:t>إ</w:t>
      </w:r>
      <w:r w:rsidRPr="00B7141C">
        <w:rPr>
          <w:rFonts w:ascii="Traditional Arabic" w:hAnsi="Traditional Arabic"/>
          <w:sz w:val="28"/>
          <w:szCs w:val="28"/>
          <w:rtl/>
        </w:rPr>
        <w:t>ثبات تحریف کتاب رب ال</w:t>
      </w:r>
      <w:r w:rsidR="006D4C06">
        <w:rPr>
          <w:rFonts w:ascii="Traditional Arabic" w:hAnsi="Traditional Arabic" w:hint="cs"/>
          <w:sz w:val="28"/>
          <w:szCs w:val="28"/>
          <w:rtl/>
        </w:rPr>
        <w:t>أ</w:t>
      </w:r>
      <w:r w:rsidRPr="00B7141C">
        <w:rPr>
          <w:rFonts w:ascii="Traditional Arabic" w:hAnsi="Traditional Arabic"/>
          <w:sz w:val="28"/>
          <w:szCs w:val="28"/>
          <w:rtl/>
        </w:rPr>
        <w:t>رباب» تالیف عالم برازندهء تشیُّع حسین نوری طبرسی</w:t>
      </w:r>
      <w:r w:rsidR="00BB6842">
        <w:rPr>
          <w:rFonts w:ascii="Traditional Arabic" w:hAnsi="Traditional Arabic"/>
          <w:sz w:val="28"/>
          <w:szCs w:val="28"/>
          <w:rtl/>
        </w:rPr>
        <w:t xml:space="preserve"> می‌باش</w:t>
      </w:r>
      <w:r w:rsidR="00D86F62">
        <w:rPr>
          <w:rFonts w:ascii="Traditional Arabic" w:hAnsi="Traditional Arabic"/>
          <w:sz w:val="28"/>
          <w:szCs w:val="28"/>
          <w:rtl/>
        </w:rPr>
        <w:t>د</w:t>
      </w:r>
      <w:r w:rsidRPr="00B7141C">
        <w:rPr>
          <w:rFonts w:ascii="Traditional Arabic" w:hAnsi="Traditional Arabic"/>
          <w:sz w:val="28"/>
          <w:szCs w:val="28"/>
          <w:rtl/>
        </w:rPr>
        <w:t xml:space="preserve"> که</w:t>
      </w:r>
      <w:r w:rsidR="006D4C06">
        <w:rPr>
          <w:rFonts w:ascii="Traditional Arabic" w:hAnsi="Traditional Arabic" w:hint="cs"/>
          <w:sz w:val="28"/>
          <w:szCs w:val="28"/>
          <w:rtl/>
        </w:rPr>
        <w:t xml:space="preserve"> </w:t>
      </w:r>
      <w:r w:rsidRPr="00B7141C">
        <w:rPr>
          <w:rFonts w:ascii="Traditional Arabic" w:hAnsi="Traditional Arabic"/>
          <w:sz w:val="28"/>
          <w:szCs w:val="28"/>
          <w:rtl/>
        </w:rPr>
        <w:t>در</w:t>
      </w:r>
      <w:r w:rsidR="006D4C06">
        <w:rPr>
          <w:rFonts w:ascii="Traditional Arabic" w:hAnsi="Traditional Arabic" w:hint="cs"/>
          <w:sz w:val="28"/>
          <w:szCs w:val="28"/>
          <w:rtl/>
        </w:rPr>
        <w:t xml:space="preserve"> ا</w:t>
      </w:r>
      <w:r w:rsidRPr="00B7141C">
        <w:rPr>
          <w:rFonts w:ascii="Traditional Arabic" w:hAnsi="Traditional Arabic"/>
          <w:sz w:val="28"/>
          <w:szCs w:val="28"/>
          <w:rtl/>
        </w:rPr>
        <w:t>واخر قرن 13هجری (در سال 1292 هجر</w:t>
      </w:r>
      <w:r w:rsidR="00402430">
        <w:rPr>
          <w:rFonts w:ascii="Traditional Arabic" w:hAnsi="Traditional Arabic"/>
          <w:sz w:val="28"/>
          <w:szCs w:val="28"/>
          <w:rtl/>
        </w:rPr>
        <w:t>ی</w:t>
      </w:r>
      <w:r w:rsidRPr="00B7141C">
        <w:rPr>
          <w:rFonts w:ascii="Traditional Arabic" w:hAnsi="Traditional Arabic"/>
          <w:sz w:val="28"/>
          <w:szCs w:val="28"/>
          <w:rtl/>
        </w:rPr>
        <w:t xml:space="preserve">) کتابش </w:t>
      </w:r>
      <w:r w:rsidRPr="00B7141C">
        <w:rPr>
          <w:rFonts w:ascii="Traditional Arabic" w:hAnsi="Traditional Arabic"/>
          <w:color w:val="000000"/>
          <w:sz w:val="28"/>
          <w:szCs w:val="28"/>
          <w:rtl/>
        </w:rPr>
        <w:t>را</w:t>
      </w:r>
      <w:r w:rsidR="006D4C06">
        <w:rPr>
          <w:rFonts w:ascii="Traditional Arabic" w:hAnsi="Traditional Arabic" w:hint="cs"/>
          <w:color w:val="000000"/>
          <w:sz w:val="28"/>
          <w:szCs w:val="28"/>
          <w:rtl/>
        </w:rPr>
        <w:t xml:space="preserve"> </w:t>
      </w:r>
      <w:r w:rsidRPr="00B7141C">
        <w:rPr>
          <w:rFonts w:ascii="Traditional Arabic" w:hAnsi="Traditional Arabic"/>
          <w:color w:val="000000"/>
          <w:sz w:val="28"/>
          <w:szCs w:val="28"/>
          <w:rtl/>
        </w:rPr>
        <w:t>در سه مقدمه و دو باب</w:t>
      </w:r>
      <w:r w:rsidRPr="00B7141C">
        <w:rPr>
          <w:rFonts w:ascii="Traditional Arabic" w:hAnsi="Traditional Arabic"/>
          <w:sz w:val="28"/>
          <w:szCs w:val="28"/>
          <w:rtl/>
        </w:rPr>
        <w:t xml:space="preserve"> به رشتهء تحریر در آورد (قبل از تألیف این کتاب روا</w:t>
      </w:r>
      <w:r w:rsidR="00402430">
        <w:rPr>
          <w:rFonts w:ascii="Traditional Arabic" w:hAnsi="Traditional Arabic"/>
          <w:sz w:val="28"/>
          <w:szCs w:val="28"/>
          <w:rtl/>
        </w:rPr>
        <w:t>ی</w:t>
      </w:r>
      <w:r w:rsidRPr="00B7141C">
        <w:rPr>
          <w:rFonts w:ascii="Traditional Arabic" w:hAnsi="Traditional Arabic"/>
          <w:sz w:val="28"/>
          <w:szCs w:val="28"/>
          <w:rtl/>
        </w:rPr>
        <w:t>ت و گفتار ش</w:t>
      </w:r>
      <w:r w:rsidR="00402430">
        <w:rPr>
          <w:rFonts w:ascii="Traditional Arabic" w:hAnsi="Traditional Arabic"/>
          <w:sz w:val="28"/>
          <w:szCs w:val="28"/>
          <w:rtl/>
        </w:rPr>
        <w:t>ی</w:t>
      </w:r>
      <w:r w:rsidRPr="00B7141C">
        <w:rPr>
          <w:rFonts w:ascii="Traditional Arabic" w:hAnsi="Traditional Arabic"/>
          <w:sz w:val="28"/>
          <w:szCs w:val="28"/>
          <w:rtl/>
        </w:rPr>
        <w:t>عه در</w:t>
      </w:r>
      <w:r w:rsidR="006D4C06">
        <w:rPr>
          <w:rFonts w:ascii="Traditional Arabic" w:hAnsi="Traditional Arabic" w:hint="cs"/>
          <w:sz w:val="28"/>
          <w:szCs w:val="28"/>
          <w:rtl/>
        </w:rPr>
        <w:t xml:space="preserve"> </w:t>
      </w:r>
      <w:r w:rsidRPr="00B7141C">
        <w:rPr>
          <w:rFonts w:ascii="Traditional Arabic" w:hAnsi="Traditional Arabic"/>
          <w:sz w:val="28"/>
          <w:szCs w:val="28"/>
          <w:rtl/>
        </w:rPr>
        <w:t>باره تحر</w:t>
      </w:r>
      <w:r w:rsidR="00402430">
        <w:rPr>
          <w:rFonts w:ascii="Traditional Arabic" w:hAnsi="Traditional Arabic"/>
          <w:sz w:val="28"/>
          <w:szCs w:val="28"/>
          <w:rtl/>
        </w:rPr>
        <w:t>ی</w:t>
      </w:r>
      <w:r w:rsidRPr="00B7141C">
        <w:rPr>
          <w:rFonts w:ascii="Traditional Arabic" w:hAnsi="Traditional Arabic"/>
          <w:sz w:val="28"/>
          <w:szCs w:val="28"/>
          <w:rtl/>
        </w:rPr>
        <w:t>ف در کتاب</w:t>
      </w:r>
      <w:r w:rsidR="007E50D4">
        <w:rPr>
          <w:rFonts w:ascii="Traditional Arabic" w:hAnsi="Traditional Arabic" w:hint="cs"/>
          <w:sz w:val="28"/>
          <w:szCs w:val="28"/>
          <w:rtl/>
        </w:rPr>
        <w:t>‌</w:t>
      </w:r>
      <w:r w:rsidRPr="00B7141C">
        <w:rPr>
          <w:rFonts w:ascii="Traditional Arabic" w:hAnsi="Traditional Arabic"/>
          <w:sz w:val="28"/>
          <w:szCs w:val="28"/>
          <w:rtl/>
        </w:rPr>
        <w:t>ها</w:t>
      </w:r>
      <w:r w:rsidR="00402430">
        <w:rPr>
          <w:rFonts w:ascii="Traditional Arabic" w:hAnsi="Traditional Arabic"/>
          <w:sz w:val="28"/>
          <w:szCs w:val="28"/>
          <w:rtl/>
        </w:rPr>
        <w:t>ی</w:t>
      </w:r>
      <w:r w:rsidRPr="00B7141C">
        <w:rPr>
          <w:rFonts w:ascii="Traditional Arabic" w:hAnsi="Traditional Arabic"/>
          <w:sz w:val="28"/>
          <w:szCs w:val="28"/>
          <w:rtl/>
        </w:rPr>
        <w:t xml:space="preserve"> گذشته‌شان پراکنده بود، و ب</w:t>
      </w:r>
      <w:r w:rsidR="00402430">
        <w:rPr>
          <w:rFonts w:ascii="Traditional Arabic" w:hAnsi="Traditional Arabic"/>
          <w:sz w:val="28"/>
          <w:szCs w:val="28"/>
          <w:rtl/>
        </w:rPr>
        <w:t>ی</w:t>
      </w:r>
      <w:r w:rsidRPr="00B7141C">
        <w:rPr>
          <w:rFonts w:ascii="Traditional Arabic" w:hAnsi="Traditional Arabic"/>
          <w:sz w:val="28"/>
          <w:szCs w:val="28"/>
          <w:rtl/>
        </w:rPr>
        <w:t>شتر مردم بر آن آگاه</w:t>
      </w:r>
      <w:r w:rsidR="00402430">
        <w:rPr>
          <w:rFonts w:ascii="Traditional Arabic" w:hAnsi="Traditional Arabic"/>
          <w:sz w:val="28"/>
          <w:szCs w:val="28"/>
          <w:rtl/>
        </w:rPr>
        <w:t>ی</w:t>
      </w:r>
      <w:r w:rsidRPr="00B7141C">
        <w:rPr>
          <w:rFonts w:ascii="Traditional Arabic" w:hAnsi="Traditional Arabic"/>
          <w:sz w:val="28"/>
          <w:szCs w:val="28"/>
          <w:rtl/>
        </w:rPr>
        <w:t xml:space="preserve"> نم</w:t>
      </w:r>
      <w:r w:rsidR="00402430">
        <w:rPr>
          <w:rFonts w:ascii="Traditional Arabic" w:hAnsi="Traditional Arabic"/>
          <w:sz w:val="28"/>
          <w:szCs w:val="28"/>
          <w:rtl/>
        </w:rPr>
        <w:t>ی</w:t>
      </w:r>
      <w:r w:rsidRPr="00B7141C">
        <w:rPr>
          <w:rFonts w:ascii="Traditional Arabic" w:hAnsi="Traditional Arabic"/>
          <w:sz w:val="28"/>
          <w:szCs w:val="28"/>
          <w:rtl/>
        </w:rPr>
        <w:t>‌</w:t>
      </w:r>
      <w:r w:rsidR="00402430">
        <w:rPr>
          <w:rFonts w:ascii="Traditional Arabic" w:hAnsi="Traditional Arabic"/>
          <w:sz w:val="28"/>
          <w:szCs w:val="28"/>
          <w:rtl/>
        </w:rPr>
        <w:t>ی</w:t>
      </w:r>
      <w:r w:rsidRPr="00B7141C">
        <w:rPr>
          <w:rFonts w:ascii="Traditional Arabic" w:hAnsi="Traditional Arabic"/>
          <w:sz w:val="28"/>
          <w:szCs w:val="28"/>
          <w:rtl/>
        </w:rPr>
        <w:t>افتند،</w:t>
      </w:r>
      <w:r w:rsidR="006D4C06">
        <w:rPr>
          <w:rFonts w:ascii="Traditional Arabic" w:hAnsi="Traditional Arabic" w:hint="cs"/>
          <w:sz w:val="28"/>
          <w:szCs w:val="28"/>
          <w:rtl/>
        </w:rPr>
        <w:t xml:space="preserve"> </w:t>
      </w:r>
      <w:r w:rsidRPr="00B7141C">
        <w:rPr>
          <w:rFonts w:ascii="Traditional Arabic" w:hAnsi="Traditional Arabic"/>
          <w:sz w:val="28"/>
          <w:szCs w:val="28"/>
          <w:rtl/>
        </w:rPr>
        <w:t>در ا</w:t>
      </w:r>
      <w:r w:rsidR="00402430">
        <w:rPr>
          <w:rFonts w:ascii="Traditional Arabic" w:hAnsi="Traditional Arabic"/>
          <w:sz w:val="28"/>
          <w:szCs w:val="28"/>
          <w:rtl/>
        </w:rPr>
        <w:t>ی</w:t>
      </w:r>
      <w:r w:rsidRPr="00B7141C">
        <w:rPr>
          <w:rFonts w:ascii="Traditional Arabic" w:hAnsi="Traditional Arabic"/>
          <w:sz w:val="28"/>
          <w:szCs w:val="28"/>
          <w:rtl/>
        </w:rPr>
        <w:t>ن کتاب روا</w:t>
      </w:r>
      <w:r w:rsidR="00402430">
        <w:rPr>
          <w:rFonts w:ascii="Traditional Arabic" w:hAnsi="Traditional Arabic"/>
          <w:sz w:val="28"/>
          <w:szCs w:val="28"/>
          <w:rtl/>
        </w:rPr>
        <w:t>ی</w:t>
      </w:r>
      <w:r w:rsidRPr="00B7141C">
        <w:rPr>
          <w:rFonts w:ascii="Traditional Arabic" w:hAnsi="Traditional Arabic"/>
          <w:sz w:val="28"/>
          <w:szCs w:val="28"/>
          <w:rtl/>
        </w:rPr>
        <w:t>ات بس</w:t>
      </w:r>
      <w:r w:rsidR="00402430">
        <w:rPr>
          <w:rFonts w:ascii="Traditional Arabic" w:hAnsi="Traditional Arabic"/>
          <w:sz w:val="28"/>
          <w:szCs w:val="28"/>
          <w:rtl/>
        </w:rPr>
        <w:t>ی</w:t>
      </w:r>
      <w:r w:rsidRPr="00B7141C">
        <w:rPr>
          <w:rFonts w:ascii="Traditional Arabic" w:hAnsi="Traditional Arabic"/>
          <w:sz w:val="28"/>
          <w:szCs w:val="28"/>
          <w:rtl/>
        </w:rPr>
        <w:t>ار</w:t>
      </w:r>
      <w:r w:rsidR="00402430">
        <w:rPr>
          <w:rFonts w:ascii="Traditional Arabic" w:hAnsi="Traditional Arabic"/>
          <w:sz w:val="28"/>
          <w:szCs w:val="28"/>
          <w:rtl/>
        </w:rPr>
        <w:t>ی</w:t>
      </w:r>
      <w:r w:rsidRPr="00B7141C">
        <w:rPr>
          <w:rFonts w:ascii="Traditional Arabic" w:hAnsi="Traditional Arabic"/>
          <w:sz w:val="28"/>
          <w:szCs w:val="28"/>
          <w:rtl/>
        </w:rPr>
        <w:t xml:space="preserve"> برا</w:t>
      </w:r>
      <w:r w:rsidR="00402430">
        <w:rPr>
          <w:rFonts w:ascii="Traditional Arabic" w:hAnsi="Traditional Arabic"/>
          <w:sz w:val="28"/>
          <w:szCs w:val="28"/>
          <w:rtl/>
        </w:rPr>
        <w:t>ی</w:t>
      </w:r>
      <w:r w:rsidRPr="00B7141C">
        <w:rPr>
          <w:rFonts w:ascii="Traditional Arabic" w:hAnsi="Traditional Arabic"/>
          <w:sz w:val="28"/>
          <w:szCs w:val="28"/>
          <w:rtl/>
        </w:rPr>
        <w:t xml:space="preserve"> اثبات دعوا</w:t>
      </w:r>
      <w:r w:rsidR="00402430">
        <w:rPr>
          <w:rFonts w:ascii="Traditional Arabic" w:hAnsi="Traditional Arabic"/>
          <w:sz w:val="28"/>
          <w:szCs w:val="28"/>
          <w:rtl/>
        </w:rPr>
        <w:t>ی</w:t>
      </w:r>
      <w:r w:rsidRPr="00B7141C">
        <w:rPr>
          <w:rFonts w:ascii="Traditional Arabic" w:hAnsi="Traditional Arabic"/>
          <w:sz w:val="28"/>
          <w:szCs w:val="28"/>
          <w:rtl/>
        </w:rPr>
        <w:t>ش در</w:t>
      </w:r>
      <w:r w:rsidR="006D4C06">
        <w:rPr>
          <w:rFonts w:ascii="Traditional Arabic" w:hAnsi="Traditional Arabic" w:hint="cs"/>
          <w:sz w:val="28"/>
          <w:szCs w:val="28"/>
          <w:rtl/>
        </w:rPr>
        <w:t xml:space="preserve"> </w:t>
      </w:r>
      <w:r w:rsidRPr="00B7141C">
        <w:rPr>
          <w:rFonts w:ascii="Traditional Arabic" w:hAnsi="Traditional Arabic"/>
          <w:sz w:val="28"/>
          <w:szCs w:val="28"/>
          <w:rtl/>
        </w:rPr>
        <w:t>باره ا</w:t>
      </w:r>
      <w:r w:rsidR="00402430">
        <w:rPr>
          <w:rFonts w:ascii="Traditional Arabic" w:hAnsi="Traditional Arabic"/>
          <w:sz w:val="28"/>
          <w:szCs w:val="28"/>
          <w:rtl/>
        </w:rPr>
        <w:t>ی</w:t>
      </w:r>
      <w:r w:rsidRPr="00B7141C">
        <w:rPr>
          <w:rFonts w:ascii="Traditional Arabic" w:hAnsi="Traditional Arabic"/>
          <w:sz w:val="28"/>
          <w:szCs w:val="28"/>
          <w:rtl/>
        </w:rPr>
        <w:t>ن که قرآن تحر</w:t>
      </w:r>
      <w:r w:rsidR="00402430">
        <w:rPr>
          <w:rFonts w:ascii="Traditional Arabic" w:hAnsi="Traditional Arabic"/>
          <w:sz w:val="28"/>
          <w:szCs w:val="28"/>
          <w:rtl/>
        </w:rPr>
        <w:t>ی</w:t>
      </w:r>
      <w:r w:rsidRPr="00B7141C">
        <w:rPr>
          <w:rFonts w:ascii="Traditional Arabic" w:hAnsi="Traditional Arabic"/>
          <w:sz w:val="28"/>
          <w:szCs w:val="28"/>
          <w:rtl/>
        </w:rPr>
        <w:t>ف است ذکر نموده است، و بر مهمتر</w:t>
      </w:r>
      <w:r w:rsidR="00402430">
        <w:rPr>
          <w:rFonts w:ascii="Traditional Arabic" w:hAnsi="Traditional Arabic"/>
          <w:sz w:val="28"/>
          <w:szCs w:val="28"/>
          <w:rtl/>
        </w:rPr>
        <w:t>ی</w:t>
      </w:r>
      <w:r w:rsidRPr="00B7141C">
        <w:rPr>
          <w:rFonts w:ascii="Traditional Arabic" w:hAnsi="Traditional Arabic"/>
          <w:sz w:val="28"/>
          <w:szCs w:val="28"/>
          <w:rtl/>
        </w:rPr>
        <w:t>ن مصادر نزدشان از کتابها</w:t>
      </w:r>
      <w:r w:rsidR="00402430">
        <w:rPr>
          <w:rFonts w:ascii="Traditional Arabic" w:hAnsi="Traditional Arabic"/>
          <w:sz w:val="28"/>
          <w:szCs w:val="28"/>
          <w:rtl/>
        </w:rPr>
        <w:t>ی</w:t>
      </w:r>
      <w:r w:rsidRPr="00B7141C">
        <w:rPr>
          <w:rFonts w:ascii="Traditional Arabic" w:hAnsi="Traditional Arabic"/>
          <w:sz w:val="28"/>
          <w:szCs w:val="28"/>
          <w:rtl/>
        </w:rPr>
        <w:t xml:space="preserve"> حد</w:t>
      </w:r>
      <w:r w:rsidR="00402430">
        <w:rPr>
          <w:rFonts w:ascii="Traditional Arabic" w:hAnsi="Traditional Arabic"/>
          <w:sz w:val="28"/>
          <w:szCs w:val="28"/>
          <w:rtl/>
        </w:rPr>
        <w:t>ی</w:t>
      </w:r>
      <w:r w:rsidRPr="00B7141C">
        <w:rPr>
          <w:rFonts w:ascii="Traditional Arabic" w:hAnsi="Traditional Arabic"/>
          <w:sz w:val="28"/>
          <w:szCs w:val="28"/>
          <w:rtl/>
        </w:rPr>
        <w:t>ث و تفس</w:t>
      </w:r>
      <w:r w:rsidR="00402430">
        <w:rPr>
          <w:rFonts w:ascii="Traditional Arabic" w:hAnsi="Traditional Arabic"/>
          <w:sz w:val="28"/>
          <w:szCs w:val="28"/>
          <w:rtl/>
        </w:rPr>
        <w:t>ی</w:t>
      </w:r>
      <w:r w:rsidRPr="00B7141C">
        <w:rPr>
          <w:rFonts w:ascii="Traditional Arabic" w:hAnsi="Traditional Arabic"/>
          <w:sz w:val="28"/>
          <w:szCs w:val="28"/>
          <w:rtl/>
        </w:rPr>
        <w:t xml:space="preserve">ر اعتماد کرده و از </w:t>
      </w:r>
      <w:r w:rsidR="00D36133">
        <w:rPr>
          <w:rFonts w:ascii="Traditional Arabic" w:hAnsi="Traditional Arabic"/>
          <w:sz w:val="28"/>
          <w:szCs w:val="28"/>
          <w:rtl/>
        </w:rPr>
        <w:t xml:space="preserve">آن‌ها </w:t>
      </w:r>
      <w:r w:rsidRPr="00B7141C">
        <w:rPr>
          <w:rFonts w:ascii="Traditional Arabic" w:hAnsi="Traditional Arabic"/>
          <w:sz w:val="28"/>
          <w:szCs w:val="28"/>
          <w:rtl/>
        </w:rPr>
        <w:t>صدها روا</w:t>
      </w:r>
      <w:r w:rsidR="00402430">
        <w:rPr>
          <w:rFonts w:ascii="Traditional Arabic" w:hAnsi="Traditional Arabic"/>
          <w:sz w:val="28"/>
          <w:szCs w:val="28"/>
          <w:rtl/>
        </w:rPr>
        <w:t>ی</w:t>
      </w:r>
      <w:r w:rsidRPr="00B7141C">
        <w:rPr>
          <w:rFonts w:ascii="Traditional Arabic" w:hAnsi="Traditional Arabic"/>
          <w:sz w:val="28"/>
          <w:szCs w:val="28"/>
          <w:rtl/>
        </w:rPr>
        <w:t>ات منسوب به ائمه درباره تحر</w:t>
      </w:r>
      <w:r w:rsidR="00402430">
        <w:rPr>
          <w:rFonts w:ascii="Traditional Arabic" w:hAnsi="Traditional Arabic"/>
          <w:sz w:val="28"/>
          <w:szCs w:val="28"/>
          <w:rtl/>
        </w:rPr>
        <w:t>ی</w:t>
      </w:r>
      <w:r w:rsidRPr="00B7141C">
        <w:rPr>
          <w:rFonts w:ascii="Traditional Arabic" w:hAnsi="Traditional Arabic"/>
          <w:sz w:val="28"/>
          <w:szCs w:val="28"/>
          <w:rtl/>
        </w:rPr>
        <w:t>ف ب</w:t>
      </w:r>
      <w:r w:rsidR="00402430">
        <w:rPr>
          <w:rFonts w:ascii="Traditional Arabic" w:hAnsi="Traditional Arabic"/>
          <w:sz w:val="28"/>
          <w:szCs w:val="28"/>
          <w:rtl/>
        </w:rPr>
        <w:t>ی</w:t>
      </w:r>
      <w:r w:rsidRPr="00B7141C">
        <w:rPr>
          <w:rFonts w:ascii="Traditional Arabic" w:hAnsi="Traditional Arabic"/>
          <w:sz w:val="28"/>
          <w:szCs w:val="28"/>
          <w:rtl/>
        </w:rPr>
        <w:t>رون آورده است، و ثابت کرده است که عق</w:t>
      </w:r>
      <w:r w:rsidR="00402430">
        <w:rPr>
          <w:rFonts w:ascii="Traditional Arabic" w:hAnsi="Traditional Arabic"/>
          <w:sz w:val="28"/>
          <w:szCs w:val="28"/>
          <w:rtl/>
        </w:rPr>
        <w:t>ی</w:t>
      </w:r>
      <w:r w:rsidRPr="00B7141C">
        <w:rPr>
          <w:rFonts w:ascii="Traditional Arabic" w:hAnsi="Traditional Arabic"/>
          <w:sz w:val="28"/>
          <w:szCs w:val="28"/>
          <w:rtl/>
        </w:rPr>
        <w:t>دة تحر</w:t>
      </w:r>
      <w:r w:rsidR="00402430">
        <w:rPr>
          <w:rFonts w:ascii="Traditional Arabic" w:hAnsi="Traditional Arabic"/>
          <w:sz w:val="28"/>
          <w:szCs w:val="28"/>
          <w:rtl/>
        </w:rPr>
        <w:t>ی</w:t>
      </w:r>
      <w:r w:rsidRPr="00B7141C">
        <w:rPr>
          <w:rFonts w:ascii="Traditional Arabic" w:hAnsi="Traditional Arabic"/>
          <w:sz w:val="28"/>
          <w:szCs w:val="28"/>
          <w:rtl/>
        </w:rPr>
        <w:t>ف قرآن، همان عق</w:t>
      </w:r>
      <w:r w:rsidR="00402430">
        <w:rPr>
          <w:rFonts w:ascii="Traditional Arabic" w:hAnsi="Traditional Arabic"/>
          <w:sz w:val="28"/>
          <w:szCs w:val="28"/>
          <w:rtl/>
        </w:rPr>
        <w:t>ی</w:t>
      </w:r>
      <w:r w:rsidRPr="00B7141C">
        <w:rPr>
          <w:rFonts w:ascii="Traditional Arabic" w:hAnsi="Traditional Arabic"/>
          <w:sz w:val="28"/>
          <w:szCs w:val="28"/>
          <w:rtl/>
        </w:rPr>
        <w:t>ده علما</w:t>
      </w:r>
      <w:r w:rsidR="00402430">
        <w:rPr>
          <w:rFonts w:ascii="Traditional Arabic" w:hAnsi="Traditional Arabic"/>
          <w:sz w:val="28"/>
          <w:szCs w:val="28"/>
          <w:rtl/>
        </w:rPr>
        <w:t>ی</w:t>
      </w:r>
      <w:r w:rsidRPr="00B7141C">
        <w:rPr>
          <w:rFonts w:ascii="Traditional Arabic" w:hAnsi="Traditional Arabic"/>
          <w:sz w:val="28"/>
          <w:szCs w:val="28"/>
          <w:rtl/>
        </w:rPr>
        <w:t xml:space="preserve"> گذشته‌شان م</w:t>
      </w:r>
      <w:r w:rsidR="00402430">
        <w:rPr>
          <w:rFonts w:ascii="Traditional Arabic" w:hAnsi="Traditional Arabic"/>
          <w:sz w:val="28"/>
          <w:szCs w:val="28"/>
          <w:rtl/>
        </w:rPr>
        <w:t>ی</w:t>
      </w:r>
      <w:r w:rsidRPr="00B7141C">
        <w:rPr>
          <w:rFonts w:ascii="Traditional Arabic" w:hAnsi="Traditional Arabic"/>
          <w:sz w:val="28"/>
          <w:szCs w:val="28"/>
          <w:rtl/>
        </w:rPr>
        <w:t>‌باشد. - تحریف قرآن - تألیف محمد عبد الرحمن سیف)</w:t>
      </w:r>
      <w:r w:rsidR="006D4C06">
        <w:rPr>
          <w:rFonts w:ascii="Traditional Arabic" w:hAnsi="Traditional Arabic" w:hint="cs"/>
          <w:sz w:val="28"/>
          <w:szCs w:val="28"/>
          <w:rtl/>
        </w:rPr>
        <w:t xml:space="preserve"> </w:t>
      </w:r>
      <w:r w:rsidRPr="00B7141C">
        <w:rPr>
          <w:rFonts w:ascii="Traditional Arabic" w:hAnsi="Traditional Arabic"/>
          <w:sz w:val="28"/>
          <w:szCs w:val="28"/>
          <w:rtl/>
        </w:rPr>
        <w:t>«فصل الخطاب...» در سال 1298هـ در ایران به چاپ رسید، من</w:t>
      </w:r>
      <w:r w:rsidR="006D4C06">
        <w:rPr>
          <w:rFonts w:ascii="Traditional Arabic" w:hAnsi="Traditional Arabic" w:hint="cs"/>
          <w:sz w:val="28"/>
          <w:szCs w:val="28"/>
          <w:rtl/>
        </w:rPr>
        <w:t xml:space="preserve"> </w:t>
      </w:r>
      <w:r w:rsidRPr="00B7141C">
        <w:rPr>
          <w:rFonts w:ascii="Traditional Arabic" w:hAnsi="Traditional Arabic"/>
          <w:sz w:val="28"/>
          <w:szCs w:val="28"/>
          <w:rtl/>
        </w:rPr>
        <w:t>متن آن کتاب را در نوشتار خود بدون اندکترین تغییر</w:t>
      </w:r>
      <w:r w:rsidR="006D4C06">
        <w:rPr>
          <w:rFonts w:ascii="Traditional Arabic" w:hAnsi="Traditional Arabic" w:hint="cs"/>
          <w:sz w:val="28"/>
          <w:szCs w:val="28"/>
          <w:rtl/>
        </w:rPr>
        <w:t xml:space="preserve"> </w:t>
      </w:r>
      <w:r w:rsidRPr="00B7141C">
        <w:rPr>
          <w:rFonts w:ascii="Traditional Arabic" w:hAnsi="Traditional Arabic"/>
          <w:sz w:val="28"/>
          <w:szCs w:val="28"/>
          <w:rtl/>
        </w:rPr>
        <w:t>آورده</w:t>
      </w:r>
      <w:r w:rsidR="00B47B05">
        <w:rPr>
          <w:rFonts w:ascii="Traditional Arabic" w:hAnsi="Traditional Arabic" w:hint="cs"/>
          <w:sz w:val="28"/>
          <w:szCs w:val="28"/>
          <w:rtl/>
        </w:rPr>
        <w:t>‌</w:t>
      </w:r>
      <w:r w:rsidRPr="00B7141C">
        <w:rPr>
          <w:rFonts w:ascii="Traditional Arabic" w:hAnsi="Traditional Arabic"/>
          <w:sz w:val="28"/>
          <w:szCs w:val="28"/>
          <w:rtl/>
        </w:rPr>
        <w:t>ام پس شما از کدام جفا و ستم صحبت</w:t>
      </w:r>
      <w:r w:rsidR="00452594">
        <w:rPr>
          <w:rFonts w:ascii="Traditional Arabic" w:hAnsi="Traditional Arabic"/>
          <w:sz w:val="28"/>
          <w:szCs w:val="28"/>
          <w:rtl/>
        </w:rPr>
        <w:t xml:space="preserve"> </w:t>
      </w:r>
      <w:r w:rsidR="00452594">
        <w:rPr>
          <w:rFonts w:ascii="Traditional Arabic" w:hAnsi="Traditional Arabic"/>
          <w:sz w:val="28"/>
          <w:szCs w:val="28"/>
          <w:rtl/>
        </w:rPr>
        <w:lastRenderedPageBreak/>
        <w:t>می‌کن</w:t>
      </w:r>
      <w:r w:rsidRPr="00B7141C">
        <w:rPr>
          <w:rFonts w:ascii="Traditional Arabic" w:hAnsi="Traditional Arabic"/>
          <w:sz w:val="28"/>
          <w:szCs w:val="28"/>
          <w:rtl/>
        </w:rPr>
        <w:t xml:space="preserve">ید؟ آنچه را که علمای شما تصریح </w:t>
      </w:r>
      <w:r w:rsidR="009A59C1">
        <w:rPr>
          <w:rFonts w:ascii="Traditional Arabic" w:hAnsi="Traditional Arabic"/>
          <w:sz w:val="28"/>
          <w:szCs w:val="28"/>
          <w:rtl/>
        </w:rPr>
        <w:t>نموده‌اند</w:t>
      </w:r>
      <w:r w:rsidRPr="00B7141C">
        <w:rPr>
          <w:rFonts w:ascii="Traditional Arabic" w:hAnsi="Traditional Arabic"/>
          <w:sz w:val="28"/>
          <w:szCs w:val="28"/>
          <w:rtl/>
        </w:rPr>
        <w:t xml:space="preserve"> و</w:t>
      </w:r>
      <w:r w:rsidR="006D4C06">
        <w:rPr>
          <w:rFonts w:ascii="Traditional Arabic" w:hAnsi="Traditional Arabic" w:hint="cs"/>
          <w:sz w:val="28"/>
          <w:szCs w:val="28"/>
          <w:rtl/>
        </w:rPr>
        <w:t xml:space="preserve"> </w:t>
      </w:r>
      <w:r w:rsidRPr="00B7141C">
        <w:rPr>
          <w:rFonts w:ascii="Traditional Arabic" w:hAnsi="Traditional Arabic"/>
          <w:sz w:val="28"/>
          <w:szCs w:val="28"/>
          <w:rtl/>
        </w:rPr>
        <w:t>در</w:t>
      </w:r>
      <w:r w:rsidR="006D4C06">
        <w:rPr>
          <w:rFonts w:ascii="Traditional Arabic" w:hAnsi="Traditional Arabic" w:hint="cs"/>
          <w:sz w:val="28"/>
          <w:szCs w:val="28"/>
          <w:rtl/>
        </w:rPr>
        <w:t xml:space="preserve"> </w:t>
      </w:r>
      <w:r w:rsidRPr="00B7141C">
        <w:rPr>
          <w:rFonts w:ascii="Traditional Arabic" w:hAnsi="Traditional Arabic"/>
          <w:sz w:val="28"/>
          <w:szCs w:val="28"/>
          <w:rtl/>
        </w:rPr>
        <w:t>کتاب</w:t>
      </w:r>
      <w:r w:rsidR="002F6C4F">
        <w:rPr>
          <w:rFonts w:ascii="Traditional Arabic" w:hAnsi="Traditional Arabic" w:hint="cs"/>
          <w:sz w:val="28"/>
          <w:szCs w:val="28"/>
          <w:rtl/>
        </w:rPr>
        <w:t>‌</w:t>
      </w:r>
      <w:r w:rsidRPr="00B7141C">
        <w:rPr>
          <w:rFonts w:ascii="Traditional Arabic" w:hAnsi="Traditional Arabic"/>
          <w:sz w:val="28"/>
          <w:szCs w:val="28"/>
          <w:rtl/>
        </w:rPr>
        <w:t>های شما درج است نقل کرده</w:t>
      </w:r>
      <w:r w:rsidR="00B47B05">
        <w:rPr>
          <w:rFonts w:ascii="Traditional Arabic" w:hAnsi="Traditional Arabic" w:hint="cs"/>
          <w:sz w:val="28"/>
          <w:szCs w:val="28"/>
          <w:rtl/>
        </w:rPr>
        <w:t>‌</w:t>
      </w:r>
      <w:r w:rsidRPr="00B7141C">
        <w:rPr>
          <w:rFonts w:ascii="Traditional Arabic" w:hAnsi="Traditional Arabic"/>
          <w:sz w:val="28"/>
          <w:szCs w:val="28"/>
          <w:rtl/>
        </w:rPr>
        <w:t>ام شما صاحب «</w:t>
      </w:r>
      <w:r w:rsidR="007F4CE4">
        <w:rPr>
          <w:rFonts w:ascii="Traditional Arabic" w:hAnsi="Traditional Arabic"/>
          <w:sz w:val="28"/>
          <w:szCs w:val="28"/>
          <w:rtl/>
        </w:rPr>
        <w:t>فصل الخطاب...» را خوب می</w:t>
      </w:r>
      <w:r w:rsidR="006D4C06">
        <w:rPr>
          <w:rFonts w:ascii="Traditional Arabic" w:hAnsi="Traditional Arabic" w:hint="cs"/>
          <w:sz w:val="28"/>
          <w:szCs w:val="28"/>
          <w:rtl/>
        </w:rPr>
        <w:t>‌</w:t>
      </w:r>
      <w:r w:rsidR="007F4CE4">
        <w:rPr>
          <w:rFonts w:ascii="Traditional Arabic" w:hAnsi="Traditional Arabic"/>
          <w:sz w:val="28"/>
          <w:szCs w:val="28"/>
          <w:rtl/>
        </w:rPr>
        <w:t>شناسید</w:t>
      </w:r>
      <w:r w:rsidRPr="00B7141C">
        <w:rPr>
          <w:rFonts w:ascii="Traditional Arabic" w:hAnsi="Traditional Arabic"/>
          <w:sz w:val="28"/>
          <w:szCs w:val="28"/>
          <w:rtl/>
        </w:rPr>
        <w:t>!</w:t>
      </w:r>
      <w:r w:rsidR="007F4CE4">
        <w:rPr>
          <w:rFonts w:ascii="Traditional Arabic" w:hAnsi="Traditional Arabic" w:hint="cs"/>
          <w:sz w:val="28"/>
          <w:szCs w:val="28"/>
          <w:rtl/>
        </w:rPr>
        <w:t xml:space="preserve"> </w:t>
      </w:r>
      <w:r w:rsidRPr="00B7141C">
        <w:rPr>
          <w:rFonts w:ascii="Traditional Arabic" w:hAnsi="Traditional Arabic"/>
          <w:sz w:val="28"/>
          <w:szCs w:val="28"/>
          <w:rtl/>
        </w:rPr>
        <w:t>و</w:t>
      </w:r>
      <w:r w:rsidR="006D4C06">
        <w:rPr>
          <w:rFonts w:ascii="Traditional Arabic" w:hAnsi="Traditional Arabic" w:hint="cs"/>
          <w:sz w:val="28"/>
          <w:szCs w:val="28"/>
          <w:rtl/>
        </w:rPr>
        <w:t xml:space="preserve"> </w:t>
      </w:r>
      <w:r w:rsidRPr="00B7141C">
        <w:rPr>
          <w:rFonts w:ascii="Traditional Arabic" w:hAnsi="Traditional Arabic"/>
          <w:sz w:val="28"/>
          <w:szCs w:val="28"/>
          <w:rtl/>
        </w:rPr>
        <w:t>از جایگاه والای او هم ناآگاه نیستید هنگامی که طبرسی نوری در</w:t>
      </w:r>
      <w:r w:rsidR="006D4C06">
        <w:rPr>
          <w:rFonts w:ascii="Traditional Arabic" w:hAnsi="Traditional Arabic" w:hint="cs"/>
          <w:sz w:val="28"/>
          <w:szCs w:val="28"/>
          <w:rtl/>
        </w:rPr>
        <w:t xml:space="preserve"> </w:t>
      </w:r>
      <w:r w:rsidRPr="00B7141C">
        <w:rPr>
          <w:rFonts w:ascii="Traditional Arabic" w:hAnsi="Traditional Arabic"/>
          <w:sz w:val="28"/>
          <w:szCs w:val="28"/>
          <w:rtl/>
        </w:rPr>
        <w:t>سال (1320هج) وفات</w:t>
      </w:r>
      <w:r w:rsidR="00452594">
        <w:rPr>
          <w:rFonts w:ascii="Traditional Arabic" w:hAnsi="Traditional Arabic"/>
          <w:sz w:val="28"/>
          <w:szCs w:val="28"/>
          <w:rtl/>
        </w:rPr>
        <w:t xml:space="preserve"> می‌کن</w:t>
      </w:r>
      <w:r w:rsidR="002642E9">
        <w:rPr>
          <w:rFonts w:ascii="Traditional Arabic" w:hAnsi="Traditional Arabic"/>
          <w:sz w:val="28"/>
          <w:szCs w:val="28"/>
          <w:rtl/>
        </w:rPr>
        <w:t>د</w:t>
      </w:r>
      <w:r w:rsidRPr="00B7141C">
        <w:rPr>
          <w:rFonts w:ascii="Traditional Arabic" w:hAnsi="Traditional Arabic"/>
          <w:sz w:val="28"/>
          <w:szCs w:val="28"/>
          <w:rtl/>
        </w:rPr>
        <w:t xml:space="preserve"> در نجف در</w:t>
      </w:r>
      <w:r w:rsidR="00DD0FE4">
        <w:rPr>
          <w:rFonts w:ascii="Traditional Arabic" w:hAnsi="Traditional Arabic" w:hint="cs"/>
          <w:sz w:val="28"/>
          <w:szCs w:val="28"/>
          <w:rtl/>
        </w:rPr>
        <w:t xml:space="preserve"> </w:t>
      </w:r>
      <w:r w:rsidRPr="00B7141C">
        <w:rPr>
          <w:rFonts w:ascii="Traditional Arabic" w:hAnsi="Traditional Arabic"/>
          <w:sz w:val="28"/>
          <w:szCs w:val="28"/>
          <w:rtl/>
        </w:rPr>
        <w:t xml:space="preserve">جوارامام مرتضی، اشرف ترین بقاع به نزدتان، با اعزاز و اکرام ویژه دفن </w:t>
      </w:r>
      <w:r w:rsidR="006D7EAD">
        <w:rPr>
          <w:rFonts w:ascii="Traditional Arabic" w:hAnsi="Traditional Arabic"/>
          <w:sz w:val="28"/>
          <w:szCs w:val="28"/>
          <w:rtl/>
        </w:rPr>
        <w:t>می‌شود</w:t>
      </w:r>
      <w:r w:rsidRPr="00B7141C">
        <w:rPr>
          <w:rFonts w:ascii="Traditional Arabic" w:hAnsi="Traditional Arabic"/>
          <w:sz w:val="28"/>
          <w:szCs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آقای تسخیری بعد ازاین که به سخنان من گوش فرا نهاد چنین گفت: «کتابی را</w:t>
      </w:r>
      <w:r w:rsidR="00DD0FE4">
        <w:rPr>
          <w:rFonts w:ascii="Traditional Arabic" w:hAnsi="Traditional Arabic" w:hint="cs"/>
          <w:sz w:val="28"/>
          <w:rtl/>
        </w:rPr>
        <w:t xml:space="preserve"> </w:t>
      </w:r>
      <w:r w:rsidRPr="00B7141C">
        <w:rPr>
          <w:rFonts w:ascii="Traditional Arabic" w:hAnsi="Traditional Arabic"/>
          <w:sz w:val="28"/>
          <w:rtl/>
        </w:rPr>
        <w:t>که یاد آورشدی، نزد ما اصلا ارز</w:t>
      </w:r>
      <w:r w:rsidR="0018688C">
        <w:rPr>
          <w:rFonts w:ascii="Traditional Arabic" w:hAnsi="Traditional Arabic"/>
          <w:sz w:val="28"/>
          <w:rtl/>
        </w:rPr>
        <w:t>شی ندارد من او</w:t>
      </w:r>
      <w:r w:rsidR="00DD0FE4">
        <w:rPr>
          <w:rFonts w:ascii="Traditional Arabic" w:hAnsi="Traditional Arabic" w:hint="cs"/>
          <w:sz w:val="28"/>
          <w:rtl/>
        </w:rPr>
        <w:t xml:space="preserve"> </w:t>
      </w:r>
      <w:r w:rsidR="0018688C">
        <w:rPr>
          <w:rFonts w:ascii="Traditional Arabic" w:hAnsi="Traditional Arabic"/>
          <w:sz w:val="28"/>
          <w:rtl/>
        </w:rPr>
        <w:t>را زیر پای خود می</w:t>
      </w:r>
      <w:r w:rsidR="0018688C">
        <w:rPr>
          <w:rFonts w:ascii="Traditional Arabic" w:hAnsi="Traditional Arabic" w:hint="cs"/>
          <w:sz w:val="28"/>
          <w:rtl/>
        </w:rPr>
        <w:t>‌</w:t>
      </w:r>
      <w:r w:rsidRPr="00B7141C">
        <w:rPr>
          <w:rFonts w:ascii="Traditional Arabic" w:hAnsi="Traditional Arabic"/>
          <w:sz w:val="28"/>
          <w:rtl/>
        </w:rPr>
        <w:t>نهم (برای این که تمثیل کرده باشد پای خود را به زمین کوبید) برایش گفتم: پس چرا همواره مورد اعتماد شما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چرا علنی برائت خود را از آن کتاب اعلان </w:t>
      </w:r>
      <w:r w:rsidR="00103E95">
        <w:rPr>
          <w:rFonts w:ascii="Traditional Arabic" w:hAnsi="Traditional Arabic"/>
          <w:sz w:val="28"/>
          <w:rtl/>
        </w:rPr>
        <w:t>نمی‌کنید</w:t>
      </w:r>
      <w:r w:rsidRPr="00B7141C">
        <w:rPr>
          <w:rFonts w:ascii="Traditional Arabic" w:hAnsi="Traditional Arabic"/>
          <w:sz w:val="28"/>
          <w:rtl/>
        </w:rPr>
        <w:t>؟ تا من و دیگران همه بدانیم که محتوای فصل الخطاب... بیانگر اندیشهء مذهب تشیُّع نیست؟ کم از کم بلند ترین مرجع امروزی تشیُّع که آقای خمینی است بیانیهء را</w:t>
      </w:r>
      <w:r w:rsidR="00DD0FE4">
        <w:rPr>
          <w:rFonts w:ascii="Traditional Arabic" w:hAnsi="Traditional Arabic" w:hint="cs"/>
          <w:sz w:val="28"/>
          <w:rtl/>
        </w:rPr>
        <w:t xml:space="preserve"> </w:t>
      </w:r>
      <w:r w:rsidRPr="00B7141C">
        <w:rPr>
          <w:rFonts w:ascii="Traditional Arabic" w:hAnsi="Traditional Arabic"/>
          <w:sz w:val="28"/>
          <w:rtl/>
        </w:rPr>
        <w:t>راجع به نادرست بودن محتوای کتُب شیعه در</w:t>
      </w:r>
      <w:r w:rsidR="00DD0FE4">
        <w:rPr>
          <w:rFonts w:ascii="Traditional Arabic" w:hAnsi="Traditional Arabic" w:hint="cs"/>
          <w:sz w:val="28"/>
          <w:rtl/>
        </w:rPr>
        <w:t xml:space="preserve"> </w:t>
      </w:r>
      <w:r w:rsidRPr="00B7141C">
        <w:rPr>
          <w:rFonts w:ascii="Traditional Arabic" w:hAnsi="Traditional Arabic"/>
          <w:sz w:val="28"/>
          <w:rtl/>
        </w:rPr>
        <w:t>مجموع، و</w:t>
      </w:r>
      <w:r w:rsidR="00DD0FE4">
        <w:rPr>
          <w:rFonts w:ascii="Traditional Arabic" w:hAnsi="Traditional Arabic" w:hint="cs"/>
          <w:sz w:val="28"/>
          <w:rtl/>
        </w:rPr>
        <w:t xml:space="preserve"> </w:t>
      </w:r>
      <w:r w:rsidRPr="00B7141C">
        <w:rPr>
          <w:rFonts w:ascii="Traditional Arabic" w:hAnsi="Traditional Arabic"/>
          <w:sz w:val="28"/>
          <w:rtl/>
        </w:rPr>
        <w:t>به ویژه فصل الخطاب... صادر ننموده است؟</w:t>
      </w:r>
    </w:p>
    <w:p w:rsidR="00CA67C1" w:rsidRPr="00B7141C" w:rsidRDefault="00CA67C1" w:rsidP="00EF12E3">
      <w:pPr>
        <w:tabs>
          <w:tab w:val="left" w:pos="0"/>
        </w:tabs>
        <w:rPr>
          <w:rFonts w:ascii="Traditional Arabic" w:hAnsi="Traditional Arabic"/>
          <w:sz w:val="28"/>
          <w:rtl/>
        </w:rPr>
      </w:pPr>
      <w:r w:rsidRPr="00B7141C">
        <w:rPr>
          <w:rFonts w:ascii="Traditional Arabic" w:hAnsi="Traditional Arabic"/>
          <w:sz w:val="28"/>
          <w:rtl/>
        </w:rPr>
        <w:t>اصحاب رسول خدا را در جمع آوری قرآن متهم نموده اید، و</w:t>
      </w:r>
      <w:r w:rsidR="00DD0FE4">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را محرِّف قرآن معرفی نموده</w:t>
      </w:r>
      <w:r w:rsidR="00EF12E3">
        <w:rPr>
          <w:rFonts w:ascii="Traditional Arabic" w:hAnsi="Traditional Arabic" w:hint="cs"/>
          <w:sz w:val="28"/>
          <w:rtl/>
        </w:rPr>
        <w:t>‌</w:t>
      </w:r>
      <w:r w:rsidRPr="00B7141C">
        <w:rPr>
          <w:rFonts w:ascii="Traditional Arabic" w:hAnsi="Traditional Arabic"/>
          <w:sz w:val="28"/>
          <w:rtl/>
        </w:rPr>
        <w:t>اید.</w:t>
      </w:r>
    </w:p>
    <w:p w:rsidR="00CA67C1" w:rsidRPr="00B7141C" w:rsidRDefault="00CA67C1" w:rsidP="00C54E13">
      <w:pPr>
        <w:rPr>
          <w:rFonts w:ascii="Traditional Arabic" w:hAnsi="Traditional Arabic"/>
          <w:sz w:val="28"/>
          <w:rtl/>
        </w:rPr>
      </w:pPr>
      <w:r w:rsidRPr="00B7141C">
        <w:rPr>
          <w:rFonts w:ascii="Traditional Arabic" w:hAnsi="Traditional Arabic"/>
          <w:sz w:val="28"/>
          <w:rtl/>
        </w:rPr>
        <w:t>اگر</w:t>
      </w:r>
      <w:r w:rsidR="00DD0FE4">
        <w:rPr>
          <w:rFonts w:ascii="Traditional Arabic" w:hAnsi="Traditional Arabic" w:hint="cs"/>
          <w:sz w:val="28"/>
          <w:rtl/>
        </w:rPr>
        <w:t xml:space="preserve"> </w:t>
      </w:r>
      <w:r w:rsidRPr="00B7141C">
        <w:rPr>
          <w:rFonts w:ascii="Traditional Arabic" w:hAnsi="Traditional Arabic"/>
          <w:sz w:val="28"/>
          <w:rtl/>
        </w:rPr>
        <w:t>در</w:t>
      </w:r>
      <w:r w:rsidR="00DD0FE4">
        <w:rPr>
          <w:rFonts w:ascii="Traditional Arabic" w:hAnsi="Traditional Arabic" w:hint="cs"/>
          <w:sz w:val="28"/>
          <w:rtl/>
        </w:rPr>
        <w:t xml:space="preserve"> </w:t>
      </w:r>
      <w:r w:rsidRPr="00B7141C">
        <w:rPr>
          <w:rFonts w:ascii="Traditional Arabic" w:hAnsi="Traditional Arabic"/>
          <w:sz w:val="28"/>
          <w:rtl/>
        </w:rPr>
        <w:t>گفتار خود صادق هستید به این سنگرگیری</w:t>
      </w:r>
      <w:r w:rsidR="00DD0FE4">
        <w:rPr>
          <w:rFonts w:ascii="Traditional Arabic" w:hAnsi="Traditional Arabic" w:hint="cs"/>
          <w:sz w:val="28"/>
          <w:rtl/>
        </w:rPr>
        <w:t>‌</w:t>
      </w:r>
      <w:r w:rsidRPr="00B7141C">
        <w:rPr>
          <w:rFonts w:ascii="Traditional Arabic" w:hAnsi="Traditional Arabic"/>
          <w:sz w:val="28"/>
          <w:rtl/>
        </w:rPr>
        <w:t xml:space="preserve">های خطیر تان علیه اصحاب رسول چرا ادامه </w:t>
      </w:r>
      <w:r w:rsidR="00774370">
        <w:rPr>
          <w:rFonts w:ascii="Traditional Arabic" w:hAnsi="Traditional Arabic"/>
          <w:sz w:val="28"/>
          <w:rtl/>
        </w:rPr>
        <w:t>می‌دهید</w:t>
      </w:r>
      <w:r w:rsidRPr="00B7141C">
        <w:rPr>
          <w:rFonts w:ascii="Traditional Arabic" w:hAnsi="Traditional Arabic"/>
          <w:sz w:val="28"/>
          <w:rtl/>
        </w:rPr>
        <w:t>؟ و</w:t>
      </w:r>
      <w:r w:rsidR="00DD0FE4">
        <w:rPr>
          <w:rFonts w:ascii="Traditional Arabic" w:hAnsi="Traditional Arabic" w:hint="cs"/>
          <w:sz w:val="28"/>
          <w:rtl/>
        </w:rPr>
        <w:t xml:space="preserve"> </w:t>
      </w:r>
      <w:r w:rsidRPr="00B7141C">
        <w:rPr>
          <w:rFonts w:ascii="Traditional Arabic" w:hAnsi="Traditional Arabic"/>
          <w:sz w:val="28"/>
          <w:rtl/>
        </w:rPr>
        <w:t>چرا هرزه</w:t>
      </w:r>
      <w:r w:rsidR="00DD0FE4">
        <w:rPr>
          <w:rFonts w:ascii="Traditional Arabic" w:hAnsi="Traditional Arabic" w:hint="cs"/>
          <w:sz w:val="28"/>
          <w:rtl/>
        </w:rPr>
        <w:t>‌</w:t>
      </w:r>
      <w:r w:rsidRPr="00B7141C">
        <w:rPr>
          <w:rFonts w:ascii="Traditional Arabic" w:hAnsi="Traditional Arabic"/>
          <w:sz w:val="28"/>
          <w:rtl/>
        </w:rPr>
        <w:t>های که در</w:t>
      </w:r>
      <w:r w:rsidR="00DD0FE4">
        <w:rPr>
          <w:rFonts w:ascii="Traditional Arabic" w:hAnsi="Traditional Arabic" w:hint="cs"/>
          <w:sz w:val="28"/>
          <w:rtl/>
        </w:rPr>
        <w:t xml:space="preserve"> </w:t>
      </w:r>
      <w:r w:rsidRPr="00B7141C">
        <w:rPr>
          <w:rFonts w:ascii="Traditional Arabic" w:hAnsi="Traditional Arabic"/>
          <w:sz w:val="28"/>
          <w:rtl/>
        </w:rPr>
        <w:t xml:space="preserve">کتب تان درج است و یاران رسول خدا را مورد انتقاد قرار </w:t>
      </w:r>
      <w:r w:rsidR="00CE7E8B">
        <w:rPr>
          <w:rFonts w:ascii="Traditional Arabic" w:hAnsi="Traditional Arabic"/>
          <w:sz w:val="28"/>
          <w:rtl/>
        </w:rPr>
        <w:t>داده‌اند</w:t>
      </w:r>
      <w:r w:rsidRPr="00B7141C">
        <w:rPr>
          <w:rFonts w:ascii="Traditional Arabic" w:hAnsi="Traditional Arabic"/>
          <w:sz w:val="28"/>
          <w:rtl/>
        </w:rPr>
        <w:t xml:space="preserve"> از مراجع موثَّق تان محو نمی</w:t>
      </w:r>
      <w:r w:rsidR="00DD0FE4">
        <w:rPr>
          <w:rFonts w:ascii="Traditional Arabic" w:hAnsi="Traditional Arabic" w:hint="cs"/>
          <w:sz w:val="28"/>
          <w:rtl/>
        </w:rPr>
        <w:t>‌</w:t>
      </w:r>
      <w:r w:rsidRPr="00B7141C">
        <w:rPr>
          <w:rFonts w:ascii="Traditional Arabic" w:hAnsi="Traditional Arabic"/>
          <w:sz w:val="28"/>
          <w:rtl/>
        </w:rPr>
        <w:t>سازید؟ آیا از عهده این هم برآمده ن</w:t>
      </w:r>
      <w:r w:rsidR="00AC275D">
        <w:rPr>
          <w:rFonts w:ascii="Traditional Arabic" w:hAnsi="Traditional Arabic"/>
          <w:sz w:val="28"/>
          <w:rtl/>
        </w:rPr>
        <w:t>می‌توان</w:t>
      </w:r>
      <w:r w:rsidRPr="00B7141C">
        <w:rPr>
          <w:rFonts w:ascii="Traditional Arabic" w:hAnsi="Traditional Arabic"/>
          <w:sz w:val="28"/>
          <w:rtl/>
        </w:rPr>
        <w:t>ید؟ متأسفانه هیچ کدام نشد، من</w:t>
      </w:r>
      <w:r w:rsidR="006E4303">
        <w:rPr>
          <w:rFonts w:ascii="Traditional Arabic" w:hAnsi="Traditional Arabic"/>
          <w:sz w:val="28"/>
          <w:rtl/>
        </w:rPr>
        <w:t xml:space="preserve"> می‌دا</w:t>
      </w:r>
      <w:r w:rsidRPr="00B7141C">
        <w:rPr>
          <w:rFonts w:ascii="Traditional Arabic" w:hAnsi="Traditional Arabic"/>
          <w:sz w:val="28"/>
          <w:rtl/>
        </w:rPr>
        <w:t>نم که تعداد از علمای شما در</w:t>
      </w:r>
      <w:r w:rsidR="00DD0FE4">
        <w:rPr>
          <w:rFonts w:ascii="Traditional Arabic" w:hAnsi="Traditional Arabic" w:hint="cs"/>
          <w:sz w:val="28"/>
          <w:rtl/>
        </w:rPr>
        <w:t xml:space="preserve"> </w:t>
      </w:r>
      <w:r w:rsidRPr="00B7141C">
        <w:rPr>
          <w:rFonts w:ascii="Traditional Arabic" w:hAnsi="Traditional Arabic"/>
          <w:sz w:val="28"/>
          <w:rtl/>
        </w:rPr>
        <w:t>برخی از مناسبات و</w:t>
      </w:r>
      <w:r w:rsidR="00DD0FE4">
        <w:rPr>
          <w:rFonts w:ascii="Traditional Arabic" w:hAnsi="Traditional Arabic" w:hint="cs"/>
          <w:sz w:val="28"/>
          <w:rtl/>
        </w:rPr>
        <w:t xml:space="preserve"> </w:t>
      </w:r>
      <w:r w:rsidRPr="00B7141C">
        <w:rPr>
          <w:rFonts w:ascii="Traditional Arabic" w:hAnsi="Traditional Arabic"/>
          <w:sz w:val="28"/>
          <w:rtl/>
        </w:rPr>
        <w:t>گردهمای</w:t>
      </w:r>
      <w:r w:rsidR="00DD0FE4">
        <w:rPr>
          <w:rFonts w:ascii="Traditional Arabic" w:hAnsi="Traditional Arabic" w:hint="cs"/>
          <w:sz w:val="28"/>
          <w:rtl/>
        </w:rPr>
        <w:t>‌</w:t>
      </w:r>
      <w:r w:rsidRPr="00B7141C">
        <w:rPr>
          <w:rFonts w:ascii="Traditional Arabic" w:hAnsi="Traditional Arabic"/>
          <w:sz w:val="28"/>
          <w:rtl/>
        </w:rPr>
        <w:t xml:space="preserve">ها از ادُّعای تحریف انکار </w:t>
      </w:r>
      <w:r w:rsidR="0040523F">
        <w:rPr>
          <w:rFonts w:ascii="Traditional Arabic" w:hAnsi="Traditional Arabic"/>
          <w:sz w:val="28"/>
          <w:rtl/>
        </w:rPr>
        <w:t>می‌ورز</w:t>
      </w:r>
      <w:r w:rsidRPr="00B7141C">
        <w:rPr>
          <w:rFonts w:ascii="Traditional Arabic" w:hAnsi="Traditional Arabic"/>
          <w:sz w:val="28"/>
          <w:rtl/>
        </w:rPr>
        <w:t>ند ولی در</w:t>
      </w:r>
      <w:r w:rsidR="00DD0FE4">
        <w:rPr>
          <w:rFonts w:ascii="Traditional Arabic" w:hAnsi="Traditional Arabic" w:hint="cs"/>
          <w:sz w:val="28"/>
          <w:rtl/>
        </w:rPr>
        <w:t xml:space="preserve"> </w:t>
      </w:r>
      <w:r w:rsidRPr="00B7141C">
        <w:rPr>
          <w:rFonts w:ascii="Traditional Arabic" w:hAnsi="Traditional Arabic"/>
          <w:sz w:val="28"/>
          <w:rtl/>
        </w:rPr>
        <w:t>جامعهء تشیُّع چه کسانی حرف تحریف را برکرسی باور نشانده</w:t>
      </w:r>
      <w:r w:rsidR="002E7862">
        <w:rPr>
          <w:rFonts w:ascii="Traditional Arabic" w:hAnsi="Traditional Arabic" w:hint="cs"/>
          <w:sz w:val="28"/>
          <w:rtl/>
        </w:rPr>
        <w:t>‌</w:t>
      </w:r>
      <w:r w:rsidRPr="00B7141C">
        <w:rPr>
          <w:rFonts w:ascii="Traditional Arabic" w:hAnsi="Traditional Arabic"/>
          <w:sz w:val="28"/>
          <w:rtl/>
        </w:rPr>
        <w:t>اند؟ تفکر تحریف قرآن در</w:t>
      </w:r>
      <w:r w:rsidR="00DD0FE4">
        <w:rPr>
          <w:rFonts w:ascii="Traditional Arabic" w:hAnsi="Traditional Arabic" w:hint="cs"/>
          <w:sz w:val="28"/>
          <w:rtl/>
        </w:rPr>
        <w:t xml:space="preserve"> </w:t>
      </w:r>
      <w:r w:rsidRPr="00B7141C">
        <w:rPr>
          <w:rFonts w:ascii="Traditional Arabic" w:hAnsi="Traditional Arabic"/>
          <w:sz w:val="28"/>
          <w:rtl/>
        </w:rPr>
        <w:t>مجامع شیعه یک تفکُّر والا و</w:t>
      </w:r>
      <w:r w:rsidR="00DD0FE4">
        <w:rPr>
          <w:rFonts w:ascii="Traditional Arabic" w:hAnsi="Traditional Arabic" w:hint="cs"/>
          <w:sz w:val="28"/>
          <w:rtl/>
        </w:rPr>
        <w:t xml:space="preserve"> </w:t>
      </w:r>
      <w:r w:rsidRPr="00B7141C">
        <w:rPr>
          <w:rFonts w:ascii="Traditional Arabic" w:hAnsi="Traditional Arabic"/>
          <w:sz w:val="28"/>
          <w:rtl/>
        </w:rPr>
        <w:t>ارزشمند است و</w:t>
      </w:r>
      <w:r w:rsidR="00DD0FE4">
        <w:rPr>
          <w:rFonts w:ascii="Traditional Arabic" w:hAnsi="Traditional Arabic" w:hint="cs"/>
          <w:sz w:val="28"/>
          <w:rtl/>
        </w:rPr>
        <w:t xml:space="preserve"> </w:t>
      </w:r>
      <w:r w:rsidRPr="00B7141C">
        <w:rPr>
          <w:rFonts w:ascii="Traditional Arabic" w:hAnsi="Traditional Arabic"/>
          <w:sz w:val="28"/>
          <w:rtl/>
        </w:rPr>
        <w:t>یاران پیامبر</w:t>
      </w:r>
      <w:r w:rsidR="00DD0FE4">
        <w:rPr>
          <w:rFonts w:ascii="Traditional Arabic" w:hAnsi="Traditional Arabic" w:hint="cs"/>
          <w:sz w:val="28"/>
          <w:rtl/>
        </w:rPr>
        <w:t xml:space="preserve"> </w:t>
      </w:r>
      <w:r w:rsidRPr="00B7141C">
        <w:rPr>
          <w:rFonts w:ascii="Traditional Arabic" w:hAnsi="Traditional Arabic"/>
          <w:sz w:val="28"/>
          <w:rtl/>
        </w:rPr>
        <w:t>را مجرمین و</w:t>
      </w:r>
      <w:r w:rsidR="00DD0FE4">
        <w:rPr>
          <w:rFonts w:ascii="Traditional Arabic" w:hAnsi="Traditional Arabic" w:hint="cs"/>
          <w:sz w:val="28"/>
          <w:rtl/>
        </w:rPr>
        <w:t xml:space="preserve"> </w:t>
      </w:r>
      <w:r w:rsidRPr="00B7141C">
        <w:rPr>
          <w:rFonts w:ascii="Traditional Arabic" w:hAnsi="Traditional Arabic"/>
          <w:sz w:val="28"/>
          <w:rtl/>
        </w:rPr>
        <w:t>آغازگر فتنه</w:t>
      </w:r>
      <w:r w:rsidR="00DD0FE4">
        <w:rPr>
          <w:rFonts w:ascii="Traditional Arabic" w:hAnsi="Traditional Arabic" w:hint="cs"/>
          <w:sz w:val="28"/>
          <w:rtl/>
        </w:rPr>
        <w:t>‌</w:t>
      </w:r>
      <w:r w:rsidRPr="00B7141C">
        <w:rPr>
          <w:rFonts w:ascii="Traditional Arabic" w:hAnsi="Traditional Arabic"/>
          <w:sz w:val="28"/>
          <w:rtl/>
        </w:rPr>
        <w:t>ها</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اینک که شما در گردهمایی</w:t>
      </w:r>
      <w:r w:rsidR="00DD0FE4">
        <w:rPr>
          <w:rFonts w:ascii="Traditional Arabic" w:hAnsi="Traditional Arabic" w:hint="cs"/>
          <w:sz w:val="28"/>
          <w:rtl/>
        </w:rPr>
        <w:t>‌</w:t>
      </w:r>
      <w:r w:rsidRPr="00B7141C">
        <w:rPr>
          <w:rFonts w:ascii="Traditional Arabic" w:hAnsi="Traditional Arabic"/>
          <w:sz w:val="28"/>
          <w:rtl/>
        </w:rPr>
        <w:t>ها تحریف قرآن</w:t>
      </w:r>
      <w:r w:rsidR="004D40F4">
        <w:rPr>
          <w:rFonts w:ascii="Traditional Arabic" w:hAnsi="Traditional Arabic" w:hint="cs"/>
          <w:sz w:val="28"/>
          <w:rtl/>
        </w:rPr>
        <w:t xml:space="preserve"> </w:t>
      </w:r>
      <w:r w:rsidRPr="00B7141C">
        <w:rPr>
          <w:rFonts w:ascii="Traditional Arabic" w:hAnsi="Traditional Arabic"/>
          <w:sz w:val="28"/>
          <w:rtl/>
        </w:rPr>
        <w:t>را سخن دروغ</w:t>
      </w:r>
      <w:r w:rsidR="006E4303">
        <w:rPr>
          <w:rFonts w:ascii="Traditional Arabic" w:hAnsi="Traditional Arabic"/>
          <w:sz w:val="28"/>
          <w:rtl/>
        </w:rPr>
        <w:t xml:space="preserve"> می‌دا</w:t>
      </w:r>
      <w:r w:rsidR="00456F59">
        <w:rPr>
          <w:rFonts w:ascii="Traditional Arabic" w:hAnsi="Traditional Arabic"/>
          <w:sz w:val="28"/>
          <w:rtl/>
        </w:rPr>
        <w:t>نی</w:t>
      </w:r>
      <w:r w:rsidRPr="00B7141C">
        <w:rPr>
          <w:rFonts w:ascii="Traditional Arabic" w:hAnsi="Traditional Arabic"/>
          <w:sz w:val="28"/>
          <w:rtl/>
        </w:rPr>
        <w:t>د پس چرا برای نابودی این دروغ از مراجع معتبر تان اقدام نکردید؟ و</w:t>
      </w:r>
      <w:r w:rsidR="00DD0FE4">
        <w:rPr>
          <w:rFonts w:ascii="Traditional Arabic" w:hAnsi="Traditional Arabic" w:hint="cs"/>
          <w:sz w:val="28"/>
          <w:rtl/>
        </w:rPr>
        <w:t xml:space="preserve"> </w:t>
      </w:r>
      <w:r w:rsidRPr="00B7141C">
        <w:rPr>
          <w:rFonts w:ascii="Traditional Arabic" w:hAnsi="Traditional Arabic"/>
          <w:sz w:val="28"/>
          <w:rtl/>
        </w:rPr>
        <w:t>راجع به نادرست بودن مطالب مندرج در</w:t>
      </w:r>
      <w:r w:rsidR="00DD0FE4">
        <w:rPr>
          <w:rFonts w:ascii="Traditional Arabic" w:hAnsi="Traditional Arabic" w:hint="cs"/>
          <w:sz w:val="28"/>
          <w:rtl/>
        </w:rPr>
        <w:t xml:space="preserve"> </w:t>
      </w:r>
      <w:r w:rsidRPr="00B7141C">
        <w:rPr>
          <w:rFonts w:ascii="Traditional Arabic" w:hAnsi="Traditional Arabic"/>
          <w:sz w:val="28"/>
          <w:rtl/>
        </w:rPr>
        <w:t>کتب متعبرتان قرار</w:t>
      </w:r>
      <w:r w:rsidR="00DD0FE4">
        <w:rPr>
          <w:rFonts w:ascii="Traditional Arabic" w:hAnsi="Traditional Arabic" w:hint="cs"/>
          <w:sz w:val="28"/>
          <w:rtl/>
        </w:rPr>
        <w:t xml:space="preserve"> </w:t>
      </w:r>
      <w:r w:rsidRPr="00B7141C">
        <w:rPr>
          <w:rFonts w:ascii="Traditional Arabic" w:hAnsi="Traditional Arabic"/>
          <w:sz w:val="28"/>
          <w:rtl/>
        </w:rPr>
        <w:t>صادر نکردید؟ اگر</w:t>
      </w:r>
      <w:r w:rsidR="00DD0FE4">
        <w:rPr>
          <w:rFonts w:ascii="Traditional Arabic" w:hAnsi="Traditional Arabic" w:hint="cs"/>
          <w:sz w:val="28"/>
          <w:rtl/>
        </w:rPr>
        <w:t xml:space="preserve"> </w:t>
      </w:r>
      <w:r w:rsidRPr="00B7141C">
        <w:rPr>
          <w:rFonts w:ascii="Traditional Arabic" w:hAnsi="Traditional Arabic"/>
          <w:sz w:val="28"/>
          <w:rtl/>
        </w:rPr>
        <w:t>دروغ</w:t>
      </w:r>
      <w:r w:rsidR="00DD0FE4">
        <w:rPr>
          <w:rFonts w:ascii="Traditional Arabic" w:hAnsi="Traditional Arabic" w:hint="cs"/>
          <w:sz w:val="28"/>
          <w:rtl/>
        </w:rPr>
        <w:t>‌</w:t>
      </w:r>
      <w:r w:rsidRPr="00B7141C">
        <w:rPr>
          <w:rFonts w:ascii="Traditional Arabic" w:hAnsi="Traditional Arabic"/>
          <w:sz w:val="28"/>
          <w:rtl/>
        </w:rPr>
        <w:t>های را که علماء تان نوشته</w:t>
      </w:r>
      <w:r w:rsidR="00EC65B4">
        <w:rPr>
          <w:rFonts w:ascii="Traditional Arabic" w:hAnsi="Traditional Arabic" w:hint="cs"/>
          <w:sz w:val="28"/>
          <w:rtl/>
        </w:rPr>
        <w:t>‌</w:t>
      </w:r>
      <w:r w:rsidRPr="00B7141C">
        <w:rPr>
          <w:rFonts w:ascii="Traditional Arabic" w:hAnsi="Traditional Arabic"/>
          <w:sz w:val="28"/>
          <w:rtl/>
        </w:rPr>
        <w:t xml:space="preserve">اند نشان دهی </w:t>
      </w:r>
      <w:r w:rsidR="00AC275D">
        <w:rPr>
          <w:rFonts w:ascii="Traditional Arabic" w:hAnsi="Traditional Arabic"/>
          <w:sz w:val="28"/>
          <w:rtl/>
        </w:rPr>
        <w:t>می‌کرد</w:t>
      </w:r>
      <w:r w:rsidRPr="00B7141C">
        <w:rPr>
          <w:rFonts w:ascii="Traditional Arabic" w:hAnsi="Traditional Arabic"/>
          <w:sz w:val="28"/>
          <w:rtl/>
        </w:rPr>
        <w:t xml:space="preserve">ید، نسل جوان آگاه </w:t>
      </w:r>
      <w:r w:rsidR="00C05C48">
        <w:rPr>
          <w:rFonts w:ascii="Traditional Arabic" w:hAnsi="Traditional Arabic"/>
          <w:sz w:val="28"/>
          <w:rtl/>
        </w:rPr>
        <w:t>می‌شد</w:t>
      </w:r>
      <w:r w:rsidRPr="00B7141C">
        <w:rPr>
          <w:rFonts w:ascii="Traditional Arabic" w:hAnsi="Traditional Arabic"/>
          <w:sz w:val="28"/>
          <w:rtl/>
        </w:rPr>
        <w:t xml:space="preserve"> و</w:t>
      </w:r>
      <w:r w:rsidR="00DD0FE4">
        <w:rPr>
          <w:rFonts w:ascii="Traditional Arabic" w:hAnsi="Traditional Arabic" w:hint="cs"/>
          <w:sz w:val="28"/>
          <w:rtl/>
        </w:rPr>
        <w:t xml:space="preserve"> </w:t>
      </w:r>
      <w:r w:rsidRPr="00B7141C">
        <w:rPr>
          <w:rFonts w:ascii="Traditional Arabic" w:hAnsi="Traditional Arabic"/>
          <w:sz w:val="28"/>
          <w:rtl/>
        </w:rPr>
        <w:t>می</w:t>
      </w:r>
      <w:r w:rsidR="00C54E13">
        <w:rPr>
          <w:rFonts w:ascii="Traditional Arabic" w:hAnsi="Traditional Arabic" w:hint="cs"/>
          <w:sz w:val="28"/>
          <w:rtl/>
        </w:rPr>
        <w:t>‌</w:t>
      </w:r>
      <w:r w:rsidRPr="00B7141C">
        <w:rPr>
          <w:rFonts w:ascii="Traditional Arabic" w:hAnsi="Traditional Arabic"/>
          <w:sz w:val="28"/>
          <w:rtl/>
        </w:rPr>
        <w:t>دانستند که در</w:t>
      </w:r>
      <w:r w:rsidR="00DD0FE4">
        <w:rPr>
          <w:rFonts w:ascii="Traditional Arabic" w:hAnsi="Traditional Arabic" w:hint="cs"/>
          <w:sz w:val="28"/>
          <w:rtl/>
        </w:rPr>
        <w:t xml:space="preserve"> </w:t>
      </w:r>
      <w:r w:rsidRPr="00B7141C">
        <w:rPr>
          <w:rFonts w:ascii="Traditional Arabic" w:hAnsi="Traditional Arabic"/>
          <w:sz w:val="28"/>
          <w:rtl/>
        </w:rPr>
        <w:t>کتب ما همچو سخنان دروغ، پوچ و</w:t>
      </w:r>
      <w:r w:rsidR="00DD0FE4">
        <w:rPr>
          <w:rFonts w:ascii="Traditional Arabic" w:hAnsi="Traditional Arabic" w:hint="cs"/>
          <w:sz w:val="28"/>
          <w:rtl/>
        </w:rPr>
        <w:t xml:space="preserve"> </w:t>
      </w:r>
      <w:r w:rsidRPr="00B7141C">
        <w:rPr>
          <w:rFonts w:ascii="Traditional Arabic" w:hAnsi="Traditional Arabic"/>
          <w:sz w:val="28"/>
          <w:rtl/>
        </w:rPr>
        <w:t>بی</w:t>
      </w:r>
      <w:r w:rsidR="00DD0FE4">
        <w:rPr>
          <w:rFonts w:ascii="Traditional Arabic" w:hAnsi="Traditional Arabic" w:hint="cs"/>
          <w:sz w:val="28"/>
          <w:rtl/>
        </w:rPr>
        <w:t>‌</w:t>
      </w:r>
      <w:r w:rsidRPr="00B7141C">
        <w:rPr>
          <w:rFonts w:ascii="Traditional Arabic" w:hAnsi="Traditional Arabic"/>
          <w:sz w:val="28"/>
          <w:rtl/>
        </w:rPr>
        <w:t>ارزش وجود دارد، در</w:t>
      </w:r>
      <w:r w:rsidR="00DD0FE4">
        <w:rPr>
          <w:rFonts w:ascii="Traditional Arabic" w:hAnsi="Traditional Arabic" w:hint="cs"/>
          <w:sz w:val="28"/>
          <w:rtl/>
        </w:rPr>
        <w:t xml:space="preserve"> </w:t>
      </w:r>
      <w:r w:rsidRPr="00B7141C">
        <w:rPr>
          <w:rFonts w:ascii="Traditional Arabic" w:hAnsi="Traditional Arabic"/>
          <w:sz w:val="28"/>
          <w:rtl/>
        </w:rPr>
        <w:t xml:space="preserve">فرجام به آسانی </w:t>
      </w:r>
      <w:r w:rsidR="00AC275D">
        <w:rPr>
          <w:rFonts w:ascii="Traditional Arabic" w:hAnsi="Traditional Arabic"/>
          <w:sz w:val="28"/>
          <w:rtl/>
        </w:rPr>
        <w:t>می‌توان</w:t>
      </w:r>
      <w:r w:rsidRPr="00B7141C">
        <w:rPr>
          <w:rFonts w:ascii="Traditional Arabic" w:hAnsi="Traditional Arabic"/>
          <w:sz w:val="28"/>
          <w:rtl/>
        </w:rPr>
        <w:t>ستند که ازین خرافه</w:t>
      </w:r>
      <w:r w:rsidR="00EC65B4">
        <w:rPr>
          <w:rFonts w:ascii="Traditional Arabic" w:hAnsi="Traditional Arabic" w:hint="cs"/>
          <w:sz w:val="28"/>
          <w:rtl/>
        </w:rPr>
        <w:t>‌</w:t>
      </w:r>
      <w:r w:rsidRPr="00B7141C">
        <w:rPr>
          <w:rFonts w:ascii="Traditional Arabic" w:hAnsi="Traditional Arabic"/>
          <w:sz w:val="28"/>
          <w:rtl/>
        </w:rPr>
        <w:t>ها کناره گیری نمایند، تسخیری در ادامه سخنانش ابراز نمود که تو</w:t>
      </w:r>
      <w:r w:rsidR="00DD0FE4">
        <w:rPr>
          <w:rFonts w:ascii="Traditional Arabic" w:hAnsi="Traditional Arabic" w:hint="cs"/>
          <w:sz w:val="28"/>
          <w:rtl/>
        </w:rPr>
        <w:t xml:space="preserve"> </w:t>
      </w:r>
      <w:r w:rsidRPr="00B7141C">
        <w:rPr>
          <w:rFonts w:ascii="Traditional Arabic" w:hAnsi="Traditional Arabic"/>
          <w:sz w:val="28"/>
          <w:rtl/>
        </w:rPr>
        <w:t xml:space="preserve">از مصحف فاطمه یاد نموده ای ما اصلا مصحف فاطمه را </w:t>
      </w:r>
      <w:r w:rsidR="00BB69CB">
        <w:rPr>
          <w:rFonts w:ascii="Traditional Arabic" w:hAnsi="Traditional Arabic"/>
          <w:sz w:val="28"/>
          <w:rtl/>
        </w:rPr>
        <w:t>نمی‌شناس</w:t>
      </w:r>
      <w:r w:rsidRPr="00B7141C">
        <w:rPr>
          <w:rFonts w:ascii="Traditional Arabic" w:hAnsi="Traditional Arabic"/>
          <w:sz w:val="28"/>
          <w:rtl/>
        </w:rPr>
        <w:t>یم.</w:t>
      </w:r>
    </w:p>
    <w:p w:rsidR="00CA67C1" w:rsidRPr="00B7141C" w:rsidRDefault="00CA67C1" w:rsidP="000A3159">
      <w:pPr>
        <w:rPr>
          <w:rFonts w:ascii="Traditional Arabic" w:hAnsi="Traditional Arabic"/>
          <w:sz w:val="28"/>
          <w:rtl/>
        </w:rPr>
      </w:pPr>
      <w:r w:rsidRPr="00B7141C">
        <w:rPr>
          <w:rFonts w:ascii="Traditional Arabic" w:hAnsi="Traditional Arabic"/>
          <w:sz w:val="28"/>
          <w:rtl/>
        </w:rPr>
        <w:t>برایش گ</w:t>
      </w:r>
      <w:r w:rsidR="00DD0FE4">
        <w:rPr>
          <w:rFonts w:ascii="Traditional Arabic" w:hAnsi="Traditional Arabic"/>
          <w:sz w:val="28"/>
          <w:rtl/>
        </w:rPr>
        <w:t>فتم آری: این حرف من نیست، معتبر</w:t>
      </w:r>
      <w:r w:rsidRPr="00B7141C">
        <w:rPr>
          <w:rFonts w:ascii="Traditional Arabic" w:hAnsi="Traditional Arabic"/>
          <w:sz w:val="28"/>
          <w:rtl/>
        </w:rPr>
        <w:t xml:space="preserve">ترین مصادر تشیُّع چنین ادعاء </w:t>
      </w:r>
      <w:r w:rsidR="009A59C1">
        <w:rPr>
          <w:rFonts w:ascii="Traditional Arabic" w:hAnsi="Traditional Arabic"/>
          <w:sz w:val="28"/>
          <w:rtl/>
        </w:rPr>
        <w:t>نموده‌اند</w:t>
      </w:r>
      <w:r w:rsidRPr="00B7141C">
        <w:rPr>
          <w:rFonts w:ascii="Traditional Arabic" w:hAnsi="Traditional Arabic"/>
          <w:sz w:val="28"/>
          <w:rtl/>
        </w:rPr>
        <w:t xml:space="preserve"> این مصادر معتبر بدین باوراند که بعد از وفات پیامبر اسلام جبرئیل نزد فاطمه</w:t>
      </w:r>
      <w:r w:rsidR="00F92FF9" w:rsidRPr="00F92FF9">
        <w:rPr>
          <w:rFonts w:ascii="Traditional Arabic" w:hAnsi="Traditional Arabic" w:cs="CTraditional Arabic"/>
          <w:sz w:val="28"/>
          <w:rtl/>
        </w:rPr>
        <w:t xml:space="preserve">ل </w:t>
      </w:r>
      <w:r w:rsidRPr="00B7141C">
        <w:rPr>
          <w:rFonts w:ascii="Traditional Arabic" w:hAnsi="Traditional Arabic"/>
          <w:sz w:val="28"/>
          <w:rtl/>
        </w:rPr>
        <w:t xml:space="preserve">فرود </w:t>
      </w:r>
      <w:r w:rsidR="00120B1F">
        <w:rPr>
          <w:rFonts w:ascii="Traditional Arabic" w:hAnsi="Traditional Arabic"/>
          <w:sz w:val="28"/>
          <w:rtl/>
        </w:rPr>
        <w:t>می‌آمد</w:t>
      </w:r>
      <w:r w:rsidRPr="00B7141C">
        <w:rPr>
          <w:rFonts w:ascii="Traditional Arabic" w:hAnsi="Traditional Arabic"/>
          <w:sz w:val="28"/>
          <w:rtl/>
        </w:rPr>
        <w:t xml:space="preserve"> و وحی را علی</w:t>
      </w:r>
      <w:r w:rsidR="000A3159">
        <w:rPr>
          <w:rFonts w:ascii="Traditional Arabic" w:hAnsi="Traditional Arabic" w:cs="CTraditional Arabic" w:hint="cs"/>
          <w:sz w:val="28"/>
          <w:rtl/>
        </w:rPr>
        <w:t>÷</w:t>
      </w:r>
      <w:r w:rsidRPr="00B7141C">
        <w:rPr>
          <w:rFonts w:ascii="Traditional Arabic" w:hAnsi="Traditional Arabic"/>
          <w:sz w:val="28"/>
          <w:rtl/>
        </w:rPr>
        <w:t xml:space="preserve"> می</w:t>
      </w:r>
      <w:r w:rsidR="00DD0FE4">
        <w:rPr>
          <w:rFonts w:ascii="Traditional Arabic" w:hAnsi="Traditional Arabic" w:hint="cs"/>
          <w:sz w:val="28"/>
          <w:rtl/>
        </w:rPr>
        <w:t>‌</w:t>
      </w:r>
      <w:r w:rsidRPr="00B7141C">
        <w:rPr>
          <w:rFonts w:ascii="Traditional Arabic" w:hAnsi="Traditional Arabic"/>
          <w:sz w:val="28"/>
          <w:rtl/>
        </w:rPr>
        <w:t>نوشت تا که نوشتار وی بصورت مصحف در آمد نخستین باری که از این روایت آگاه شدم همان بیانیهء خمینی بود که بمناسبت بزرگداشت از ولادت فاطمه</w:t>
      </w:r>
      <w:r w:rsidR="00F92FF9" w:rsidRPr="00F92FF9">
        <w:rPr>
          <w:rFonts w:ascii="Traditional Arabic" w:hAnsi="Traditional Arabic" w:cs="CTraditional Arabic"/>
          <w:sz w:val="28"/>
          <w:rtl/>
        </w:rPr>
        <w:t xml:space="preserve">ل </w:t>
      </w:r>
      <w:r w:rsidRPr="00B7141C">
        <w:rPr>
          <w:rFonts w:ascii="Traditional Arabic" w:hAnsi="Traditional Arabic"/>
          <w:sz w:val="28"/>
          <w:rtl/>
        </w:rPr>
        <w:t>برای زنان ایراد کرد، و خمینی سخنانش را اینطور آغاز نمود که «من کجا و شخصیت فاطمه کجا؟ من به مراتب ناتوان</w:t>
      </w:r>
      <w:r w:rsidR="00DD0FE4">
        <w:rPr>
          <w:rFonts w:ascii="Traditional Arabic" w:hAnsi="Traditional Arabic" w:hint="cs"/>
          <w:sz w:val="28"/>
          <w:rtl/>
        </w:rPr>
        <w:t>‌</w:t>
      </w:r>
      <w:r w:rsidRPr="00B7141C">
        <w:rPr>
          <w:rFonts w:ascii="Traditional Arabic" w:hAnsi="Traditional Arabic"/>
          <w:sz w:val="28"/>
          <w:rtl/>
        </w:rPr>
        <w:t>تر از این ام که چون فاطمه را به شما معرفی نمایم و</w:t>
      </w:r>
      <w:r w:rsidR="00DD0FE4">
        <w:rPr>
          <w:rFonts w:ascii="Traditional Arabic" w:hAnsi="Traditional Arabic" w:hint="cs"/>
          <w:sz w:val="28"/>
          <w:rtl/>
        </w:rPr>
        <w:t xml:space="preserve"> </w:t>
      </w:r>
      <w:r w:rsidRPr="00B7141C">
        <w:rPr>
          <w:rFonts w:ascii="Traditional Arabic" w:hAnsi="Traditional Arabic"/>
          <w:sz w:val="28"/>
          <w:rtl/>
        </w:rPr>
        <w:t>یا راجع بوی صحبت کنم ولی روایتی را از</w:t>
      </w:r>
      <w:r w:rsidR="00DD0FE4">
        <w:rPr>
          <w:rFonts w:ascii="Traditional Arabic" w:hAnsi="Traditional Arabic" w:hint="cs"/>
          <w:sz w:val="28"/>
          <w:rtl/>
        </w:rPr>
        <w:t xml:space="preserve"> </w:t>
      </w:r>
      <w:r w:rsidRPr="00B7141C">
        <w:rPr>
          <w:rFonts w:ascii="Traditional Arabic" w:hAnsi="Traditional Arabic"/>
          <w:sz w:val="28"/>
          <w:rtl/>
        </w:rPr>
        <w:t xml:space="preserve">«الکافی» تذکر </w:t>
      </w:r>
      <w:r w:rsidR="00223D3E">
        <w:rPr>
          <w:rFonts w:ascii="Traditional Arabic" w:hAnsi="Traditional Arabic"/>
          <w:sz w:val="28"/>
          <w:rtl/>
        </w:rPr>
        <w:t>می‌دهم</w:t>
      </w:r>
      <w:r w:rsidRPr="00B7141C">
        <w:rPr>
          <w:rFonts w:ascii="Traditional Arabic" w:hAnsi="Traditional Arabic"/>
          <w:sz w:val="28"/>
          <w:rtl/>
        </w:rPr>
        <w:t xml:space="preserve"> که روشنگر همه جوانب قضایا و</w:t>
      </w:r>
      <w:r w:rsidR="00DD0FE4">
        <w:rPr>
          <w:rFonts w:ascii="Traditional Arabic" w:hAnsi="Traditional Arabic" w:hint="cs"/>
          <w:sz w:val="28"/>
          <w:rtl/>
        </w:rPr>
        <w:t xml:space="preserve"> </w:t>
      </w:r>
      <w:r w:rsidRPr="00B7141C">
        <w:rPr>
          <w:rFonts w:ascii="Traditional Arabic" w:hAnsi="Traditional Arabic"/>
          <w:sz w:val="28"/>
          <w:rtl/>
        </w:rPr>
        <w:t>از هرلحاظ بسنده</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همر</w:t>
      </w:r>
      <w:r w:rsidR="00DD0FE4">
        <w:rPr>
          <w:rFonts w:ascii="Traditional Arabic" w:hAnsi="Traditional Arabic" w:hint="cs"/>
          <w:sz w:val="28"/>
          <w:rtl/>
        </w:rPr>
        <w:t>ا</w:t>
      </w:r>
      <w:r w:rsidRPr="00B7141C">
        <w:rPr>
          <w:rFonts w:ascii="Traditional Arabic" w:hAnsi="Traditional Arabic"/>
          <w:sz w:val="28"/>
          <w:rtl/>
        </w:rPr>
        <w:t>ه روایت مصحف را بیان نمود، رادیو طهران آن بیانیه را به نشر رسانید.</w:t>
      </w:r>
    </w:p>
    <w:p w:rsidR="00CA67C1" w:rsidRPr="002A14C5" w:rsidRDefault="00CA67C1" w:rsidP="001B1396">
      <w:pPr>
        <w:pStyle w:val="3-"/>
        <w:rPr>
          <w:rtl/>
        </w:rPr>
      </w:pPr>
      <w:bookmarkStart w:id="249" w:name="_Toc272680251"/>
      <w:bookmarkStart w:id="250" w:name="_Toc424124274"/>
      <w:r w:rsidRPr="002A14C5">
        <w:rPr>
          <w:rtl/>
        </w:rPr>
        <w:t>جایگاه أصول کافی</w:t>
      </w:r>
      <w:bookmarkEnd w:id="249"/>
      <w:bookmarkEnd w:id="250"/>
    </w:p>
    <w:p w:rsidR="00CA67C1" w:rsidRPr="00B7141C" w:rsidRDefault="00CA67C1" w:rsidP="001B1396">
      <w:pPr>
        <w:rPr>
          <w:rFonts w:ascii="Traditional Arabic" w:hAnsi="Traditional Arabic"/>
          <w:sz w:val="28"/>
          <w:rtl/>
        </w:rPr>
      </w:pPr>
      <w:r w:rsidRPr="00B7141C">
        <w:rPr>
          <w:rFonts w:ascii="Traditional Arabic" w:hAnsi="Traditional Arabic"/>
          <w:sz w:val="28"/>
          <w:rtl/>
        </w:rPr>
        <w:t>«الکافی» در مکتب</w:t>
      </w:r>
      <w:r w:rsidR="003D7C3C">
        <w:rPr>
          <w:rFonts w:ascii="Traditional Arabic" w:hAnsi="Traditional Arabic" w:hint="cs"/>
          <w:sz w:val="28"/>
          <w:rtl/>
        </w:rPr>
        <w:t xml:space="preserve"> </w:t>
      </w:r>
      <w:r w:rsidRPr="00B7141C">
        <w:rPr>
          <w:rFonts w:ascii="Traditional Arabic" w:hAnsi="Traditional Arabic"/>
          <w:sz w:val="28"/>
          <w:rtl/>
        </w:rPr>
        <w:t>شیعه همان جایگاهی را دارد که «صحیح البخاری» در</w:t>
      </w:r>
      <w:r w:rsidR="003D7C3C">
        <w:rPr>
          <w:rFonts w:ascii="Traditional Arabic" w:hAnsi="Traditional Arabic" w:hint="cs"/>
          <w:sz w:val="28"/>
          <w:rtl/>
        </w:rPr>
        <w:t xml:space="preserve"> </w:t>
      </w:r>
      <w:r w:rsidRPr="00B7141C">
        <w:rPr>
          <w:rFonts w:ascii="Traditional Arabic" w:hAnsi="Traditional Arabic"/>
          <w:sz w:val="28"/>
          <w:rtl/>
        </w:rPr>
        <w:t>نزد اهل سنت، شنیدن این روایت باعث گردید</w:t>
      </w:r>
      <w:r w:rsidR="003D7C3C">
        <w:rPr>
          <w:rFonts w:ascii="Traditional Arabic" w:hAnsi="Traditional Arabic" w:hint="cs"/>
          <w:sz w:val="28"/>
          <w:rtl/>
        </w:rPr>
        <w:t xml:space="preserve"> </w:t>
      </w:r>
      <w:r w:rsidRPr="00B7141C">
        <w:rPr>
          <w:rFonts w:ascii="Traditional Arabic" w:hAnsi="Traditional Arabic"/>
          <w:sz w:val="28"/>
          <w:rtl/>
        </w:rPr>
        <w:t>که نجف برای دیدار یکتن از علمای بزرگ تان بروم..... من در</w:t>
      </w:r>
      <w:r w:rsidR="00B21271">
        <w:rPr>
          <w:rFonts w:ascii="Traditional Arabic" w:hAnsi="Traditional Arabic" w:hint="cs"/>
          <w:sz w:val="28"/>
          <w:rtl/>
        </w:rPr>
        <w:t xml:space="preserve"> </w:t>
      </w:r>
      <w:r w:rsidRPr="00B7141C">
        <w:rPr>
          <w:rFonts w:ascii="Traditional Arabic" w:hAnsi="Traditional Arabic"/>
          <w:sz w:val="28"/>
          <w:rtl/>
        </w:rPr>
        <w:t>کتابخانهء او روایت مصحف را در</w:t>
      </w:r>
      <w:r w:rsidR="00F10872">
        <w:rPr>
          <w:rFonts w:ascii="Traditional Arabic" w:hAnsi="Traditional Arabic" w:hint="cs"/>
          <w:sz w:val="28"/>
          <w:rtl/>
        </w:rPr>
        <w:t xml:space="preserve"> </w:t>
      </w:r>
      <w:r w:rsidRPr="00B7141C">
        <w:rPr>
          <w:rFonts w:ascii="Traditional Arabic" w:hAnsi="Traditional Arabic"/>
          <w:sz w:val="28"/>
          <w:rtl/>
        </w:rPr>
        <w:t>«الکافی» چاپ ایران پیدا</w:t>
      </w:r>
      <w:r w:rsidR="00B21271">
        <w:rPr>
          <w:rFonts w:ascii="Traditional Arabic" w:hAnsi="Traditional Arabic" w:hint="cs"/>
          <w:sz w:val="28"/>
          <w:rtl/>
        </w:rPr>
        <w:t xml:space="preserve"> </w:t>
      </w:r>
      <w:r w:rsidRPr="00B7141C">
        <w:rPr>
          <w:rFonts w:ascii="Traditional Arabic" w:hAnsi="Traditional Arabic"/>
          <w:sz w:val="28"/>
          <w:rtl/>
        </w:rPr>
        <w:t>نمودم و</w:t>
      </w:r>
      <w:r w:rsidR="00B21271">
        <w:rPr>
          <w:rFonts w:ascii="Traditional Arabic" w:hAnsi="Traditional Arabic" w:hint="cs"/>
          <w:sz w:val="28"/>
          <w:rtl/>
        </w:rPr>
        <w:t xml:space="preserve"> </w:t>
      </w:r>
      <w:r w:rsidRPr="00B7141C">
        <w:rPr>
          <w:rFonts w:ascii="Traditional Arabic" w:hAnsi="Traditional Arabic"/>
          <w:sz w:val="28"/>
          <w:rtl/>
        </w:rPr>
        <w:t>آن روایت را با ذکر باب و</w:t>
      </w:r>
      <w:r w:rsidR="00B21271">
        <w:rPr>
          <w:rFonts w:ascii="Traditional Arabic" w:hAnsi="Traditional Arabic" w:hint="cs"/>
          <w:sz w:val="28"/>
          <w:rtl/>
        </w:rPr>
        <w:t xml:space="preserve"> </w:t>
      </w:r>
      <w:r w:rsidRPr="00B7141C">
        <w:rPr>
          <w:rFonts w:ascii="Traditional Arabic" w:hAnsi="Traditional Arabic"/>
          <w:sz w:val="28"/>
          <w:rtl/>
        </w:rPr>
        <w:t>جزء در</w:t>
      </w:r>
      <w:r w:rsidR="00B21271">
        <w:rPr>
          <w:rFonts w:ascii="Traditional Arabic" w:hAnsi="Traditional Arabic" w:hint="cs"/>
          <w:sz w:val="28"/>
          <w:rtl/>
        </w:rPr>
        <w:t xml:space="preserve"> </w:t>
      </w:r>
      <w:r w:rsidRPr="00B7141C">
        <w:rPr>
          <w:rFonts w:ascii="Traditional Arabic" w:hAnsi="Traditional Arabic"/>
          <w:sz w:val="28"/>
          <w:rtl/>
        </w:rPr>
        <w:t>کتاب خود آوردم باب به عنوان (نزول الوحی علی فاطمه) مس</w:t>
      </w:r>
      <w:r w:rsidR="005E3579">
        <w:rPr>
          <w:rFonts w:ascii="Traditional Arabic" w:hAnsi="Traditional Arabic"/>
          <w:sz w:val="28"/>
          <w:rtl/>
        </w:rPr>
        <w:t>می</w:t>
      </w:r>
      <w:r w:rsidR="005E3579">
        <w:rPr>
          <w:rFonts w:ascii="Traditional Arabic" w:hAnsi="Traditional Arabic" w:hint="cs"/>
          <w:sz w:val="28"/>
          <w:rtl/>
        </w:rPr>
        <w:t xml:space="preserve"> </w:t>
      </w:r>
      <w:r w:rsidR="00C05C48">
        <w:rPr>
          <w:rFonts w:ascii="Traditional Arabic" w:hAnsi="Traditional Arabic"/>
          <w:sz w:val="28"/>
          <w:rtl/>
        </w:rPr>
        <w:t>شد</w:t>
      </w:r>
      <w:r w:rsidRPr="00B7141C">
        <w:rPr>
          <w:rFonts w:ascii="Traditional Arabic" w:hAnsi="Traditional Arabic"/>
          <w:sz w:val="28"/>
          <w:rtl/>
        </w:rPr>
        <w:t>ه است، آیا در نقل روایت از</w:t>
      </w:r>
      <w:r w:rsidR="00B21271">
        <w:rPr>
          <w:rFonts w:ascii="Traditional Arabic" w:hAnsi="Traditional Arabic" w:hint="cs"/>
          <w:sz w:val="28"/>
          <w:rtl/>
        </w:rPr>
        <w:t xml:space="preserve"> </w:t>
      </w:r>
      <w:r w:rsidRPr="00B7141C">
        <w:rPr>
          <w:rFonts w:ascii="Traditional Arabic" w:hAnsi="Traditional Arabic"/>
          <w:sz w:val="28"/>
          <w:rtl/>
        </w:rPr>
        <w:t>«الکافی» جرمی را ارتکاب نموده</w:t>
      </w:r>
      <w:r w:rsidR="007A5DA9">
        <w:rPr>
          <w:rFonts w:ascii="Traditional Arabic" w:hAnsi="Traditional Arabic" w:hint="cs"/>
          <w:sz w:val="28"/>
          <w:rtl/>
        </w:rPr>
        <w:t>‌</w:t>
      </w:r>
      <w:r w:rsidRPr="00B7141C">
        <w:rPr>
          <w:rFonts w:ascii="Traditional Arabic" w:hAnsi="Traditional Arabic"/>
          <w:sz w:val="28"/>
          <w:rtl/>
        </w:rPr>
        <w:t>ام؟ تسخیری گفت: «این کتب بی</w:t>
      </w:r>
      <w:r w:rsidR="00B21271">
        <w:rPr>
          <w:rFonts w:ascii="Traditional Arabic" w:hAnsi="Traditional Arabic" w:hint="cs"/>
          <w:sz w:val="28"/>
          <w:rtl/>
        </w:rPr>
        <w:t>‌</w:t>
      </w:r>
      <w:r w:rsidRPr="00B7141C">
        <w:rPr>
          <w:rFonts w:ascii="Traditional Arabic" w:hAnsi="Traditional Arabic"/>
          <w:sz w:val="28"/>
          <w:rtl/>
        </w:rPr>
        <w:t>اعتبار و بی</w:t>
      </w:r>
      <w:r w:rsidR="00B21271">
        <w:rPr>
          <w:rFonts w:ascii="Traditional Arabic" w:hAnsi="Traditional Arabic" w:hint="cs"/>
          <w:sz w:val="28"/>
          <w:rtl/>
        </w:rPr>
        <w:t>‌</w:t>
      </w:r>
      <w:r w:rsidRPr="00B7141C">
        <w:rPr>
          <w:rFonts w:ascii="Traditional Arabic" w:hAnsi="Traditional Arabic"/>
          <w:sz w:val="28"/>
          <w:rtl/>
        </w:rPr>
        <w:t>ارزش اند».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گفتم: چرا الکافی را با این پیمانهء وسیع و</w:t>
      </w:r>
      <w:r w:rsidR="00B21271">
        <w:rPr>
          <w:rFonts w:ascii="Traditional Arabic" w:hAnsi="Traditional Arabic" w:hint="cs"/>
          <w:sz w:val="28"/>
          <w:rtl/>
        </w:rPr>
        <w:t xml:space="preserve"> </w:t>
      </w:r>
      <w:r w:rsidRPr="00B7141C">
        <w:rPr>
          <w:rFonts w:ascii="Traditional Arabic" w:hAnsi="Traditional Arabic"/>
          <w:sz w:val="28"/>
          <w:rtl/>
        </w:rPr>
        <w:t>گسترده در</w:t>
      </w:r>
      <w:r w:rsidR="00B21271">
        <w:rPr>
          <w:rFonts w:ascii="Traditional Arabic" w:hAnsi="Traditional Arabic" w:hint="cs"/>
          <w:sz w:val="28"/>
          <w:rtl/>
        </w:rPr>
        <w:t xml:space="preserve"> </w:t>
      </w:r>
      <w:r w:rsidR="00B21271">
        <w:rPr>
          <w:rFonts w:ascii="Traditional Arabic" w:hAnsi="Traditional Arabic"/>
          <w:sz w:val="28"/>
          <w:rtl/>
        </w:rPr>
        <w:t>سرتاسر جهان حت</w:t>
      </w:r>
      <w:r w:rsidR="00B21271">
        <w:rPr>
          <w:rFonts w:ascii="Traditional Arabic" w:hAnsi="Traditional Arabic" w:hint="cs"/>
          <w:sz w:val="28"/>
          <w:rtl/>
        </w:rPr>
        <w:t>ى</w:t>
      </w:r>
      <w:r w:rsidRPr="00B7141C">
        <w:rPr>
          <w:rFonts w:ascii="Traditional Arabic" w:hAnsi="Traditional Arabic"/>
          <w:sz w:val="28"/>
          <w:rtl/>
        </w:rPr>
        <w:t xml:space="preserve"> در امریکا به نشر </w:t>
      </w:r>
      <w:r w:rsidR="0003459A">
        <w:rPr>
          <w:rFonts w:ascii="Traditional Arabic" w:hAnsi="Traditional Arabic"/>
          <w:sz w:val="28"/>
          <w:rtl/>
        </w:rPr>
        <w:t>می‌رسان</w:t>
      </w:r>
      <w:r w:rsidR="001E0A62">
        <w:rPr>
          <w:rFonts w:ascii="Traditional Arabic" w:hAnsi="Traditional Arabic"/>
          <w:sz w:val="28"/>
          <w:rtl/>
        </w:rPr>
        <w:t>ی</w:t>
      </w:r>
      <w:r w:rsidRPr="00B7141C">
        <w:rPr>
          <w:rFonts w:ascii="Traditional Arabic" w:hAnsi="Traditional Arabic"/>
          <w:sz w:val="28"/>
          <w:rtl/>
        </w:rPr>
        <w:t xml:space="preserve">د؟ و به زبان انگلیسی ترجمه نموده اید تا در شرق و غرب همه کسانی که به زبان انگلسی آشنایی دارند مطالعه نمایند اینک همین حالا یک نسخهء جدیدِ متَرجَم را باخود دارم ممکن است کتابی چون الکافی با این همه انرژی که شما بخرج </w:t>
      </w:r>
      <w:r w:rsidR="00774370">
        <w:rPr>
          <w:rFonts w:ascii="Traditional Arabic" w:hAnsi="Traditional Arabic"/>
          <w:sz w:val="28"/>
          <w:rtl/>
        </w:rPr>
        <w:t>می‌دهید</w:t>
      </w:r>
      <w:r w:rsidRPr="00B7141C">
        <w:rPr>
          <w:rFonts w:ascii="Traditional Arabic" w:hAnsi="Traditional Arabic"/>
          <w:sz w:val="28"/>
          <w:rtl/>
        </w:rPr>
        <w:t xml:space="preserve"> و</w:t>
      </w:r>
      <w:r w:rsidR="00B21271">
        <w:rPr>
          <w:rFonts w:ascii="Traditional Arabic" w:hAnsi="Traditional Arabic" w:hint="cs"/>
          <w:sz w:val="28"/>
          <w:rtl/>
        </w:rPr>
        <w:t xml:space="preserve"> </w:t>
      </w:r>
      <w:r w:rsidRPr="00B7141C">
        <w:rPr>
          <w:rFonts w:ascii="Traditional Arabic" w:hAnsi="Traditional Arabic"/>
          <w:sz w:val="28"/>
          <w:rtl/>
        </w:rPr>
        <w:t xml:space="preserve">با این اموالی که به مصرف </w:t>
      </w:r>
      <w:r w:rsidR="0003459A">
        <w:rPr>
          <w:rFonts w:ascii="Traditional Arabic" w:hAnsi="Traditional Arabic"/>
          <w:sz w:val="28"/>
          <w:rtl/>
        </w:rPr>
        <w:t>می‌رسان</w:t>
      </w:r>
      <w:r w:rsidR="001E0A62">
        <w:rPr>
          <w:rFonts w:ascii="Traditional Arabic" w:hAnsi="Traditional Arabic"/>
          <w:sz w:val="28"/>
          <w:rtl/>
        </w:rPr>
        <w:t>ی</w:t>
      </w:r>
      <w:r w:rsidRPr="00B7141C">
        <w:rPr>
          <w:rFonts w:ascii="Traditional Arabic" w:hAnsi="Traditional Arabic"/>
          <w:sz w:val="28"/>
          <w:rtl/>
        </w:rPr>
        <w:t>د و</w:t>
      </w:r>
      <w:r w:rsidR="00B21271">
        <w:rPr>
          <w:rFonts w:ascii="Traditional Arabic" w:hAnsi="Traditional Arabic" w:hint="cs"/>
          <w:sz w:val="28"/>
          <w:rtl/>
        </w:rPr>
        <w:t xml:space="preserve"> </w:t>
      </w:r>
      <w:r w:rsidRPr="00B7141C">
        <w:rPr>
          <w:rFonts w:ascii="Traditional Arabic" w:hAnsi="Traditional Arabic"/>
          <w:sz w:val="28"/>
          <w:rtl/>
        </w:rPr>
        <w:t>صدها هزار نسخهء</w:t>
      </w:r>
      <w:r w:rsidR="00E4419F">
        <w:rPr>
          <w:rFonts w:ascii="Traditional Arabic" w:hAnsi="Traditional Arabic"/>
          <w:sz w:val="28"/>
          <w:rtl/>
        </w:rPr>
        <w:t xml:space="preserve"> آن را </w:t>
      </w:r>
      <w:r w:rsidRPr="00B7141C">
        <w:rPr>
          <w:rFonts w:ascii="Traditional Arabic" w:hAnsi="Traditional Arabic"/>
          <w:sz w:val="28"/>
          <w:rtl/>
        </w:rPr>
        <w:t>در دور</w:t>
      </w:r>
      <w:r w:rsidR="00B21271">
        <w:rPr>
          <w:rFonts w:ascii="Traditional Arabic" w:hAnsi="Traditional Arabic" w:hint="cs"/>
          <w:sz w:val="28"/>
          <w:rtl/>
        </w:rPr>
        <w:t>‌</w:t>
      </w:r>
      <w:r w:rsidRPr="00B7141C">
        <w:rPr>
          <w:rFonts w:ascii="Traditional Arabic" w:hAnsi="Traditional Arabic"/>
          <w:sz w:val="28"/>
          <w:rtl/>
        </w:rPr>
        <w:t xml:space="preserve">ترین نقاط جهان بمثابهء دعوتگر مذهب توزیع </w:t>
      </w:r>
      <w:r w:rsidR="00BB262F">
        <w:rPr>
          <w:rFonts w:ascii="Traditional Arabic" w:hAnsi="Traditional Arabic"/>
          <w:sz w:val="28"/>
          <w:rtl/>
        </w:rPr>
        <w:t>می‌نما</w:t>
      </w:r>
      <w:r w:rsidRPr="00B7141C">
        <w:rPr>
          <w:rFonts w:ascii="Traditional Arabic" w:hAnsi="Traditional Arabic"/>
          <w:sz w:val="28"/>
          <w:rtl/>
        </w:rPr>
        <w:t>ید یک کتاب بی</w:t>
      </w:r>
      <w:r w:rsidR="00B21271">
        <w:rPr>
          <w:rFonts w:ascii="Traditional Arabic" w:hAnsi="Traditional Arabic" w:hint="cs"/>
          <w:sz w:val="28"/>
          <w:rtl/>
        </w:rPr>
        <w:t>‌</w:t>
      </w:r>
      <w:r w:rsidRPr="00B7141C">
        <w:rPr>
          <w:rFonts w:ascii="Traditional Arabic" w:hAnsi="Traditional Arabic"/>
          <w:sz w:val="28"/>
          <w:rtl/>
        </w:rPr>
        <w:t>ارزش و</w:t>
      </w:r>
      <w:r w:rsidR="00B21271">
        <w:rPr>
          <w:rFonts w:ascii="Traditional Arabic" w:hAnsi="Traditional Arabic" w:hint="cs"/>
          <w:sz w:val="28"/>
          <w:rtl/>
        </w:rPr>
        <w:t xml:space="preserve"> </w:t>
      </w:r>
      <w:r w:rsidRPr="00B7141C">
        <w:rPr>
          <w:rFonts w:ascii="Traditional Arabic" w:hAnsi="Traditional Arabic"/>
          <w:sz w:val="28"/>
          <w:rtl/>
        </w:rPr>
        <w:t>بی</w:t>
      </w:r>
      <w:r w:rsidR="00B21271">
        <w:rPr>
          <w:rFonts w:ascii="Traditional Arabic" w:hAnsi="Traditional Arabic" w:hint="cs"/>
          <w:sz w:val="28"/>
          <w:rtl/>
        </w:rPr>
        <w:t>‌</w:t>
      </w:r>
      <w:r w:rsidRPr="00B7141C">
        <w:rPr>
          <w:rFonts w:ascii="Traditional Arabic" w:hAnsi="Traditional Arabic"/>
          <w:sz w:val="28"/>
          <w:rtl/>
        </w:rPr>
        <w:t>اعتبار باشد؟ فکر نکنم...؟</w:t>
      </w:r>
      <w:r w:rsidR="00C46FF1">
        <w:rPr>
          <w:rFonts w:ascii="Traditional Arabic" w:hAnsi="Traditional Arabic" w:hint="cs"/>
          <w:sz w:val="28"/>
          <w:rtl/>
        </w:rPr>
        <w:t xml:space="preserve"> </w:t>
      </w:r>
      <w:r w:rsidRPr="00B7141C">
        <w:rPr>
          <w:rFonts w:ascii="Traditional Arabic" w:hAnsi="Traditional Arabic"/>
          <w:sz w:val="28"/>
          <w:rtl/>
        </w:rPr>
        <w:t>بکدام منطق بپذیریم که «الکافی» با این همه مصارف، فاقد ارزش</w:t>
      </w:r>
      <w:r w:rsidR="00B21271">
        <w:rPr>
          <w:rFonts w:ascii="Traditional Arabic" w:hAnsi="Traditional Arabic" w:hint="cs"/>
          <w:sz w:val="28"/>
          <w:rtl/>
        </w:rPr>
        <w:t>‌</w:t>
      </w:r>
      <w:r w:rsidRPr="00B7141C">
        <w:rPr>
          <w:rFonts w:ascii="Traditional Arabic" w:hAnsi="Traditional Arabic"/>
          <w:sz w:val="28"/>
          <w:rtl/>
        </w:rPr>
        <w:t>ها باشد؟</w:t>
      </w:r>
    </w:p>
    <w:p w:rsidR="00CA67C1" w:rsidRPr="00B7141C" w:rsidRDefault="00CA67C1" w:rsidP="00977B8E">
      <w:pPr>
        <w:rPr>
          <w:rFonts w:ascii="Traditional Arabic" w:hAnsi="Traditional Arabic"/>
          <w:sz w:val="28"/>
          <w:rtl/>
        </w:rPr>
      </w:pPr>
      <w:r w:rsidRPr="00B7141C">
        <w:rPr>
          <w:rFonts w:ascii="Traditional Arabic" w:hAnsi="Traditional Arabic"/>
          <w:sz w:val="28"/>
          <w:rtl/>
        </w:rPr>
        <w:t>گفت: در برخی تفاسیر</w:t>
      </w:r>
      <w:r w:rsidR="00B21271">
        <w:rPr>
          <w:rFonts w:ascii="Traditional Arabic" w:hAnsi="Traditional Arabic" w:hint="cs"/>
          <w:sz w:val="28"/>
          <w:rtl/>
        </w:rPr>
        <w:t xml:space="preserve"> </w:t>
      </w:r>
      <w:r w:rsidRPr="00B7141C">
        <w:rPr>
          <w:rFonts w:ascii="Traditional Arabic" w:hAnsi="Traditional Arabic"/>
          <w:sz w:val="28"/>
          <w:rtl/>
        </w:rPr>
        <w:t>شما هم اسرائیلیات کم نیست، آیا بودن اسرائیلیات بدین معنا است که شما آن را</w:t>
      </w:r>
      <w:r w:rsidR="00A67024">
        <w:rPr>
          <w:rFonts w:ascii="Traditional Arabic" w:hAnsi="Traditional Arabic"/>
          <w:sz w:val="28"/>
          <w:rtl/>
        </w:rPr>
        <w:t xml:space="preserve"> می‌پذیر</w:t>
      </w:r>
      <w:r w:rsidRPr="00B7141C">
        <w:rPr>
          <w:rFonts w:ascii="Traditional Arabic" w:hAnsi="Traditional Arabic"/>
          <w:sz w:val="28"/>
          <w:rtl/>
        </w:rPr>
        <w:t>ید؟ گفتم:</w:t>
      </w:r>
      <w:r w:rsidR="00A67024">
        <w:rPr>
          <w:rFonts w:ascii="Traditional Arabic" w:hAnsi="Traditional Arabic"/>
          <w:sz w:val="28"/>
          <w:rtl/>
        </w:rPr>
        <w:t xml:space="preserve"> می‌پذیر</w:t>
      </w:r>
      <w:r w:rsidRPr="00B7141C">
        <w:rPr>
          <w:rFonts w:ascii="Traditional Arabic" w:hAnsi="Traditional Arabic"/>
          <w:sz w:val="28"/>
          <w:rtl/>
        </w:rPr>
        <w:t>م که تفاسیر خالی از اسرائیلیات و</w:t>
      </w:r>
      <w:r w:rsidR="00B21271">
        <w:rPr>
          <w:rFonts w:ascii="Traditional Arabic" w:hAnsi="Traditional Arabic" w:hint="cs"/>
          <w:sz w:val="28"/>
          <w:rtl/>
        </w:rPr>
        <w:t xml:space="preserve"> </w:t>
      </w:r>
      <w:r w:rsidRPr="00B7141C">
        <w:rPr>
          <w:rFonts w:ascii="Traditional Arabic" w:hAnsi="Traditional Arabic"/>
          <w:sz w:val="28"/>
          <w:rtl/>
        </w:rPr>
        <w:t xml:space="preserve">خالی از احادیث ضعیفه نیست ولی هستند مفسرینی که اسرائیلیات را نشاندهی </w:t>
      </w:r>
      <w:r w:rsidR="00BB262F">
        <w:rPr>
          <w:rFonts w:ascii="Traditional Arabic" w:hAnsi="Traditional Arabic"/>
          <w:sz w:val="28"/>
          <w:rtl/>
        </w:rPr>
        <w:t>می‌نما</w:t>
      </w:r>
      <w:r w:rsidRPr="00B7141C">
        <w:rPr>
          <w:rFonts w:ascii="Traditional Arabic" w:hAnsi="Traditional Arabic"/>
          <w:sz w:val="28"/>
          <w:rtl/>
        </w:rPr>
        <w:t>یند و</w:t>
      </w:r>
      <w:r w:rsidR="00B21271">
        <w:rPr>
          <w:rFonts w:ascii="Traditional Arabic" w:hAnsi="Traditional Arabic" w:hint="cs"/>
          <w:sz w:val="28"/>
          <w:rtl/>
        </w:rPr>
        <w:t xml:space="preserve"> </w:t>
      </w:r>
      <w:r w:rsidRPr="00B7141C">
        <w:rPr>
          <w:rFonts w:ascii="Traditional Arabic" w:hAnsi="Traditional Arabic"/>
          <w:sz w:val="28"/>
          <w:rtl/>
        </w:rPr>
        <w:t>دروغ بودن</w:t>
      </w:r>
      <w:r w:rsidR="00E4419F">
        <w:rPr>
          <w:rFonts w:ascii="Traditional Arabic" w:hAnsi="Traditional Arabic"/>
          <w:sz w:val="28"/>
          <w:rtl/>
        </w:rPr>
        <w:t xml:space="preserve"> آن را </w:t>
      </w:r>
      <w:r w:rsidRPr="00B7141C">
        <w:rPr>
          <w:rFonts w:ascii="Traditional Arabic" w:hAnsi="Traditional Arabic"/>
          <w:sz w:val="28"/>
          <w:rtl/>
        </w:rPr>
        <w:t>به اثبات</w:t>
      </w:r>
      <w:r w:rsidR="00D9234B">
        <w:rPr>
          <w:rFonts w:ascii="Traditional Arabic" w:hAnsi="Traditional Arabic"/>
          <w:sz w:val="28"/>
          <w:rtl/>
        </w:rPr>
        <w:t xml:space="preserve"> می‌رس</w:t>
      </w:r>
      <w:r w:rsidRPr="00B7141C">
        <w:rPr>
          <w:rFonts w:ascii="Traditional Arabic" w:hAnsi="Traditional Arabic"/>
          <w:sz w:val="28"/>
          <w:rtl/>
        </w:rPr>
        <w:t>انند... اینک ما داریم با این روایات اسرائیلی مبارزه</w:t>
      </w:r>
      <w:r w:rsidR="00452594">
        <w:rPr>
          <w:rFonts w:ascii="Traditional Arabic" w:hAnsi="Traditional Arabic"/>
          <w:sz w:val="28"/>
          <w:rtl/>
        </w:rPr>
        <w:t xml:space="preserve"> می‌کن</w:t>
      </w:r>
      <w:r w:rsidRPr="00B7141C">
        <w:rPr>
          <w:rFonts w:ascii="Traditional Arabic" w:hAnsi="Traditional Arabic"/>
          <w:sz w:val="28"/>
          <w:rtl/>
        </w:rPr>
        <w:t>یم، و کتاب</w:t>
      </w:r>
      <w:r w:rsidR="00B21271">
        <w:rPr>
          <w:rFonts w:ascii="Traditional Arabic" w:hAnsi="Traditional Arabic" w:hint="cs"/>
          <w:sz w:val="28"/>
          <w:rtl/>
        </w:rPr>
        <w:t>‌</w:t>
      </w:r>
      <w:r w:rsidRPr="00B7141C">
        <w:rPr>
          <w:rFonts w:ascii="Traditional Arabic" w:hAnsi="Traditional Arabic"/>
          <w:sz w:val="28"/>
          <w:rtl/>
        </w:rPr>
        <w:t>های راجع به دروغ بودن آن می</w:t>
      </w:r>
      <w:r w:rsidR="00B21271">
        <w:rPr>
          <w:rFonts w:ascii="Traditional Arabic" w:hAnsi="Traditional Arabic" w:hint="cs"/>
          <w:sz w:val="28"/>
          <w:rtl/>
        </w:rPr>
        <w:t>‌</w:t>
      </w:r>
      <w:r w:rsidRPr="00B7141C">
        <w:rPr>
          <w:rFonts w:ascii="Traditional Arabic" w:hAnsi="Traditional Arabic"/>
          <w:sz w:val="28"/>
          <w:rtl/>
        </w:rPr>
        <w:t>نویسیم، از</w:t>
      </w:r>
      <w:r w:rsidR="00B21271">
        <w:rPr>
          <w:rFonts w:ascii="Traditional Arabic" w:hAnsi="Traditional Arabic" w:hint="cs"/>
          <w:sz w:val="28"/>
          <w:rtl/>
        </w:rPr>
        <w:t xml:space="preserve"> </w:t>
      </w:r>
      <w:r w:rsidRPr="00B7141C">
        <w:rPr>
          <w:rFonts w:ascii="Traditional Arabic" w:hAnsi="Traditional Arabic"/>
          <w:sz w:val="28"/>
          <w:rtl/>
        </w:rPr>
        <w:t xml:space="preserve">تصدیق چنین روایات منع </w:t>
      </w:r>
      <w:r w:rsidR="00BB262F">
        <w:rPr>
          <w:rFonts w:ascii="Traditional Arabic" w:hAnsi="Traditional Arabic"/>
          <w:sz w:val="28"/>
          <w:rtl/>
        </w:rPr>
        <w:t>می‌نما</w:t>
      </w:r>
      <w:r w:rsidRPr="00B7141C">
        <w:rPr>
          <w:rFonts w:ascii="Traditional Arabic" w:hAnsi="Traditional Arabic"/>
          <w:sz w:val="28"/>
          <w:rtl/>
        </w:rPr>
        <w:t>یئم، برخی علمای اهل سنت اقدام به تجرید سلسله کتاب</w:t>
      </w:r>
      <w:r w:rsidR="00B21271">
        <w:rPr>
          <w:rFonts w:ascii="Traditional Arabic" w:hAnsi="Traditional Arabic" w:hint="cs"/>
          <w:sz w:val="28"/>
          <w:rtl/>
        </w:rPr>
        <w:t>‌</w:t>
      </w:r>
      <w:r w:rsidRPr="00B7141C">
        <w:rPr>
          <w:rFonts w:ascii="Traditional Arabic" w:hAnsi="Traditional Arabic"/>
          <w:sz w:val="28"/>
          <w:rtl/>
        </w:rPr>
        <w:t>های کردند که اسرائیلیات و</w:t>
      </w:r>
      <w:r w:rsidR="00B21271">
        <w:rPr>
          <w:rFonts w:ascii="Traditional Arabic" w:hAnsi="Traditional Arabic" w:hint="cs"/>
          <w:sz w:val="28"/>
          <w:rtl/>
        </w:rPr>
        <w:t xml:space="preserve"> </w:t>
      </w:r>
      <w:r w:rsidRPr="00B7141C">
        <w:rPr>
          <w:rFonts w:ascii="Traditional Arabic" w:hAnsi="Traditional Arabic"/>
          <w:sz w:val="28"/>
          <w:rtl/>
        </w:rPr>
        <w:t>احادیث موضوعه در</w:t>
      </w:r>
      <w:r w:rsidR="00B21271">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درج است، بر</w:t>
      </w:r>
      <w:r w:rsidR="00B21271">
        <w:rPr>
          <w:rFonts w:ascii="Traditional Arabic" w:hAnsi="Traditional Arabic" w:hint="cs"/>
          <w:sz w:val="28"/>
          <w:rtl/>
        </w:rPr>
        <w:t xml:space="preserve"> </w:t>
      </w:r>
      <w:r w:rsidRPr="00B7141C">
        <w:rPr>
          <w:rFonts w:ascii="Traditional Arabic" w:hAnsi="Traditional Arabic"/>
          <w:sz w:val="28"/>
          <w:rtl/>
        </w:rPr>
        <w:t>عکس شما دراید کسی را که از یکسو بی</w:t>
      </w:r>
      <w:r w:rsidR="00B21271">
        <w:rPr>
          <w:rFonts w:ascii="Traditional Arabic" w:hAnsi="Traditional Arabic" w:hint="cs"/>
          <w:sz w:val="28"/>
          <w:rtl/>
        </w:rPr>
        <w:t>‌</w:t>
      </w:r>
      <w:r w:rsidRPr="00B7141C">
        <w:rPr>
          <w:rFonts w:ascii="Traditional Arabic" w:hAnsi="Traditional Arabic"/>
          <w:sz w:val="28"/>
          <w:rtl/>
        </w:rPr>
        <w:t>ارزش</w:t>
      </w:r>
      <w:r w:rsidR="00BD474B">
        <w:rPr>
          <w:rFonts w:ascii="Traditional Arabic" w:hAnsi="Traditional Arabic"/>
          <w:sz w:val="28"/>
          <w:rtl/>
        </w:rPr>
        <w:t xml:space="preserve"> می‌خو</w:t>
      </w:r>
      <w:r w:rsidRPr="00B7141C">
        <w:rPr>
          <w:rFonts w:ascii="Traditional Arabic" w:hAnsi="Traditional Arabic"/>
          <w:sz w:val="28"/>
          <w:rtl/>
        </w:rPr>
        <w:t>انید و</w:t>
      </w:r>
      <w:r w:rsidR="00B21271">
        <w:rPr>
          <w:rFonts w:ascii="Traditional Arabic" w:hAnsi="Traditional Arabic" w:hint="cs"/>
          <w:sz w:val="28"/>
          <w:rtl/>
        </w:rPr>
        <w:t xml:space="preserve"> </w:t>
      </w:r>
      <w:r w:rsidRPr="00B7141C">
        <w:rPr>
          <w:rFonts w:ascii="Traditional Arabic" w:hAnsi="Traditional Arabic"/>
          <w:sz w:val="28"/>
          <w:rtl/>
        </w:rPr>
        <w:t>از سوی دیگر به طبع مجدد آن اقدام می</w:t>
      </w:r>
      <w:r w:rsidR="00B21271">
        <w:rPr>
          <w:rFonts w:ascii="Traditional Arabic" w:hAnsi="Traditional Arabic" w:hint="cs"/>
          <w:sz w:val="28"/>
          <w:rtl/>
        </w:rPr>
        <w:t>‌</w:t>
      </w:r>
      <w:r w:rsidR="00B21271">
        <w:rPr>
          <w:rFonts w:ascii="Traditional Arabic" w:hAnsi="Traditional Arabic"/>
          <w:sz w:val="28"/>
          <w:rtl/>
        </w:rPr>
        <w:t>کنید</w:t>
      </w:r>
      <w:r w:rsidRPr="00B7141C">
        <w:rPr>
          <w:rFonts w:ascii="Traditional Arabic" w:hAnsi="Traditional Arabic"/>
          <w:sz w:val="28"/>
          <w:rtl/>
        </w:rPr>
        <w:t>، به اینقدر هم قناعت ن</w:t>
      </w:r>
      <w:r w:rsidR="006D7EAD">
        <w:rPr>
          <w:rFonts w:ascii="Traditional Arabic" w:hAnsi="Traditional Arabic"/>
          <w:sz w:val="28"/>
          <w:rtl/>
        </w:rPr>
        <w:t>می‌شود</w:t>
      </w:r>
      <w:r w:rsidRPr="00B7141C">
        <w:rPr>
          <w:rFonts w:ascii="Traditional Arabic" w:hAnsi="Traditional Arabic"/>
          <w:sz w:val="28"/>
          <w:rtl/>
        </w:rPr>
        <w:t>، بلکه متن ترجمه شدهء</w:t>
      </w:r>
      <w:r w:rsidR="00E4419F">
        <w:rPr>
          <w:rFonts w:ascii="Traditional Arabic" w:hAnsi="Traditional Arabic"/>
          <w:sz w:val="28"/>
          <w:rtl/>
        </w:rPr>
        <w:t xml:space="preserve"> آن را </w:t>
      </w:r>
      <w:r w:rsidRPr="00B7141C">
        <w:rPr>
          <w:rFonts w:ascii="Traditional Arabic" w:hAnsi="Traditional Arabic"/>
          <w:sz w:val="28"/>
          <w:rtl/>
        </w:rPr>
        <w:t>با ظرفیت بسیار</w:t>
      </w:r>
      <w:r w:rsidR="00B21271">
        <w:rPr>
          <w:rFonts w:ascii="Traditional Arabic" w:hAnsi="Traditional Arabic" w:hint="cs"/>
          <w:sz w:val="28"/>
          <w:rtl/>
        </w:rPr>
        <w:t xml:space="preserve"> </w:t>
      </w:r>
      <w:r w:rsidRPr="00B7141C">
        <w:rPr>
          <w:rFonts w:ascii="Traditional Arabic" w:hAnsi="Traditional Arabic"/>
          <w:sz w:val="28"/>
          <w:rtl/>
        </w:rPr>
        <w:t xml:space="preserve">گسترده طبع و نشر </w:t>
      </w:r>
      <w:r w:rsidR="00BB262F">
        <w:rPr>
          <w:rFonts w:ascii="Traditional Arabic" w:hAnsi="Traditional Arabic"/>
          <w:sz w:val="28"/>
          <w:rtl/>
        </w:rPr>
        <w:t>می‌نما</w:t>
      </w:r>
      <w:r w:rsidRPr="00B7141C">
        <w:rPr>
          <w:rFonts w:ascii="Traditional Arabic" w:hAnsi="Traditional Arabic"/>
          <w:sz w:val="28"/>
          <w:rtl/>
        </w:rPr>
        <w:t>ئید، پس ما کدام سخن را بپذیریم: سخن ضعیف و بی</w:t>
      </w:r>
      <w:r w:rsidR="00B21271">
        <w:rPr>
          <w:rFonts w:ascii="Traditional Arabic" w:hAnsi="Traditional Arabic" w:hint="cs"/>
          <w:sz w:val="28"/>
          <w:rtl/>
        </w:rPr>
        <w:t>‌</w:t>
      </w:r>
      <w:r w:rsidRPr="00B7141C">
        <w:rPr>
          <w:rFonts w:ascii="Traditional Arabic" w:hAnsi="Traditional Arabic"/>
          <w:sz w:val="28"/>
          <w:rtl/>
        </w:rPr>
        <w:t>دلیل را و</w:t>
      </w:r>
      <w:r w:rsidR="00B21271">
        <w:rPr>
          <w:rFonts w:ascii="Traditional Arabic" w:hAnsi="Traditional Arabic" w:hint="cs"/>
          <w:sz w:val="28"/>
          <w:rtl/>
        </w:rPr>
        <w:t xml:space="preserve"> </w:t>
      </w:r>
      <w:r w:rsidRPr="00B7141C">
        <w:rPr>
          <w:rFonts w:ascii="Traditional Arabic" w:hAnsi="Traditional Arabic"/>
          <w:sz w:val="28"/>
          <w:rtl/>
        </w:rPr>
        <w:t>یا واقعیت قوی و با</w:t>
      </w:r>
      <w:r w:rsidR="00B21271">
        <w:rPr>
          <w:rFonts w:ascii="Traditional Arabic" w:hAnsi="Traditional Arabic" w:hint="cs"/>
          <w:sz w:val="28"/>
          <w:rtl/>
        </w:rPr>
        <w:t xml:space="preserve"> </w:t>
      </w:r>
      <w:r w:rsidRPr="00B7141C">
        <w:rPr>
          <w:rFonts w:ascii="Traditional Arabic" w:hAnsi="Traditional Arabic"/>
          <w:sz w:val="28"/>
          <w:rtl/>
        </w:rPr>
        <w:t>دلیل را؟ برخی حاضرین در اطراف ما جمع شدند، در</w:t>
      </w:r>
      <w:r w:rsidR="00B21271">
        <w:rPr>
          <w:rFonts w:ascii="Traditional Arabic" w:hAnsi="Traditional Arabic" w:hint="cs"/>
          <w:sz w:val="28"/>
          <w:rtl/>
        </w:rPr>
        <w:t xml:space="preserve"> </w:t>
      </w:r>
      <w:r w:rsidRPr="00B7141C">
        <w:rPr>
          <w:rFonts w:ascii="Traditional Arabic" w:hAnsi="Traditional Arabic"/>
          <w:sz w:val="28"/>
          <w:rtl/>
        </w:rPr>
        <w:t>این وقت یکتن از خبر نگاران حضور بهم رساند و</w:t>
      </w:r>
      <w:r w:rsidR="00B21271">
        <w:rPr>
          <w:rFonts w:ascii="Traditional Arabic" w:hAnsi="Traditional Arabic" w:hint="cs"/>
          <w:sz w:val="28"/>
          <w:rtl/>
        </w:rPr>
        <w:t xml:space="preserve"> </w:t>
      </w:r>
      <w:r w:rsidRPr="00B7141C">
        <w:rPr>
          <w:rFonts w:ascii="Traditional Arabic" w:hAnsi="Traditional Arabic"/>
          <w:sz w:val="28"/>
          <w:rtl/>
        </w:rPr>
        <w:t>ضبطی را که باخود داشت، برخی از</w:t>
      </w:r>
      <w:r w:rsidR="00B21271">
        <w:rPr>
          <w:rFonts w:ascii="Traditional Arabic" w:hAnsi="Traditional Arabic" w:hint="cs"/>
          <w:sz w:val="28"/>
          <w:rtl/>
        </w:rPr>
        <w:t xml:space="preserve"> </w:t>
      </w:r>
      <w:r w:rsidRPr="00B7141C">
        <w:rPr>
          <w:rFonts w:ascii="Traditional Arabic" w:hAnsi="Traditional Arabic"/>
          <w:sz w:val="28"/>
          <w:rtl/>
        </w:rPr>
        <w:t>سخنان ما را ثبت نمود، بگمان غالب خبرناگار یکتن از همکاران جریده</w:t>
      </w:r>
      <w:r w:rsidR="00977B8E">
        <w:rPr>
          <w:rFonts w:ascii="Traditional Arabic" w:hAnsi="Traditional Arabic" w:hint="cs"/>
          <w:sz w:val="28"/>
          <w:rtl/>
        </w:rPr>
        <w:t>‌</w:t>
      </w:r>
      <w:r w:rsidRPr="00B7141C">
        <w:rPr>
          <w:rFonts w:ascii="Traditional Arabic" w:hAnsi="Traditional Arabic"/>
          <w:sz w:val="28"/>
          <w:rtl/>
        </w:rPr>
        <w:t>های اسلا</w:t>
      </w:r>
      <w:r w:rsidR="00977B8E">
        <w:rPr>
          <w:rFonts w:ascii="Traditional Arabic" w:hAnsi="Traditional Arabic"/>
          <w:sz w:val="28"/>
          <w:rtl/>
        </w:rPr>
        <w:t>می</w:t>
      </w:r>
      <w:r w:rsidR="00977B8E">
        <w:rPr>
          <w:rFonts w:ascii="Traditional Arabic" w:hAnsi="Traditional Arabic" w:hint="cs"/>
          <w:sz w:val="28"/>
          <w:rtl/>
        </w:rPr>
        <w:t xml:space="preserve"> </w:t>
      </w:r>
      <w:r w:rsidR="00F578AA">
        <w:rPr>
          <w:rFonts w:ascii="Traditional Arabic" w:hAnsi="Traditional Arabic"/>
          <w:sz w:val="28"/>
          <w:rtl/>
        </w:rPr>
        <w:t>بود</w:t>
      </w:r>
      <w:r w:rsidR="00B21271">
        <w:rPr>
          <w:rFonts w:ascii="Traditional Arabic" w:hAnsi="Traditional Arabic"/>
          <w:sz w:val="28"/>
          <w:rtl/>
        </w:rPr>
        <w:t xml:space="preserve"> من در تلاشم تا آن چیز</w:t>
      </w:r>
      <w:r w:rsidRPr="00B7141C">
        <w:rPr>
          <w:rFonts w:ascii="Traditional Arabic" w:hAnsi="Traditional Arabic"/>
          <w:sz w:val="28"/>
          <w:rtl/>
        </w:rPr>
        <w:t>های را که ثبت نموده بود پیدا کنم.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مسؤلین عمان نگران شدند که شاید ما جدی </w:t>
      </w:r>
      <w:r w:rsidR="00B21271">
        <w:rPr>
          <w:rFonts w:ascii="Traditional Arabic" w:hAnsi="Traditional Arabic"/>
          <w:sz w:val="28"/>
          <w:rtl/>
        </w:rPr>
        <w:t>شویم و برخورد مان اوج بگیرد بال</w:t>
      </w:r>
      <w:r w:rsidR="00B21271">
        <w:rPr>
          <w:rFonts w:ascii="Traditional Arabic" w:hAnsi="Traditional Arabic" w:hint="cs"/>
          <w:sz w:val="28"/>
          <w:rtl/>
        </w:rPr>
        <w:t>أ</w:t>
      </w:r>
      <w:r w:rsidRPr="00B7141C">
        <w:rPr>
          <w:rFonts w:ascii="Traditional Arabic" w:hAnsi="Traditional Arabic"/>
          <w:sz w:val="28"/>
          <w:rtl/>
        </w:rPr>
        <w:t>خیر به تشنج گراید گرچه همه بحث</w:t>
      </w:r>
      <w:r w:rsidR="00B21271">
        <w:rPr>
          <w:rFonts w:ascii="Traditional Arabic" w:hAnsi="Traditional Arabic" w:hint="cs"/>
          <w:sz w:val="28"/>
          <w:rtl/>
        </w:rPr>
        <w:t>‌</w:t>
      </w:r>
      <w:r w:rsidRPr="00B7141C">
        <w:rPr>
          <w:rFonts w:ascii="Traditional Arabic" w:hAnsi="Traditional Arabic"/>
          <w:sz w:val="28"/>
          <w:rtl/>
        </w:rPr>
        <w:t>های من و</w:t>
      </w:r>
      <w:r w:rsidR="00B21271">
        <w:rPr>
          <w:rFonts w:ascii="Traditional Arabic" w:hAnsi="Traditional Arabic" w:hint="cs"/>
          <w:sz w:val="28"/>
          <w:rtl/>
        </w:rPr>
        <w:t xml:space="preserve"> </w:t>
      </w:r>
      <w:r w:rsidRPr="00B7141C">
        <w:rPr>
          <w:rFonts w:ascii="Traditional Arabic" w:hAnsi="Traditional Arabic"/>
          <w:sz w:val="28"/>
          <w:rtl/>
        </w:rPr>
        <w:t>سخنان من به لبخند و تبسم هم گام بود و</w:t>
      </w:r>
      <w:r w:rsidR="00B21271">
        <w:rPr>
          <w:rFonts w:ascii="Traditional Arabic" w:hAnsi="Traditional Arabic" w:hint="cs"/>
          <w:sz w:val="28"/>
          <w:rtl/>
        </w:rPr>
        <w:t xml:space="preserve"> </w:t>
      </w:r>
      <w:r w:rsidRPr="00B7141C">
        <w:rPr>
          <w:rFonts w:ascii="Traditional Arabic" w:hAnsi="Traditional Arabic"/>
          <w:sz w:val="28"/>
          <w:rtl/>
        </w:rPr>
        <w:t>ظرفیت</w:t>
      </w:r>
      <w:r w:rsidR="00B21271">
        <w:rPr>
          <w:rFonts w:ascii="Traditional Arabic" w:hAnsi="Traditional Arabic" w:hint="cs"/>
          <w:sz w:val="28"/>
          <w:rtl/>
        </w:rPr>
        <w:t>‌</w:t>
      </w:r>
      <w:r w:rsidRPr="00B7141C">
        <w:rPr>
          <w:rFonts w:ascii="Traditional Arabic" w:hAnsi="Traditional Arabic"/>
          <w:sz w:val="28"/>
          <w:rtl/>
        </w:rPr>
        <w:t>های وقت را در</w:t>
      </w:r>
      <w:r w:rsidR="00B21271">
        <w:rPr>
          <w:rFonts w:ascii="Traditional Arabic" w:hAnsi="Traditional Arabic" w:hint="cs"/>
          <w:sz w:val="28"/>
          <w:rtl/>
        </w:rPr>
        <w:t xml:space="preserve"> </w:t>
      </w:r>
      <w:r w:rsidRPr="00B7141C">
        <w:rPr>
          <w:rFonts w:ascii="Traditional Arabic" w:hAnsi="Traditional Arabic"/>
          <w:sz w:val="28"/>
          <w:rtl/>
        </w:rPr>
        <w:t xml:space="preserve">نظر داشتم و برداشت </w:t>
      </w:r>
      <w:r w:rsidR="00D36133">
        <w:rPr>
          <w:rFonts w:ascii="Traditional Arabic" w:hAnsi="Traditional Arabic"/>
          <w:sz w:val="28"/>
          <w:rtl/>
        </w:rPr>
        <w:t xml:space="preserve">آن‌ها </w:t>
      </w:r>
      <w:r w:rsidRPr="00B7141C">
        <w:rPr>
          <w:rFonts w:ascii="Traditional Arabic" w:hAnsi="Traditional Arabic"/>
          <w:sz w:val="28"/>
          <w:rtl/>
        </w:rPr>
        <w:t>گمان بیش نبود، مفتی احمد خلیلی بغرض معلومات نزد ما آمد ولی بحث به انتها رسیده بود.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به منظور رفع خستگی و</w:t>
      </w:r>
      <w:r w:rsidR="00B21271">
        <w:rPr>
          <w:rFonts w:ascii="Traditional Arabic" w:hAnsi="Traditional Arabic" w:hint="cs"/>
          <w:sz w:val="28"/>
          <w:rtl/>
        </w:rPr>
        <w:t xml:space="preserve"> </w:t>
      </w:r>
      <w:r w:rsidRPr="00B7141C">
        <w:rPr>
          <w:rFonts w:ascii="Traditional Arabic" w:hAnsi="Traditional Arabic"/>
          <w:sz w:val="28"/>
          <w:rtl/>
        </w:rPr>
        <w:t>آغاز نشست جدید به آرامش خاطر، محترم شیخ تسخیری را در</w:t>
      </w:r>
      <w:r w:rsidR="00B21271">
        <w:rPr>
          <w:rFonts w:ascii="Traditional Arabic" w:hAnsi="Traditional Arabic" w:hint="cs"/>
          <w:sz w:val="28"/>
          <w:rtl/>
        </w:rPr>
        <w:t xml:space="preserve"> </w:t>
      </w:r>
      <w:r w:rsidRPr="00B7141C">
        <w:rPr>
          <w:rFonts w:ascii="Traditional Arabic" w:hAnsi="Traditional Arabic"/>
          <w:sz w:val="28"/>
          <w:rtl/>
        </w:rPr>
        <w:t>آغوش گرفتم</w:t>
      </w:r>
      <w:r w:rsidR="00B21271">
        <w:rPr>
          <w:rFonts w:ascii="Traditional Arabic" w:hAnsi="Traditional Arabic" w:hint="cs"/>
          <w:sz w:val="28"/>
          <w:rtl/>
        </w:rPr>
        <w:t xml:space="preserve"> </w:t>
      </w:r>
      <w:r w:rsidRPr="00B7141C">
        <w:rPr>
          <w:rFonts w:ascii="Traditional Arabic" w:hAnsi="Traditional Arabic"/>
          <w:sz w:val="28"/>
          <w:rtl/>
        </w:rPr>
        <w:t>به نوشیدن چای رفتیم.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روز دوم جلسه برایم اطلاع رسید که شیخ تسخیری دچار حملهء قلبی گردیده و</w:t>
      </w:r>
      <w:r w:rsidR="00B21271">
        <w:rPr>
          <w:rFonts w:ascii="Traditional Arabic" w:hAnsi="Traditional Arabic" w:hint="cs"/>
          <w:sz w:val="28"/>
          <w:rtl/>
        </w:rPr>
        <w:t xml:space="preserve"> </w:t>
      </w:r>
      <w:r w:rsidRPr="00B7141C">
        <w:rPr>
          <w:rFonts w:ascii="Traditional Arabic" w:hAnsi="Traditional Arabic"/>
          <w:sz w:val="28"/>
          <w:rtl/>
        </w:rPr>
        <w:t>به شفاخانهء سلطان در</w:t>
      </w:r>
      <w:r w:rsidR="00B21271">
        <w:rPr>
          <w:rFonts w:ascii="Traditional Arabic" w:hAnsi="Traditional Arabic" w:hint="cs"/>
          <w:sz w:val="28"/>
          <w:rtl/>
        </w:rPr>
        <w:t xml:space="preserve"> </w:t>
      </w:r>
      <w:r w:rsidRPr="00B7141C">
        <w:rPr>
          <w:rFonts w:ascii="Traditional Arabic" w:hAnsi="Traditional Arabic"/>
          <w:sz w:val="28"/>
          <w:rtl/>
        </w:rPr>
        <w:t>بخش مربوطه انتقال داده شده است، این خبر مرا تکان داد و متأسف شدم که شاید من مُسَبِّب این بد بختی شده باشم، به عجلت خود را به شفاخانه رسانیدم و</w:t>
      </w:r>
      <w:r w:rsidR="00B21271">
        <w:rPr>
          <w:rFonts w:ascii="Traditional Arabic" w:hAnsi="Traditional Arabic" w:hint="cs"/>
          <w:sz w:val="28"/>
          <w:rtl/>
        </w:rPr>
        <w:t xml:space="preserve"> </w:t>
      </w:r>
      <w:r w:rsidRPr="00B7141C">
        <w:rPr>
          <w:rFonts w:ascii="Traditional Arabic" w:hAnsi="Traditional Arabic"/>
          <w:sz w:val="28"/>
          <w:rtl/>
        </w:rPr>
        <w:t>از</w:t>
      </w:r>
      <w:r w:rsidR="00B21271">
        <w:rPr>
          <w:rFonts w:ascii="Traditional Arabic" w:hAnsi="Traditional Arabic" w:hint="cs"/>
          <w:sz w:val="28"/>
          <w:rtl/>
        </w:rPr>
        <w:t xml:space="preserve"> </w:t>
      </w:r>
      <w:r w:rsidRPr="00B7141C">
        <w:rPr>
          <w:rFonts w:ascii="Traditional Arabic" w:hAnsi="Traditional Arabic"/>
          <w:sz w:val="28"/>
          <w:rtl/>
        </w:rPr>
        <w:t>حسن اتفاق شیخ تسخیری را درحالتی یافتم که بر بستر</w:t>
      </w:r>
      <w:r w:rsidR="00B21271">
        <w:rPr>
          <w:rFonts w:ascii="Traditional Arabic" w:hAnsi="Traditional Arabic" w:hint="cs"/>
          <w:sz w:val="28"/>
          <w:rtl/>
        </w:rPr>
        <w:t xml:space="preserve"> </w:t>
      </w:r>
      <w:r w:rsidRPr="00B7141C">
        <w:rPr>
          <w:rFonts w:ascii="Traditional Arabic" w:hAnsi="Traditional Arabic"/>
          <w:sz w:val="28"/>
          <w:rtl/>
        </w:rPr>
        <w:t>نشته بود، خوشبختانه دریافتم که من نه</w:t>
      </w:r>
      <w:r w:rsidR="004C3729">
        <w:rPr>
          <w:rFonts w:ascii="Traditional Arabic" w:hAnsi="Traditional Arabic" w:hint="cs"/>
          <w:sz w:val="28"/>
          <w:rtl/>
        </w:rPr>
        <w:t>،</w:t>
      </w:r>
      <w:r w:rsidRPr="00B7141C">
        <w:rPr>
          <w:rFonts w:ascii="Traditional Arabic" w:hAnsi="Traditional Arabic"/>
          <w:sz w:val="28"/>
          <w:rtl/>
        </w:rPr>
        <w:t xml:space="preserve"> زخم معده سبب حمله بوده، برایم گفت که سبب این حمله قلبی زخ</w:t>
      </w:r>
      <w:r w:rsidR="00F578AA">
        <w:rPr>
          <w:rFonts w:ascii="Traditional Arabic" w:hAnsi="Traditional Arabic"/>
          <w:sz w:val="28"/>
          <w:rtl/>
        </w:rPr>
        <w:t>می‌بود</w:t>
      </w:r>
      <w:r w:rsidRPr="00B7141C">
        <w:rPr>
          <w:rFonts w:ascii="Traditional Arabic" w:hAnsi="Traditional Arabic"/>
          <w:sz w:val="28"/>
          <w:rtl/>
        </w:rPr>
        <w:t>ه است که در</w:t>
      </w:r>
      <w:r w:rsidR="004C3729">
        <w:rPr>
          <w:rFonts w:ascii="Traditional Arabic" w:hAnsi="Traditional Arabic" w:hint="cs"/>
          <w:sz w:val="28"/>
          <w:rtl/>
        </w:rPr>
        <w:t xml:space="preserve"> </w:t>
      </w:r>
      <w:r w:rsidRPr="00B7141C">
        <w:rPr>
          <w:rFonts w:ascii="Traditional Arabic" w:hAnsi="Traditional Arabic"/>
          <w:sz w:val="28"/>
          <w:rtl/>
        </w:rPr>
        <w:t>قسمت اثنی عشر روده قرار دارد، دوای که باید استفاده می</w:t>
      </w:r>
      <w:r w:rsidR="004C3729">
        <w:rPr>
          <w:rFonts w:ascii="Traditional Arabic" w:hAnsi="Traditional Arabic" w:hint="cs"/>
          <w:sz w:val="28"/>
          <w:rtl/>
        </w:rPr>
        <w:t>‌</w:t>
      </w:r>
      <w:r w:rsidRPr="00B7141C">
        <w:rPr>
          <w:rFonts w:ascii="Traditional Arabic" w:hAnsi="Traditional Arabic"/>
          <w:sz w:val="28"/>
          <w:rtl/>
        </w:rPr>
        <w:t>نمود استفاده کرد، مصروف گفتگو بودیم که «علی اکبر ولایتی» وزیر خارجهء ایران</w:t>
      </w:r>
      <w:r w:rsidR="004C3729">
        <w:rPr>
          <w:rFonts w:ascii="Traditional Arabic" w:hAnsi="Traditional Arabic"/>
          <w:sz w:val="28"/>
          <w:rtl/>
        </w:rPr>
        <w:t xml:space="preserve"> به عیادت شیخ تسخیری آمد ما یکد</w:t>
      </w:r>
      <w:r w:rsidRPr="00B7141C">
        <w:rPr>
          <w:rFonts w:ascii="Traditional Arabic" w:hAnsi="Traditional Arabic"/>
          <w:sz w:val="28"/>
          <w:rtl/>
        </w:rPr>
        <w:t>یگر را ستایش کردیم، برای اینکه بشتر مزاحم نشده باشم هردو را تنها گذاشتم بعد از اخذ اجازه مرخَّص شدم.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روز دوم با دوکتور</w:t>
      </w:r>
      <w:r w:rsidR="004C3729">
        <w:rPr>
          <w:rFonts w:ascii="Traditional Arabic" w:hAnsi="Traditional Arabic" w:hint="cs"/>
          <w:sz w:val="28"/>
          <w:rtl/>
        </w:rPr>
        <w:t xml:space="preserve"> </w:t>
      </w:r>
      <w:r w:rsidRPr="00B7141C">
        <w:rPr>
          <w:rFonts w:ascii="Traditional Arabic" w:hAnsi="Traditional Arabic"/>
          <w:sz w:val="28"/>
          <w:rtl/>
        </w:rPr>
        <w:t>احمد «أبونور» به هدف دیدار از شیخ تسخیری رفتیم خوشبختانه فرصت را مساعد یافتیم که تسخیری خواست سخن را</w:t>
      </w:r>
      <w:r w:rsidR="004C3729">
        <w:rPr>
          <w:rFonts w:ascii="Traditional Arabic" w:hAnsi="Traditional Arabic" w:hint="cs"/>
          <w:sz w:val="28"/>
          <w:rtl/>
        </w:rPr>
        <w:t xml:space="preserve"> </w:t>
      </w:r>
      <w:r w:rsidRPr="00B7141C">
        <w:rPr>
          <w:rFonts w:ascii="Traditional Arabic" w:hAnsi="Traditional Arabic"/>
          <w:sz w:val="28"/>
          <w:rtl/>
        </w:rPr>
        <w:t>راجع به بحثی که داشتیم آغاز نماید، از وی دریافت نمودم که</w:t>
      </w:r>
      <w:r w:rsidR="004C3729">
        <w:rPr>
          <w:rFonts w:ascii="Traditional Arabic" w:hAnsi="Traditional Arabic" w:hint="cs"/>
          <w:sz w:val="28"/>
          <w:rtl/>
        </w:rPr>
        <w:t xml:space="preserve"> </w:t>
      </w:r>
      <w:r w:rsidR="004C3729">
        <w:rPr>
          <w:rFonts w:ascii="Traditional Arabic" w:hAnsi="Traditional Arabic"/>
          <w:sz w:val="28"/>
          <w:rtl/>
        </w:rPr>
        <w:t>را</w:t>
      </w:r>
      <w:r w:rsidRPr="00B7141C">
        <w:rPr>
          <w:rFonts w:ascii="Traditional Arabic" w:hAnsi="Traditional Arabic"/>
          <w:sz w:val="28"/>
          <w:rtl/>
        </w:rPr>
        <w:t>جع به نا امنی</w:t>
      </w:r>
      <w:r w:rsidR="004C3729">
        <w:rPr>
          <w:rFonts w:ascii="Traditional Arabic" w:hAnsi="Traditional Arabic" w:hint="cs"/>
          <w:sz w:val="28"/>
          <w:rtl/>
        </w:rPr>
        <w:t>‌</w:t>
      </w:r>
      <w:r w:rsidRPr="00B7141C">
        <w:rPr>
          <w:rFonts w:ascii="Traditional Arabic" w:hAnsi="Traditional Arabic"/>
          <w:sz w:val="28"/>
          <w:rtl/>
        </w:rPr>
        <w:t>های ح</w:t>
      </w:r>
      <w:r w:rsidR="004C3729">
        <w:rPr>
          <w:rFonts w:ascii="Traditional Arabic" w:hAnsi="Traditional Arabic"/>
          <w:sz w:val="28"/>
          <w:rtl/>
        </w:rPr>
        <w:t>رم چه گفتنی داری؟ در حالی که نا</w:t>
      </w:r>
      <w:r w:rsidRPr="00B7141C">
        <w:rPr>
          <w:rFonts w:ascii="Traditional Arabic" w:hAnsi="Traditional Arabic"/>
          <w:sz w:val="28"/>
          <w:rtl/>
        </w:rPr>
        <w:t>امنی حرم را هیچ مسلمان برداشت ندارد؟</w:t>
      </w:r>
      <w:r w:rsidRPr="00B7141C">
        <w:rPr>
          <w:rStyle w:val="FootnoteReference"/>
          <w:rFonts w:ascii="Traditional Arabic" w:hAnsi="Traditional Arabic"/>
          <w:sz w:val="28"/>
          <w:rtl/>
        </w:rPr>
        <w:footnoteReference w:id="209"/>
      </w:r>
      <w:r w:rsidR="004C3729">
        <w:rPr>
          <w:rFonts w:ascii="Traditional Arabic" w:hAnsi="Traditional Arabic" w:hint="cs"/>
          <w:sz w:val="28"/>
          <w:rtl/>
        </w:rPr>
        <w:t>.</w:t>
      </w:r>
    </w:p>
    <w:p w:rsidR="00CA67C1" w:rsidRPr="00B7141C" w:rsidRDefault="00CA67C1" w:rsidP="00F04C23">
      <w:pPr>
        <w:rPr>
          <w:rFonts w:ascii="Traditional Arabic" w:hAnsi="Traditional Arabic"/>
          <w:sz w:val="28"/>
          <w:rtl/>
        </w:rPr>
      </w:pPr>
      <w:r w:rsidRPr="00B7141C">
        <w:rPr>
          <w:rFonts w:ascii="Traditional Arabic" w:hAnsi="Traditional Arabic"/>
          <w:sz w:val="28"/>
          <w:rtl/>
        </w:rPr>
        <w:t>گفت</w:t>
      </w:r>
      <w:r w:rsidR="004C3729">
        <w:rPr>
          <w:rFonts w:ascii="Traditional Arabic" w:hAnsi="Traditional Arabic" w:hint="cs"/>
          <w:sz w:val="28"/>
          <w:rtl/>
        </w:rPr>
        <w:t>:</w:t>
      </w:r>
      <w:r w:rsidRPr="00B7141C">
        <w:rPr>
          <w:rFonts w:ascii="Traditional Arabic" w:hAnsi="Traditional Arabic"/>
          <w:sz w:val="28"/>
          <w:rtl/>
        </w:rPr>
        <w:t xml:space="preserve"> امام خمینی راجع به موضوع بعد از اخذ فتوا از علمای مسلمان عجالة پاسخ این ایراد را ارایه خواهند فرمود.</w:t>
      </w:r>
      <w:r w:rsidR="004C3729">
        <w:rPr>
          <w:rFonts w:ascii="Traditional Arabic" w:hAnsi="Traditional Arabic" w:hint="cs"/>
          <w:sz w:val="28"/>
          <w:rtl/>
        </w:rPr>
        <w:t xml:space="preserve"> </w:t>
      </w:r>
      <w:r w:rsidRPr="00B7141C">
        <w:rPr>
          <w:rFonts w:ascii="Traditional Arabic" w:hAnsi="Traditional Arabic"/>
          <w:sz w:val="28"/>
          <w:rtl/>
        </w:rPr>
        <w:t>گفتم: نصوص با صراحت لهجه راجع به امنیت حرم تأکید دارد در موجودیت نصوص صریح چه نیازی به أخذ فتوا از علماء است؟ از آن جای که قرآن اعلام</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 xml:space="preserve"> که</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وَمَن دَخَلَهُ</w:t>
      </w:r>
      <w:r w:rsidR="00F04C23" w:rsidRPr="00562A8E">
        <w:rPr>
          <w:rStyle w:val="Char"/>
          <w:rFonts w:hint="cs"/>
          <w:rtl/>
        </w:rPr>
        <w:t>ۥ</w:t>
      </w:r>
      <w:r w:rsidR="00F04C23" w:rsidRPr="00562A8E">
        <w:rPr>
          <w:rStyle w:val="Char"/>
          <w:rtl/>
        </w:rPr>
        <w:t xml:space="preserve"> كَانَ ءَامِنٗاۗ</w:t>
      </w:r>
      <w:r w:rsidR="00F04C23">
        <w:rPr>
          <w:rFonts w:ascii="Traditional Arabic" w:hAnsi="Traditional Arabic" w:cs="Traditional Arabic"/>
          <w:sz w:val="28"/>
          <w:rtl/>
        </w:rPr>
        <w:t>﴾</w:t>
      </w:r>
      <w:r w:rsidR="00395D5A">
        <w:rPr>
          <w:rFonts w:ascii="Traditional Arabic" w:hAnsi="Traditional Arabic" w:hint="cs"/>
          <w:sz w:val="28"/>
          <w:rtl/>
        </w:rPr>
        <w:t xml:space="preserve"> </w:t>
      </w:r>
      <w:r w:rsidR="00395D5A" w:rsidRPr="00F04C23">
        <w:rPr>
          <w:rStyle w:val="8-Char"/>
          <w:rFonts w:hint="cs"/>
          <w:rtl/>
        </w:rPr>
        <w:t>[</w:t>
      </w:r>
      <w:r w:rsidR="001C75E3" w:rsidRPr="00F04C23">
        <w:rPr>
          <w:rStyle w:val="8-Char"/>
          <w:rtl/>
        </w:rPr>
        <w:t>آل</w:t>
      </w:r>
      <w:r w:rsidR="001C75E3" w:rsidRPr="00F04C23">
        <w:rPr>
          <w:rStyle w:val="8-Char"/>
          <w:rFonts w:hint="cs"/>
          <w:rtl/>
        </w:rPr>
        <w:t xml:space="preserve"> </w:t>
      </w:r>
      <w:r w:rsidR="001C75E3" w:rsidRPr="00F04C23">
        <w:rPr>
          <w:rStyle w:val="8-Char"/>
          <w:rtl/>
        </w:rPr>
        <w:t>عمران: 97</w:t>
      </w:r>
      <w:r w:rsidR="00395D5A" w:rsidRPr="00F04C23">
        <w:rPr>
          <w:rStyle w:val="8-Char"/>
          <w:rFonts w:hint="cs"/>
          <w:rtl/>
        </w:rPr>
        <w:t>]</w:t>
      </w:r>
      <w:r w:rsidR="00395D5A">
        <w:rPr>
          <w:rFonts w:ascii="Traditional Arabic" w:hAnsi="Traditional Arabic" w:hint="cs"/>
          <w:sz w:val="28"/>
          <w:rtl/>
          <w:lang w:bidi="fa-IR"/>
        </w:rPr>
        <w:t>.</w:t>
      </w:r>
      <w:r w:rsidRPr="00B7141C">
        <w:rPr>
          <w:rFonts w:ascii="Traditional Arabic" w:hAnsi="Traditional Arabic"/>
          <w:sz w:val="28"/>
          <w:rtl/>
        </w:rPr>
        <w:t xml:space="preserve"> ترجمه: هرکس که داخل حرم گشت در</w:t>
      </w:r>
      <w:r w:rsidR="004C3729">
        <w:rPr>
          <w:rFonts w:ascii="Traditional Arabic" w:hAnsi="Traditional Arabic" w:hint="cs"/>
          <w:sz w:val="28"/>
          <w:rtl/>
        </w:rPr>
        <w:t xml:space="preserve"> </w:t>
      </w:r>
      <w:r w:rsidRPr="00B7141C">
        <w:rPr>
          <w:rFonts w:ascii="Traditional Arabic" w:hAnsi="Traditional Arabic"/>
          <w:sz w:val="28"/>
          <w:rtl/>
        </w:rPr>
        <w:t>امان است.</w:t>
      </w:r>
    </w:p>
    <w:p w:rsidR="00CA67C1" w:rsidRPr="00B7141C" w:rsidRDefault="00CA67C1" w:rsidP="00054B2C">
      <w:pPr>
        <w:rPr>
          <w:rFonts w:ascii="Traditional Arabic" w:hAnsi="Traditional Arabic"/>
          <w:sz w:val="28"/>
          <w:rtl/>
        </w:rPr>
      </w:pP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هر</w:t>
      </w:r>
      <w:r w:rsidR="004C3729">
        <w:rPr>
          <w:rFonts w:ascii="Traditional Arabic" w:hAnsi="Traditional Arabic" w:hint="cs"/>
          <w:sz w:val="28"/>
          <w:rtl/>
        </w:rPr>
        <w:t xml:space="preserve"> </w:t>
      </w:r>
      <w:r w:rsidRPr="00B7141C">
        <w:rPr>
          <w:rFonts w:ascii="Traditional Arabic" w:hAnsi="Traditional Arabic"/>
          <w:sz w:val="28"/>
          <w:rtl/>
        </w:rPr>
        <w:t>آنچه در</w:t>
      </w:r>
      <w:r w:rsidR="004C3729">
        <w:rPr>
          <w:rFonts w:ascii="Traditional Arabic" w:hAnsi="Traditional Arabic" w:hint="cs"/>
          <w:sz w:val="28"/>
          <w:rtl/>
        </w:rPr>
        <w:t xml:space="preserve"> </w:t>
      </w:r>
      <w:r w:rsidRPr="00B7141C">
        <w:rPr>
          <w:rFonts w:ascii="Traditional Arabic" w:hAnsi="Traditional Arabic"/>
          <w:sz w:val="28"/>
          <w:rtl/>
        </w:rPr>
        <w:t>حدود حرم</w:t>
      </w:r>
      <w:r w:rsidR="00BB6842">
        <w:rPr>
          <w:rFonts w:ascii="Traditional Arabic" w:hAnsi="Traditional Arabic"/>
          <w:sz w:val="28"/>
          <w:rtl/>
        </w:rPr>
        <w:t xml:space="preserve"> می‌باش</w:t>
      </w:r>
      <w:r w:rsidR="00D86F62">
        <w:rPr>
          <w:rFonts w:ascii="Traditional Arabic" w:hAnsi="Traditional Arabic"/>
          <w:sz w:val="28"/>
          <w:rtl/>
        </w:rPr>
        <w:t>د</w:t>
      </w:r>
      <w:r w:rsidR="004C3729">
        <w:rPr>
          <w:rFonts w:ascii="Traditional Arabic" w:hAnsi="Traditional Arabic"/>
          <w:sz w:val="28"/>
          <w:rtl/>
        </w:rPr>
        <w:t xml:space="preserve"> امنیت اش تأمین شده است حت</w:t>
      </w:r>
      <w:r w:rsidR="004C3729">
        <w:rPr>
          <w:rFonts w:ascii="Traditional Arabic" w:hAnsi="Traditional Arabic" w:hint="cs"/>
          <w:sz w:val="28"/>
          <w:rtl/>
        </w:rPr>
        <w:t>ى</w:t>
      </w:r>
      <w:r w:rsidRPr="00B7141C">
        <w:rPr>
          <w:rFonts w:ascii="Traditional Arabic" w:hAnsi="Traditional Arabic"/>
          <w:sz w:val="28"/>
          <w:rtl/>
        </w:rPr>
        <w:t xml:space="preserve"> جمادات و</w:t>
      </w:r>
      <w:r w:rsidR="004C3729">
        <w:rPr>
          <w:rFonts w:ascii="Traditional Arabic" w:hAnsi="Traditional Arabic" w:hint="cs"/>
          <w:sz w:val="28"/>
          <w:rtl/>
        </w:rPr>
        <w:t xml:space="preserve"> </w:t>
      </w:r>
      <w:r w:rsidRPr="00B7141C">
        <w:rPr>
          <w:rFonts w:ascii="Traditional Arabic" w:hAnsi="Traditional Arabic"/>
          <w:sz w:val="28"/>
          <w:rtl/>
        </w:rPr>
        <w:t>حیوانات هم دارند از اعلام امنیت احساس آرامش</w:t>
      </w:r>
      <w:r w:rsidR="004C3729">
        <w:rPr>
          <w:rFonts w:ascii="Traditional Arabic" w:hAnsi="Traditional Arabic" w:hint="cs"/>
          <w:sz w:val="28"/>
          <w:rtl/>
        </w:rPr>
        <w:t xml:space="preserve"> </w:t>
      </w:r>
      <w:r w:rsidR="00351DCC">
        <w:rPr>
          <w:rFonts w:ascii="Traditional Arabic" w:hAnsi="Traditional Arabic"/>
          <w:sz w:val="28"/>
          <w:rtl/>
        </w:rPr>
        <w:t>می‌کنند</w:t>
      </w:r>
      <w:r w:rsidRPr="00B7141C">
        <w:rPr>
          <w:rFonts w:ascii="Traditional Arabic" w:hAnsi="Traditional Arabic"/>
          <w:sz w:val="28"/>
          <w:rtl/>
        </w:rPr>
        <w:t>، قطع درخت و</w:t>
      </w:r>
      <w:r w:rsidR="004C3729">
        <w:rPr>
          <w:rFonts w:ascii="Traditional Arabic" w:hAnsi="Traditional Arabic" w:hint="cs"/>
          <w:sz w:val="28"/>
          <w:rtl/>
        </w:rPr>
        <w:t xml:space="preserve"> </w:t>
      </w:r>
      <w:r w:rsidRPr="00B7141C">
        <w:rPr>
          <w:rFonts w:ascii="Traditional Arabic" w:hAnsi="Traditional Arabic"/>
          <w:sz w:val="28"/>
          <w:rtl/>
        </w:rPr>
        <w:t>گیاه حرم ممنوع است انزجار حیوانات مجاز نیست</w:t>
      </w:r>
      <w:r w:rsidRPr="00B7141C">
        <w:rPr>
          <w:rStyle w:val="FootnoteReference"/>
          <w:rFonts w:ascii="Traditional Arabic" w:hAnsi="Traditional Arabic"/>
          <w:sz w:val="28"/>
          <w:rtl/>
        </w:rPr>
        <w:footnoteReference w:id="210"/>
      </w:r>
      <w:r w:rsidRPr="00B7141C">
        <w:rPr>
          <w:rFonts w:ascii="Traditional Arabic" w:hAnsi="Traditional Arabic"/>
          <w:sz w:val="28"/>
          <w:rtl/>
        </w:rPr>
        <w:t xml:space="preserve"> دیالوک</w:t>
      </w:r>
      <w:r w:rsidR="004C3729">
        <w:rPr>
          <w:rFonts w:ascii="Traditional Arabic" w:hAnsi="Traditional Arabic" w:hint="cs"/>
          <w:sz w:val="28"/>
          <w:rtl/>
        </w:rPr>
        <w:t>‌</w:t>
      </w:r>
      <w:r w:rsidRPr="00B7141C">
        <w:rPr>
          <w:rFonts w:ascii="Traditional Arabic" w:hAnsi="Traditional Arabic"/>
          <w:sz w:val="28"/>
          <w:rtl/>
        </w:rPr>
        <w:t>های جدی و</w:t>
      </w:r>
      <w:r w:rsidR="004C3729">
        <w:rPr>
          <w:rFonts w:ascii="Traditional Arabic" w:hAnsi="Traditional Arabic" w:hint="cs"/>
          <w:sz w:val="28"/>
          <w:rtl/>
        </w:rPr>
        <w:t xml:space="preserve"> </w:t>
      </w:r>
      <w:r w:rsidRPr="00B7141C">
        <w:rPr>
          <w:rFonts w:ascii="Traditional Arabic" w:hAnsi="Traditional Arabic"/>
          <w:sz w:val="28"/>
          <w:rtl/>
        </w:rPr>
        <w:t>تند درحدود حرم گناه و</w:t>
      </w:r>
      <w:r w:rsidR="004C3729">
        <w:rPr>
          <w:rFonts w:ascii="Traditional Arabic" w:hAnsi="Traditional Arabic" w:hint="cs"/>
          <w:sz w:val="28"/>
          <w:rtl/>
        </w:rPr>
        <w:t xml:space="preserve"> </w:t>
      </w:r>
      <w:r w:rsidRPr="00B7141C">
        <w:rPr>
          <w:rFonts w:ascii="Traditional Arabic" w:hAnsi="Traditional Arabic"/>
          <w:sz w:val="28"/>
          <w:rtl/>
        </w:rPr>
        <w:t xml:space="preserve">معصیت به شمار </w:t>
      </w:r>
      <w:r w:rsidR="00542D50">
        <w:rPr>
          <w:rFonts w:ascii="Traditional Arabic" w:hAnsi="Traditional Arabic"/>
          <w:sz w:val="28"/>
          <w:rtl/>
        </w:rPr>
        <w:t>می‌رو</w:t>
      </w:r>
      <w:r w:rsidRPr="00B7141C">
        <w:rPr>
          <w:rFonts w:ascii="Traditional Arabic" w:hAnsi="Traditional Arabic"/>
          <w:sz w:val="28"/>
          <w:rtl/>
        </w:rPr>
        <w:t>د، با این همه ممانعت</w:t>
      </w:r>
      <w:r w:rsidR="004C3729">
        <w:rPr>
          <w:rFonts w:ascii="Traditional Arabic" w:hAnsi="Traditional Arabic" w:hint="cs"/>
          <w:sz w:val="28"/>
          <w:rtl/>
        </w:rPr>
        <w:t>‌</w:t>
      </w:r>
      <w:r w:rsidRPr="00B7141C">
        <w:rPr>
          <w:rFonts w:ascii="Traditional Arabic" w:hAnsi="Traditional Arabic"/>
          <w:sz w:val="28"/>
          <w:rtl/>
        </w:rPr>
        <w:t>ها چرا منتظر فتوای این و</w:t>
      </w:r>
      <w:r w:rsidR="004C3729">
        <w:rPr>
          <w:rFonts w:ascii="Traditional Arabic" w:hAnsi="Traditional Arabic" w:hint="cs"/>
          <w:sz w:val="28"/>
          <w:rtl/>
        </w:rPr>
        <w:t xml:space="preserve"> </w:t>
      </w:r>
      <w:r w:rsidRPr="00B7141C">
        <w:rPr>
          <w:rFonts w:ascii="Traditional Arabic" w:hAnsi="Traditional Arabic"/>
          <w:sz w:val="28"/>
          <w:rtl/>
        </w:rPr>
        <w:t>آن باشیم تا امنیت حرم را برایمان تعریف جدید کند؟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آیا انفجارات حجاج ایران و</w:t>
      </w:r>
      <w:r w:rsidR="004C3729">
        <w:rPr>
          <w:rFonts w:ascii="Traditional Arabic" w:hAnsi="Traditional Arabic" w:hint="cs"/>
          <w:sz w:val="28"/>
          <w:rtl/>
        </w:rPr>
        <w:t xml:space="preserve"> </w:t>
      </w:r>
      <w:r w:rsidRPr="00B7141C">
        <w:rPr>
          <w:rFonts w:ascii="Traditional Arabic" w:hAnsi="Traditional Arabic"/>
          <w:sz w:val="28"/>
          <w:rtl/>
        </w:rPr>
        <w:t>راه پیمائی</w:t>
      </w:r>
      <w:r w:rsidR="004C3729">
        <w:rPr>
          <w:rFonts w:ascii="Traditional Arabic" w:hAnsi="Traditional Arabic" w:hint="cs"/>
          <w:sz w:val="28"/>
          <w:rtl/>
        </w:rPr>
        <w:t>‌</w:t>
      </w:r>
      <w:r w:rsidRPr="00B7141C">
        <w:rPr>
          <w:rFonts w:ascii="Traditional Arabic" w:hAnsi="Traditional Arabic"/>
          <w:sz w:val="28"/>
          <w:rtl/>
        </w:rPr>
        <w:t>های که از طرف خمینی راه اندازی شد، و</w:t>
      </w:r>
      <w:r w:rsidR="004C3729">
        <w:rPr>
          <w:rFonts w:ascii="Traditional Arabic" w:hAnsi="Traditional Arabic" w:hint="cs"/>
          <w:sz w:val="28"/>
          <w:rtl/>
        </w:rPr>
        <w:t xml:space="preserve"> </w:t>
      </w:r>
      <w:r w:rsidRPr="00B7141C">
        <w:rPr>
          <w:rFonts w:ascii="Traditional Arabic" w:hAnsi="Traditional Arabic"/>
          <w:sz w:val="28"/>
          <w:rtl/>
        </w:rPr>
        <w:t>راه بندان و</w:t>
      </w:r>
      <w:r w:rsidR="004C3729">
        <w:rPr>
          <w:rFonts w:ascii="Traditional Arabic" w:hAnsi="Traditional Arabic" w:hint="cs"/>
          <w:sz w:val="28"/>
          <w:rtl/>
        </w:rPr>
        <w:t xml:space="preserve"> </w:t>
      </w:r>
      <w:r w:rsidRPr="00B7141C">
        <w:rPr>
          <w:rFonts w:ascii="Traditional Arabic" w:hAnsi="Traditional Arabic"/>
          <w:sz w:val="28"/>
          <w:rtl/>
        </w:rPr>
        <w:t>اذیت و</w:t>
      </w:r>
      <w:r w:rsidR="004C3729">
        <w:rPr>
          <w:rFonts w:ascii="Traditional Arabic" w:hAnsi="Traditional Arabic" w:hint="cs"/>
          <w:sz w:val="28"/>
          <w:rtl/>
        </w:rPr>
        <w:t xml:space="preserve"> </w:t>
      </w:r>
      <w:r w:rsidRPr="00B7141C">
        <w:rPr>
          <w:rFonts w:ascii="Traditional Arabic" w:hAnsi="Traditional Arabic"/>
          <w:sz w:val="28"/>
          <w:rtl/>
        </w:rPr>
        <w:t>آزار به اجتماع حجاج</w:t>
      </w:r>
      <w:r w:rsidR="004C3729">
        <w:rPr>
          <w:rFonts w:ascii="Traditional Arabic" w:hAnsi="Traditional Arabic" w:hint="cs"/>
          <w:sz w:val="28"/>
          <w:rtl/>
        </w:rPr>
        <w:t xml:space="preserve"> </w:t>
      </w:r>
      <w:r w:rsidRPr="00B7141C">
        <w:rPr>
          <w:rFonts w:ascii="Traditional Arabic" w:hAnsi="Traditional Arabic"/>
          <w:sz w:val="28"/>
          <w:rtl/>
        </w:rPr>
        <w:t>در</w:t>
      </w:r>
      <w:r w:rsidR="004C3729">
        <w:rPr>
          <w:rFonts w:ascii="Traditional Arabic" w:hAnsi="Traditional Arabic" w:hint="cs"/>
          <w:sz w:val="28"/>
          <w:rtl/>
        </w:rPr>
        <w:t xml:space="preserve"> </w:t>
      </w:r>
      <w:r w:rsidRPr="00B7141C">
        <w:rPr>
          <w:rFonts w:ascii="Traditional Arabic" w:hAnsi="Traditional Arabic"/>
          <w:sz w:val="28"/>
          <w:rtl/>
        </w:rPr>
        <w:t>مسیر</w:t>
      </w:r>
      <w:r w:rsidR="004C3729">
        <w:rPr>
          <w:rFonts w:ascii="Traditional Arabic" w:hAnsi="Traditional Arabic" w:hint="cs"/>
          <w:sz w:val="28"/>
          <w:rtl/>
        </w:rPr>
        <w:t xml:space="preserve"> </w:t>
      </w:r>
      <w:r w:rsidRPr="00B7141C">
        <w:rPr>
          <w:rFonts w:ascii="Traditional Arabic" w:hAnsi="Traditional Arabic"/>
          <w:sz w:val="28"/>
          <w:rtl/>
        </w:rPr>
        <w:t>جادهء عمومی که به حرم منتهی</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د و</w:t>
      </w:r>
      <w:r w:rsidR="004C3729">
        <w:rPr>
          <w:rFonts w:ascii="Traditional Arabic" w:hAnsi="Traditional Arabic" w:hint="cs"/>
          <w:sz w:val="28"/>
          <w:rtl/>
        </w:rPr>
        <w:t xml:space="preserve"> </w:t>
      </w:r>
      <w:r w:rsidRPr="00B7141C">
        <w:rPr>
          <w:rFonts w:ascii="Traditional Arabic" w:hAnsi="Traditional Arabic"/>
          <w:sz w:val="28"/>
          <w:rtl/>
        </w:rPr>
        <w:t>ایجاد هرج و</w:t>
      </w:r>
      <w:r w:rsidR="004C3729">
        <w:rPr>
          <w:rFonts w:ascii="Traditional Arabic" w:hAnsi="Traditional Arabic" w:hint="cs"/>
          <w:sz w:val="28"/>
          <w:rtl/>
        </w:rPr>
        <w:t xml:space="preserve"> </w:t>
      </w:r>
      <w:r w:rsidRPr="00B7141C">
        <w:rPr>
          <w:rFonts w:ascii="Traditional Arabic" w:hAnsi="Traditional Arabic"/>
          <w:sz w:val="28"/>
          <w:rtl/>
        </w:rPr>
        <w:t>مرج، آیا این همه روش</w:t>
      </w:r>
      <w:r w:rsidR="004C3729">
        <w:rPr>
          <w:rFonts w:ascii="Traditional Arabic" w:hAnsi="Traditional Arabic" w:hint="cs"/>
          <w:sz w:val="28"/>
          <w:rtl/>
        </w:rPr>
        <w:t>‌</w:t>
      </w:r>
      <w:r w:rsidRPr="00B7141C">
        <w:rPr>
          <w:rFonts w:ascii="Traditional Arabic" w:hAnsi="Traditional Arabic"/>
          <w:sz w:val="28"/>
          <w:rtl/>
        </w:rPr>
        <w:t>های اذیت کننده به امنیت حرم ساز گاری دارد؟ امنیتی که خداوند ما را مکلَّف ساخته است که دائما آن را در</w:t>
      </w:r>
      <w:r w:rsidR="004C3729">
        <w:rPr>
          <w:rFonts w:ascii="Traditional Arabic" w:hAnsi="Traditional Arabic" w:hint="cs"/>
          <w:sz w:val="28"/>
          <w:rtl/>
        </w:rPr>
        <w:t xml:space="preserve"> </w:t>
      </w:r>
      <w:r w:rsidRPr="00B7141C">
        <w:rPr>
          <w:rFonts w:ascii="Traditional Arabic" w:hAnsi="Traditional Arabic"/>
          <w:sz w:val="28"/>
          <w:rtl/>
        </w:rPr>
        <w:t>حرم داشته باشیم چنین عملکرد</w:t>
      </w:r>
      <w:r w:rsidR="004C3729">
        <w:rPr>
          <w:rFonts w:ascii="Traditional Arabic" w:hAnsi="Traditional Arabic" w:hint="cs"/>
          <w:sz w:val="28"/>
          <w:rtl/>
        </w:rPr>
        <w:t>‌</w:t>
      </w:r>
      <w:r w:rsidRPr="00B7141C">
        <w:rPr>
          <w:rFonts w:ascii="Traditional Arabic" w:hAnsi="Traditional Arabic"/>
          <w:sz w:val="28"/>
          <w:rtl/>
        </w:rPr>
        <w:t>های تکان دهندهء که گاه گاهی به جنگ می</w:t>
      </w:r>
      <w:r w:rsidR="004C3729">
        <w:rPr>
          <w:rFonts w:ascii="Traditional Arabic" w:hAnsi="Traditional Arabic" w:hint="cs"/>
          <w:sz w:val="28"/>
          <w:rtl/>
        </w:rPr>
        <w:t>‌</w:t>
      </w:r>
      <w:r w:rsidRPr="00B7141C">
        <w:rPr>
          <w:rFonts w:ascii="Traditional Arabic" w:hAnsi="Traditional Arabic"/>
          <w:sz w:val="28"/>
          <w:rtl/>
        </w:rPr>
        <w:t>انجامد و</w:t>
      </w:r>
      <w:r w:rsidR="004C3729">
        <w:rPr>
          <w:rFonts w:ascii="Traditional Arabic" w:hAnsi="Traditional Arabic" w:hint="cs"/>
          <w:sz w:val="28"/>
          <w:rtl/>
        </w:rPr>
        <w:t xml:space="preserve"> </w:t>
      </w:r>
      <w:r w:rsidRPr="00B7141C">
        <w:rPr>
          <w:rFonts w:ascii="Traditional Arabic" w:hAnsi="Traditional Arabic"/>
          <w:sz w:val="28"/>
          <w:rtl/>
        </w:rPr>
        <w:t>امنیت عامه را برهم می</w:t>
      </w:r>
      <w:r w:rsidR="00155F63">
        <w:rPr>
          <w:rFonts w:ascii="Traditional Arabic" w:hAnsi="Traditional Arabic" w:hint="cs"/>
          <w:sz w:val="28"/>
          <w:rtl/>
        </w:rPr>
        <w:t>‌</w:t>
      </w:r>
      <w:r w:rsidRPr="00B7141C">
        <w:rPr>
          <w:rFonts w:ascii="Traditional Arabic" w:hAnsi="Traditional Arabic"/>
          <w:sz w:val="28"/>
          <w:rtl/>
        </w:rPr>
        <w:t>زند.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تسخیری درین ملاقات برخی طرح</w:t>
      </w:r>
      <w:r w:rsidR="004C3729">
        <w:rPr>
          <w:rFonts w:ascii="Traditional Arabic" w:hAnsi="Traditional Arabic" w:hint="cs"/>
          <w:sz w:val="28"/>
          <w:rtl/>
        </w:rPr>
        <w:t>‌</w:t>
      </w:r>
      <w:r w:rsidRPr="00B7141C">
        <w:rPr>
          <w:rFonts w:ascii="Traditional Arabic" w:hAnsi="Traditional Arabic"/>
          <w:sz w:val="28"/>
          <w:rtl/>
        </w:rPr>
        <w:t>های جالب را یاد آور شد به ما وعده سپرد که شام هنگامِ همین روز باهم نشستی راجع به قضایای ایران و</w:t>
      </w:r>
      <w:r w:rsidR="004C3729">
        <w:rPr>
          <w:rFonts w:ascii="Traditional Arabic" w:hAnsi="Traditional Arabic" w:hint="cs"/>
          <w:sz w:val="28"/>
          <w:rtl/>
        </w:rPr>
        <w:t xml:space="preserve"> </w:t>
      </w:r>
      <w:r w:rsidRPr="00B7141C">
        <w:rPr>
          <w:rFonts w:ascii="Traditional Arabic" w:hAnsi="Traditional Arabic"/>
          <w:sz w:val="28"/>
          <w:rtl/>
        </w:rPr>
        <w:t>عراق داشته باشیم، قرار</w:t>
      </w:r>
      <w:r w:rsidR="004C3729">
        <w:rPr>
          <w:rFonts w:ascii="Traditional Arabic" w:hAnsi="Traditional Arabic" w:hint="cs"/>
          <w:sz w:val="28"/>
          <w:rtl/>
        </w:rPr>
        <w:t xml:space="preserve"> </w:t>
      </w:r>
      <w:r w:rsidRPr="00B7141C">
        <w:rPr>
          <w:rFonts w:ascii="Traditional Arabic" w:hAnsi="Traditional Arabic"/>
          <w:sz w:val="28"/>
          <w:rtl/>
        </w:rPr>
        <w:t>بود</w:t>
      </w:r>
      <w:r w:rsidR="004C3729">
        <w:rPr>
          <w:rFonts w:ascii="Traditional Arabic" w:hAnsi="Traditional Arabic" w:hint="cs"/>
          <w:sz w:val="28"/>
          <w:rtl/>
        </w:rPr>
        <w:t xml:space="preserve"> </w:t>
      </w:r>
      <w:r w:rsidRPr="00B7141C">
        <w:rPr>
          <w:rFonts w:ascii="Traditional Arabic" w:hAnsi="Traditional Arabic"/>
          <w:sz w:val="28"/>
          <w:rtl/>
        </w:rPr>
        <w:t>که شیخ تسخیری با زمامداران ایران صحبت نماید و</w:t>
      </w:r>
      <w:r w:rsidR="004C3729">
        <w:rPr>
          <w:rFonts w:ascii="Traditional Arabic" w:hAnsi="Traditional Arabic" w:hint="cs"/>
          <w:sz w:val="28"/>
          <w:rtl/>
        </w:rPr>
        <w:t xml:space="preserve"> </w:t>
      </w:r>
      <w:r w:rsidRPr="00B7141C">
        <w:rPr>
          <w:rFonts w:ascii="Traditional Arabic" w:hAnsi="Traditional Arabic"/>
          <w:sz w:val="28"/>
          <w:rtl/>
        </w:rPr>
        <w:t>ما هم با صدام موضوع را در</w:t>
      </w:r>
      <w:r w:rsidR="004C3729">
        <w:rPr>
          <w:rFonts w:ascii="Traditional Arabic" w:hAnsi="Traditional Arabic" w:hint="cs"/>
          <w:sz w:val="28"/>
          <w:rtl/>
        </w:rPr>
        <w:t xml:space="preserve"> </w:t>
      </w:r>
      <w:r w:rsidRPr="00B7141C">
        <w:rPr>
          <w:rFonts w:ascii="Traditional Arabic" w:hAnsi="Traditional Arabic"/>
          <w:sz w:val="28"/>
          <w:rtl/>
        </w:rPr>
        <w:t>جریان بگذاریم، من شخصا آمادگی کامل نشان دادم که به ایران خواهم آمد، گفتم: باشد</w:t>
      </w:r>
      <w:r w:rsidR="004C3729">
        <w:rPr>
          <w:rFonts w:ascii="Traditional Arabic" w:hAnsi="Traditional Arabic" w:hint="cs"/>
          <w:sz w:val="28"/>
          <w:rtl/>
        </w:rPr>
        <w:t xml:space="preserve"> </w:t>
      </w:r>
      <w:r w:rsidRPr="00B7141C">
        <w:rPr>
          <w:rFonts w:ascii="Traditional Arabic" w:hAnsi="Traditional Arabic"/>
          <w:sz w:val="28"/>
          <w:rtl/>
        </w:rPr>
        <w:t>که این اقدام کوچک ما نتیجهء خوب بدهد گاه گاهی یک اقدام کوچک گام بزرگی را درپی دارد، بعید نیست اگر خدواند خواسته باشد این آرزو</w:t>
      </w:r>
      <w:r w:rsidR="004C3729">
        <w:rPr>
          <w:rFonts w:ascii="Traditional Arabic" w:hAnsi="Traditional Arabic" w:hint="cs"/>
          <w:sz w:val="28"/>
          <w:rtl/>
        </w:rPr>
        <w:t xml:space="preserve"> </w:t>
      </w:r>
      <w:r w:rsidRPr="00B7141C">
        <w:rPr>
          <w:rFonts w:ascii="Traditional Arabic" w:hAnsi="Traditional Arabic"/>
          <w:sz w:val="28"/>
          <w:rtl/>
        </w:rPr>
        <w:t>از</w:t>
      </w:r>
      <w:r w:rsidR="004C3729">
        <w:rPr>
          <w:rFonts w:ascii="Traditional Arabic" w:hAnsi="Traditional Arabic" w:hint="cs"/>
          <w:sz w:val="28"/>
          <w:rtl/>
        </w:rPr>
        <w:t xml:space="preserve"> </w:t>
      </w:r>
      <w:r w:rsidRPr="00B7141C">
        <w:rPr>
          <w:rFonts w:ascii="Traditional Arabic" w:hAnsi="Traditional Arabic"/>
          <w:sz w:val="28"/>
          <w:rtl/>
        </w:rPr>
        <w:t>کوشش</w:t>
      </w:r>
      <w:r w:rsidR="004C3729">
        <w:rPr>
          <w:rFonts w:ascii="Traditional Arabic" w:hAnsi="Traditional Arabic" w:hint="cs"/>
          <w:sz w:val="28"/>
          <w:rtl/>
        </w:rPr>
        <w:t>‌</w:t>
      </w:r>
      <w:r w:rsidRPr="00B7141C">
        <w:rPr>
          <w:rFonts w:ascii="Traditional Arabic" w:hAnsi="Traditional Arabic"/>
          <w:sz w:val="28"/>
          <w:rtl/>
        </w:rPr>
        <w:t>های ما بدست آید، محترم دوکتور احمدی همکاری نشان داد و</w:t>
      </w:r>
      <w:r w:rsidR="004C3729">
        <w:rPr>
          <w:rFonts w:ascii="Traditional Arabic" w:hAnsi="Traditional Arabic" w:hint="cs"/>
          <w:sz w:val="28"/>
          <w:rtl/>
        </w:rPr>
        <w:t xml:space="preserve"> </w:t>
      </w:r>
      <w:r w:rsidRPr="00B7141C">
        <w:rPr>
          <w:rFonts w:ascii="Traditional Arabic" w:hAnsi="Traditional Arabic"/>
          <w:sz w:val="28"/>
          <w:rtl/>
        </w:rPr>
        <w:t>گفت</w:t>
      </w:r>
      <w:r w:rsidR="004C3729">
        <w:rPr>
          <w:rFonts w:ascii="Traditional Arabic" w:hAnsi="Traditional Arabic" w:hint="cs"/>
          <w:sz w:val="28"/>
          <w:rtl/>
        </w:rPr>
        <w:t>:</w:t>
      </w:r>
      <w:r w:rsidRPr="00B7141C">
        <w:rPr>
          <w:rFonts w:ascii="Traditional Arabic" w:hAnsi="Traditional Arabic"/>
          <w:sz w:val="28"/>
          <w:rtl/>
        </w:rPr>
        <w:t xml:space="preserve"> ما آمادهء هر</w:t>
      </w:r>
      <w:r w:rsidR="004C3729">
        <w:rPr>
          <w:rFonts w:ascii="Traditional Arabic" w:hAnsi="Traditional Arabic" w:hint="cs"/>
          <w:sz w:val="28"/>
          <w:rtl/>
        </w:rPr>
        <w:t xml:space="preserve"> </w:t>
      </w:r>
      <w:r w:rsidRPr="00B7141C">
        <w:rPr>
          <w:rFonts w:ascii="Traditional Arabic" w:hAnsi="Traditional Arabic"/>
          <w:sz w:val="28"/>
          <w:rtl/>
        </w:rPr>
        <w:t>نوع قربانی هستیم باشد که خدواند بعد از سختی آسانی بی</w:t>
      </w:r>
      <w:r w:rsidR="00D4265D">
        <w:rPr>
          <w:rFonts w:ascii="Traditional Arabic" w:hAnsi="Traditional Arabic" w:hint="cs"/>
          <w:sz w:val="28"/>
          <w:rtl/>
        </w:rPr>
        <w:t>‌</w:t>
      </w:r>
      <w:r w:rsidRPr="00B7141C">
        <w:rPr>
          <w:rFonts w:ascii="Traditional Arabic" w:hAnsi="Traditional Arabic"/>
          <w:sz w:val="28"/>
          <w:rtl/>
        </w:rPr>
        <w:t>آورد.</w:t>
      </w:r>
    </w:p>
    <w:p w:rsidR="00CA67C1" w:rsidRPr="00B7141C" w:rsidRDefault="00CA67C1" w:rsidP="009B2783">
      <w:pPr>
        <w:rPr>
          <w:rFonts w:ascii="Traditional Arabic" w:hAnsi="Traditional Arabic"/>
          <w:sz w:val="28"/>
          <w:rtl/>
        </w:rPr>
      </w:pPr>
      <w:r w:rsidRPr="00B7141C">
        <w:rPr>
          <w:rFonts w:ascii="Traditional Arabic" w:hAnsi="Traditional Arabic"/>
          <w:color w:val="000000"/>
          <w:sz w:val="28"/>
          <w:rtl/>
        </w:rPr>
        <w:t>قرار فوق توافق نمودیم</w:t>
      </w:r>
      <w:r w:rsidRPr="00B7141C">
        <w:rPr>
          <w:rFonts w:ascii="Traditional Arabic" w:hAnsi="Traditional Arabic"/>
          <w:sz w:val="28"/>
          <w:rtl/>
        </w:rPr>
        <w:t>، با اینکه برخی گم</w:t>
      </w:r>
      <w:r w:rsidR="004C3729">
        <w:rPr>
          <w:rFonts w:ascii="Traditional Arabic" w:hAnsi="Traditional Arabic" w:hint="cs"/>
          <w:sz w:val="28"/>
          <w:rtl/>
        </w:rPr>
        <w:t>ا</w:t>
      </w:r>
      <w:r w:rsidR="00D36133">
        <w:rPr>
          <w:rFonts w:ascii="Traditional Arabic" w:hAnsi="Traditional Arabic"/>
          <w:sz w:val="28"/>
          <w:rtl/>
        </w:rPr>
        <w:t xml:space="preserve">ن‌ها </w:t>
      </w:r>
      <w:r w:rsidRPr="00B7141C">
        <w:rPr>
          <w:rFonts w:ascii="Traditional Arabic" w:hAnsi="Traditional Arabic"/>
          <w:sz w:val="28"/>
          <w:rtl/>
        </w:rPr>
        <w:t xml:space="preserve">هم تهدیدمان </w:t>
      </w:r>
      <w:r w:rsidR="00CC64BF">
        <w:rPr>
          <w:rFonts w:ascii="Traditional Arabic" w:hAnsi="Traditional Arabic"/>
          <w:sz w:val="28"/>
          <w:rtl/>
        </w:rPr>
        <w:t>می‌کر</w:t>
      </w:r>
      <w:r w:rsidRPr="00B7141C">
        <w:rPr>
          <w:rFonts w:ascii="Traditional Arabic" w:hAnsi="Traditional Arabic"/>
          <w:sz w:val="28"/>
          <w:rtl/>
        </w:rPr>
        <w:t>د، همواره آرزوها و</w:t>
      </w:r>
      <w:r w:rsidR="004C3729">
        <w:rPr>
          <w:rFonts w:ascii="Traditional Arabic" w:hAnsi="Traditional Arabic" w:hint="cs"/>
          <w:sz w:val="28"/>
          <w:rtl/>
        </w:rPr>
        <w:t xml:space="preserve"> </w:t>
      </w:r>
      <w:r w:rsidRPr="00B7141C">
        <w:rPr>
          <w:rFonts w:ascii="Traditional Arabic" w:hAnsi="Traditional Arabic"/>
          <w:sz w:val="28"/>
          <w:rtl/>
        </w:rPr>
        <w:t>تمنا را در</w:t>
      </w:r>
      <w:r w:rsidR="004C3729">
        <w:rPr>
          <w:rFonts w:ascii="Traditional Arabic" w:hAnsi="Traditional Arabic" w:hint="cs"/>
          <w:sz w:val="28"/>
          <w:rtl/>
        </w:rPr>
        <w:t xml:space="preserve"> </w:t>
      </w:r>
      <w:r w:rsidRPr="00B7141C">
        <w:rPr>
          <w:rFonts w:ascii="Traditional Arabic" w:hAnsi="Traditional Arabic"/>
          <w:sz w:val="28"/>
          <w:rtl/>
        </w:rPr>
        <w:t>خود می</w:t>
      </w:r>
      <w:r w:rsidR="004C3729">
        <w:rPr>
          <w:rFonts w:ascii="Traditional Arabic" w:hAnsi="Traditional Arabic" w:hint="cs"/>
          <w:sz w:val="28"/>
          <w:rtl/>
        </w:rPr>
        <w:t>‌‌</w:t>
      </w:r>
      <w:r w:rsidRPr="00B7141C">
        <w:rPr>
          <w:rFonts w:ascii="Traditional Arabic" w:hAnsi="Traditional Arabic"/>
          <w:sz w:val="28"/>
          <w:rtl/>
        </w:rPr>
        <w:t>پروریدیم، طرح</w:t>
      </w:r>
      <w:r w:rsidR="004C3729">
        <w:rPr>
          <w:rFonts w:ascii="Traditional Arabic" w:hAnsi="Traditional Arabic" w:hint="cs"/>
          <w:sz w:val="28"/>
          <w:rtl/>
        </w:rPr>
        <w:t>‌</w:t>
      </w:r>
      <w:r w:rsidRPr="00B7141C">
        <w:rPr>
          <w:rFonts w:ascii="Traditional Arabic" w:hAnsi="Traditional Arabic"/>
          <w:sz w:val="28"/>
          <w:rtl/>
        </w:rPr>
        <w:t>های را باخود می</w:t>
      </w:r>
      <w:r w:rsidR="009B2783">
        <w:rPr>
          <w:rFonts w:ascii="Traditional Arabic" w:hAnsi="Traditional Arabic" w:hint="cs"/>
          <w:sz w:val="28"/>
          <w:rtl/>
        </w:rPr>
        <w:t>‌</w:t>
      </w:r>
      <w:r w:rsidRPr="00B7141C">
        <w:rPr>
          <w:rFonts w:ascii="Traditional Arabic" w:hAnsi="Traditional Arabic"/>
          <w:sz w:val="28"/>
          <w:rtl/>
        </w:rPr>
        <w:t>سنجیدیم پلان</w:t>
      </w:r>
      <w:r w:rsidR="004C3729">
        <w:rPr>
          <w:rFonts w:ascii="Traditional Arabic" w:hAnsi="Traditional Arabic" w:hint="cs"/>
          <w:sz w:val="28"/>
          <w:rtl/>
        </w:rPr>
        <w:t>‌</w:t>
      </w:r>
      <w:r w:rsidRPr="00B7141C">
        <w:rPr>
          <w:rFonts w:ascii="Traditional Arabic" w:hAnsi="Traditional Arabic"/>
          <w:sz w:val="28"/>
          <w:rtl/>
        </w:rPr>
        <w:t>های نو و</w:t>
      </w:r>
      <w:r w:rsidR="004C3729">
        <w:rPr>
          <w:rFonts w:ascii="Traditional Arabic" w:hAnsi="Traditional Arabic" w:hint="cs"/>
          <w:sz w:val="28"/>
          <w:rtl/>
        </w:rPr>
        <w:t xml:space="preserve"> </w:t>
      </w:r>
      <w:r w:rsidRPr="00B7141C">
        <w:rPr>
          <w:rFonts w:ascii="Traditional Arabic" w:hAnsi="Traditional Arabic"/>
          <w:sz w:val="28"/>
          <w:rtl/>
        </w:rPr>
        <w:t>جدید را می</w:t>
      </w:r>
      <w:r w:rsidR="004C3729">
        <w:rPr>
          <w:rFonts w:ascii="Traditional Arabic" w:hAnsi="Traditional Arabic" w:hint="cs"/>
          <w:sz w:val="28"/>
          <w:rtl/>
        </w:rPr>
        <w:t>‌</w:t>
      </w:r>
      <w:r w:rsidRPr="00B7141C">
        <w:rPr>
          <w:rFonts w:ascii="Traditional Arabic" w:hAnsi="Traditional Arabic"/>
          <w:sz w:val="28"/>
          <w:rtl/>
        </w:rPr>
        <w:t>ساختیم اخیرا وقت جلسات به انتهاء رسید در اختتام جلسه هنگامی که جلسه را ترک می</w:t>
      </w:r>
      <w:r w:rsidR="004C3729">
        <w:rPr>
          <w:rFonts w:ascii="Traditional Arabic" w:hAnsi="Traditional Arabic" w:hint="cs"/>
          <w:sz w:val="28"/>
          <w:rtl/>
        </w:rPr>
        <w:t>‌</w:t>
      </w:r>
      <w:r w:rsidRPr="00B7141C">
        <w:rPr>
          <w:rFonts w:ascii="Traditional Arabic" w:hAnsi="Traditional Arabic"/>
          <w:sz w:val="28"/>
          <w:rtl/>
        </w:rPr>
        <w:t>گفتیم شیخ تسخیری را دیدم که به فاصلهء نه چندان دور دارد پیشاپیش ما روان است، حدس زدم که در</w:t>
      </w:r>
      <w:r w:rsidR="004C3729">
        <w:rPr>
          <w:rFonts w:ascii="Traditional Arabic" w:hAnsi="Traditional Arabic" w:hint="cs"/>
          <w:sz w:val="28"/>
          <w:rtl/>
        </w:rPr>
        <w:t xml:space="preserve"> </w:t>
      </w:r>
      <w:r w:rsidRPr="00B7141C">
        <w:rPr>
          <w:rFonts w:ascii="Traditional Arabic" w:hAnsi="Traditional Arabic"/>
          <w:sz w:val="28"/>
          <w:rtl/>
        </w:rPr>
        <w:t>جریان جلسه</w:t>
      </w:r>
      <w:r w:rsidR="004C3729">
        <w:rPr>
          <w:rFonts w:ascii="Traditional Arabic" w:hAnsi="Traditional Arabic" w:hint="cs"/>
          <w:sz w:val="28"/>
          <w:rtl/>
        </w:rPr>
        <w:t xml:space="preserve"> </w:t>
      </w:r>
      <w:r w:rsidRPr="00B7141C">
        <w:rPr>
          <w:rFonts w:ascii="Traditional Arabic" w:hAnsi="Traditional Arabic"/>
          <w:sz w:val="28"/>
          <w:rtl/>
        </w:rPr>
        <w:t>پشت سر من تشریف داشته اند، با تأ</w:t>
      </w:r>
      <w:r w:rsidR="004C3729">
        <w:rPr>
          <w:rFonts w:ascii="Traditional Arabic" w:hAnsi="Traditional Arabic"/>
          <w:sz w:val="28"/>
          <w:rtl/>
        </w:rPr>
        <w:t>سف آقای تسخیری با من حرف نزد از</w:t>
      </w:r>
      <w:r w:rsidRPr="00B7141C">
        <w:rPr>
          <w:rFonts w:ascii="Traditional Arabic" w:hAnsi="Traditional Arabic"/>
          <w:sz w:val="28"/>
          <w:rtl/>
        </w:rPr>
        <w:t>ین که دوبار در بیمارستان به دیدن ایشان رفته بودم حد اقل تشکری هم نکرد.</w:t>
      </w:r>
    </w:p>
    <w:p w:rsidR="00CA67C1" w:rsidRDefault="00CA67C1" w:rsidP="00904AFB">
      <w:pPr>
        <w:rPr>
          <w:rFonts w:ascii="Traditional Arabic" w:hAnsi="Traditional Arabic"/>
          <w:sz w:val="28"/>
          <w:rtl/>
        </w:rPr>
      </w:pPr>
      <w:r w:rsidRPr="00B7141C">
        <w:rPr>
          <w:rFonts w:ascii="Traditional Arabic" w:hAnsi="Traditional Arabic"/>
          <w:sz w:val="28"/>
          <w:rtl/>
        </w:rPr>
        <w:t>خوانندهء محترم ازین وقایع فقط بخاطر یاد کردم</w:t>
      </w:r>
      <w:r w:rsidR="004C3729">
        <w:rPr>
          <w:rFonts w:ascii="Traditional Arabic" w:hAnsi="Traditional Arabic" w:hint="cs"/>
          <w:sz w:val="28"/>
          <w:rtl/>
        </w:rPr>
        <w:t xml:space="preserve"> </w:t>
      </w:r>
      <w:r w:rsidRPr="00B7141C">
        <w:rPr>
          <w:rFonts w:ascii="Traditional Arabic" w:hAnsi="Traditional Arabic"/>
          <w:sz w:val="28"/>
          <w:rtl/>
        </w:rPr>
        <w:t>که ارزش کتابی که تحت مطالعه داری برایت معلوم گردد، و</w:t>
      </w:r>
      <w:r w:rsidR="004C3729">
        <w:rPr>
          <w:rFonts w:ascii="Traditional Arabic" w:hAnsi="Traditional Arabic" w:hint="cs"/>
          <w:sz w:val="28"/>
          <w:rtl/>
        </w:rPr>
        <w:t xml:space="preserve"> </w:t>
      </w:r>
      <w:r w:rsidRPr="00B7141C">
        <w:rPr>
          <w:rFonts w:ascii="Traditional Arabic" w:hAnsi="Traditional Arabic"/>
          <w:sz w:val="28"/>
          <w:rtl/>
        </w:rPr>
        <w:t>کم از</w:t>
      </w:r>
      <w:r w:rsidR="004C3729">
        <w:rPr>
          <w:rFonts w:ascii="Traditional Arabic" w:hAnsi="Traditional Arabic" w:hint="cs"/>
          <w:sz w:val="28"/>
          <w:rtl/>
        </w:rPr>
        <w:t xml:space="preserve"> </w:t>
      </w:r>
      <w:r w:rsidRPr="00B7141C">
        <w:rPr>
          <w:rFonts w:ascii="Traditional Arabic" w:hAnsi="Traditional Arabic"/>
          <w:sz w:val="28"/>
          <w:rtl/>
        </w:rPr>
        <w:t xml:space="preserve">کم ما مسلمانان عرب که با </w:t>
      </w:r>
      <w:r w:rsidR="00D36133">
        <w:rPr>
          <w:rFonts w:ascii="Traditional Arabic" w:hAnsi="Traditional Arabic"/>
          <w:sz w:val="28"/>
          <w:rtl/>
        </w:rPr>
        <w:t xml:space="preserve">آن‌ها </w:t>
      </w:r>
      <w:r w:rsidRPr="00B7141C">
        <w:rPr>
          <w:rFonts w:ascii="Traditional Arabic" w:hAnsi="Traditional Arabic"/>
          <w:sz w:val="28"/>
          <w:rtl/>
        </w:rPr>
        <w:t>داد و</w:t>
      </w:r>
      <w:r w:rsidR="004C3729">
        <w:rPr>
          <w:rFonts w:ascii="Traditional Arabic" w:hAnsi="Traditional Arabic" w:hint="cs"/>
          <w:sz w:val="28"/>
          <w:rtl/>
        </w:rPr>
        <w:t xml:space="preserve"> </w:t>
      </w:r>
      <w:r w:rsidRPr="00B7141C">
        <w:rPr>
          <w:rFonts w:ascii="Traditional Arabic" w:hAnsi="Traditional Arabic"/>
          <w:sz w:val="28"/>
          <w:rtl/>
        </w:rPr>
        <w:t>گرفت داریم طبایع و</w:t>
      </w:r>
      <w:r w:rsidR="004C3729">
        <w:rPr>
          <w:rFonts w:ascii="Traditional Arabic" w:hAnsi="Traditional Arabic" w:hint="cs"/>
          <w:sz w:val="28"/>
          <w:rtl/>
        </w:rPr>
        <w:t xml:space="preserve"> </w:t>
      </w:r>
      <w:r w:rsidRPr="00B7141C">
        <w:rPr>
          <w:rFonts w:ascii="Traditional Arabic" w:hAnsi="Traditional Arabic"/>
          <w:sz w:val="28"/>
          <w:rtl/>
        </w:rPr>
        <w:t xml:space="preserve">طرز برخورد ایشان را درک کنیم، هرکی را خداوند بخواهد راه درست را برایش نشان </w:t>
      </w:r>
      <w:r w:rsidR="000E3A65">
        <w:rPr>
          <w:rFonts w:ascii="Traditional Arabic" w:hAnsi="Traditional Arabic"/>
          <w:sz w:val="28"/>
          <w:rtl/>
        </w:rPr>
        <w:t>می‌دهد</w:t>
      </w:r>
      <w:r w:rsidRPr="00B7141C">
        <w:rPr>
          <w:rFonts w:ascii="Traditional Arabic" w:hAnsi="Traditional Arabic"/>
          <w:sz w:val="28"/>
          <w:rtl/>
        </w:rPr>
        <w:t>.</w:t>
      </w:r>
    </w:p>
    <w:p w:rsidR="00ED7100" w:rsidRDefault="00ED7100" w:rsidP="00904AFB">
      <w:pPr>
        <w:rPr>
          <w:rFonts w:ascii="Traditional Arabic" w:hAnsi="Traditional Arabic"/>
          <w:sz w:val="28"/>
          <w:rtl/>
        </w:rPr>
        <w:sectPr w:rsidR="00ED7100"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1B1396" w:rsidRDefault="00ED7100" w:rsidP="00B95527">
      <w:pPr>
        <w:pStyle w:val="2-"/>
        <w:rPr>
          <w:rtl/>
        </w:rPr>
      </w:pPr>
      <w:bookmarkStart w:id="251" w:name="_Toc424124275"/>
      <w:r w:rsidRPr="002A14C5">
        <w:rPr>
          <w:rtl/>
        </w:rPr>
        <w:t>عبد المنعم نمر</w:t>
      </w:r>
      <w:r w:rsidR="00B95527" w:rsidRPr="00B95527">
        <w:rPr>
          <w:rFonts w:cs="CTraditional Arabic" w:hint="cs"/>
          <w:b/>
          <w:bCs w:val="0"/>
          <w:rtl/>
        </w:rPr>
        <w:t>/</w:t>
      </w:r>
      <w:bookmarkEnd w:id="251"/>
    </w:p>
    <w:p w:rsidR="002A0DB2" w:rsidRDefault="002A0DB2" w:rsidP="002A0DB2">
      <w:pPr>
        <w:pStyle w:val="7-"/>
        <w:ind w:firstLine="0"/>
        <w:jc w:val="center"/>
        <w:rPr>
          <w:rtl/>
        </w:rPr>
      </w:pPr>
      <w:r w:rsidRPr="002A0DB2">
        <w:rPr>
          <w:rtl/>
        </w:rPr>
        <w:t>وزیر اوقاف مصر</w:t>
      </w:r>
    </w:p>
    <w:p w:rsidR="002A0DB2" w:rsidRDefault="002A0DB2" w:rsidP="002A0DB2">
      <w:pPr>
        <w:pStyle w:val="7-"/>
        <w:ind w:firstLine="0"/>
        <w:jc w:val="center"/>
      </w:pPr>
      <w:r w:rsidRPr="002A0DB2">
        <w:rPr>
          <w:rtl/>
        </w:rPr>
        <w:t>عضو مجمع البحوث</w:t>
      </w:r>
      <w:r w:rsidRPr="002A14C5">
        <w:rPr>
          <w:sz w:val="26"/>
          <w:rtl/>
        </w:rPr>
        <w:t xml:space="preserve"> الإسلامیه در</w:t>
      </w:r>
      <w:r w:rsidRPr="002A14C5">
        <w:rPr>
          <w:rFonts w:hint="cs"/>
          <w:sz w:val="26"/>
          <w:rtl/>
        </w:rPr>
        <w:t xml:space="preserve"> </w:t>
      </w:r>
      <w:r w:rsidRPr="002A14C5">
        <w:rPr>
          <w:sz w:val="26"/>
          <w:rtl/>
        </w:rPr>
        <w:t>أزهر</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محترم دوکتور عبد المنعم نمر، شیعه را به معرفی</w:t>
      </w:r>
      <w:r w:rsidR="00C726EF">
        <w:rPr>
          <w:rFonts w:ascii="Traditional Arabic" w:hAnsi="Traditional Arabic"/>
          <w:sz w:val="28"/>
          <w:rtl/>
        </w:rPr>
        <w:t xml:space="preserve"> می‌گ</w:t>
      </w:r>
      <w:r w:rsidRPr="00B7141C">
        <w:rPr>
          <w:rFonts w:ascii="Traditional Arabic" w:hAnsi="Traditional Arabic"/>
          <w:sz w:val="28"/>
          <w:rtl/>
        </w:rPr>
        <w:t>یرد:</w:t>
      </w:r>
    </w:p>
    <w:p w:rsidR="00CA67C1" w:rsidRPr="002A14C5" w:rsidRDefault="00CA67C1" w:rsidP="001B1396">
      <w:pPr>
        <w:pStyle w:val="3-"/>
        <w:rPr>
          <w:rtl/>
        </w:rPr>
      </w:pPr>
      <w:bookmarkStart w:id="252" w:name="_Toc272680252"/>
      <w:bookmarkStart w:id="253" w:name="_Toc424124276"/>
      <w:r w:rsidRPr="002A14C5">
        <w:rPr>
          <w:rtl/>
        </w:rPr>
        <w:t>شیعه کیست؟</w:t>
      </w:r>
      <w:bookmarkEnd w:id="252"/>
      <w:bookmarkEnd w:id="253"/>
    </w:p>
    <w:p w:rsidR="00CA67C1" w:rsidRPr="00B7141C" w:rsidRDefault="00CA67C1" w:rsidP="001B1396">
      <w:pPr>
        <w:rPr>
          <w:rFonts w:ascii="Traditional Arabic" w:hAnsi="Traditional Arabic"/>
          <w:sz w:val="28"/>
          <w:rtl/>
        </w:rPr>
      </w:pPr>
      <w:r w:rsidRPr="00B7141C">
        <w:rPr>
          <w:rFonts w:ascii="Traditional Arabic" w:hAnsi="Traditional Arabic"/>
          <w:sz w:val="28"/>
          <w:rtl/>
        </w:rPr>
        <w:t>پاسخ این سوال برای همه مسلمانان مخصوصا آنانی که با تشیُّع زیست ندارند ضروری است مانند کشور مصر و</w:t>
      </w:r>
      <w:r w:rsidR="004C3729">
        <w:rPr>
          <w:rFonts w:ascii="Traditional Arabic" w:hAnsi="Traditional Arabic" w:hint="cs"/>
          <w:sz w:val="28"/>
          <w:rtl/>
        </w:rPr>
        <w:t xml:space="preserve"> </w:t>
      </w:r>
      <w:r w:rsidRPr="00B7141C">
        <w:rPr>
          <w:rFonts w:ascii="Traditional Arabic" w:hAnsi="Traditional Arabic"/>
          <w:sz w:val="28"/>
          <w:rtl/>
        </w:rPr>
        <w:t>کشورهای مسلمان که اتباع و</w:t>
      </w:r>
      <w:r w:rsidR="004C3729">
        <w:rPr>
          <w:rFonts w:ascii="Traditional Arabic" w:hAnsi="Traditional Arabic" w:hint="cs"/>
          <w:sz w:val="28"/>
          <w:rtl/>
        </w:rPr>
        <w:t xml:space="preserve"> </w:t>
      </w:r>
      <w:r w:rsidRPr="00B7141C">
        <w:rPr>
          <w:rFonts w:ascii="Traditional Arabic" w:hAnsi="Traditional Arabic"/>
          <w:sz w:val="28"/>
          <w:rtl/>
        </w:rPr>
        <w:t>پیروان شیعه ندارند و</w:t>
      </w:r>
      <w:r w:rsidR="004C3729">
        <w:rPr>
          <w:rFonts w:ascii="Traditional Arabic" w:hAnsi="Traditional Arabic" w:hint="cs"/>
          <w:sz w:val="28"/>
          <w:rtl/>
        </w:rPr>
        <w:t xml:space="preserve"> </w:t>
      </w:r>
      <w:r w:rsidRPr="00B7141C">
        <w:rPr>
          <w:rFonts w:ascii="Traditional Arabic" w:hAnsi="Traditional Arabic"/>
          <w:sz w:val="28"/>
          <w:rtl/>
        </w:rPr>
        <w:t xml:space="preserve">باشندگان </w:t>
      </w:r>
      <w:r w:rsidR="00D36133">
        <w:rPr>
          <w:rFonts w:ascii="Traditional Arabic" w:hAnsi="Traditional Arabic"/>
          <w:sz w:val="28"/>
          <w:rtl/>
        </w:rPr>
        <w:t xml:space="preserve">آن‌ها </w:t>
      </w:r>
      <w:r w:rsidRPr="00B7141C">
        <w:rPr>
          <w:rFonts w:ascii="Traditional Arabic" w:hAnsi="Traditional Arabic"/>
          <w:sz w:val="28"/>
          <w:rtl/>
        </w:rPr>
        <w:t>تنها سنی</w:t>
      </w:r>
      <w:r w:rsidR="00BB6842">
        <w:rPr>
          <w:rFonts w:ascii="Traditional Arabic" w:hAnsi="Traditional Arabic"/>
          <w:sz w:val="28"/>
          <w:rtl/>
        </w:rPr>
        <w:t xml:space="preserve"> می‌باش</w:t>
      </w:r>
      <w:r w:rsidRPr="00B7141C">
        <w:rPr>
          <w:rFonts w:ascii="Traditional Arabic" w:hAnsi="Traditional Arabic"/>
          <w:sz w:val="28"/>
          <w:rtl/>
        </w:rPr>
        <w:t>ند، واژهء شیعه از لحاظ لغوی به معنای دوست داران، مددگاران و</w:t>
      </w:r>
      <w:r w:rsidR="004C3729">
        <w:rPr>
          <w:rFonts w:ascii="Traditional Arabic" w:hAnsi="Traditional Arabic" w:hint="cs"/>
          <w:sz w:val="28"/>
          <w:rtl/>
        </w:rPr>
        <w:t xml:space="preserve"> </w:t>
      </w:r>
      <w:r w:rsidRPr="00B7141C">
        <w:rPr>
          <w:rFonts w:ascii="Traditional Arabic" w:hAnsi="Traditional Arabic"/>
          <w:sz w:val="28"/>
          <w:rtl/>
        </w:rPr>
        <w:t>پیرو و</w:t>
      </w:r>
      <w:r w:rsidR="004C3729">
        <w:rPr>
          <w:rFonts w:ascii="Traditional Arabic" w:hAnsi="Traditional Arabic" w:hint="cs"/>
          <w:sz w:val="28"/>
          <w:rtl/>
        </w:rPr>
        <w:t xml:space="preserve"> </w:t>
      </w:r>
      <w:r w:rsidRPr="00B7141C">
        <w:rPr>
          <w:rFonts w:ascii="Traditional Arabic" w:hAnsi="Traditional Arabic"/>
          <w:sz w:val="28"/>
          <w:rtl/>
        </w:rPr>
        <w:t>غیره...</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هرجریانی که دور یک اندیشه جمع </w:t>
      </w:r>
      <w:r w:rsidR="00193B22">
        <w:rPr>
          <w:rFonts w:ascii="Traditional Arabic" w:hAnsi="Traditional Arabic"/>
          <w:sz w:val="28"/>
          <w:rtl/>
        </w:rPr>
        <w:t>شده‌اند</w:t>
      </w:r>
      <w:r w:rsidRPr="00B7141C">
        <w:rPr>
          <w:rFonts w:ascii="Traditional Arabic" w:hAnsi="Traditional Arabic"/>
          <w:sz w:val="28"/>
          <w:rtl/>
        </w:rPr>
        <w:t xml:space="preserve"> به معنای «حزب و</w:t>
      </w:r>
      <w:r w:rsidR="004C3729">
        <w:rPr>
          <w:rFonts w:ascii="Traditional Arabic" w:hAnsi="Traditional Arabic" w:hint="cs"/>
          <w:sz w:val="28"/>
          <w:rtl/>
        </w:rPr>
        <w:t xml:space="preserve"> </w:t>
      </w:r>
      <w:r w:rsidRPr="00B7141C">
        <w:rPr>
          <w:rFonts w:ascii="Traditional Arabic" w:hAnsi="Traditional Arabic"/>
          <w:sz w:val="28"/>
          <w:rtl/>
        </w:rPr>
        <w:t xml:space="preserve">سازمان» امروزی به کار برده </w:t>
      </w:r>
      <w:r w:rsidR="006D7EAD">
        <w:rPr>
          <w:rFonts w:ascii="Traditional Arabic" w:hAnsi="Traditional Arabic"/>
          <w:sz w:val="28"/>
          <w:rtl/>
        </w:rPr>
        <w:t>می‌شود</w:t>
      </w:r>
      <w:r w:rsidRPr="00B7141C">
        <w:rPr>
          <w:rFonts w:ascii="Traditional Arabic" w:hAnsi="Traditional Arabic"/>
          <w:sz w:val="28"/>
          <w:rtl/>
        </w:rPr>
        <w:t>.</w:t>
      </w:r>
      <w:r w:rsidR="007B1945">
        <w:rPr>
          <w:rFonts w:ascii="Traditional Arabic" w:hAnsi="Traditional Arabic" w:hint="cs"/>
          <w:sz w:val="28"/>
          <w:rtl/>
        </w:rPr>
        <w:t xml:space="preserve"> </w:t>
      </w:r>
      <w:r w:rsidRPr="00B7141C">
        <w:rPr>
          <w:rFonts w:ascii="Traditional Arabic" w:hAnsi="Traditional Arabic"/>
          <w:sz w:val="28"/>
          <w:rtl/>
        </w:rPr>
        <w:t>(ش، ی، ع)</w:t>
      </w:r>
      <w:r w:rsidRPr="00B7141C">
        <w:rPr>
          <w:rStyle w:val="FootnoteReference"/>
          <w:rFonts w:ascii="Traditional Arabic" w:hAnsi="Traditional Arabic"/>
          <w:sz w:val="28"/>
          <w:rtl/>
        </w:rPr>
        <w:footnoteReference w:id="211"/>
      </w:r>
      <w:r w:rsidRPr="00B7141C">
        <w:rPr>
          <w:rFonts w:ascii="Traditional Arabic" w:hAnsi="Traditional Arabic"/>
          <w:sz w:val="28"/>
          <w:rtl/>
        </w:rPr>
        <w:t xml:space="preserve"> معنای مدد و</w:t>
      </w:r>
      <w:r w:rsidR="004C3729">
        <w:rPr>
          <w:rFonts w:ascii="Traditional Arabic" w:hAnsi="Traditional Arabic" w:hint="cs"/>
          <w:sz w:val="28"/>
          <w:rtl/>
        </w:rPr>
        <w:t xml:space="preserve"> </w:t>
      </w:r>
      <w:r w:rsidRPr="00B7141C">
        <w:rPr>
          <w:rFonts w:ascii="Traditional Arabic" w:hAnsi="Traditional Arabic"/>
          <w:sz w:val="28"/>
          <w:rtl/>
        </w:rPr>
        <w:t xml:space="preserve">کمک را </w:t>
      </w:r>
      <w:r w:rsidR="0003459A">
        <w:rPr>
          <w:rFonts w:ascii="Traditional Arabic" w:hAnsi="Traditional Arabic"/>
          <w:sz w:val="28"/>
          <w:rtl/>
        </w:rPr>
        <w:t>می‌رسان</w:t>
      </w:r>
      <w:r w:rsidRPr="00B7141C">
        <w:rPr>
          <w:rFonts w:ascii="Traditional Arabic" w:hAnsi="Traditional Arabic"/>
          <w:sz w:val="28"/>
          <w:rtl/>
        </w:rPr>
        <w:t>د، هرگاه که خبر قوی و</w:t>
      </w:r>
      <w:r w:rsidR="004C3729">
        <w:rPr>
          <w:rFonts w:ascii="Traditional Arabic" w:hAnsi="Traditional Arabic" w:hint="cs"/>
          <w:sz w:val="28"/>
          <w:rtl/>
        </w:rPr>
        <w:t xml:space="preserve"> </w:t>
      </w:r>
      <w:r w:rsidRPr="00B7141C">
        <w:rPr>
          <w:rFonts w:ascii="Traditional Arabic" w:hAnsi="Traditional Arabic"/>
          <w:sz w:val="28"/>
          <w:rtl/>
        </w:rPr>
        <w:t>پخته شود در آنجا کلمهء (شاع الخبر) استفاده صورت می</w:t>
      </w:r>
      <w:r w:rsidR="00BB6842">
        <w:rPr>
          <w:rFonts w:ascii="Traditional Arabic" w:hAnsi="Traditional Arabic" w:hint="cs"/>
          <w:sz w:val="28"/>
          <w:rtl/>
        </w:rPr>
        <w:t>‌</w:t>
      </w:r>
      <w:r w:rsidRPr="00B7141C">
        <w:rPr>
          <w:rFonts w:ascii="Traditional Arabic" w:hAnsi="Traditional Arabic"/>
          <w:sz w:val="28"/>
          <w:rtl/>
        </w:rPr>
        <w:t>گیرد.</w:t>
      </w:r>
    </w:p>
    <w:p w:rsidR="00CA67C1" w:rsidRPr="00B7141C" w:rsidRDefault="00CA67C1" w:rsidP="00F04C23">
      <w:pPr>
        <w:rPr>
          <w:rFonts w:ascii="Traditional Arabic" w:hAnsi="Traditional Arabic"/>
          <w:sz w:val="28"/>
          <w:rtl/>
        </w:rPr>
      </w:pPr>
      <w:r w:rsidRPr="00B7141C">
        <w:rPr>
          <w:rFonts w:ascii="Traditional Arabic" w:hAnsi="Traditional Arabic"/>
          <w:sz w:val="28"/>
          <w:rtl/>
        </w:rPr>
        <w:t>شیعه عبارت از</w:t>
      </w:r>
      <w:r w:rsidR="004C3729">
        <w:rPr>
          <w:rFonts w:ascii="Traditional Arabic" w:hAnsi="Traditional Arabic" w:hint="cs"/>
          <w:sz w:val="28"/>
          <w:rtl/>
        </w:rPr>
        <w:t xml:space="preserve"> </w:t>
      </w:r>
      <w:r w:rsidRPr="00B7141C">
        <w:rPr>
          <w:rFonts w:ascii="Traditional Arabic" w:hAnsi="Traditional Arabic"/>
          <w:sz w:val="28"/>
          <w:rtl/>
        </w:rPr>
        <w:t>مددگارانی که انسان در</w:t>
      </w:r>
      <w:r w:rsidR="004C3729">
        <w:rPr>
          <w:rFonts w:ascii="Traditional Arabic" w:hAnsi="Traditional Arabic" w:hint="cs"/>
          <w:sz w:val="28"/>
          <w:rtl/>
        </w:rPr>
        <w:t xml:space="preserve"> </w:t>
      </w:r>
      <w:r w:rsidRPr="00B7141C">
        <w:rPr>
          <w:rFonts w:ascii="Traditional Arabic" w:hAnsi="Traditional Arabic"/>
          <w:sz w:val="28"/>
          <w:rtl/>
        </w:rPr>
        <w:t xml:space="preserve">پناه </w:t>
      </w:r>
      <w:r w:rsidR="00D36133">
        <w:rPr>
          <w:rFonts w:ascii="Traditional Arabic" w:hAnsi="Traditional Arabic"/>
          <w:sz w:val="28"/>
          <w:rtl/>
        </w:rPr>
        <w:t xml:space="preserve">آن‌ها </w:t>
      </w:r>
      <w:r w:rsidRPr="00B7141C">
        <w:rPr>
          <w:rFonts w:ascii="Traditional Arabic" w:hAnsi="Traditional Arabic"/>
          <w:sz w:val="28"/>
          <w:rtl/>
        </w:rPr>
        <w:t>نیرومند</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 xml:space="preserve">د، خدواند متعال </w:t>
      </w:r>
      <w:r w:rsidR="005465C9">
        <w:rPr>
          <w:rFonts w:ascii="Traditional Arabic" w:hAnsi="Traditional Arabic"/>
          <w:sz w:val="28"/>
          <w:rtl/>
        </w:rPr>
        <w:t>می‌فرماید</w:t>
      </w:r>
      <w:r w:rsidRPr="00B7141C">
        <w:rPr>
          <w:rFonts w:ascii="Traditional Arabic" w:hAnsi="Traditional Arabic"/>
          <w:sz w:val="28"/>
          <w:rtl/>
        </w:rPr>
        <w:t>:</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فَوَجَدَ فِيهَا رَجُلَيۡنِ يَقۡتَتِلَانِ هَٰذَا مِن شِيعَتِهِ</w:t>
      </w:r>
      <w:r w:rsidR="00F04C23" w:rsidRPr="00562A8E">
        <w:rPr>
          <w:rStyle w:val="Char"/>
          <w:rFonts w:hint="cs"/>
          <w:rtl/>
        </w:rPr>
        <w:t>ۦ</w:t>
      </w:r>
      <w:r w:rsidR="00F04C23" w:rsidRPr="00562A8E">
        <w:rPr>
          <w:rStyle w:val="Char"/>
          <w:rtl/>
        </w:rPr>
        <w:t xml:space="preserve"> وَهَٰذَا مِنۡ عَدُوِّهِ</w:t>
      </w:r>
      <w:r w:rsidR="00F04C23" w:rsidRPr="00562A8E">
        <w:rPr>
          <w:rStyle w:val="Char"/>
          <w:rFonts w:hint="cs"/>
          <w:rtl/>
        </w:rPr>
        <w:t>ۦۖ</w:t>
      </w:r>
      <w:r w:rsidR="00F04C23">
        <w:rPr>
          <w:rFonts w:ascii="Traditional Arabic" w:hAnsi="Traditional Arabic" w:cs="Traditional Arabic"/>
          <w:sz w:val="28"/>
          <w:rtl/>
        </w:rPr>
        <w:t>﴾</w:t>
      </w:r>
      <w:r w:rsidR="00630754">
        <w:rPr>
          <w:rFonts w:ascii="Traditional Arabic" w:hAnsi="Traditional Arabic" w:hint="cs"/>
          <w:sz w:val="28"/>
          <w:rtl/>
        </w:rPr>
        <w:t xml:space="preserve"> </w:t>
      </w:r>
      <w:r w:rsidR="00630754" w:rsidRPr="00F04C23">
        <w:rPr>
          <w:rStyle w:val="8-Char"/>
          <w:rFonts w:hint="cs"/>
          <w:rtl/>
        </w:rPr>
        <w:t>[</w:t>
      </w:r>
      <w:r w:rsidR="0069328F" w:rsidRPr="00F04C23">
        <w:rPr>
          <w:rStyle w:val="8-Char"/>
          <w:rFonts w:hint="cs"/>
          <w:rtl/>
        </w:rPr>
        <w:t>ال</w:t>
      </w:r>
      <w:r w:rsidR="0069328F" w:rsidRPr="00F04C23">
        <w:rPr>
          <w:rStyle w:val="8-Char"/>
          <w:rtl/>
        </w:rPr>
        <w:t>قصص: 15</w:t>
      </w:r>
      <w:r w:rsidR="00630754" w:rsidRPr="00F04C23">
        <w:rPr>
          <w:rStyle w:val="8-Char"/>
          <w:rFonts w:hint="cs"/>
          <w:rtl/>
        </w:rPr>
        <w:t>].</w:t>
      </w:r>
    </w:p>
    <w:p w:rsidR="00CA67C1" w:rsidRPr="00B7141C" w:rsidRDefault="00CA67C1" w:rsidP="0081620E">
      <w:pPr>
        <w:rPr>
          <w:rFonts w:ascii="Traditional Arabic" w:hAnsi="Traditional Arabic"/>
          <w:sz w:val="28"/>
          <w:rtl/>
        </w:rPr>
      </w:pPr>
      <w:r w:rsidRPr="00B7141C">
        <w:rPr>
          <w:rFonts w:ascii="Traditional Arabic" w:hAnsi="Traditional Arabic"/>
          <w:sz w:val="28"/>
          <w:rtl/>
        </w:rPr>
        <w:t xml:space="preserve">ترجمه: </w:t>
      </w:r>
      <w:r w:rsidR="004C3729">
        <w:rPr>
          <w:rFonts w:ascii="Traditional Arabic" w:hAnsi="Traditional Arabic" w:cs="Traditional Arabic"/>
          <w:sz w:val="28"/>
          <w:rtl/>
        </w:rPr>
        <w:t>«</w:t>
      </w:r>
      <w:r w:rsidRPr="00B7141C">
        <w:rPr>
          <w:rFonts w:ascii="Traditional Arabic" w:hAnsi="Traditional Arabic"/>
          <w:sz w:val="28"/>
          <w:rtl/>
        </w:rPr>
        <w:t>آن جا دید</w:t>
      </w:r>
      <w:r w:rsidR="004C3729">
        <w:rPr>
          <w:rFonts w:ascii="Traditional Arabic" w:hAnsi="Traditional Arabic" w:hint="cs"/>
          <w:sz w:val="28"/>
          <w:rtl/>
        </w:rPr>
        <w:t xml:space="preserve"> </w:t>
      </w:r>
      <w:r w:rsidRPr="00B7141C">
        <w:rPr>
          <w:rFonts w:ascii="Traditional Arabic" w:hAnsi="Traditional Arabic"/>
          <w:sz w:val="28"/>
          <w:rtl/>
        </w:rPr>
        <w:t>که دو مرد باهم می</w:t>
      </w:r>
      <w:r w:rsidR="0081620E">
        <w:rPr>
          <w:rFonts w:ascii="Traditional Arabic" w:hAnsi="Traditional Arabic" w:hint="cs"/>
          <w:sz w:val="28"/>
          <w:rtl/>
        </w:rPr>
        <w:t>‌</w:t>
      </w:r>
      <w:r w:rsidRPr="00B7141C">
        <w:rPr>
          <w:rFonts w:ascii="Traditional Arabic" w:hAnsi="Traditional Arabic"/>
          <w:sz w:val="28"/>
          <w:rtl/>
        </w:rPr>
        <w:t>جنگند این یک از شیعیان موسی و آن یک از دشمنان وی</w:t>
      </w:r>
      <w:r w:rsidR="004C3729">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B92A2B">
      <w:pPr>
        <w:rPr>
          <w:rFonts w:ascii="Traditional Arabic" w:hAnsi="Traditional Arabic"/>
          <w:sz w:val="28"/>
          <w:rtl/>
        </w:rPr>
      </w:pPr>
      <w:r w:rsidRPr="00B7141C">
        <w:rPr>
          <w:rFonts w:ascii="Traditional Arabic" w:hAnsi="Traditional Arabic"/>
          <w:sz w:val="28"/>
          <w:rtl/>
        </w:rPr>
        <w:t>حامیان معاویه</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عبد الله بن زبیر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عثمان بن عفان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شیعه یاد </w:t>
      </w:r>
      <w:r w:rsidR="00C05C48">
        <w:rPr>
          <w:rFonts w:ascii="Traditional Arabic" w:hAnsi="Traditional Arabic"/>
          <w:sz w:val="28"/>
          <w:rtl/>
        </w:rPr>
        <w:t>می‌شد</w:t>
      </w:r>
      <w:r w:rsidRPr="00B7141C">
        <w:rPr>
          <w:rFonts w:ascii="Traditional Arabic" w:hAnsi="Traditional Arabic"/>
          <w:sz w:val="28"/>
          <w:rtl/>
        </w:rPr>
        <w:t>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همچنان هر جماعتِ متجانس که زیر چتر یک مفکوره جمع </w:t>
      </w:r>
      <w:r w:rsidR="00B676B4">
        <w:rPr>
          <w:rFonts w:ascii="Traditional Arabic" w:hAnsi="Traditional Arabic"/>
          <w:sz w:val="28"/>
          <w:rtl/>
        </w:rPr>
        <w:t>می‌شو</w:t>
      </w:r>
      <w:r w:rsidRPr="00B7141C">
        <w:rPr>
          <w:rFonts w:ascii="Traditional Arabic" w:hAnsi="Traditional Arabic"/>
          <w:sz w:val="28"/>
          <w:rtl/>
        </w:rPr>
        <w:t xml:space="preserve">ند بنام شیعیان همدیگر یاد </w:t>
      </w:r>
      <w:r w:rsidR="00B676B4">
        <w:rPr>
          <w:rFonts w:ascii="Traditional Arabic" w:hAnsi="Traditional Arabic"/>
          <w:sz w:val="28"/>
          <w:rtl/>
        </w:rPr>
        <w:t>می‌شو</w:t>
      </w:r>
      <w:r w:rsidRPr="00B7141C">
        <w:rPr>
          <w:rFonts w:ascii="Traditional Arabic" w:hAnsi="Traditional Arabic"/>
          <w:sz w:val="28"/>
          <w:rtl/>
        </w:rPr>
        <w:t>ند، بگونهء مثال: شیعیان این مرد، شیعیان این جریان</w:t>
      </w:r>
      <w:r w:rsidR="004C3729">
        <w:rPr>
          <w:rFonts w:ascii="Traditional Arabic" w:hAnsi="Traditional Arabic" w:hint="cs"/>
          <w:sz w:val="28"/>
          <w:rtl/>
        </w:rPr>
        <w:t xml:space="preserve"> </w:t>
      </w:r>
      <w:r w:rsidRPr="00B7141C">
        <w:rPr>
          <w:rFonts w:ascii="Traditional Arabic" w:hAnsi="Traditional Arabic"/>
          <w:sz w:val="28"/>
          <w:rtl/>
        </w:rPr>
        <w:t>به معنای حامی و</w:t>
      </w:r>
      <w:r w:rsidR="004C3729">
        <w:rPr>
          <w:rFonts w:ascii="Traditional Arabic" w:hAnsi="Traditional Arabic" w:hint="cs"/>
          <w:sz w:val="28"/>
          <w:rtl/>
        </w:rPr>
        <w:t xml:space="preserve"> </w:t>
      </w:r>
      <w:r w:rsidRPr="00B7141C">
        <w:rPr>
          <w:rFonts w:ascii="Traditional Arabic" w:hAnsi="Traditional Arabic"/>
          <w:sz w:val="28"/>
          <w:rtl/>
        </w:rPr>
        <w:t>جانبدار.</w:t>
      </w:r>
    </w:p>
    <w:p w:rsidR="00CA67C1" w:rsidRPr="00B7141C" w:rsidRDefault="00CA67C1" w:rsidP="004C3729">
      <w:pPr>
        <w:rPr>
          <w:rFonts w:ascii="Traditional Arabic" w:hAnsi="Traditional Arabic"/>
          <w:sz w:val="28"/>
          <w:rtl/>
        </w:rPr>
      </w:pPr>
      <w:r w:rsidRPr="00B7141C">
        <w:rPr>
          <w:rFonts w:ascii="Traditional Arabic" w:hAnsi="Traditional Arabic"/>
          <w:sz w:val="28"/>
          <w:rtl/>
        </w:rPr>
        <w:t>اینک آنانی را که مدعی حبِّ علی</w:t>
      </w:r>
      <w:r w:rsidR="00B92A2B" w:rsidRPr="00B92A2B">
        <w:rPr>
          <w:rFonts w:ascii="Traditional Arabic" w:hAnsi="Traditional Arabic" w:cs="CTraditional Arabic" w:hint="cs"/>
          <w:sz w:val="28"/>
          <w:rtl/>
        </w:rPr>
        <w:t xml:space="preserve">س </w:t>
      </w:r>
      <w:r w:rsidRPr="00B7141C">
        <w:rPr>
          <w:rFonts w:ascii="Traditional Arabic" w:hAnsi="Traditional Arabic"/>
          <w:sz w:val="28"/>
          <w:rtl/>
        </w:rPr>
        <w:t>اند و</w:t>
      </w:r>
      <w:r w:rsidR="004C3729">
        <w:rPr>
          <w:rFonts w:ascii="Traditional Arabic" w:hAnsi="Traditional Arabic" w:hint="cs"/>
          <w:sz w:val="28"/>
          <w:rtl/>
        </w:rPr>
        <w:t xml:space="preserve"> </w:t>
      </w:r>
      <w:r w:rsidRPr="00B7141C">
        <w:rPr>
          <w:rFonts w:ascii="Traditional Arabic" w:hAnsi="Traditional Arabic"/>
          <w:sz w:val="28"/>
          <w:rtl/>
        </w:rPr>
        <w:t>خلافت را مخصوص علی بن أبی طالب و</w:t>
      </w:r>
      <w:r w:rsidR="004C3729">
        <w:rPr>
          <w:rFonts w:ascii="Traditional Arabic" w:hAnsi="Traditional Arabic" w:hint="cs"/>
          <w:sz w:val="28"/>
          <w:rtl/>
        </w:rPr>
        <w:t xml:space="preserve"> </w:t>
      </w:r>
      <w:r w:rsidRPr="00B7141C">
        <w:rPr>
          <w:rFonts w:ascii="Traditional Arabic" w:hAnsi="Traditional Arabic"/>
          <w:sz w:val="28"/>
          <w:rtl/>
        </w:rPr>
        <w:t>نوه</w:t>
      </w:r>
      <w:r w:rsidR="0016681D">
        <w:rPr>
          <w:rFonts w:ascii="Traditional Arabic" w:hAnsi="Traditional Arabic" w:hint="cs"/>
          <w:sz w:val="28"/>
          <w:rtl/>
        </w:rPr>
        <w:t>‌</w:t>
      </w:r>
      <w:r w:rsidRPr="00B7141C">
        <w:rPr>
          <w:rFonts w:ascii="Traditional Arabic" w:hAnsi="Traditional Arabic"/>
          <w:sz w:val="28"/>
          <w:rtl/>
        </w:rPr>
        <w:t>های او</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و</w:t>
      </w:r>
      <w:r w:rsidR="004C3729">
        <w:rPr>
          <w:rFonts w:ascii="Traditional Arabic" w:hAnsi="Traditional Arabic" w:hint="cs"/>
          <w:sz w:val="28"/>
          <w:rtl/>
        </w:rPr>
        <w:t xml:space="preserve"> </w:t>
      </w:r>
      <w:r w:rsidRPr="00B7141C">
        <w:rPr>
          <w:rFonts w:ascii="Traditional Arabic" w:hAnsi="Traditional Arabic"/>
          <w:sz w:val="28"/>
          <w:rtl/>
        </w:rPr>
        <w:t xml:space="preserve">به باور </w:t>
      </w:r>
      <w:r w:rsidR="00D36133">
        <w:rPr>
          <w:rFonts w:ascii="Traditional Arabic" w:hAnsi="Traditional Arabic"/>
          <w:sz w:val="28"/>
          <w:rtl/>
        </w:rPr>
        <w:t xml:space="preserve">آن‌ها </w:t>
      </w:r>
      <w:r w:rsidRPr="00B7141C">
        <w:rPr>
          <w:rFonts w:ascii="Traditional Arabic" w:hAnsi="Traditional Arabic"/>
          <w:sz w:val="28"/>
          <w:rtl/>
        </w:rPr>
        <w:t>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از</w:t>
      </w:r>
      <w:r w:rsidR="00197A20">
        <w:rPr>
          <w:rFonts w:ascii="Traditional Arabic" w:hAnsi="Traditional Arabic" w:hint="cs"/>
          <w:sz w:val="28"/>
          <w:rtl/>
        </w:rPr>
        <w:t xml:space="preserve"> </w:t>
      </w:r>
      <w:r w:rsidRPr="00B7141C">
        <w:rPr>
          <w:rFonts w:ascii="Traditional Arabic" w:hAnsi="Traditional Arabic"/>
          <w:sz w:val="28"/>
          <w:rtl/>
        </w:rPr>
        <w:t>ابوبکر</w:t>
      </w:r>
      <w:r w:rsidR="00B92A2B" w:rsidRPr="00B92A2B">
        <w:rPr>
          <w:rFonts w:ascii="Traditional Arabic" w:hAnsi="Traditional Arabic" w:cs="CTraditional Arabic" w:hint="cs"/>
          <w:sz w:val="28"/>
          <w:rtl/>
        </w:rPr>
        <w:t xml:space="preserve">س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عمر</w:t>
      </w:r>
      <w:r w:rsidR="00B92A2B" w:rsidRPr="00B92A2B">
        <w:rPr>
          <w:rFonts w:ascii="Traditional Arabic" w:hAnsi="Traditional Arabic" w:cs="CTraditional Arabic" w:hint="cs"/>
          <w:sz w:val="28"/>
          <w:rtl/>
        </w:rPr>
        <w:t xml:space="preserve">س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عثمان</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برتر است. شیعه نامیده </w:t>
      </w:r>
      <w:r w:rsidR="00B676B4">
        <w:rPr>
          <w:rFonts w:ascii="Traditional Arabic" w:hAnsi="Traditional Arabic"/>
          <w:sz w:val="28"/>
          <w:rtl/>
        </w:rPr>
        <w:t>می‌شو</w:t>
      </w:r>
      <w:r w:rsidRPr="00B7141C">
        <w:rPr>
          <w:rFonts w:ascii="Traditional Arabic" w:hAnsi="Traditional Arabic"/>
          <w:sz w:val="28"/>
          <w:rtl/>
        </w:rPr>
        <w:t>ند، تشیُّع مقام رهبری را بعد از پیامبر تا روز پسین به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 xml:space="preserve">نوه های او اختصاص </w:t>
      </w:r>
      <w:r w:rsidR="006C474A">
        <w:rPr>
          <w:rFonts w:ascii="Traditional Arabic" w:hAnsi="Traditional Arabic"/>
          <w:sz w:val="28"/>
          <w:rtl/>
        </w:rPr>
        <w:t>می‌دهند</w:t>
      </w:r>
      <w:r w:rsidRPr="00B7141C">
        <w:rPr>
          <w:rFonts w:ascii="Traditional Arabic" w:hAnsi="Traditional Arabic"/>
          <w:sz w:val="28"/>
          <w:rtl/>
        </w:rPr>
        <w:t xml:space="preserve"> راجع به علی و</w:t>
      </w:r>
      <w:r w:rsidR="004C3729">
        <w:rPr>
          <w:rFonts w:ascii="Traditional Arabic" w:hAnsi="Traditional Arabic" w:hint="cs"/>
          <w:sz w:val="28"/>
          <w:rtl/>
        </w:rPr>
        <w:t xml:space="preserve"> </w:t>
      </w:r>
      <w:r w:rsidRPr="00B7141C">
        <w:rPr>
          <w:rFonts w:ascii="Traditional Arabic" w:hAnsi="Traditional Arabic"/>
          <w:sz w:val="28"/>
          <w:rtl/>
        </w:rPr>
        <w:t>آموزه</w:t>
      </w:r>
      <w:r w:rsidR="004C3729">
        <w:rPr>
          <w:rFonts w:ascii="Traditional Arabic" w:hAnsi="Traditional Arabic" w:hint="cs"/>
          <w:sz w:val="28"/>
          <w:rtl/>
        </w:rPr>
        <w:t>‌</w:t>
      </w:r>
      <w:r w:rsidRPr="00B7141C">
        <w:rPr>
          <w:rFonts w:ascii="Traditional Arabic" w:hAnsi="Traditional Arabic"/>
          <w:sz w:val="28"/>
          <w:rtl/>
        </w:rPr>
        <w:t>هابش برداشت ویژه دارند.</w:t>
      </w:r>
    </w:p>
    <w:p w:rsidR="00CA67C1" w:rsidRPr="00B7141C" w:rsidRDefault="00CA67C1" w:rsidP="00271836">
      <w:pPr>
        <w:rPr>
          <w:rFonts w:ascii="Traditional Arabic" w:hAnsi="Traditional Arabic"/>
          <w:sz w:val="28"/>
          <w:rtl/>
        </w:rPr>
      </w:pPr>
      <w:r w:rsidRPr="00B7141C">
        <w:rPr>
          <w:rFonts w:ascii="Traditional Arabic" w:hAnsi="Traditional Arabic"/>
          <w:sz w:val="28"/>
          <w:rtl/>
        </w:rPr>
        <w:t>دشمنی با ابوبکر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عمر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دشنام و</w:t>
      </w:r>
      <w:r w:rsidR="004C3729">
        <w:rPr>
          <w:rFonts w:ascii="Traditional Arabic" w:hAnsi="Traditional Arabic" w:hint="cs"/>
          <w:sz w:val="28"/>
          <w:rtl/>
        </w:rPr>
        <w:t xml:space="preserve"> </w:t>
      </w:r>
      <w:r w:rsidR="004C3729">
        <w:rPr>
          <w:rFonts w:ascii="Traditional Arabic" w:hAnsi="Traditional Arabic"/>
          <w:sz w:val="28"/>
          <w:rtl/>
        </w:rPr>
        <w:t>بد</w:t>
      </w:r>
      <w:r w:rsidRPr="00B7141C">
        <w:rPr>
          <w:rFonts w:ascii="Traditional Arabic" w:hAnsi="Traditional Arabic"/>
          <w:sz w:val="28"/>
          <w:rtl/>
        </w:rPr>
        <w:t xml:space="preserve">گوئی </w:t>
      </w:r>
      <w:r w:rsidR="00D36133">
        <w:rPr>
          <w:rFonts w:ascii="Traditional Arabic" w:hAnsi="Traditional Arabic"/>
          <w:sz w:val="28"/>
          <w:rtl/>
        </w:rPr>
        <w:t xml:space="preserve">آن‌ها </w:t>
      </w:r>
      <w:r w:rsidRPr="00B7141C">
        <w:rPr>
          <w:rFonts w:ascii="Traditional Arabic" w:hAnsi="Traditional Arabic"/>
          <w:sz w:val="28"/>
          <w:rtl/>
        </w:rPr>
        <w:t>تجاوز تا حد لعنت بر شیخین و</w:t>
      </w:r>
      <w:r w:rsidR="004C3729">
        <w:rPr>
          <w:rFonts w:ascii="Traditional Arabic" w:hAnsi="Traditional Arabic" w:hint="cs"/>
          <w:sz w:val="28"/>
          <w:rtl/>
        </w:rPr>
        <w:t xml:space="preserve"> </w:t>
      </w:r>
      <w:r w:rsidRPr="00B7141C">
        <w:rPr>
          <w:rFonts w:ascii="Traditional Arabic" w:hAnsi="Traditional Arabic"/>
          <w:sz w:val="28"/>
          <w:rtl/>
        </w:rPr>
        <w:t>به دستایاران</w:t>
      </w:r>
      <w:r w:rsidR="00441BF6">
        <w:rPr>
          <w:rFonts w:ascii="Traditional Arabic" w:hAnsi="Traditional Arabic"/>
          <w:sz w:val="28"/>
          <w:rtl/>
        </w:rPr>
        <w:t xml:space="preserve">‌شان </w:t>
      </w:r>
      <w:r w:rsidRPr="00B7141C">
        <w:rPr>
          <w:rFonts w:ascii="Traditional Arabic" w:hAnsi="Traditional Arabic"/>
          <w:sz w:val="28"/>
          <w:rtl/>
        </w:rPr>
        <w:t>و</w:t>
      </w:r>
      <w:r w:rsidR="004C3729">
        <w:rPr>
          <w:rFonts w:ascii="Traditional Arabic" w:hAnsi="Traditional Arabic" w:hint="cs"/>
          <w:sz w:val="28"/>
          <w:rtl/>
        </w:rPr>
        <w:t xml:space="preserve"> </w:t>
      </w:r>
      <w:r w:rsidRPr="00B7141C">
        <w:rPr>
          <w:rFonts w:ascii="Traditional Arabic" w:hAnsi="Traditional Arabic"/>
          <w:sz w:val="28"/>
          <w:rtl/>
        </w:rPr>
        <w:t>لعنت به همسران پیامبر</w:t>
      </w:r>
      <w:r w:rsidR="004C3729">
        <w:rPr>
          <w:rFonts w:ascii="Traditional Arabic" w:hAnsi="Traditional Arabic" w:cs="CTraditional Arabic" w:hint="cs"/>
          <w:sz w:val="28"/>
          <w:rtl/>
        </w:rPr>
        <w:t>ص</w:t>
      </w:r>
      <w:r w:rsidRPr="00B7141C">
        <w:rPr>
          <w:rFonts w:ascii="Traditional Arabic" w:hAnsi="Traditional Arabic"/>
          <w:sz w:val="28"/>
          <w:rtl/>
        </w:rPr>
        <w:t xml:space="preserve"> و</w:t>
      </w:r>
      <w:r w:rsidR="004C3729">
        <w:rPr>
          <w:rFonts w:ascii="Traditional Arabic" w:hAnsi="Traditional Arabic" w:hint="cs"/>
          <w:sz w:val="28"/>
          <w:rtl/>
        </w:rPr>
        <w:t xml:space="preserve"> </w:t>
      </w:r>
      <w:r w:rsidRPr="00B7141C">
        <w:rPr>
          <w:rFonts w:ascii="Traditional Arabic" w:hAnsi="Traditional Arabic"/>
          <w:sz w:val="28"/>
          <w:rtl/>
        </w:rPr>
        <w:t>لعنت بر</w:t>
      </w:r>
      <w:r w:rsidR="004C3729">
        <w:rPr>
          <w:rFonts w:ascii="Traditional Arabic" w:hAnsi="Traditional Arabic" w:hint="cs"/>
          <w:sz w:val="28"/>
          <w:rtl/>
        </w:rPr>
        <w:t xml:space="preserve"> </w:t>
      </w:r>
      <w:r w:rsidRPr="00B7141C">
        <w:rPr>
          <w:rFonts w:ascii="Traditional Arabic" w:hAnsi="Traditional Arabic"/>
          <w:sz w:val="28"/>
          <w:rtl/>
        </w:rPr>
        <w:t>عائشه و</w:t>
      </w:r>
      <w:r w:rsidR="004C3729">
        <w:rPr>
          <w:rFonts w:ascii="Traditional Arabic" w:hAnsi="Traditional Arabic" w:hint="cs"/>
          <w:sz w:val="28"/>
          <w:rtl/>
        </w:rPr>
        <w:t xml:space="preserve"> </w:t>
      </w:r>
      <w:r w:rsidRPr="00B7141C">
        <w:rPr>
          <w:rFonts w:ascii="Traditional Arabic" w:hAnsi="Traditional Arabic"/>
          <w:sz w:val="28"/>
          <w:rtl/>
        </w:rPr>
        <w:t>حفصه</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آنانی که اینگونه گرایش</w:t>
      </w:r>
      <w:r w:rsidR="004C3729">
        <w:rPr>
          <w:rFonts w:ascii="Traditional Arabic" w:hAnsi="Traditional Arabic" w:hint="cs"/>
          <w:sz w:val="28"/>
          <w:rtl/>
        </w:rPr>
        <w:t>‌</w:t>
      </w:r>
      <w:r w:rsidRPr="00B7141C">
        <w:rPr>
          <w:rFonts w:ascii="Traditional Arabic" w:hAnsi="Traditional Arabic"/>
          <w:sz w:val="28"/>
          <w:rtl/>
        </w:rPr>
        <w:t>های فکری دارند بنام شیعه و</w:t>
      </w:r>
      <w:r w:rsidR="004C3729">
        <w:rPr>
          <w:rFonts w:ascii="Traditional Arabic" w:hAnsi="Traditional Arabic" w:hint="cs"/>
          <w:sz w:val="28"/>
          <w:rtl/>
        </w:rPr>
        <w:t xml:space="preserve"> </w:t>
      </w:r>
      <w:r w:rsidRPr="00B7141C">
        <w:rPr>
          <w:rFonts w:ascii="Traditional Arabic" w:hAnsi="Traditional Arabic"/>
          <w:sz w:val="28"/>
          <w:rtl/>
        </w:rPr>
        <w:t xml:space="preserve">تشیُّع یاد </w:t>
      </w:r>
      <w:r w:rsidR="00B676B4">
        <w:rPr>
          <w:rFonts w:ascii="Traditional Arabic" w:hAnsi="Traditional Arabic"/>
          <w:sz w:val="28"/>
          <w:rtl/>
        </w:rPr>
        <w:t>می‌شو</w:t>
      </w:r>
      <w:r w:rsidRPr="00B7141C">
        <w:rPr>
          <w:rFonts w:ascii="Traditional Arabic" w:hAnsi="Traditional Arabic"/>
          <w:sz w:val="28"/>
          <w:rtl/>
        </w:rPr>
        <w:t>ند.</w:t>
      </w:r>
    </w:p>
    <w:p w:rsidR="00E743DF" w:rsidRDefault="00CA67C1" w:rsidP="00271836">
      <w:pPr>
        <w:rPr>
          <w:rFonts w:ascii="Traditional Arabic" w:hAnsi="Traditional Arabic"/>
          <w:sz w:val="28"/>
          <w:rtl/>
        </w:rPr>
      </w:pPr>
      <w:r w:rsidRPr="00B7141C">
        <w:rPr>
          <w:rFonts w:ascii="Traditional Arabic" w:hAnsi="Traditional Arabic"/>
          <w:sz w:val="28"/>
          <w:rtl/>
        </w:rPr>
        <w:t>آنچه که کاملا روشن است همان محبت ما با علی و</w:t>
      </w:r>
      <w:r w:rsidR="004C3729">
        <w:rPr>
          <w:rFonts w:ascii="Traditional Arabic" w:hAnsi="Traditional Arabic" w:hint="cs"/>
          <w:sz w:val="28"/>
          <w:rtl/>
        </w:rPr>
        <w:t xml:space="preserve"> </w:t>
      </w:r>
      <w:r w:rsidRPr="00B7141C">
        <w:rPr>
          <w:rFonts w:ascii="Traditional Arabic" w:hAnsi="Traditional Arabic"/>
          <w:sz w:val="28"/>
          <w:rtl/>
        </w:rPr>
        <w:t>فرزندان وی و</w:t>
      </w:r>
      <w:r w:rsidR="004C3729">
        <w:rPr>
          <w:rFonts w:ascii="Traditional Arabic" w:hAnsi="Traditional Arabic" w:hint="cs"/>
          <w:sz w:val="28"/>
          <w:rtl/>
        </w:rPr>
        <w:t xml:space="preserve"> </w:t>
      </w:r>
      <w:r w:rsidRPr="00B7141C">
        <w:rPr>
          <w:rFonts w:ascii="Traditional Arabic" w:hAnsi="Traditional Arabic"/>
          <w:sz w:val="28"/>
          <w:rtl/>
        </w:rPr>
        <w:t>دوستی ما به یاران پیامبر</w:t>
      </w:r>
      <w:r w:rsidR="004C3729">
        <w:rPr>
          <w:rFonts w:ascii="Traditional Arabic" w:hAnsi="Traditional Arabic" w:cs="CTraditional Arabic" w:hint="cs"/>
          <w:sz w:val="28"/>
          <w:rtl/>
        </w:rPr>
        <w:t>ص</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و</w:t>
      </w:r>
      <w:r w:rsidR="004C3729">
        <w:rPr>
          <w:rFonts w:ascii="Traditional Arabic" w:hAnsi="Traditional Arabic" w:hint="cs"/>
          <w:sz w:val="28"/>
          <w:rtl/>
        </w:rPr>
        <w:t xml:space="preserve"> </w:t>
      </w:r>
      <w:r w:rsidRPr="00B7141C">
        <w:rPr>
          <w:rFonts w:ascii="Traditional Arabic" w:hAnsi="Traditional Arabic"/>
          <w:sz w:val="28"/>
          <w:rtl/>
        </w:rPr>
        <w:t>از تفاوت قرابت ایشان با پیامبر</w:t>
      </w:r>
      <w:r w:rsidR="004C3729">
        <w:rPr>
          <w:rFonts w:ascii="Traditional Arabic" w:hAnsi="Traditional Arabic" w:cs="CTraditional Arabic" w:hint="cs"/>
          <w:sz w:val="28"/>
          <w:rtl/>
        </w:rPr>
        <w:t>ص</w:t>
      </w:r>
      <w:r w:rsidRPr="00B7141C">
        <w:rPr>
          <w:rFonts w:ascii="Traditional Arabic" w:hAnsi="Traditional Arabic"/>
          <w:sz w:val="28"/>
          <w:rtl/>
        </w:rPr>
        <w:t xml:space="preserve"> آگاهی داریم، با اینکه موازین صحبت و</w:t>
      </w:r>
      <w:r w:rsidR="004C3729">
        <w:rPr>
          <w:rFonts w:ascii="Traditional Arabic" w:hAnsi="Traditional Arabic" w:hint="cs"/>
          <w:sz w:val="28"/>
          <w:rtl/>
        </w:rPr>
        <w:t xml:space="preserve"> </w:t>
      </w:r>
      <w:r w:rsidRPr="00B7141C">
        <w:rPr>
          <w:rFonts w:ascii="Traditional Arabic" w:hAnsi="Traditional Arabic"/>
          <w:sz w:val="28"/>
          <w:rtl/>
        </w:rPr>
        <w:t>کمک هر کدام تفاوت دارد</w:t>
      </w:r>
      <w:r w:rsidR="004C3729">
        <w:rPr>
          <w:rFonts w:ascii="Traditional Arabic" w:hAnsi="Traditional Arabic" w:hint="cs"/>
          <w:sz w:val="28"/>
          <w:rtl/>
        </w:rPr>
        <w:t xml:space="preserve"> </w:t>
      </w:r>
      <w:r w:rsidRPr="00B7141C">
        <w:rPr>
          <w:rFonts w:ascii="Traditional Arabic" w:hAnsi="Traditional Arabic"/>
          <w:sz w:val="28"/>
          <w:rtl/>
        </w:rPr>
        <w:t>ولی هریک را در جایگاه خود می</w:t>
      </w:r>
      <w:r w:rsidR="00A200D1">
        <w:rPr>
          <w:rFonts w:ascii="Traditional Arabic" w:hAnsi="Traditional Arabic" w:hint="cs"/>
          <w:sz w:val="28"/>
          <w:rtl/>
        </w:rPr>
        <w:t>‌</w:t>
      </w:r>
      <w:r w:rsidRPr="00B7141C">
        <w:rPr>
          <w:rFonts w:ascii="Traditional Arabic" w:hAnsi="Traditional Arabic"/>
          <w:sz w:val="28"/>
          <w:rtl/>
        </w:rPr>
        <w:t>شناسیم. و</w:t>
      </w:r>
      <w:r w:rsidR="004C3729">
        <w:rPr>
          <w:rFonts w:ascii="Traditional Arabic" w:hAnsi="Traditional Arabic" w:hint="cs"/>
          <w:sz w:val="28"/>
          <w:rtl/>
        </w:rPr>
        <w:t xml:space="preserve"> </w:t>
      </w:r>
      <w:r w:rsidR="004C3729">
        <w:rPr>
          <w:rFonts w:ascii="Traditional Arabic" w:hAnsi="Traditional Arabic"/>
          <w:sz w:val="28"/>
          <w:rtl/>
        </w:rPr>
        <w:t>فدا</w:t>
      </w:r>
      <w:r w:rsidR="004C3729">
        <w:rPr>
          <w:rFonts w:ascii="Traditional Arabic" w:hAnsi="Traditional Arabic" w:hint="cs"/>
          <w:sz w:val="28"/>
          <w:rtl/>
        </w:rPr>
        <w:t xml:space="preserve"> </w:t>
      </w:r>
      <w:r w:rsidRPr="00B7141C">
        <w:rPr>
          <w:rFonts w:ascii="Traditional Arabic" w:hAnsi="Traditional Arabic"/>
          <w:sz w:val="28"/>
          <w:rtl/>
        </w:rPr>
        <w:t>کاری</w:t>
      </w:r>
      <w:r w:rsidR="004C3729">
        <w:rPr>
          <w:rFonts w:ascii="Traditional Arabic" w:hAnsi="Traditional Arabic" w:hint="cs"/>
          <w:sz w:val="28"/>
          <w:rtl/>
        </w:rPr>
        <w:t>‌</w:t>
      </w:r>
      <w:r w:rsidRPr="00B7141C">
        <w:rPr>
          <w:rFonts w:ascii="Traditional Arabic" w:hAnsi="Traditional Arabic"/>
          <w:sz w:val="28"/>
          <w:rtl/>
        </w:rPr>
        <w:t>های هر کدام را برای رشد اسلام به نظر قدر می</w:t>
      </w:r>
      <w:r w:rsidR="00A62303">
        <w:rPr>
          <w:rFonts w:ascii="Traditional Arabic" w:hAnsi="Traditional Arabic" w:hint="cs"/>
          <w:sz w:val="28"/>
          <w:rtl/>
        </w:rPr>
        <w:t>‌</w:t>
      </w:r>
      <w:r w:rsidRPr="00B7141C">
        <w:rPr>
          <w:rFonts w:ascii="Traditional Arabic" w:hAnsi="Traditional Arabic"/>
          <w:sz w:val="28"/>
          <w:rtl/>
        </w:rPr>
        <w:t>نگریم، همگان یاران پیامبر</w:t>
      </w:r>
      <w:r w:rsidR="000D0F06" w:rsidRPr="000D0F06">
        <w:rPr>
          <w:rFonts w:ascii="Traditional Arabic" w:hAnsi="Traditional Arabic" w:cs="CTraditional Arabic"/>
          <w:sz w:val="28"/>
          <w:rtl/>
        </w:rPr>
        <w:t>ص</w:t>
      </w:r>
      <w:r w:rsidRPr="00B7141C">
        <w:rPr>
          <w:rFonts w:ascii="Traditional Arabic" w:hAnsi="Traditional Arabic"/>
          <w:sz w:val="28"/>
          <w:rtl/>
        </w:rPr>
        <w:t xml:space="preserve"> بودند رسول خ</w:t>
      </w:r>
      <w:r w:rsidRPr="00B7141C">
        <w:rPr>
          <w:rFonts w:ascii="Traditional Arabic" w:hAnsi="Traditional Arabic" w:hint="cs"/>
          <w:sz w:val="28"/>
          <w:rtl/>
        </w:rPr>
        <w:t>ـ</w:t>
      </w:r>
      <w:r w:rsidRPr="00B7141C">
        <w:rPr>
          <w:rFonts w:ascii="Traditional Arabic" w:hAnsi="Traditional Arabic"/>
          <w:sz w:val="28"/>
          <w:rtl/>
        </w:rPr>
        <w:t>دا را یاری کردند.</w:t>
      </w:r>
    </w:p>
    <w:p w:rsidR="00CA67C1" w:rsidRPr="00B312EE" w:rsidRDefault="00CA67C1" w:rsidP="00F04C23">
      <w:pPr>
        <w:rPr>
          <w:rFonts w:ascii="Traditional Arabic" w:hAnsi="Traditional Arabic"/>
          <w:b/>
          <w:bCs/>
          <w:color w:val="000000"/>
          <w:sz w:val="28"/>
          <w:rtl/>
          <w:lang w:val="prs-AF" w:bidi="prs-AF"/>
        </w:rPr>
      </w:pPr>
      <w:r w:rsidRPr="00B7141C">
        <w:rPr>
          <w:rFonts w:ascii="Traditional Arabic" w:hAnsi="Traditional Arabic"/>
          <w:sz w:val="28"/>
          <w:rtl/>
        </w:rPr>
        <w:t xml:space="preserve">خداوند متعال </w:t>
      </w:r>
      <w:r w:rsidR="005465C9">
        <w:rPr>
          <w:rFonts w:ascii="Traditional Arabic" w:hAnsi="Traditional Arabic"/>
          <w:sz w:val="28"/>
          <w:rtl/>
        </w:rPr>
        <w:t>می‌فرماید</w:t>
      </w:r>
      <w:r w:rsidRPr="00B7141C">
        <w:rPr>
          <w:rFonts w:ascii="Traditional Arabic" w:hAnsi="Traditional Arabic"/>
          <w:sz w:val="28"/>
          <w:rtl/>
        </w:rPr>
        <w:t>:</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 xml:space="preserve">وَمَا لَكُمۡ أَلَّا تُنفِقُواْ فِي سَبِيلِ </w:t>
      </w:r>
      <w:r w:rsidR="00F04C23" w:rsidRPr="00562A8E">
        <w:rPr>
          <w:rStyle w:val="Char"/>
          <w:rFonts w:hint="cs"/>
          <w:rtl/>
        </w:rPr>
        <w:t>ٱللَّهِ</w:t>
      </w:r>
      <w:r w:rsidR="00F04C23" w:rsidRPr="00562A8E">
        <w:rPr>
          <w:rStyle w:val="Char"/>
          <w:rtl/>
        </w:rPr>
        <w:t xml:space="preserve"> وَلِلَّهِ مِيرَٰثُ </w:t>
      </w:r>
      <w:r w:rsidR="00F04C23" w:rsidRPr="00562A8E">
        <w:rPr>
          <w:rStyle w:val="Char"/>
          <w:rFonts w:hint="cs"/>
          <w:rtl/>
        </w:rPr>
        <w:t>ٱلسَّمَٰوَٰتِ</w:t>
      </w:r>
      <w:r w:rsidR="00F04C23" w:rsidRPr="00562A8E">
        <w:rPr>
          <w:rStyle w:val="Char"/>
          <w:rtl/>
        </w:rPr>
        <w:t xml:space="preserve"> وَ</w:t>
      </w:r>
      <w:r w:rsidR="00F04C23" w:rsidRPr="00562A8E">
        <w:rPr>
          <w:rStyle w:val="Char"/>
          <w:rFonts w:hint="cs"/>
          <w:rtl/>
        </w:rPr>
        <w:t>ٱلۡأَرۡضِۚ</w:t>
      </w:r>
      <w:r w:rsidR="00F04C23" w:rsidRPr="00562A8E">
        <w:rPr>
          <w:rStyle w:val="Char"/>
          <w:rtl/>
        </w:rPr>
        <w:t xml:space="preserve"> لَا يَسۡتَوِي مِنكُم مَّنۡ أَنفَقَ مِن قَبۡلِ </w:t>
      </w:r>
      <w:r w:rsidR="00F04C23" w:rsidRPr="00562A8E">
        <w:rPr>
          <w:rStyle w:val="Char"/>
          <w:rFonts w:hint="cs"/>
          <w:rtl/>
        </w:rPr>
        <w:t>ٱلۡفَتۡحِ</w:t>
      </w:r>
      <w:r w:rsidR="00F04C23" w:rsidRPr="00562A8E">
        <w:rPr>
          <w:rStyle w:val="Char"/>
          <w:rtl/>
        </w:rPr>
        <w:t xml:space="preserve"> وَقَٰتَلَۚ أُوْلَٰٓئِكَ أَعۡظَمُ دَرَجَةٗ مِّنَ </w:t>
      </w:r>
      <w:r w:rsidR="00F04C23" w:rsidRPr="00562A8E">
        <w:rPr>
          <w:rStyle w:val="Char"/>
          <w:rFonts w:hint="cs"/>
          <w:rtl/>
        </w:rPr>
        <w:t>ٱلَّذِينَ</w:t>
      </w:r>
      <w:r w:rsidR="00F04C23" w:rsidRPr="00562A8E">
        <w:rPr>
          <w:rStyle w:val="Char"/>
          <w:rtl/>
        </w:rPr>
        <w:t xml:space="preserve"> أَنفَقُواْ مِنۢ بَعۡدُ وَقَٰتَلُواْۚ وَكُلّٗ</w:t>
      </w:r>
      <w:r w:rsidR="00F04C23" w:rsidRPr="00562A8E">
        <w:rPr>
          <w:rStyle w:val="Char"/>
          <w:rFonts w:hint="cs"/>
          <w:rtl/>
        </w:rPr>
        <w:t>ا</w:t>
      </w:r>
      <w:r w:rsidR="00F04C23" w:rsidRPr="00562A8E">
        <w:rPr>
          <w:rStyle w:val="Char"/>
          <w:rtl/>
        </w:rPr>
        <w:t xml:space="preserve"> وَعَدَ </w:t>
      </w:r>
      <w:r w:rsidR="00F04C23" w:rsidRPr="00562A8E">
        <w:rPr>
          <w:rStyle w:val="Char"/>
          <w:rFonts w:hint="cs"/>
          <w:rtl/>
        </w:rPr>
        <w:t>ٱللَّهُ</w:t>
      </w:r>
      <w:r w:rsidR="00F04C23" w:rsidRPr="00562A8E">
        <w:rPr>
          <w:rStyle w:val="Char"/>
          <w:rtl/>
        </w:rPr>
        <w:t xml:space="preserve"> </w:t>
      </w:r>
      <w:r w:rsidR="00F04C23" w:rsidRPr="00562A8E">
        <w:rPr>
          <w:rStyle w:val="Char"/>
          <w:rFonts w:hint="cs"/>
          <w:rtl/>
        </w:rPr>
        <w:t>ٱلۡحُسۡنَىٰۚ</w:t>
      </w:r>
      <w:r w:rsidR="00F04C23" w:rsidRPr="00562A8E">
        <w:rPr>
          <w:rStyle w:val="Char"/>
          <w:rtl/>
        </w:rPr>
        <w:t xml:space="preserve"> وَ</w:t>
      </w:r>
      <w:r w:rsidR="00F04C23" w:rsidRPr="00562A8E">
        <w:rPr>
          <w:rStyle w:val="Char"/>
          <w:rFonts w:hint="cs"/>
          <w:rtl/>
        </w:rPr>
        <w:t>ٱللَّهُ</w:t>
      </w:r>
      <w:r w:rsidR="00F04C23" w:rsidRPr="00562A8E">
        <w:rPr>
          <w:rStyle w:val="Char"/>
          <w:rtl/>
        </w:rPr>
        <w:t xml:space="preserve"> بِمَا تَعۡمَلُونَ خَبِيرٞ١٠</w:t>
      </w:r>
      <w:r w:rsidR="00F04C23">
        <w:rPr>
          <w:rFonts w:ascii="Traditional Arabic" w:hAnsi="Traditional Arabic" w:cs="Traditional Arabic"/>
          <w:sz w:val="28"/>
          <w:rtl/>
        </w:rPr>
        <w:t>﴾</w:t>
      </w:r>
      <w:r w:rsidR="001C5330">
        <w:rPr>
          <w:rFonts w:ascii="Traditional Arabic" w:hAnsi="Traditional Arabic" w:hint="cs"/>
          <w:sz w:val="28"/>
          <w:rtl/>
        </w:rPr>
        <w:t xml:space="preserve"> </w:t>
      </w:r>
      <w:r w:rsidR="001C5330" w:rsidRPr="00F04C23">
        <w:rPr>
          <w:rStyle w:val="8-Char"/>
          <w:rFonts w:hint="cs"/>
          <w:rtl/>
        </w:rPr>
        <w:t>[</w:t>
      </w:r>
      <w:r w:rsidR="00291491" w:rsidRPr="00F04C23">
        <w:rPr>
          <w:rStyle w:val="8-Char"/>
          <w:rFonts w:hint="cs"/>
          <w:rtl/>
        </w:rPr>
        <w:t>ال</w:t>
      </w:r>
      <w:r w:rsidR="00291491" w:rsidRPr="00F04C23">
        <w:rPr>
          <w:rStyle w:val="8-Char"/>
          <w:rtl/>
        </w:rPr>
        <w:t>حدید: 10</w:t>
      </w:r>
      <w:r w:rsidR="001C5330" w:rsidRPr="00F04C23">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4203F6">
        <w:rPr>
          <w:rFonts w:ascii="Traditional Arabic" w:hAnsi="Traditional Arabic" w:cs="Traditional Arabic"/>
          <w:sz w:val="28"/>
          <w:rtl/>
        </w:rPr>
        <w:t>«</w:t>
      </w:r>
      <w:r w:rsidRPr="00B7141C">
        <w:rPr>
          <w:rFonts w:ascii="Traditional Arabic" w:hAnsi="Traditional Arabic"/>
          <w:sz w:val="28"/>
          <w:rtl/>
        </w:rPr>
        <w:t xml:space="preserve">چرا در راه الله خرج </w:t>
      </w:r>
      <w:r w:rsidR="00103E95">
        <w:rPr>
          <w:rFonts w:ascii="Traditional Arabic" w:hAnsi="Traditional Arabic"/>
          <w:sz w:val="28"/>
          <w:rtl/>
        </w:rPr>
        <w:t>نمی‌کنید</w:t>
      </w:r>
      <w:r w:rsidRPr="00B7141C">
        <w:rPr>
          <w:rFonts w:ascii="Traditional Arabic" w:hAnsi="Traditional Arabic"/>
          <w:sz w:val="28"/>
          <w:rtl/>
        </w:rPr>
        <w:t>؟ آسمان و</w:t>
      </w:r>
      <w:r w:rsidR="004203F6">
        <w:rPr>
          <w:rFonts w:ascii="Traditional Arabic" w:hAnsi="Traditional Arabic" w:hint="cs"/>
          <w:sz w:val="28"/>
          <w:rtl/>
        </w:rPr>
        <w:t xml:space="preserve"> </w:t>
      </w:r>
      <w:r w:rsidRPr="00B7141C">
        <w:rPr>
          <w:rFonts w:ascii="Traditional Arabic" w:hAnsi="Traditional Arabic"/>
          <w:sz w:val="28"/>
          <w:rtl/>
        </w:rPr>
        <w:t xml:space="preserve">زمین به الله </w:t>
      </w:r>
      <w:r w:rsidR="002F5EC9">
        <w:rPr>
          <w:rFonts w:ascii="Traditional Arabic" w:hAnsi="Traditional Arabic"/>
          <w:sz w:val="28"/>
          <w:rtl/>
        </w:rPr>
        <w:t>می‌مان</w:t>
      </w:r>
      <w:r w:rsidRPr="00B7141C">
        <w:rPr>
          <w:rFonts w:ascii="Traditional Arabic" w:hAnsi="Traditional Arabic"/>
          <w:sz w:val="28"/>
          <w:rtl/>
        </w:rPr>
        <w:t>د کسانی پیش از فتح مکه جنگیدند و</w:t>
      </w:r>
      <w:r w:rsidR="004203F6">
        <w:rPr>
          <w:rFonts w:ascii="Traditional Arabic" w:hAnsi="Traditional Arabic" w:hint="cs"/>
          <w:sz w:val="28"/>
          <w:rtl/>
        </w:rPr>
        <w:t xml:space="preserve"> </w:t>
      </w:r>
      <w:r w:rsidRPr="00B7141C">
        <w:rPr>
          <w:rFonts w:ascii="Traditional Arabic" w:hAnsi="Traditional Arabic"/>
          <w:sz w:val="28"/>
          <w:rtl/>
        </w:rPr>
        <w:t>انفاق نمو</w:t>
      </w:r>
      <w:r w:rsidR="004203F6">
        <w:rPr>
          <w:rFonts w:ascii="Traditional Arabic" w:hAnsi="Traditional Arabic" w:hint="cs"/>
          <w:sz w:val="28"/>
          <w:rtl/>
        </w:rPr>
        <w:t>د</w:t>
      </w:r>
      <w:r w:rsidRPr="00B7141C">
        <w:rPr>
          <w:rFonts w:ascii="Traditional Arabic" w:hAnsi="Traditional Arabic"/>
          <w:sz w:val="28"/>
          <w:rtl/>
        </w:rPr>
        <w:t>ند با</w:t>
      </w:r>
      <w:r w:rsidR="004203F6">
        <w:rPr>
          <w:rFonts w:ascii="Traditional Arabic" w:hAnsi="Traditional Arabic" w:hint="cs"/>
          <w:sz w:val="28"/>
          <w:rtl/>
        </w:rPr>
        <w:t xml:space="preserve"> </w:t>
      </w:r>
      <w:r w:rsidRPr="00B7141C">
        <w:rPr>
          <w:rFonts w:ascii="Traditional Arabic" w:hAnsi="Traditional Arabic"/>
          <w:sz w:val="28"/>
          <w:rtl/>
        </w:rPr>
        <w:t>شما برا</w:t>
      </w:r>
      <w:r w:rsidR="004203F6">
        <w:rPr>
          <w:rFonts w:ascii="Traditional Arabic" w:hAnsi="Traditional Arabic" w:hint="cs"/>
          <w:sz w:val="28"/>
          <w:rtl/>
        </w:rPr>
        <w:t>ب</w:t>
      </w:r>
      <w:r w:rsidRPr="00B7141C">
        <w:rPr>
          <w:rFonts w:ascii="Traditional Arabic" w:hAnsi="Traditional Arabic"/>
          <w:sz w:val="28"/>
          <w:rtl/>
        </w:rPr>
        <w:t xml:space="preserve">ر نیستند </w:t>
      </w:r>
      <w:r w:rsidR="00D36133">
        <w:rPr>
          <w:rFonts w:ascii="Traditional Arabic" w:hAnsi="Traditional Arabic"/>
          <w:sz w:val="28"/>
          <w:rtl/>
        </w:rPr>
        <w:t xml:space="preserve">آن‌ها </w:t>
      </w:r>
      <w:r w:rsidRPr="00B7141C">
        <w:rPr>
          <w:rFonts w:ascii="Traditional Arabic" w:hAnsi="Traditional Arabic"/>
          <w:sz w:val="28"/>
          <w:rtl/>
        </w:rPr>
        <w:t>به مراتب از کسانی که بعد از فتح</w:t>
      </w:r>
      <w:r w:rsidR="004203F6">
        <w:rPr>
          <w:rFonts w:ascii="Traditional Arabic" w:hAnsi="Traditional Arabic"/>
          <w:sz w:val="28"/>
          <w:rtl/>
        </w:rPr>
        <w:t xml:space="preserve"> انفاق نمودند از لحاظ درجه بلند</w:t>
      </w:r>
      <w:r w:rsidRPr="00B7141C">
        <w:rPr>
          <w:rFonts w:ascii="Traditional Arabic" w:hAnsi="Traditional Arabic"/>
          <w:sz w:val="28"/>
          <w:rtl/>
        </w:rPr>
        <w:t>تراند ولی برای همگی وعدهء جنت داده شده خدواند</w:t>
      </w:r>
      <w:r w:rsidR="004D55B8">
        <w:rPr>
          <w:rFonts w:ascii="Traditional Arabic" w:hAnsi="Traditional Arabic" w:hint="cs"/>
          <w:sz w:val="28"/>
          <w:rtl/>
        </w:rPr>
        <w:t xml:space="preserve"> </w:t>
      </w:r>
      <w:r w:rsidRPr="00B7141C">
        <w:rPr>
          <w:rFonts w:ascii="Traditional Arabic" w:hAnsi="Traditional Arabic"/>
          <w:sz w:val="28"/>
          <w:rtl/>
        </w:rPr>
        <w:t xml:space="preserve">به آنچه شما انجام </w:t>
      </w:r>
      <w:r w:rsidR="00774370">
        <w:rPr>
          <w:rFonts w:ascii="Traditional Arabic" w:hAnsi="Traditional Arabic"/>
          <w:sz w:val="28"/>
          <w:rtl/>
        </w:rPr>
        <w:t>می‌دهید</w:t>
      </w:r>
      <w:r w:rsidRPr="00B7141C">
        <w:rPr>
          <w:rFonts w:ascii="Traditional Arabic" w:hAnsi="Traditional Arabic"/>
          <w:sz w:val="28"/>
          <w:rtl/>
        </w:rPr>
        <w:t xml:space="preserve"> آگاه است</w:t>
      </w:r>
      <w:r w:rsidR="004203F6">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441BF6">
      <w:pPr>
        <w:rPr>
          <w:rFonts w:ascii="Traditional Arabic" w:hAnsi="Traditional Arabic"/>
          <w:sz w:val="28"/>
          <w:rtl/>
        </w:rPr>
      </w:pPr>
      <w:r w:rsidRPr="00B7141C">
        <w:rPr>
          <w:rFonts w:ascii="Traditional Arabic" w:hAnsi="Traditional Arabic"/>
          <w:sz w:val="28"/>
          <w:rtl/>
        </w:rPr>
        <w:t>ما اهل سنت در مصر تمامی اهل بیت پیامبر را به نظر قدر</w:t>
      </w:r>
      <w:r w:rsidR="004203F6">
        <w:rPr>
          <w:rFonts w:ascii="Traditional Arabic" w:hAnsi="Traditional Arabic" w:hint="cs"/>
          <w:sz w:val="28"/>
          <w:rtl/>
        </w:rPr>
        <w:t xml:space="preserve"> </w:t>
      </w:r>
      <w:r w:rsidRPr="00B7141C">
        <w:rPr>
          <w:rFonts w:ascii="Traditional Arabic" w:hAnsi="Traditional Arabic"/>
          <w:sz w:val="28"/>
          <w:rtl/>
        </w:rPr>
        <w:t>نگریسته با</w:t>
      </w:r>
      <w:r w:rsidR="004203F6">
        <w:rPr>
          <w:rFonts w:ascii="Traditional Arabic" w:hAnsi="Traditional Arabic" w:hint="cs"/>
          <w:sz w:val="28"/>
          <w:rtl/>
        </w:rPr>
        <w:t xml:space="preserve"> </w:t>
      </w:r>
      <w:r w:rsidRPr="00B7141C">
        <w:rPr>
          <w:rFonts w:ascii="Traditional Arabic" w:hAnsi="Traditional Arabic"/>
          <w:sz w:val="28"/>
          <w:rtl/>
        </w:rPr>
        <w:t>نظر داشت پیوندشان با پیامبر</w:t>
      </w:r>
      <w:r w:rsidR="004203F6">
        <w:rPr>
          <w:rFonts w:ascii="Traditional Arabic" w:hAnsi="Traditional Arabic" w:hint="cs"/>
          <w:sz w:val="28"/>
          <w:rtl/>
        </w:rPr>
        <w:t xml:space="preserve"> </w:t>
      </w:r>
      <w:r w:rsidRPr="00B7141C">
        <w:rPr>
          <w:rFonts w:ascii="Traditional Arabic" w:hAnsi="Traditional Arabic"/>
          <w:sz w:val="28"/>
          <w:rtl/>
        </w:rPr>
        <w:t xml:space="preserve">اسلام احترام ویژه نسبت به </w:t>
      </w:r>
      <w:r w:rsidR="00D36133">
        <w:rPr>
          <w:rFonts w:ascii="Traditional Arabic" w:hAnsi="Traditional Arabic"/>
          <w:sz w:val="28"/>
          <w:rtl/>
        </w:rPr>
        <w:t xml:space="preserve">آن‌ها </w:t>
      </w:r>
      <w:r w:rsidRPr="00B7141C">
        <w:rPr>
          <w:rFonts w:ascii="Traditional Arabic" w:hAnsi="Traditional Arabic"/>
          <w:sz w:val="28"/>
          <w:rtl/>
        </w:rPr>
        <w:t>داریم، باور داریم که محبت با اهل بیت بخاطر محبت مان با رسول خدا است.</w:t>
      </w:r>
    </w:p>
    <w:p w:rsidR="00CA67C1" w:rsidRPr="00B7141C" w:rsidRDefault="00CA67C1" w:rsidP="00B92A2B">
      <w:pPr>
        <w:rPr>
          <w:rFonts w:ascii="Traditional Arabic" w:hAnsi="Traditional Arabic"/>
          <w:sz w:val="28"/>
          <w:rtl/>
        </w:rPr>
      </w:pPr>
      <w:r w:rsidRPr="00B7141C">
        <w:rPr>
          <w:rFonts w:ascii="Traditional Arabic" w:hAnsi="Traditional Arabic"/>
          <w:sz w:val="28"/>
          <w:rtl/>
        </w:rPr>
        <w:t>با این همه بین محبت دینی و</w:t>
      </w:r>
      <w:r w:rsidR="004203F6">
        <w:rPr>
          <w:rFonts w:ascii="Traditional Arabic" w:hAnsi="Traditional Arabic" w:hint="cs"/>
          <w:sz w:val="28"/>
          <w:rtl/>
        </w:rPr>
        <w:t xml:space="preserve"> </w:t>
      </w:r>
      <w:r w:rsidRPr="00B7141C">
        <w:rPr>
          <w:rFonts w:ascii="Traditional Arabic" w:hAnsi="Traditional Arabic"/>
          <w:sz w:val="28"/>
          <w:rtl/>
        </w:rPr>
        <w:t>عاطفی و</w:t>
      </w:r>
      <w:r w:rsidR="004203F6">
        <w:rPr>
          <w:rFonts w:ascii="Traditional Arabic" w:hAnsi="Traditional Arabic" w:hint="cs"/>
          <w:sz w:val="28"/>
          <w:rtl/>
        </w:rPr>
        <w:t xml:space="preserve"> </w:t>
      </w:r>
      <w:r w:rsidRPr="00B7141C">
        <w:rPr>
          <w:rFonts w:ascii="Traditional Arabic" w:hAnsi="Traditional Arabic"/>
          <w:sz w:val="28"/>
          <w:rtl/>
        </w:rPr>
        <w:t>بین موضوع فرماندهی سیاسی و</w:t>
      </w:r>
      <w:r w:rsidR="004203F6">
        <w:rPr>
          <w:rFonts w:ascii="Traditional Arabic" w:hAnsi="Traditional Arabic" w:hint="cs"/>
          <w:sz w:val="28"/>
          <w:rtl/>
        </w:rPr>
        <w:t xml:space="preserve"> </w:t>
      </w:r>
      <w:r w:rsidRPr="00B7141C">
        <w:rPr>
          <w:rFonts w:ascii="Traditional Arabic" w:hAnsi="Traditional Arabic"/>
          <w:sz w:val="28"/>
          <w:rtl/>
        </w:rPr>
        <w:t>خلافت بلا</w:t>
      </w:r>
      <w:r w:rsidR="004203F6">
        <w:rPr>
          <w:rFonts w:ascii="Traditional Arabic" w:hAnsi="Traditional Arabic" w:hint="cs"/>
          <w:sz w:val="28"/>
          <w:rtl/>
        </w:rPr>
        <w:t xml:space="preserve"> </w:t>
      </w:r>
      <w:r w:rsidRPr="00B7141C">
        <w:rPr>
          <w:rFonts w:ascii="Traditional Arabic" w:hAnsi="Traditional Arabic"/>
          <w:sz w:val="28"/>
          <w:rtl/>
        </w:rPr>
        <w:t>فصل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به تعقیب وفات پیامبر</w:t>
      </w:r>
      <w:r w:rsidR="004203F6">
        <w:rPr>
          <w:rFonts w:ascii="Traditional Arabic" w:hAnsi="Traditional Arabic" w:cs="CTraditional Arabic" w:hint="cs"/>
          <w:sz w:val="28"/>
          <w:rtl/>
        </w:rPr>
        <w:t>ص</w:t>
      </w:r>
      <w:r w:rsidR="004203F6">
        <w:rPr>
          <w:rFonts w:ascii="Traditional Arabic" w:hAnsi="Traditional Arabic" w:hint="cs"/>
          <w:sz w:val="28"/>
          <w:rtl/>
        </w:rPr>
        <w:t xml:space="preserve"> </w:t>
      </w:r>
      <w:r w:rsidRPr="00B7141C">
        <w:rPr>
          <w:rFonts w:ascii="Traditional Arabic" w:hAnsi="Traditional Arabic"/>
          <w:sz w:val="28"/>
          <w:rtl/>
        </w:rPr>
        <w:t xml:space="preserve">فرق </w:t>
      </w:r>
      <w:r w:rsidR="00BB262F">
        <w:rPr>
          <w:rFonts w:ascii="Traditional Arabic" w:hAnsi="Traditional Arabic"/>
          <w:sz w:val="28"/>
          <w:rtl/>
        </w:rPr>
        <w:t>می‌نما</w:t>
      </w:r>
      <w:r w:rsidRPr="00B7141C">
        <w:rPr>
          <w:rFonts w:ascii="Traditional Arabic" w:hAnsi="Traditional Arabic"/>
          <w:sz w:val="28"/>
          <w:rtl/>
        </w:rPr>
        <w:t>یم و</w:t>
      </w:r>
      <w:r w:rsidR="004203F6">
        <w:rPr>
          <w:rFonts w:ascii="Traditional Arabic" w:hAnsi="Traditional Arabic" w:hint="cs"/>
          <w:sz w:val="28"/>
          <w:rtl/>
        </w:rPr>
        <w:t xml:space="preserve"> </w:t>
      </w:r>
      <w:r w:rsidR="00456F59">
        <w:rPr>
          <w:rFonts w:ascii="Traditional Arabic" w:hAnsi="Traditional Arabic"/>
          <w:sz w:val="28"/>
          <w:rtl/>
        </w:rPr>
        <w:t>می‌دانی</w:t>
      </w:r>
      <w:r w:rsidRPr="00B7141C">
        <w:rPr>
          <w:rFonts w:ascii="Traditional Arabic" w:hAnsi="Traditional Arabic"/>
          <w:sz w:val="28"/>
          <w:rtl/>
        </w:rPr>
        <w:t>م که بین این و</w:t>
      </w:r>
      <w:r w:rsidR="004203F6">
        <w:rPr>
          <w:rFonts w:ascii="Traditional Arabic" w:hAnsi="Traditional Arabic" w:hint="cs"/>
          <w:sz w:val="28"/>
          <w:rtl/>
        </w:rPr>
        <w:t xml:space="preserve"> </w:t>
      </w:r>
      <w:r w:rsidRPr="00B7141C">
        <w:rPr>
          <w:rFonts w:ascii="Traditional Arabic" w:hAnsi="Traditional Arabic"/>
          <w:sz w:val="28"/>
          <w:rtl/>
        </w:rPr>
        <w:t>آن خیلی</w:t>
      </w:r>
      <w:r w:rsidR="00835C91">
        <w:rPr>
          <w:rFonts w:ascii="Traditional Arabic" w:hAnsi="Traditional Arabic" w:hint="cs"/>
          <w:sz w:val="28"/>
          <w:rtl/>
        </w:rPr>
        <w:t>‌</w:t>
      </w:r>
      <w:r w:rsidRPr="00B7141C">
        <w:rPr>
          <w:rFonts w:ascii="Traditional Arabic" w:hAnsi="Traditional Arabic"/>
          <w:sz w:val="28"/>
          <w:rtl/>
        </w:rPr>
        <w:t>ها فاصله است.</w:t>
      </w:r>
    </w:p>
    <w:p w:rsidR="00CA67C1" w:rsidRPr="00B7141C" w:rsidRDefault="00CA67C1" w:rsidP="004203F6">
      <w:pPr>
        <w:rPr>
          <w:rFonts w:ascii="Traditional Arabic" w:hAnsi="Traditional Arabic"/>
          <w:sz w:val="28"/>
          <w:rtl/>
        </w:rPr>
      </w:pPr>
      <w:r w:rsidRPr="00B7141C">
        <w:rPr>
          <w:rFonts w:ascii="Traditional Arabic" w:hAnsi="Traditional Arabic"/>
          <w:sz w:val="28"/>
          <w:rtl/>
        </w:rPr>
        <w:t>بر</w:t>
      </w:r>
      <w:r w:rsidR="004203F6">
        <w:rPr>
          <w:rFonts w:ascii="Traditional Arabic" w:hAnsi="Traditional Arabic" w:hint="cs"/>
          <w:sz w:val="28"/>
          <w:rtl/>
        </w:rPr>
        <w:t xml:space="preserve"> </w:t>
      </w:r>
      <w:r w:rsidRPr="00B7141C">
        <w:rPr>
          <w:rFonts w:ascii="Traditional Arabic" w:hAnsi="Traditional Arabic"/>
          <w:sz w:val="28"/>
          <w:rtl/>
        </w:rPr>
        <w:t>عکس شیعه بر</w:t>
      </w:r>
      <w:r w:rsidR="004203F6">
        <w:rPr>
          <w:rFonts w:ascii="Traditional Arabic" w:hAnsi="Traditional Arabic" w:hint="cs"/>
          <w:sz w:val="28"/>
          <w:rtl/>
        </w:rPr>
        <w:t xml:space="preserve"> </w:t>
      </w:r>
      <w:r w:rsidRPr="00B7141C">
        <w:rPr>
          <w:rFonts w:ascii="Traditional Arabic" w:hAnsi="Traditional Arabic"/>
          <w:sz w:val="28"/>
          <w:rtl/>
        </w:rPr>
        <w:t>امامت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203F6">
        <w:rPr>
          <w:rFonts w:ascii="Traditional Arabic" w:hAnsi="Traditional Arabic" w:hint="cs"/>
          <w:sz w:val="28"/>
          <w:rtl/>
        </w:rPr>
        <w:t xml:space="preserve"> </w:t>
      </w:r>
      <w:r w:rsidRPr="00B7141C">
        <w:rPr>
          <w:rFonts w:ascii="Traditional Arabic" w:hAnsi="Traditional Arabic"/>
          <w:sz w:val="28"/>
          <w:rtl/>
        </w:rPr>
        <w:t>اولاد او تأکید دارند حاکم برحق و مستحق خلافت تنها امیرالمؤمنین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با این قدر هم قناعت ایشان فراهم نشد (دست به جعل کاری زدند) و روایاتی را برای اثبات امامت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203F6">
        <w:rPr>
          <w:rFonts w:ascii="Traditional Arabic" w:hAnsi="Traditional Arabic" w:hint="cs"/>
          <w:sz w:val="28"/>
          <w:rtl/>
        </w:rPr>
        <w:t xml:space="preserve"> </w:t>
      </w:r>
      <w:r w:rsidRPr="00B7141C">
        <w:rPr>
          <w:rFonts w:ascii="Traditional Arabic" w:hAnsi="Traditional Arabic"/>
          <w:sz w:val="28"/>
          <w:rtl/>
        </w:rPr>
        <w:t>علی زاده گان ساختند که نزد اهل سنت بدون صحت</w:t>
      </w:r>
      <w:r w:rsidR="004203F6">
        <w:rPr>
          <w:rFonts w:ascii="Traditional Arabic" w:hAnsi="Traditional Arabic" w:hint="cs"/>
          <w:sz w:val="28"/>
          <w:rtl/>
        </w:rPr>
        <w:t xml:space="preserve"> </w:t>
      </w:r>
      <w:r w:rsidRPr="00B7141C">
        <w:rPr>
          <w:rFonts w:ascii="Traditional Arabic" w:hAnsi="Traditional Arabic"/>
          <w:sz w:val="28"/>
          <w:rtl/>
        </w:rPr>
        <w:t>از دائرهء اعتبار ساقط اند، افزون بر</w:t>
      </w:r>
      <w:r w:rsidR="004203F6">
        <w:rPr>
          <w:rFonts w:ascii="Traditional Arabic" w:hAnsi="Traditional Arabic" w:hint="cs"/>
          <w:sz w:val="28"/>
          <w:rtl/>
        </w:rPr>
        <w:t xml:space="preserve"> </w:t>
      </w:r>
      <w:r w:rsidRPr="00B7141C">
        <w:rPr>
          <w:rFonts w:ascii="Traditional Arabic" w:hAnsi="Traditional Arabic"/>
          <w:sz w:val="28"/>
          <w:rtl/>
        </w:rPr>
        <w:t>ارکان پنجگانه رکن ششم (ایمان به امام معصوم) را اضافه نمودند، معلوم بود که هدفشان از امام معصوم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4203F6">
        <w:rPr>
          <w:rFonts w:ascii="Traditional Arabic" w:hAnsi="Traditional Arabic" w:hint="cs"/>
          <w:sz w:val="28"/>
          <w:rtl/>
        </w:rPr>
        <w:t xml:space="preserve"> </w:t>
      </w:r>
      <w:r w:rsidRPr="00B7141C">
        <w:rPr>
          <w:rFonts w:ascii="Traditional Arabic" w:hAnsi="Traditional Arabic"/>
          <w:sz w:val="28"/>
          <w:rtl/>
        </w:rPr>
        <w:t>فرزند و</w:t>
      </w:r>
      <w:r w:rsidR="004203F6">
        <w:rPr>
          <w:rFonts w:ascii="Traditional Arabic" w:hAnsi="Traditional Arabic" w:hint="cs"/>
          <w:sz w:val="28"/>
          <w:rtl/>
        </w:rPr>
        <w:t xml:space="preserve"> </w:t>
      </w:r>
      <w:r w:rsidRPr="00B7141C">
        <w:rPr>
          <w:rFonts w:ascii="Traditional Arabic" w:hAnsi="Traditional Arabic"/>
          <w:sz w:val="28"/>
          <w:rtl/>
        </w:rPr>
        <w:t>نواده گان اوست.</w:t>
      </w:r>
    </w:p>
    <w:p w:rsidR="00CA67C1" w:rsidRPr="00B7141C" w:rsidRDefault="00CA67C1" w:rsidP="004203F6">
      <w:pPr>
        <w:rPr>
          <w:rFonts w:ascii="Traditional Arabic" w:hAnsi="Traditional Arabic"/>
          <w:sz w:val="28"/>
          <w:rtl/>
        </w:rPr>
      </w:pPr>
      <w:r w:rsidRPr="00B7141C">
        <w:rPr>
          <w:rFonts w:ascii="Traditional Arabic" w:hAnsi="Traditional Arabic"/>
          <w:sz w:val="28"/>
          <w:rtl/>
        </w:rPr>
        <w:t>ولایت و</w:t>
      </w:r>
      <w:r w:rsidR="004203F6">
        <w:rPr>
          <w:rFonts w:ascii="Traditional Arabic" w:hAnsi="Traditional Arabic" w:hint="cs"/>
          <w:sz w:val="28"/>
          <w:rtl/>
        </w:rPr>
        <w:t xml:space="preserve"> </w:t>
      </w:r>
      <w:r w:rsidRPr="00B7141C">
        <w:rPr>
          <w:rFonts w:ascii="Traditional Arabic" w:hAnsi="Traditional Arabic"/>
          <w:sz w:val="28"/>
          <w:rtl/>
        </w:rPr>
        <w:t xml:space="preserve">حاکمیت امامان را منصوص </w:t>
      </w:r>
      <w:r w:rsidR="00FC0C0C">
        <w:rPr>
          <w:rFonts w:ascii="Traditional Arabic" w:hAnsi="Traditional Arabic"/>
          <w:sz w:val="28"/>
          <w:rtl/>
        </w:rPr>
        <w:t>می‌پندار</w:t>
      </w:r>
      <w:r w:rsidRPr="00B7141C">
        <w:rPr>
          <w:rFonts w:ascii="Traditional Arabic" w:hAnsi="Traditional Arabic"/>
          <w:sz w:val="28"/>
          <w:rtl/>
        </w:rPr>
        <w:t>ند، تا روز قیامت لگام امامت را</w:t>
      </w:r>
      <w:r w:rsidR="004203F6">
        <w:rPr>
          <w:rFonts w:ascii="Traditional Arabic" w:hAnsi="Traditional Arabic" w:hint="cs"/>
          <w:sz w:val="28"/>
          <w:rtl/>
        </w:rPr>
        <w:t xml:space="preserve"> </w:t>
      </w:r>
      <w:r w:rsidRPr="00B7141C">
        <w:rPr>
          <w:rFonts w:ascii="Traditional Arabic" w:hAnsi="Traditional Arabic"/>
          <w:sz w:val="28"/>
          <w:rtl/>
        </w:rPr>
        <w:t>در</w:t>
      </w:r>
      <w:r w:rsidR="004203F6">
        <w:rPr>
          <w:rFonts w:ascii="Traditional Arabic" w:hAnsi="Traditional Arabic" w:hint="cs"/>
          <w:sz w:val="28"/>
          <w:rtl/>
        </w:rPr>
        <w:t xml:space="preserve"> </w:t>
      </w:r>
      <w:r w:rsidRPr="00B7141C">
        <w:rPr>
          <w:rFonts w:ascii="Traditional Arabic" w:hAnsi="Traditional Arabic"/>
          <w:sz w:val="28"/>
          <w:rtl/>
        </w:rPr>
        <w:t>دست خاندان علی</w:t>
      </w:r>
      <w:r w:rsidR="00B92A2B" w:rsidRPr="00B92A2B">
        <w:rPr>
          <w:rFonts w:ascii="Traditional Arabic" w:hAnsi="Traditional Arabic" w:cs="CTraditional Arabic"/>
          <w:sz w:val="28"/>
          <w:rtl/>
        </w:rPr>
        <w:t xml:space="preserve">س </w:t>
      </w:r>
      <w:r w:rsidR="006C474A">
        <w:rPr>
          <w:rFonts w:ascii="Traditional Arabic" w:hAnsi="Traditional Arabic"/>
          <w:sz w:val="28"/>
          <w:rtl/>
        </w:rPr>
        <w:t>می‌دهند</w:t>
      </w:r>
      <w:r w:rsidRPr="00B7141C">
        <w:rPr>
          <w:rFonts w:ascii="Traditional Arabic" w:hAnsi="Traditional Arabic"/>
          <w:sz w:val="28"/>
          <w:rtl/>
        </w:rPr>
        <w:t xml:space="preserve"> فقط سلالهء علی</w:t>
      </w:r>
      <w:r w:rsidR="00B92A2B" w:rsidRPr="00B92A2B">
        <w:rPr>
          <w:rFonts w:ascii="Traditional Arabic" w:hAnsi="Traditional Arabic" w:cs="CTraditional Arabic"/>
          <w:sz w:val="28"/>
          <w:rtl/>
        </w:rPr>
        <w:t xml:space="preserve">س </w:t>
      </w:r>
      <w:r w:rsidR="00AC275D">
        <w:rPr>
          <w:rFonts w:ascii="Traditional Arabic" w:hAnsi="Traditional Arabic"/>
          <w:sz w:val="28"/>
          <w:rtl/>
        </w:rPr>
        <w:t>می‌توان</w:t>
      </w:r>
      <w:r w:rsidRPr="00B7141C">
        <w:rPr>
          <w:rFonts w:ascii="Traditional Arabic" w:hAnsi="Traditional Arabic"/>
          <w:sz w:val="28"/>
          <w:rtl/>
        </w:rPr>
        <w:t>د فرمان روائی کند، هر</w:t>
      </w:r>
      <w:r w:rsidR="004203F6">
        <w:rPr>
          <w:rFonts w:ascii="Traditional Arabic" w:hAnsi="Traditional Arabic" w:hint="cs"/>
          <w:sz w:val="28"/>
          <w:rtl/>
        </w:rPr>
        <w:t xml:space="preserve"> </w:t>
      </w:r>
      <w:r w:rsidRPr="00B7141C">
        <w:rPr>
          <w:rFonts w:ascii="Traditional Arabic" w:hAnsi="Traditional Arabic"/>
          <w:sz w:val="28"/>
          <w:rtl/>
        </w:rPr>
        <w:t>آن که به رکن ساخته شدهء ششم باور</w:t>
      </w:r>
      <w:r w:rsidR="004203F6">
        <w:rPr>
          <w:rFonts w:ascii="Traditional Arabic" w:hAnsi="Traditional Arabic" w:hint="cs"/>
          <w:sz w:val="28"/>
          <w:rtl/>
        </w:rPr>
        <w:t xml:space="preserve"> </w:t>
      </w:r>
      <w:r w:rsidRPr="00B7141C">
        <w:rPr>
          <w:rFonts w:ascii="Traditional Arabic" w:hAnsi="Traditional Arabic"/>
          <w:sz w:val="28"/>
          <w:rtl/>
        </w:rPr>
        <w:t>ندارد مؤمن نسیت، این مطالب در</w:t>
      </w:r>
      <w:r w:rsidR="00C9764E">
        <w:rPr>
          <w:rFonts w:ascii="Traditional Arabic" w:hAnsi="Traditional Arabic" w:hint="cs"/>
          <w:sz w:val="28"/>
          <w:rtl/>
        </w:rPr>
        <w:t xml:space="preserve"> </w:t>
      </w:r>
      <w:r w:rsidRPr="00B7141C">
        <w:rPr>
          <w:rFonts w:ascii="Traditional Arabic" w:hAnsi="Traditional Arabic"/>
          <w:sz w:val="28"/>
          <w:rtl/>
        </w:rPr>
        <w:t xml:space="preserve">کتب معتبر </w:t>
      </w:r>
      <w:r w:rsidR="00D36133">
        <w:rPr>
          <w:rFonts w:ascii="Traditional Arabic" w:hAnsi="Traditional Arabic"/>
          <w:sz w:val="28"/>
          <w:rtl/>
        </w:rPr>
        <w:t xml:space="preserve">آن‌ها </w:t>
      </w:r>
      <w:r w:rsidRPr="00B7141C">
        <w:rPr>
          <w:rFonts w:ascii="Traditional Arabic" w:hAnsi="Traditional Arabic"/>
          <w:sz w:val="28"/>
          <w:rtl/>
        </w:rPr>
        <w:t>درج است و</w:t>
      </w:r>
      <w:r w:rsidR="00C9764E">
        <w:rPr>
          <w:rFonts w:ascii="Traditional Arabic" w:hAnsi="Traditional Arabic" w:hint="cs"/>
          <w:sz w:val="28"/>
          <w:rtl/>
        </w:rPr>
        <w:t xml:space="preserve"> </w:t>
      </w:r>
      <w:r w:rsidRPr="00B7141C">
        <w:rPr>
          <w:rFonts w:ascii="Traditional Arabic" w:hAnsi="Traditional Arabic"/>
          <w:sz w:val="28"/>
          <w:rtl/>
        </w:rPr>
        <w:t xml:space="preserve">علمای بزرگی </w:t>
      </w:r>
      <w:r w:rsidR="00D36133">
        <w:rPr>
          <w:rFonts w:ascii="Traditional Arabic" w:hAnsi="Traditional Arabic"/>
          <w:sz w:val="28"/>
          <w:rtl/>
        </w:rPr>
        <w:t xml:space="preserve">آن‌ها </w:t>
      </w:r>
      <w:r w:rsidRPr="00B7141C">
        <w:rPr>
          <w:rFonts w:ascii="Traditional Arabic" w:hAnsi="Traditional Arabic"/>
          <w:sz w:val="28"/>
          <w:rtl/>
        </w:rPr>
        <w:t>اینگونه حرفها را گفته اند، در افکار عامهء تشیُّع منکرین رکن ششم کافر و</w:t>
      </w:r>
      <w:r w:rsidR="00C9764E">
        <w:rPr>
          <w:rFonts w:ascii="Traditional Arabic" w:hAnsi="Traditional Arabic" w:hint="cs"/>
          <w:sz w:val="28"/>
          <w:rtl/>
        </w:rPr>
        <w:t xml:space="preserve"> </w:t>
      </w:r>
      <w:r w:rsidRPr="00B7141C">
        <w:rPr>
          <w:rFonts w:ascii="Traditional Arabic" w:hAnsi="Traditional Arabic"/>
          <w:sz w:val="28"/>
          <w:rtl/>
        </w:rPr>
        <w:t>نا</w:t>
      </w:r>
      <w:r w:rsidR="00C9764E">
        <w:rPr>
          <w:rFonts w:ascii="Traditional Arabic" w:hAnsi="Traditional Arabic" w:hint="cs"/>
          <w:sz w:val="28"/>
          <w:rtl/>
        </w:rPr>
        <w:t xml:space="preserve"> </w:t>
      </w:r>
      <w:r w:rsidRPr="00B7141C">
        <w:rPr>
          <w:rFonts w:ascii="Traditional Arabic" w:hAnsi="Traditional Arabic"/>
          <w:sz w:val="28"/>
          <w:rtl/>
        </w:rPr>
        <w:t>مسلمان، همیشه در آتش و... مانند کسی که از الله و</w:t>
      </w:r>
      <w:r w:rsidR="00C9764E">
        <w:rPr>
          <w:rFonts w:ascii="Traditional Arabic" w:hAnsi="Traditional Arabic" w:hint="cs"/>
          <w:sz w:val="28"/>
          <w:rtl/>
        </w:rPr>
        <w:t xml:space="preserve"> </w:t>
      </w:r>
      <w:r w:rsidRPr="00B7141C">
        <w:rPr>
          <w:rFonts w:ascii="Traditional Arabic" w:hAnsi="Traditional Arabic"/>
          <w:sz w:val="28"/>
          <w:rtl/>
        </w:rPr>
        <w:t>فرضیت نماز منکر است</w:t>
      </w:r>
      <w:r w:rsidR="00BB6842">
        <w:rPr>
          <w:rFonts w:ascii="Traditional Arabic" w:hAnsi="Traditional Arabic"/>
          <w:sz w:val="28"/>
          <w:rtl/>
        </w:rPr>
        <w:t xml:space="preserve"> می‌باش</w:t>
      </w:r>
      <w:r w:rsidRPr="00B7141C">
        <w:rPr>
          <w:rFonts w:ascii="Traditional Arabic" w:hAnsi="Traditional Arabic"/>
          <w:sz w:val="28"/>
          <w:rtl/>
        </w:rPr>
        <w:t>ند.</w:t>
      </w:r>
    </w:p>
    <w:p w:rsidR="00CA67C1" w:rsidRPr="00B7141C" w:rsidRDefault="00CA67C1" w:rsidP="00441BF6">
      <w:pPr>
        <w:rPr>
          <w:rFonts w:ascii="Traditional Arabic" w:hAnsi="Traditional Arabic"/>
          <w:sz w:val="28"/>
          <w:rtl/>
        </w:rPr>
      </w:pPr>
      <w:r w:rsidRPr="00B7141C">
        <w:rPr>
          <w:rFonts w:ascii="Traditional Arabic" w:hAnsi="Traditional Arabic"/>
          <w:sz w:val="28"/>
          <w:rtl/>
        </w:rPr>
        <w:t>افکار عمومی در</w:t>
      </w:r>
      <w:r w:rsidR="00C9764E">
        <w:rPr>
          <w:rFonts w:ascii="Traditional Arabic" w:hAnsi="Traditional Arabic" w:hint="cs"/>
          <w:sz w:val="28"/>
          <w:rtl/>
        </w:rPr>
        <w:t xml:space="preserve"> </w:t>
      </w:r>
      <w:r w:rsidRPr="00B7141C">
        <w:rPr>
          <w:rFonts w:ascii="Traditional Arabic" w:hAnsi="Traditional Arabic"/>
          <w:sz w:val="28"/>
          <w:rtl/>
        </w:rPr>
        <w:t>جامعهء تشیُّع به کفر اهل تسنن باور دارند گرچه علمای شیعه با ترفند ماهرانه تکفیر را به دوش جهلاء</w:t>
      </w:r>
      <w:r w:rsidR="008A573C">
        <w:rPr>
          <w:rFonts w:ascii="Traditional Arabic" w:hAnsi="Traditional Arabic"/>
          <w:sz w:val="28"/>
          <w:rtl/>
        </w:rPr>
        <w:t xml:space="preserve"> می‌انداز</w:t>
      </w:r>
      <w:r w:rsidRPr="00B7141C">
        <w:rPr>
          <w:rFonts w:ascii="Traditional Arabic" w:hAnsi="Traditional Arabic"/>
          <w:sz w:val="28"/>
          <w:rtl/>
        </w:rPr>
        <w:t>ند ولی سوال اینجاست که بذر</w:t>
      </w:r>
      <w:r w:rsidR="00C9764E">
        <w:rPr>
          <w:rFonts w:ascii="Traditional Arabic" w:hAnsi="Traditional Arabic" w:hint="cs"/>
          <w:sz w:val="28"/>
          <w:rtl/>
        </w:rPr>
        <w:t xml:space="preserve"> </w:t>
      </w:r>
      <w:r w:rsidRPr="00B7141C">
        <w:rPr>
          <w:rFonts w:ascii="Traditional Arabic" w:hAnsi="Traditional Arabic"/>
          <w:sz w:val="28"/>
          <w:rtl/>
        </w:rPr>
        <w:t>تکفیر</w:t>
      </w:r>
      <w:r w:rsidR="00C9764E">
        <w:rPr>
          <w:rFonts w:ascii="Traditional Arabic" w:hAnsi="Traditional Arabic" w:hint="cs"/>
          <w:sz w:val="28"/>
          <w:rtl/>
        </w:rPr>
        <w:t xml:space="preserve"> </w:t>
      </w:r>
      <w:r w:rsidRPr="00B7141C">
        <w:rPr>
          <w:rFonts w:ascii="Traditional Arabic" w:hAnsi="Traditional Arabic"/>
          <w:sz w:val="28"/>
          <w:rtl/>
        </w:rPr>
        <w:t>را</w:t>
      </w:r>
      <w:r w:rsidR="00C9764E">
        <w:rPr>
          <w:rFonts w:ascii="Traditional Arabic" w:hAnsi="Traditional Arabic" w:hint="cs"/>
          <w:sz w:val="28"/>
          <w:rtl/>
        </w:rPr>
        <w:t xml:space="preserve"> </w:t>
      </w:r>
      <w:r w:rsidRPr="00B7141C">
        <w:rPr>
          <w:rFonts w:ascii="Traditional Arabic" w:hAnsi="Traditional Arabic"/>
          <w:sz w:val="28"/>
          <w:rtl/>
        </w:rPr>
        <w:t>در</w:t>
      </w:r>
      <w:r w:rsidR="00C9764E">
        <w:rPr>
          <w:rFonts w:ascii="Traditional Arabic" w:hAnsi="Traditional Arabic" w:hint="cs"/>
          <w:sz w:val="28"/>
          <w:rtl/>
        </w:rPr>
        <w:t xml:space="preserve"> </w:t>
      </w:r>
      <w:r w:rsidRPr="00B7141C">
        <w:rPr>
          <w:rFonts w:ascii="Traditional Arabic" w:hAnsi="Traditional Arabic"/>
          <w:sz w:val="28"/>
          <w:rtl/>
        </w:rPr>
        <w:t>اذهان عامه چه کسی هسته گذاری نمود؟ آیا مولِّد مفکورهء تکفیر خود جهلاء اند؟ نه خیر هیچ خردمندی این تحلیل خام را نمی</w:t>
      </w:r>
      <w:r w:rsidR="008C53B5">
        <w:rPr>
          <w:rFonts w:ascii="Traditional Arabic" w:hAnsi="Traditional Arabic" w:hint="cs"/>
          <w:sz w:val="28"/>
          <w:rtl/>
        </w:rPr>
        <w:t>‌</w:t>
      </w:r>
      <w:r w:rsidRPr="00B7141C">
        <w:rPr>
          <w:rFonts w:ascii="Traditional Arabic" w:hAnsi="Traditional Arabic"/>
          <w:sz w:val="28"/>
          <w:rtl/>
        </w:rPr>
        <w:t>پذیرد،</w:t>
      </w:r>
      <w:r w:rsidR="008C53B5">
        <w:rPr>
          <w:rFonts w:ascii="Traditional Arabic" w:hAnsi="Traditional Arabic" w:hint="cs"/>
          <w:sz w:val="28"/>
          <w:rtl/>
        </w:rPr>
        <w:t xml:space="preserve"> </w:t>
      </w:r>
      <w:r w:rsidRPr="00B7141C">
        <w:rPr>
          <w:rFonts w:ascii="Traditional Arabic" w:hAnsi="Traditional Arabic"/>
          <w:sz w:val="28"/>
          <w:rtl/>
        </w:rPr>
        <w:t>(اصلا در فرهنگ تشیُّع تکفیر مسلمانان دین است) اشخاص پر افتخار جامعهء تشیُّع و</w:t>
      </w:r>
      <w:r w:rsidR="00C9764E">
        <w:rPr>
          <w:rFonts w:ascii="Traditional Arabic" w:hAnsi="Traditional Arabic" w:hint="cs"/>
          <w:sz w:val="28"/>
          <w:rtl/>
        </w:rPr>
        <w:t xml:space="preserve"> </w:t>
      </w:r>
      <w:r w:rsidRPr="00B7141C">
        <w:rPr>
          <w:rFonts w:ascii="Traditional Arabic" w:hAnsi="Traditional Arabic"/>
          <w:sz w:val="28"/>
          <w:rtl/>
        </w:rPr>
        <w:t>حکمای پر</w:t>
      </w:r>
      <w:r w:rsidR="00C9764E">
        <w:rPr>
          <w:rFonts w:ascii="Traditional Arabic" w:hAnsi="Traditional Arabic" w:hint="cs"/>
          <w:sz w:val="28"/>
          <w:rtl/>
        </w:rPr>
        <w:t xml:space="preserve"> </w:t>
      </w:r>
      <w:r w:rsidRPr="00B7141C">
        <w:rPr>
          <w:rFonts w:ascii="Traditional Arabic" w:hAnsi="Traditional Arabic"/>
          <w:sz w:val="28"/>
          <w:rtl/>
        </w:rPr>
        <w:t xml:space="preserve">آوازهء </w:t>
      </w:r>
      <w:r w:rsidR="00D36133">
        <w:rPr>
          <w:rFonts w:ascii="Traditional Arabic" w:hAnsi="Traditional Arabic"/>
          <w:sz w:val="28"/>
          <w:rtl/>
        </w:rPr>
        <w:t xml:space="preserve">آن‌ها </w:t>
      </w:r>
      <w:r w:rsidRPr="00B7141C">
        <w:rPr>
          <w:rFonts w:ascii="Traditional Arabic" w:hAnsi="Traditional Arabic"/>
          <w:sz w:val="28"/>
          <w:rtl/>
        </w:rPr>
        <w:t>در</w:t>
      </w:r>
      <w:r w:rsidR="00C9764E">
        <w:rPr>
          <w:rFonts w:ascii="Traditional Arabic" w:hAnsi="Traditional Arabic" w:hint="cs"/>
          <w:sz w:val="28"/>
          <w:rtl/>
        </w:rPr>
        <w:t xml:space="preserve"> </w:t>
      </w:r>
      <w:r w:rsidRPr="00B7141C">
        <w:rPr>
          <w:rFonts w:ascii="Traditional Arabic" w:hAnsi="Traditional Arabic"/>
          <w:sz w:val="28"/>
          <w:rtl/>
        </w:rPr>
        <w:t>کتب</w:t>
      </w:r>
      <w:r w:rsidR="00441BF6">
        <w:rPr>
          <w:rFonts w:ascii="Traditional Arabic" w:hAnsi="Traditional Arabic"/>
          <w:sz w:val="28"/>
          <w:rtl/>
        </w:rPr>
        <w:t xml:space="preserve">‌شان </w:t>
      </w:r>
      <w:r w:rsidRPr="00B7141C">
        <w:rPr>
          <w:rFonts w:ascii="Traditional Arabic" w:hAnsi="Traditional Arabic"/>
          <w:sz w:val="28"/>
          <w:rtl/>
        </w:rPr>
        <w:t>ابوبکر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C9764E">
        <w:rPr>
          <w:rFonts w:ascii="Traditional Arabic" w:hAnsi="Traditional Arabic" w:hint="cs"/>
          <w:sz w:val="28"/>
          <w:rtl/>
        </w:rPr>
        <w:t xml:space="preserve"> </w:t>
      </w:r>
      <w:r w:rsidRPr="00B7141C">
        <w:rPr>
          <w:rFonts w:ascii="Traditional Arabic" w:hAnsi="Traditional Arabic"/>
          <w:sz w:val="28"/>
          <w:rtl/>
        </w:rPr>
        <w:t>عمر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را لعنت </w:t>
      </w:r>
      <w:r w:rsidR="001A153B">
        <w:rPr>
          <w:rFonts w:ascii="Traditional Arabic" w:hAnsi="Traditional Arabic"/>
          <w:sz w:val="28"/>
          <w:rtl/>
        </w:rPr>
        <w:t>کرده‌اند</w:t>
      </w:r>
      <w:r w:rsidRPr="00B7141C">
        <w:rPr>
          <w:rFonts w:ascii="Traditional Arabic" w:hAnsi="Traditional Arabic"/>
          <w:sz w:val="28"/>
          <w:rtl/>
        </w:rPr>
        <w:t xml:space="preserve"> از الفاظ رکیک درشأن آن دو بزرگوار استفاده </w:t>
      </w:r>
      <w:r w:rsidR="009A59C1">
        <w:rPr>
          <w:rFonts w:ascii="Traditional Arabic" w:hAnsi="Traditional Arabic"/>
          <w:sz w:val="28"/>
          <w:rtl/>
        </w:rPr>
        <w:t>نموده‌اند</w:t>
      </w:r>
      <w:r w:rsidRPr="00B7141C">
        <w:rPr>
          <w:rFonts w:ascii="Traditional Arabic" w:hAnsi="Traditional Arabic"/>
          <w:sz w:val="28"/>
          <w:rtl/>
        </w:rPr>
        <w:t xml:space="preserve">، صفات رذیلهء را به شیخین نسبت </w:t>
      </w:r>
      <w:r w:rsidR="00CE7E8B">
        <w:rPr>
          <w:rFonts w:ascii="Traditional Arabic" w:hAnsi="Traditional Arabic"/>
          <w:sz w:val="28"/>
          <w:rtl/>
        </w:rPr>
        <w:t>داده‌اند</w:t>
      </w:r>
      <w:r w:rsidRPr="00B7141C">
        <w:rPr>
          <w:rFonts w:ascii="Traditional Arabic" w:hAnsi="Traditional Arabic"/>
          <w:sz w:val="28"/>
          <w:rtl/>
        </w:rPr>
        <w:t>، سفله</w:t>
      </w:r>
      <w:r w:rsidR="00C9764E">
        <w:rPr>
          <w:rFonts w:ascii="Traditional Arabic" w:hAnsi="Traditional Arabic" w:hint="cs"/>
          <w:sz w:val="28"/>
          <w:rtl/>
        </w:rPr>
        <w:t>‌</w:t>
      </w:r>
      <w:r w:rsidRPr="00B7141C">
        <w:rPr>
          <w:rFonts w:ascii="Traditional Arabic" w:hAnsi="Traditional Arabic"/>
          <w:sz w:val="28"/>
          <w:rtl/>
        </w:rPr>
        <w:t>گیری</w:t>
      </w:r>
      <w:r w:rsidR="00C9764E">
        <w:rPr>
          <w:rFonts w:ascii="Traditional Arabic" w:hAnsi="Traditional Arabic" w:hint="cs"/>
          <w:sz w:val="28"/>
          <w:rtl/>
        </w:rPr>
        <w:t>‌</w:t>
      </w:r>
      <w:r w:rsidRPr="00B7141C">
        <w:rPr>
          <w:rFonts w:ascii="Traditional Arabic" w:hAnsi="Traditional Arabic"/>
          <w:sz w:val="28"/>
          <w:rtl/>
        </w:rPr>
        <w:t>های را که تشیُّع در حق ابوبکر و</w:t>
      </w:r>
      <w:r w:rsidR="00C9764E">
        <w:rPr>
          <w:rFonts w:ascii="Traditional Arabic" w:hAnsi="Traditional Arabic" w:hint="cs"/>
          <w:sz w:val="28"/>
          <w:rtl/>
        </w:rPr>
        <w:t xml:space="preserve"> </w:t>
      </w:r>
      <w:r w:rsidRPr="00B7141C">
        <w:rPr>
          <w:rFonts w:ascii="Traditional Arabic" w:hAnsi="Traditional Arabic"/>
          <w:sz w:val="28"/>
          <w:rtl/>
        </w:rPr>
        <w:t>عمر روا د</w:t>
      </w:r>
      <w:r w:rsidR="00C9764E">
        <w:rPr>
          <w:rFonts w:ascii="Traditional Arabic" w:hAnsi="Traditional Arabic"/>
          <w:sz w:val="28"/>
          <w:rtl/>
        </w:rPr>
        <w:t>اشته اند سرشت یک مسلمان عادی حت</w:t>
      </w:r>
      <w:r w:rsidR="00C9764E">
        <w:rPr>
          <w:rFonts w:ascii="Traditional Arabic" w:hAnsi="Traditional Arabic" w:hint="cs"/>
          <w:sz w:val="28"/>
          <w:rtl/>
        </w:rPr>
        <w:t>ى</w:t>
      </w:r>
      <w:r w:rsidRPr="00B7141C">
        <w:rPr>
          <w:rFonts w:ascii="Traditional Arabic" w:hAnsi="Traditional Arabic"/>
          <w:sz w:val="28"/>
          <w:rtl/>
        </w:rPr>
        <w:t xml:space="preserve"> سرشت یک انسان عادی از آن نفرت دارد، مجوِّز این همه</w:t>
      </w:r>
      <w:r w:rsidR="00C9764E">
        <w:rPr>
          <w:rFonts w:ascii="Traditional Arabic" w:hAnsi="Traditional Arabic" w:hint="cs"/>
          <w:sz w:val="28"/>
          <w:rtl/>
        </w:rPr>
        <w:t xml:space="preserve"> </w:t>
      </w:r>
      <w:r w:rsidRPr="00B7141C">
        <w:rPr>
          <w:rFonts w:ascii="Traditional Arabic" w:hAnsi="Traditional Arabic"/>
          <w:sz w:val="28"/>
          <w:rtl/>
        </w:rPr>
        <w:t>بذله سرای در حق شیخین همان اندیشهء پوچ غصب خلافت از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است.</w:t>
      </w:r>
    </w:p>
    <w:p w:rsidR="00CA67C1" w:rsidRPr="00B7141C" w:rsidRDefault="00CA67C1" w:rsidP="00B92A2B">
      <w:pPr>
        <w:rPr>
          <w:rtl/>
        </w:rPr>
      </w:pPr>
      <w:r w:rsidRPr="00B7141C">
        <w:rPr>
          <w:rFonts w:ascii="Traditional Arabic" w:hAnsi="Traditional Arabic"/>
          <w:sz w:val="28"/>
          <w:rtl/>
        </w:rPr>
        <w:t>همه این شانه خالی کردن</w:t>
      </w:r>
      <w:r w:rsidR="00C9764E">
        <w:rPr>
          <w:rFonts w:ascii="Traditional Arabic" w:hAnsi="Traditional Arabic" w:hint="cs"/>
          <w:sz w:val="28"/>
          <w:rtl/>
        </w:rPr>
        <w:t>‌</w:t>
      </w:r>
      <w:r w:rsidRPr="00B7141C">
        <w:rPr>
          <w:rFonts w:ascii="Traditional Arabic" w:hAnsi="Traditional Arabic"/>
          <w:sz w:val="28"/>
          <w:rtl/>
        </w:rPr>
        <w:t>ها در</w:t>
      </w:r>
      <w:r w:rsidR="00C9764E">
        <w:rPr>
          <w:rFonts w:ascii="Traditional Arabic" w:hAnsi="Traditional Arabic" w:hint="cs"/>
          <w:sz w:val="28"/>
          <w:rtl/>
        </w:rPr>
        <w:t xml:space="preserve"> </w:t>
      </w:r>
      <w:r w:rsidRPr="00B7141C">
        <w:rPr>
          <w:rFonts w:ascii="Traditional Arabic" w:hAnsi="Traditional Arabic"/>
          <w:sz w:val="28"/>
          <w:rtl/>
        </w:rPr>
        <w:t>یک مقطع بسیار</w:t>
      </w:r>
      <w:r w:rsidR="00C9764E">
        <w:rPr>
          <w:rFonts w:ascii="Traditional Arabic" w:hAnsi="Traditional Arabic" w:hint="cs"/>
          <w:sz w:val="28"/>
          <w:rtl/>
        </w:rPr>
        <w:t xml:space="preserve"> </w:t>
      </w:r>
      <w:r w:rsidRPr="00B7141C">
        <w:rPr>
          <w:rFonts w:ascii="Traditional Arabic" w:hAnsi="Traditional Arabic"/>
          <w:sz w:val="28"/>
          <w:rtl/>
        </w:rPr>
        <w:t xml:space="preserve">کوتاه سی دقیقهء یا شصت دقیقهء </w:t>
      </w:r>
      <w:r w:rsidR="00AC275D">
        <w:rPr>
          <w:rFonts w:ascii="Traditional Arabic" w:hAnsi="Traditional Arabic"/>
          <w:sz w:val="28"/>
          <w:rtl/>
        </w:rPr>
        <w:t>می‌توان</w:t>
      </w:r>
      <w:r w:rsidRPr="00B7141C">
        <w:rPr>
          <w:rFonts w:ascii="Traditional Arabic" w:hAnsi="Traditional Arabic"/>
          <w:sz w:val="28"/>
          <w:rtl/>
        </w:rPr>
        <w:t>د مؤثِّر باشد ولی برای مدت طولانی نه، زیرا تاهنوز هم مراجع تقلید تشیُّع، علمای بزرگ آنها، رهبران، و</w:t>
      </w:r>
      <w:r w:rsidR="00C9764E">
        <w:rPr>
          <w:rFonts w:ascii="Traditional Arabic" w:hAnsi="Traditional Arabic" w:hint="cs"/>
          <w:sz w:val="28"/>
          <w:rtl/>
        </w:rPr>
        <w:t xml:space="preserve"> </w:t>
      </w:r>
      <w:r w:rsidRPr="00B7141C">
        <w:rPr>
          <w:rFonts w:ascii="Traditional Arabic" w:hAnsi="Traditional Arabic"/>
          <w:sz w:val="28"/>
          <w:rtl/>
        </w:rPr>
        <w:t>اشخاص سرفهرست ایشان در</w:t>
      </w:r>
      <w:r w:rsidR="00C9764E">
        <w:rPr>
          <w:rFonts w:ascii="Traditional Arabic" w:hAnsi="Traditional Arabic" w:hint="cs"/>
          <w:sz w:val="28"/>
          <w:rtl/>
        </w:rPr>
        <w:t xml:space="preserve"> </w:t>
      </w:r>
      <w:r w:rsidRPr="00B7141C">
        <w:rPr>
          <w:rFonts w:ascii="Traditional Arabic" w:hAnsi="Traditional Arabic"/>
          <w:sz w:val="28"/>
          <w:rtl/>
        </w:rPr>
        <w:t>گفتار و</w:t>
      </w:r>
      <w:r w:rsidR="00C9764E">
        <w:rPr>
          <w:rFonts w:ascii="Traditional Arabic" w:hAnsi="Traditional Arabic" w:hint="cs"/>
          <w:sz w:val="28"/>
          <w:rtl/>
        </w:rPr>
        <w:t xml:space="preserve"> </w:t>
      </w:r>
      <w:r w:rsidR="00C9764E">
        <w:rPr>
          <w:rFonts w:ascii="Traditional Arabic" w:hAnsi="Traditional Arabic"/>
          <w:sz w:val="28"/>
          <w:rtl/>
        </w:rPr>
        <w:t>نوشتار خود ابوبکر</w:t>
      </w:r>
      <w:r w:rsidRPr="00B7141C">
        <w:rPr>
          <w:rFonts w:ascii="Traditional Arabic" w:hAnsi="Traditional Arabic"/>
          <w:sz w:val="28"/>
          <w:rtl/>
        </w:rPr>
        <w:t xml:space="preserve"> و</w:t>
      </w:r>
      <w:r w:rsidR="00C9764E">
        <w:rPr>
          <w:rFonts w:ascii="Traditional Arabic" w:hAnsi="Traditional Arabic" w:hint="cs"/>
          <w:sz w:val="28"/>
          <w:rtl/>
        </w:rPr>
        <w:t xml:space="preserve"> </w:t>
      </w:r>
      <w:r w:rsidRPr="00B7141C">
        <w:rPr>
          <w:rFonts w:ascii="Traditional Arabic" w:hAnsi="Traditional Arabic"/>
          <w:sz w:val="28"/>
          <w:rtl/>
        </w:rPr>
        <w:t>عمر و</w:t>
      </w:r>
      <w:r w:rsidR="00C9764E">
        <w:rPr>
          <w:rFonts w:ascii="Traditional Arabic" w:hAnsi="Traditional Arabic" w:hint="cs"/>
          <w:sz w:val="28"/>
          <w:rtl/>
        </w:rPr>
        <w:t xml:space="preserve"> </w:t>
      </w:r>
      <w:r w:rsidRPr="00B7141C">
        <w:rPr>
          <w:rFonts w:ascii="Traditional Arabic" w:hAnsi="Traditional Arabic"/>
          <w:sz w:val="28"/>
          <w:rtl/>
        </w:rPr>
        <w:t>عثمان</w:t>
      </w:r>
      <w:r w:rsidR="00C47D91" w:rsidRPr="00C47D91">
        <w:rPr>
          <w:rFonts w:ascii="Traditional Arabic" w:hAnsi="Traditional Arabic" w:cs="CTraditional Arabic"/>
          <w:sz w:val="28"/>
          <w:rtl/>
        </w:rPr>
        <w:t xml:space="preserve">ش </w:t>
      </w:r>
      <w:r w:rsidRPr="00B7141C">
        <w:rPr>
          <w:rFonts w:ascii="Traditional Arabic" w:hAnsi="Traditional Arabic"/>
          <w:sz w:val="28"/>
          <w:rtl/>
        </w:rPr>
        <w:t>را تکفیر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و</w:t>
      </w:r>
      <w:r w:rsidR="00C9764E">
        <w:rPr>
          <w:rFonts w:ascii="Traditional Arabic" w:hAnsi="Traditional Arabic" w:hint="cs"/>
          <w:sz w:val="28"/>
          <w:rtl/>
        </w:rPr>
        <w:t xml:space="preserve"> </w:t>
      </w:r>
      <w:r w:rsidRPr="00B7141C">
        <w:rPr>
          <w:rFonts w:ascii="Traditional Arabic" w:hAnsi="Traditional Arabic"/>
          <w:sz w:val="28"/>
          <w:rtl/>
        </w:rPr>
        <w:t>بدین باورند</w:t>
      </w:r>
      <w:r w:rsidR="00C9764E">
        <w:rPr>
          <w:rFonts w:ascii="Traditional Arabic" w:hAnsi="Traditional Arabic" w:hint="cs"/>
          <w:sz w:val="28"/>
          <w:rtl/>
        </w:rPr>
        <w:t xml:space="preserve"> </w:t>
      </w:r>
      <w:r w:rsidRPr="00B7141C">
        <w:rPr>
          <w:rFonts w:ascii="Traditional Arabic" w:hAnsi="Traditional Arabic"/>
          <w:sz w:val="28"/>
          <w:rtl/>
        </w:rPr>
        <w:t>که شیخین و</w:t>
      </w:r>
      <w:r w:rsidR="00C9764E">
        <w:rPr>
          <w:rFonts w:ascii="Traditional Arabic" w:hAnsi="Traditional Arabic" w:hint="cs"/>
          <w:sz w:val="28"/>
          <w:rtl/>
        </w:rPr>
        <w:t xml:space="preserve"> </w:t>
      </w:r>
      <w:r w:rsidRPr="00B7141C">
        <w:rPr>
          <w:rFonts w:ascii="Traditional Arabic" w:hAnsi="Traditional Arabic"/>
          <w:sz w:val="28"/>
          <w:rtl/>
        </w:rPr>
        <w:t>عثمان از</w:t>
      </w:r>
      <w:r w:rsidR="00C9764E">
        <w:rPr>
          <w:rFonts w:ascii="Traditional Arabic" w:hAnsi="Traditional Arabic" w:hint="cs"/>
          <w:sz w:val="28"/>
          <w:rtl/>
        </w:rPr>
        <w:t xml:space="preserve"> </w:t>
      </w:r>
      <w:r w:rsidRPr="00B7141C">
        <w:rPr>
          <w:rFonts w:ascii="Traditional Arabic" w:hAnsi="Traditional Arabic"/>
          <w:sz w:val="28"/>
          <w:rtl/>
        </w:rPr>
        <w:t>روی عمد با</w:t>
      </w:r>
      <w:r w:rsidR="00C9764E">
        <w:rPr>
          <w:rFonts w:ascii="Traditional Arabic" w:hAnsi="Traditional Arabic" w:hint="cs"/>
          <w:sz w:val="28"/>
          <w:rtl/>
        </w:rPr>
        <w:t xml:space="preserve"> </w:t>
      </w:r>
      <w:r w:rsidRPr="00B7141C">
        <w:rPr>
          <w:rFonts w:ascii="Traditional Arabic" w:hAnsi="Traditional Arabic"/>
          <w:sz w:val="28"/>
          <w:rtl/>
        </w:rPr>
        <w:t>قرآن و</w:t>
      </w:r>
      <w:r w:rsidR="00C9764E">
        <w:rPr>
          <w:rFonts w:ascii="Traditional Arabic" w:hAnsi="Traditional Arabic" w:hint="cs"/>
          <w:sz w:val="28"/>
          <w:rtl/>
        </w:rPr>
        <w:t xml:space="preserve"> </w:t>
      </w:r>
      <w:r w:rsidRPr="00B7141C">
        <w:rPr>
          <w:rFonts w:ascii="Traditional Arabic" w:hAnsi="Traditional Arabic"/>
          <w:sz w:val="28"/>
          <w:rtl/>
        </w:rPr>
        <w:t xml:space="preserve">سنت مخالفت </w:t>
      </w:r>
      <w:r w:rsidR="009A59C1">
        <w:rPr>
          <w:rFonts w:ascii="Traditional Arabic" w:hAnsi="Traditional Arabic"/>
          <w:sz w:val="28"/>
          <w:rtl/>
        </w:rPr>
        <w:t>نموده‌اند</w:t>
      </w:r>
      <w:r w:rsidRPr="00B7141C">
        <w:rPr>
          <w:rFonts w:ascii="Traditional Arabic" w:hAnsi="Traditional Arabic"/>
          <w:sz w:val="28"/>
          <w:rtl/>
        </w:rPr>
        <w:t>، کرسی خلافت را اشغال کردند،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 با این که مس</w:t>
      </w:r>
      <w:r w:rsidR="00C9764E">
        <w:rPr>
          <w:rFonts w:ascii="Traditional Arabic" w:hAnsi="Traditional Arabic" w:hint="cs"/>
          <w:sz w:val="28"/>
          <w:rtl/>
        </w:rPr>
        <w:t>ت</w:t>
      </w:r>
      <w:r w:rsidRPr="00B7141C">
        <w:rPr>
          <w:rFonts w:ascii="Traditional Arabic" w:hAnsi="Traditional Arabic"/>
          <w:sz w:val="28"/>
          <w:rtl/>
        </w:rPr>
        <w:t>حق خلاف</w:t>
      </w:r>
      <w:r w:rsidR="00C9764E">
        <w:rPr>
          <w:rFonts w:ascii="Traditional Arabic" w:hAnsi="Traditional Arabic" w:hint="cs"/>
          <w:sz w:val="28"/>
          <w:rtl/>
        </w:rPr>
        <w:t>ت</w:t>
      </w:r>
      <w:r w:rsidRPr="00B7141C">
        <w:rPr>
          <w:rFonts w:ascii="Traditional Arabic" w:hAnsi="Traditional Arabic"/>
          <w:sz w:val="28"/>
          <w:rtl/>
        </w:rPr>
        <w:t xml:space="preserve"> بود ازین سمت بدور</w:t>
      </w:r>
      <w:r w:rsidR="00C9764E">
        <w:rPr>
          <w:rFonts w:ascii="Traditional Arabic" w:hAnsi="Traditional Arabic" w:hint="cs"/>
          <w:sz w:val="28"/>
          <w:rtl/>
        </w:rPr>
        <w:t xml:space="preserve"> </w:t>
      </w:r>
      <w:r w:rsidRPr="00B7141C">
        <w:rPr>
          <w:rFonts w:ascii="Traditional Arabic" w:hAnsi="Traditional Arabic"/>
          <w:sz w:val="28"/>
          <w:rtl/>
        </w:rPr>
        <w:t>نگاه داشتند، تشیُّع در انحصار سازی خلاف درخاندان علی به حدیث غدیرخم اعتماد دارند</w:t>
      </w:r>
      <w:r w:rsidR="00C726EF">
        <w:rPr>
          <w:rFonts w:ascii="Traditional Arabic" w:hAnsi="Traditional Arabic"/>
          <w:sz w:val="28"/>
          <w:rtl/>
        </w:rPr>
        <w:t xml:space="preserve"> می‌گ</w:t>
      </w:r>
      <w:r w:rsidR="00534FDD">
        <w:rPr>
          <w:rFonts w:ascii="Traditional Arabic" w:hAnsi="Traditional Arabic"/>
          <w:sz w:val="28"/>
          <w:rtl/>
        </w:rPr>
        <w:t>و</w:t>
      </w:r>
      <w:r w:rsidRPr="00B7141C">
        <w:rPr>
          <w:rFonts w:ascii="Traditional Arabic" w:hAnsi="Traditional Arabic"/>
          <w:sz w:val="28"/>
          <w:rtl/>
        </w:rPr>
        <w:t xml:space="preserve">یند: پیامبر هنگامی که از </w:t>
      </w:r>
      <w:r w:rsidRPr="00FC769B">
        <w:rPr>
          <w:sz w:val="28"/>
          <w:rtl/>
        </w:rPr>
        <w:t>حجة</w:t>
      </w:r>
      <w:r w:rsidRPr="00B7141C">
        <w:rPr>
          <w:rFonts w:ascii="Traditional Arabic" w:hAnsi="Traditional Arabic"/>
          <w:sz w:val="28"/>
          <w:rtl/>
        </w:rPr>
        <w:t xml:space="preserve"> الوداع برگشت نزد «غدیرخم» علی</w:t>
      </w:r>
      <w:r w:rsidR="00B92A2B">
        <w:rPr>
          <w:rFonts w:ascii="Traditional Arabic" w:hAnsi="Traditional Arabic" w:cs="CTraditional Arabic" w:hint="cs"/>
          <w:sz w:val="28"/>
          <w:rtl/>
        </w:rPr>
        <w:t>÷</w:t>
      </w:r>
      <w:r w:rsidRPr="00B7141C">
        <w:rPr>
          <w:rFonts w:ascii="Traditional Arabic" w:hAnsi="Traditional Arabic"/>
          <w:sz w:val="28"/>
          <w:rtl/>
        </w:rPr>
        <w:t xml:space="preserve"> را جانشین خود عنوان نمود، جالب اینکه این حدیث نزد اهل سنت از پیامبراسلام ثابت نیست، اگر جمعاً یا بعضاً اصحاب رسول این حدیث را از پیامبر</w:t>
      </w:r>
      <w:r w:rsidR="00C9764E">
        <w:rPr>
          <w:rFonts w:ascii="Traditional Arabic" w:hAnsi="Traditional Arabic" w:hint="cs"/>
          <w:sz w:val="28"/>
          <w:rtl/>
        </w:rPr>
        <w:t xml:space="preserve"> </w:t>
      </w:r>
      <w:r w:rsidRPr="00B7141C">
        <w:rPr>
          <w:rFonts w:ascii="Traditional Arabic" w:hAnsi="Traditional Arabic"/>
          <w:sz w:val="28"/>
          <w:rtl/>
        </w:rPr>
        <w:t>شنیده</w:t>
      </w:r>
      <w:r w:rsidR="00C9764E">
        <w:rPr>
          <w:rFonts w:ascii="Traditional Arabic" w:hAnsi="Traditional Arabic" w:hint="cs"/>
          <w:sz w:val="28"/>
          <w:rtl/>
        </w:rPr>
        <w:t xml:space="preserve"> </w:t>
      </w:r>
      <w:r w:rsidRPr="00B7141C">
        <w:rPr>
          <w:rFonts w:ascii="Traditional Arabic" w:hAnsi="Traditional Arabic"/>
          <w:sz w:val="28"/>
          <w:rtl/>
        </w:rPr>
        <w:t xml:space="preserve">باشند طور قطع محال را </w:t>
      </w:r>
      <w:r w:rsidR="00BB262F">
        <w:rPr>
          <w:rFonts w:ascii="Traditional Arabic" w:hAnsi="Traditional Arabic"/>
          <w:sz w:val="28"/>
          <w:rtl/>
        </w:rPr>
        <w:t>می‌نما</w:t>
      </w:r>
      <w:r w:rsidRPr="00B7141C">
        <w:rPr>
          <w:rFonts w:ascii="Traditional Arabic" w:hAnsi="Traditional Arabic"/>
          <w:sz w:val="28"/>
          <w:rtl/>
        </w:rPr>
        <w:t>ید که اصحاب پیامبر</w:t>
      </w:r>
      <w:r w:rsidR="00B057CE">
        <w:rPr>
          <w:rFonts w:ascii="Traditional Arabic" w:hAnsi="Traditional Arabic" w:cs="CTraditional Arabic" w:hint="cs"/>
          <w:sz w:val="28"/>
          <w:rtl/>
        </w:rPr>
        <w:t>ص</w:t>
      </w:r>
      <w:r w:rsidRPr="00B7141C">
        <w:rPr>
          <w:rFonts w:ascii="Traditional Arabic" w:hAnsi="Traditional Arabic"/>
          <w:sz w:val="28"/>
          <w:rtl/>
        </w:rPr>
        <w:t xml:space="preserve"> و</w:t>
      </w:r>
      <w:r w:rsidR="00CE2B3C">
        <w:rPr>
          <w:rFonts w:ascii="Traditional Arabic" w:hAnsi="Traditional Arabic" w:hint="cs"/>
          <w:sz w:val="28"/>
          <w:rtl/>
        </w:rPr>
        <w:t xml:space="preserve"> </w:t>
      </w:r>
      <w:r w:rsidRPr="00B7141C">
        <w:rPr>
          <w:rFonts w:ascii="Traditional Arabic" w:hAnsi="Traditional Arabic"/>
          <w:sz w:val="28"/>
          <w:rtl/>
        </w:rPr>
        <w:t>خصوصا ابوبکر و</w:t>
      </w:r>
      <w:r w:rsidR="00CE2B3C">
        <w:rPr>
          <w:rFonts w:ascii="Traditional Arabic" w:hAnsi="Traditional Arabic" w:hint="cs"/>
          <w:sz w:val="28"/>
          <w:rtl/>
        </w:rPr>
        <w:t xml:space="preserve"> </w:t>
      </w:r>
      <w:r w:rsidRPr="00B7141C">
        <w:rPr>
          <w:rFonts w:ascii="Traditional Arabic" w:hAnsi="Traditional Arabic"/>
          <w:sz w:val="28"/>
          <w:rtl/>
        </w:rPr>
        <w:t xml:space="preserve">عمر از چنین فرمان سرکشی نمایند، اگر یاران پیامبر چنین فرمانی را که در حضور جمع بزرگی </w:t>
      </w:r>
      <w:r w:rsidR="00D36133">
        <w:rPr>
          <w:rFonts w:ascii="Traditional Arabic" w:hAnsi="Traditional Arabic"/>
          <w:sz w:val="28"/>
          <w:rtl/>
        </w:rPr>
        <w:t xml:space="preserve">آن‌ها </w:t>
      </w:r>
      <w:r w:rsidRPr="00B7141C">
        <w:rPr>
          <w:rFonts w:ascii="Traditional Arabic" w:hAnsi="Traditional Arabic"/>
          <w:sz w:val="28"/>
          <w:rtl/>
        </w:rPr>
        <w:t>اعلام شد از نبی کریم بخاطر</w:t>
      </w:r>
      <w:r w:rsidR="006E4303">
        <w:rPr>
          <w:rFonts w:ascii="Traditional Arabic" w:hAnsi="Traditional Arabic"/>
          <w:sz w:val="28"/>
          <w:rtl/>
        </w:rPr>
        <w:t xml:space="preserve"> می‌دا</w:t>
      </w:r>
      <w:r w:rsidRPr="00B7141C">
        <w:rPr>
          <w:rFonts w:ascii="Traditional Arabic" w:hAnsi="Traditional Arabic"/>
          <w:sz w:val="28"/>
          <w:rtl/>
        </w:rPr>
        <w:t>شتند آن هم در چنین مورد سرنوشت ساز هرگز در سقیفه بنی</w:t>
      </w:r>
      <w:r w:rsidR="00CE2B3C">
        <w:rPr>
          <w:rFonts w:ascii="Traditional Arabic" w:hAnsi="Traditional Arabic" w:hint="cs"/>
          <w:sz w:val="28"/>
          <w:rtl/>
        </w:rPr>
        <w:t>‌</w:t>
      </w:r>
      <w:r w:rsidRPr="00B7141C">
        <w:rPr>
          <w:rFonts w:ascii="Traditional Arabic" w:hAnsi="Traditional Arabic"/>
          <w:sz w:val="28"/>
          <w:rtl/>
        </w:rPr>
        <w:t>ساعده برای تعیین خلیفه جمع ن</w:t>
      </w:r>
      <w:r w:rsidR="00C05C48">
        <w:rPr>
          <w:rFonts w:ascii="Traditional Arabic" w:hAnsi="Traditional Arabic"/>
          <w:sz w:val="28"/>
          <w:rtl/>
        </w:rPr>
        <w:t>می‌شد</w:t>
      </w:r>
      <w:r w:rsidRPr="00B7141C">
        <w:rPr>
          <w:rFonts w:ascii="Traditional Arabic" w:hAnsi="Traditional Arabic"/>
          <w:sz w:val="28"/>
          <w:rtl/>
        </w:rPr>
        <w:t>ند، چونکه تعیین خلیفه مهمتر از</w:t>
      </w:r>
      <w:r w:rsidR="00CE2B3C">
        <w:rPr>
          <w:rFonts w:ascii="Traditional Arabic" w:hAnsi="Traditional Arabic" w:hint="cs"/>
          <w:sz w:val="28"/>
          <w:rtl/>
        </w:rPr>
        <w:t xml:space="preserve"> </w:t>
      </w:r>
      <w:r w:rsidRPr="00B7141C">
        <w:rPr>
          <w:rFonts w:ascii="Traditional Arabic" w:hAnsi="Traditional Arabic"/>
          <w:sz w:val="28"/>
          <w:rtl/>
        </w:rPr>
        <w:t>تدفین رسول خدا</w:t>
      </w:r>
      <w:r w:rsidR="00CE2B3C">
        <w:rPr>
          <w:rFonts w:ascii="Traditional Arabic" w:hAnsi="Traditional Arabic" w:hint="cs"/>
          <w:sz w:val="28"/>
          <w:rtl/>
        </w:rPr>
        <w:t xml:space="preserve"> </w:t>
      </w:r>
      <w:r w:rsidRPr="00B7141C">
        <w:rPr>
          <w:rFonts w:ascii="Traditional Arabic" w:hAnsi="Traditional Arabic"/>
          <w:sz w:val="28"/>
          <w:rtl/>
        </w:rPr>
        <w:t xml:space="preserve">بود نخست بدان </w:t>
      </w:r>
      <w:r w:rsidRPr="00B7141C">
        <w:rPr>
          <w:rFonts w:ascii="Traditional Arabic" w:hAnsi="Traditional Arabic"/>
          <w:color w:val="000000"/>
          <w:sz w:val="28"/>
          <w:rtl/>
        </w:rPr>
        <w:t>اقدام صورت گرفت، در</w:t>
      </w:r>
      <w:r w:rsidR="00CE2B3C">
        <w:rPr>
          <w:rFonts w:ascii="Traditional Arabic" w:hAnsi="Traditional Arabic" w:hint="cs"/>
          <w:color w:val="000000"/>
          <w:sz w:val="28"/>
          <w:rtl/>
        </w:rPr>
        <w:t xml:space="preserve"> </w:t>
      </w:r>
      <w:r w:rsidRPr="00B7141C">
        <w:rPr>
          <w:rFonts w:ascii="Traditional Arabic" w:hAnsi="Traditional Arabic"/>
          <w:color w:val="000000"/>
          <w:sz w:val="28"/>
          <w:rtl/>
        </w:rPr>
        <w:t>آغاز انصار</w:t>
      </w:r>
      <w:r w:rsidR="00CE2B3C">
        <w:rPr>
          <w:rFonts w:ascii="Traditional Arabic" w:hAnsi="Traditional Arabic" w:hint="cs"/>
          <w:color w:val="000000"/>
          <w:sz w:val="28"/>
          <w:rtl/>
        </w:rPr>
        <w:t xml:space="preserve"> </w:t>
      </w:r>
      <w:r w:rsidRPr="00B7141C">
        <w:rPr>
          <w:rFonts w:ascii="Traditional Arabic" w:hAnsi="Traditional Arabic"/>
          <w:sz w:val="28"/>
          <w:rtl/>
        </w:rPr>
        <w:t>در سقیفه گردهم آمدند متعاقبا مهاجرین در صحنه حضور</w:t>
      </w:r>
      <w:r w:rsidR="00CE2B3C">
        <w:rPr>
          <w:rFonts w:ascii="Traditional Arabic" w:hAnsi="Traditional Arabic" w:hint="cs"/>
          <w:sz w:val="28"/>
          <w:rtl/>
        </w:rPr>
        <w:t xml:space="preserve"> </w:t>
      </w:r>
      <w:r w:rsidRPr="00B7141C">
        <w:rPr>
          <w:rFonts w:ascii="Traditional Arabic" w:hAnsi="Traditional Arabic"/>
          <w:sz w:val="28"/>
          <w:rtl/>
        </w:rPr>
        <w:t>بهم رسانیدند، اگر پیامبر</w:t>
      </w:r>
      <w:r w:rsidR="00CE2B3C">
        <w:rPr>
          <w:rFonts w:ascii="Traditional Arabic" w:hAnsi="Traditional Arabic" w:hint="cs"/>
          <w:sz w:val="28"/>
          <w:rtl/>
        </w:rPr>
        <w:t xml:space="preserve"> </w:t>
      </w:r>
      <w:r w:rsidRPr="00B7141C">
        <w:rPr>
          <w:rFonts w:ascii="Traditional Arabic" w:hAnsi="Traditional Arabic"/>
          <w:sz w:val="28"/>
          <w:rtl/>
        </w:rPr>
        <w:t>اسلام تحت فرمانی علی</w:t>
      </w:r>
      <w:r w:rsidR="00B92A2B" w:rsidRPr="00B92A2B">
        <w:rPr>
          <w:rFonts w:ascii="Traditional Arabic" w:hAnsi="Traditional Arabic" w:cs="CTraditional Arabic"/>
          <w:sz w:val="28"/>
          <w:rtl/>
        </w:rPr>
        <w:t xml:space="preserve">س </w:t>
      </w:r>
      <w:r w:rsidR="008E0235">
        <w:rPr>
          <w:rFonts w:ascii="Traditional Arabic" w:hAnsi="Traditional Arabic"/>
          <w:sz w:val="28"/>
          <w:rtl/>
        </w:rPr>
        <w:t>را جای</w:t>
      </w:r>
      <w:r w:rsidRPr="00B7141C">
        <w:rPr>
          <w:rFonts w:ascii="Traditional Arabic" w:hAnsi="Traditional Arabic"/>
          <w:sz w:val="28"/>
          <w:rtl/>
        </w:rPr>
        <w:t>گزین خود می</w:t>
      </w:r>
      <w:r w:rsidR="00CE2B3C">
        <w:rPr>
          <w:rFonts w:ascii="Traditional Arabic" w:hAnsi="Traditional Arabic" w:hint="cs"/>
          <w:sz w:val="28"/>
          <w:rtl/>
        </w:rPr>
        <w:t>‌</w:t>
      </w:r>
      <w:r w:rsidRPr="00B7141C">
        <w:rPr>
          <w:rFonts w:ascii="Traditional Arabic" w:hAnsi="Traditional Arabic"/>
          <w:sz w:val="28"/>
          <w:rtl/>
        </w:rPr>
        <w:t>ساخت یارانش از</w:t>
      </w:r>
      <w:r w:rsidR="00CE2B3C">
        <w:rPr>
          <w:rFonts w:ascii="Traditional Arabic" w:hAnsi="Traditional Arabic" w:hint="cs"/>
          <w:sz w:val="28"/>
          <w:rtl/>
        </w:rPr>
        <w:t xml:space="preserve"> </w:t>
      </w:r>
      <w:r w:rsidRPr="00B7141C">
        <w:rPr>
          <w:rFonts w:ascii="Traditional Arabic" w:hAnsi="Traditional Arabic"/>
          <w:sz w:val="28"/>
          <w:rtl/>
        </w:rPr>
        <w:t xml:space="preserve">آن فرمان آگاه </w:t>
      </w:r>
      <w:r w:rsidR="00C05C48">
        <w:rPr>
          <w:rFonts w:ascii="Traditional Arabic" w:hAnsi="Traditional Arabic"/>
          <w:sz w:val="28"/>
          <w:rtl/>
        </w:rPr>
        <w:t>م</w:t>
      </w:r>
      <w:r w:rsidR="00C05C48" w:rsidRPr="008E0235">
        <w:rPr>
          <w:rFonts w:ascii="Traditional Arabic" w:hAnsi="Traditional Arabic"/>
          <w:sz w:val="28"/>
          <w:rtl/>
        </w:rPr>
        <w:t>ی‌شد</w:t>
      </w:r>
      <w:r w:rsidRPr="008E0235">
        <w:rPr>
          <w:rFonts w:ascii="Traditional Arabic" w:hAnsi="Traditional Arabic"/>
          <w:sz w:val="28"/>
          <w:rtl/>
        </w:rPr>
        <w:t>ند، و</w:t>
      </w:r>
      <w:r w:rsidR="00CE2B3C" w:rsidRPr="008E0235">
        <w:rPr>
          <w:rFonts w:ascii="Traditional Arabic" w:hAnsi="Traditional Arabic" w:hint="cs"/>
          <w:sz w:val="28"/>
          <w:rtl/>
        </w:rPr>
        <w:t xml:space="preserve"> </w:t>
      </w:r>
      <w:r w:rsidRPr="008E0235">
        <w:rPr>
          <w:rFonts w:ascii="Traditional Arabic" w:hAnsi="Traditional Arabic"/>
          <w:sz w:val="28"/>
          <w:rtl/>
        </w:rPr>
        <w:t xml:space="preserve">پیامبر بعد از باز گشت از </w:t>
      </w:r>
      <w:r w:rsidRPr="00FC769B">
        <w:rPr>
          <w:sz w:val="28"/>
          <w:rtl/>
        </w:rPr>
        <w:t>حجة</w:t>
      </w:r>
      <w:r w:rsidRPr="008E0235">
        <w:rPr>
          <w:rFonts w:ascii="Traditional Arabic" w:hAnsi="Traditional Arabic"/>
          <w:sz w:val="28"/>
          <w:rtl/>
        </w:rPr>
        <w:t xml:space="preserve"> الوداع مدت کم در قید حیات نبود بلکه</w:t>
      </w:r>
      <w:r w:rsidR="008E0235">
        <w:rPr>
          <w:rFonts w:ascii="Traditional Arabic" w:hAnsi="Traditional Arabic" w:hint="cs"/>
          <w:sz w:val="28"/>
          <w:rtl/>
        </w:rPr>
        <w:t xml:space="preserve"> ب</w:t>
      </w:r>
      <w:r w:rsidR="00402430">
        <w:rPr>
          <w:rFonts w:ascii="Traditional Arabic" w:hAnsi="Traditional Arabic" w:hint="cs"/>
          <w:sz w:val="28"/>
          <w:rtl/>
        </w:rPr>
        <w:t>ی</w:t>
      </w:r>
      <w:r w:rsidR="008E0235">
        <w:rPr>
          <w:rFonts w:ascii="Traditional Arabic" w:hAnsi="Traditional Arabic" w:hint="cs"/>
          <w:sz w:val="28"/>
          <w:rtl/>
        </w:rPr>
        <w:t>ش از</w:t>
      </w:r>
      <w:r w:rsidRPr="008E0235">
        <w:rPr>
          <w:rFonts w:ascii="Traditional Arabic" w:hAnsi="Traditional Arabic"/>
          <w:sz w:val="28"/>
          <w:rtl/>
        </w:rPr>
        <w:t xml:space="preserve"> شش ماه از</w:t>
      </w:r>
      <w:r w:rsidR="00CE2B3C" w:rsidRPr="008E0235">
        <w:rPr>
          <w:rFonts w:ascii="Traditional Arabic" w:hAnsi="Traditional Arabic" w:hint="cs"/>
          <w:sz w:val="28"/>
          <w:rtl/>
        </w:rPr>
        <w:t xml:space="preserve"> </w:t>
      </w:r>
      <w:r w:rsidR="00CE2B3C" w:rsidRPr="008E0235">
        <w:rPr>
          <w:rFonts w:ascii="Traditional Arabic" w:hAnsi="Traditional Arabic"/>
          <w:sz w:val="28"/>
          <w:rtl/>
        </w:rPr>
        <w:t>آن مدت گ</w:t>
      </w:r>
      <w:r w:rsidR="00CE2B3C" w:rsidRPr="008E0235">
        <w:rPr>
          <w:rFonts w:ascii="Traditional Arabic" w:hAnsi="Traditional Arabic" w:hint="cs"/>
          <w:sz w:val="28"/>
          <w:rtl/>
        </w:rPr>
        <w:t>ذ</w:t>
      </w:r>
      <w:r w:rsidR="00CE2B3C" w:rsidRPr="008E0235">
        <w:rPr>
          <w:rFonts w:ascii="Traditional Arabic" w:hAnsi="Traditional Arabic"/>
          <w:sz w:val="28"/>
          <w:rtl/>
        </w:rPr>
        <w:t>شت حت</w:t>
      </w:r>
      <w:r w:rsidR="00CE2B3C" w:rsidRPr="008E0235">
        <w:rPr>
          <w:rFonts w:ascii="Traditional Arabic" w:hAnsi="Traditional Arabic" w:hint="cs"/>
          <w:sz w:val="28"/>
          <w:rtl/>
        </w:rPr>
        <w:t>ى</w:t>
      </w:r>
      <w:r w:rsidRPr="008E0235">
        <w:rPr>
          <w:rFonts w:ascii="Traditional Arabic" w:hAnsi="Traditional Arabic"/>
          <w:sz w:val="28"/>
          <w:rtl/>
        </w:rPr>
        <w:t xml:space="preserve"> در</w:t>
      </w:r>
      <w:r w:rsidR="00CE2B3C" w:rsidRPr="008E0235">
        <w:rPr>
          <w:rFonts w:ascii="Traditional Arabic" w:hAnsi="Traditional Arabic" w:hint="cs"/>
          <w:sz w:val="28"/>
          <w:rtl/>
        </w:rPr>
        <w:t xml:space="preserve"> </w:t>
      </w:r>
      <w:r w:rsidRPr="008E0235">
        <w:rPr>
          <w:rFonts w:ascii="Traditional Arabic" w:hAnsi="Traditional Arabic"/>
          <w:sz w:val="28"/>
          <w:rtl/>
        </w:rPr>
        <w:t>تجُّمع سقیفه، آگاهان عهده سپاری</w:t>
      </w:r>
      <w:r w:rsidR="00CE2B3C" w:rsidRPr="008E0235">
        <w:rPr>
          <w:rFonts w:ascii="Traditional Arabic" w:hAnsi="Traditional Arabic" w:hint="cs"/>
          <w:sz w:val="28"/>
          <w:rtl/>
        </w:rPr>
        <w:t xml:space="preserve"> </w:t>
      </w:r>
      <w:r w:rsidRPr="008E0235">
        <w:rPr>
          <w:rFonts w:ascii="Traditional Arabic" w:hAnsi="Traditional Arabic"/>
          <w:sz w:val="28"/>
          <w:rtl/>
        </w:rPr>
        <w:t>غدیرخم را ا</w:t>
      </w:r>
      <w:r w:rsidRPr="00B7141C">
        <w:rPr>
          <w:rFonts w:ascii="Traditional Arabic" w:hAnsi="Traditional Arabic"/>
          <w:sz w:val="28"/>
          <w:rtl/>
        </w:rPr>
        <w:t>براز</w:t>
      </w:r>
      <w:r w:rsidR="006E4303">
        <w:rPr>
          <w:rFonts w:ascii="Traditional Arabic" w:hAnsi="Traditional Arabic"/>
          <w:sz w:val="28"/>
          <w:rtl/>
        </w:rPr>
        <w:t xml:space="preserve"> می‌دا</w:t>
      </w:r>
      <w:r w:rsidRPr="00B7141C">
        <w:rPr>
          <w:rFonts w:ascii="Traditional Arabic" w:hAnsi="Traditional Arabic"/>
          <w:sz w:val="28"/>
          <w:rtl/>
        </w:rPr>
        <w:t>شتند که خلیفه از طرف پیامبر تعیین گردیده نیازی</w:t>
      </w:r>
      <w:r w:rsidR="00CE2B3C">
        <w:rPr>
          <w:rFonts w:ascii="Traditional Arabic" w:hAnsi="Traditional Arabic" w:hint="cs"/>
          <w:sz w:val="28"/>
          <w:rtl/>
        </w:rPr>
        <w:t xml:space="preserve"> </w:t>
      </w:r>
      <w:r w:rsidRPr="00B7141C">
        <w:rPr>
          <w:rFonts w:ascii="Traditional Arabic" w:hAnsi="Traditional Arabic"/>
          <w:sz w:val="28"/>
          <w:rtl/>
        </w:rPr>
        <w:t xml:space="preserve">به تعیین جانشین دیگر نیست در صورت انکار، شاهد رویداد بزرگ تاریخی </w:t>
      </w:r>
      <w:r w:rsidR="00F578AA">
        <w:rPr>
          <w:rFonts w:ascii="Traditional Arabic" w:hAnsi="Traditional Arabic"/>
          <w:sz w:val="28"/>
          <w:rtl/>
        </w:rPr>
        <w:t>می‌بود</w:t>
      </w:r>
      <w:r w:rsidRPr="00B7141C">
        <w:rPr>
          <w:rFonts w:ascii="Traditional Arabic" w:hAnsi="Traditional Arabic"/>
          <w:sz w:val="28"/>
          <w:rtl/>
        </w:rPr>
        <w:t xml:space="preserve">یم، ولی هیچ اتفاقی نه افتاد، شگفت آوراست! گزینش جانشین در بازگشت از </w:t>
      </w:r>
      <w:r w:rsidRPr="00FC769B">
        <w:rPr>
          <w:sz w:val="28"/>
          <w:rtl/>
        </w:rPr>
        <w:t>حجة</w:t>
      </w:r>
      <w:r w:rsidRPr="00B7141C">
        <w:rPr>
          <w:rFonts w:ascii="Traditional Arabic" w:hAnsi="Traditional Arabic"/>
          <w:sz w:val="28"/>
          <w:rtl/>
        </w:rPr>
        <w:t xml:space="preserve"> الوداع در همایش بزرگ «غدیرخم» چگونه بر همه یاران پیامبر</w:t>
      </w:r>
      <w:r w:rsidR="00CE2B3C">
        <w:rPr>
          <w:rFonts w:ascii="Traditional Arabic" w:hAnsi="Traditional Arabic" w:hint="cs"/>
          <w:sz w:val="28"/>
          <w:rtl/>
        </w:rPr>
        <w:t xml:space="preserve"> </w:t>
      </w:r>
      <w:r w:rsidRPr="00B7141C">
        <w:rPr>
          <w:rFonts w:ascii="Traditional Arabic" w:hAnsi="Traditional Arabic"/>
          <w:sz w:val="28"/>
          <w:rtl/>
        </w:rPr>
        <w:t>مخفی ماند؟ اگر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از طرف پیامبر بحیث خلیفه تعیین</w:t>
      </w:r>
      <w:r w:rsidR="00C726EF">
        <w:rPr>
          <w:rFonts w:ascii="Traditional Arabic" w:hAnsi="Traditional Arabic"/>
          <w:sz w:val="28"/>
          <w:rtl/>
        </w:rPr>
        <w:t xml:space="preserve"> می‌گ</w:t>
      </w:r>
      <w:r w:rsidR="001A6381">
        <w:rPr>
          <w:rFonts w:ascii="Traditional Arabic" w:hAnsi="Traditional Arabic"/>
          <w:sz w:val="28"/>
          <w:rtl/>
        </w:rPr>
        <w:t>رد</w:t>
      </w:r>
      <w:r w:rsidRPr="00B7141C">
        <w:rPr>
          <w:rFonts w:ascii="Traditional Arabic" w:hAnsi="Traditional Arabic"/>
          <w:sz w:val="28"/>
          <w:rtl/>
        </w:rPr>
        <w:t xml:space="preserve">ید یاران پیامبر از فرمان وی سرپیچی </w:t>
      </w:r>
      <w:r w:rsidR="00D90593">
        <w:rPr>
          <w:rFonts w:ascii="Traditional Arabic" w:hAnsi="Traditional Arabic"/>
          <w:sz w:val="28"/>
          <w:rtl/>
        </w:rPr>
        <w:t>ن</w:t>
      </w:r>
      <w:r w:rsidR="00CC64BF">
        <w:rPr>
          <w:rFonts w:ascii="Traditional Arabic" w:hAnsi="Traditional Arabic"/>
          <w:sz w:val="28"/>
          <w:rtl/>
        </w:rPr>
        <w:t>می‌کر</w:t>
      </w:r>
      <w:r w:rsidR="00D90593">
        <w:rPr>
          <w:rFonts w:ascii="Traditional Arabic" w:hAnsi="Traditional Arabic"/>
          <w:sz w:val="28"/>
          <w:rtl/>
        </w:rPr>
        <w:t>دند</w:t>
      </w:r>
      <w:r w:rsidRPr="00B7141C">
        <w:rPr>
          <w:rFonts w:ascii="Traditional Arabic" w:hAnsi="Traditional Arabic"/>
          <w:sz w:val="28"/>
          <w:rtl/>
        </w:rPr>
        <w:t>.</w:t>
      </w:r>
    </w:p>
    <w:p w:rsidR="00CA67C1" w:rsidRPr="00B7141C" w:rsidRDefault="00CA67C1" w:rsidP="00CE2B3C">
      <w:pPr>
        <w:rPr>
          <w:rFonts w:ascii="Traditional Arabic" w:hAnsi="Traditional Arabic"/>
          <w:sz w:val="28"/>
        </w:rPr>
      </w:pPr>
      <w:r w:rsidRPr="00B7141C">
        <w:rPr>
          <w:rFonts w:ascii="Traditional Arabic" w:hAnsi="Traditional Arabic"/>
          <w:sz w:val="28"/>
          <w:rtl/>
        </w:rPr>
        <w:t xml:space="preserve">بعد از نگرش دقیق بدین نتیجه </w:t>
      </w:r>
      <w:r w:rsidR="007973E0">
        <w:rPr>
          <w:rFonts w:ascii="Traditional Arabic" w:hAnsi="Traditional Arabic"/>
          <w:sz w:val="28"/>
          <w:rtl/>
        </w:rPr>
        <w:t>می‌رسیم</w:t>
      </w:r>
      <w:r w:rsidRPr="00B7141C">
        <w:rPr>
          <w:rFonts w:ascii="Traditional Arabic" w:hAnsi="Traditional Arabic"/>
          <w:sz w:val="28"/>
          <w:rtl/>
        </w:rPr>
        <w:t xml:space="preserve"> که نبی کریم</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 برای جانشینی اش نه گزیده و</w:t>
      </w:r>
      <w:r w:rsidR="00CE2B3C">
        <w:rPr>
          <w:rFonts w:ascii="Traditional Arabic" w:hAnsi="Traditional Arabic" w:hint="cs"/>
          <w:sz w:val="28"/>
          <w:rtl/>
        </w:rPr>
        <w:t xml:space="preserve"> </w:t>
      </w:r>
      <w:r w:rsidRPr="00B7141C">
        <w:rPr>
          <w:rFonts w:ascii="Traditional Arabic" w:hAnsi="Traditional Arabic"/>
          <w:sz w:val="28"/>
          <w:rtl/>
        </w:rPr>
        <w:t>سمت حکمروائی را در خاندان وی محصور نداشته و</w:t>
      </w:r>
      <w:r w:rsidR="00CE2B3C">
        <w:rPr>
          <w:rFonts w:ascii="Traditional Arabic" w:hAnsi="Traditional Arabic" w:hint="cs"/>
          <w:sz w:val="28"/>
          <w:rtl/>
        </w:rPr>
        <w:t xml:space="preserve"> </w:t>
      </w:r>
      <w:r w:rsidRPr="00B7141C">
        <w:rPr>
          <w:rFonts w:ascii="Traditional Arabic" w:hAnsi="Traditional Arabic"/>
          <w:sz w:val="28"/>
          <w:rtl/>
        </w:rPr>
        <w:t>نه پیامبر برای نگهداری حاکمیت در</w:t>
      </w:r>
      <w:r w:rsidR="00CE2B3C">
        <w:rPr>
          <w:rFonts w:ascii="Traditional Arabic" w:hAnsi="Traditional Arabic" w:hint="cs"/>
          <w:sz w:val="28"/>
          <w:rtl/>
        </w:rPr>
        <w:t xml:space="preserve"> </w:t>
      </w:r>
      <w:r w:rsidRPr="00B7141C">
        <w:rPr>
          <w:rFonts w:ascii="Traditional Arabic" w:hAnsi="Traditional Arabic"/>
          <w:sz w:val="28"/>
          <w:rtl/>
        </w:rPr>
        <w:t xml:space="preserve">خاندانش فرستاده شده است، بلکه گزینش خلیفه را به شواری </w:t>
      </w:r>
      <w:r w:rsidR="00B15EFC">
        <w:rPr>
          <w:rFonts w:ascii="Traditional Arabic" w:hAnsi="Traditional Arabic"/>
          <w:sz w:val="28"/>
          <w:rtl/>
        </w:rPr>
        <w:t>مسلمانان سپاریده است، آری اشاره</w:t>
      </w:r>
      <w:r w:rsidR="00B15EFC">
        <w:rPr>
          <w:rFonts w:ascii="Traditional Arabic" w:hAnsi="Traditional Arabic" w:hint="cs"/>
          <w:sz w:val="28"/>
          <w:rtl/>
        </w:rPr>
        <w:t>‌</w:t>
      </w:r>
      <w:r w:rsidRPr="00B7141C">
        <w:rPr>
          <w:rFonts w:ascii="Traditional Arabic" w:hAnsi="Traditional Arabic"/>
          <w:sz w:val="28"/>
          <w:rtl/>
        </w:rPr>
        <w:t>ها از طرف پیامبر برای جانشین اش در مورد شخص معین صورت گرفته است، طوری که ابوبکر را در موجودیت علی و</w:t>
      </w:r>
      <w:r w:rsidR="00CE2B3C">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امام مسلمانان برای ادای نماز مقرر ساخت.</w:t>
      </w:r>
    </w:p>
    <w:p w:rsidR="00CA67C1" w:rsidRPr="00B7141C" w:rsidRDefault="00CA67C1" w:rsidP="00CE2B3C">
      <w:pPr>
        <w:rPr>
          <w:rFonts w:ascii="Traditional Arabic" w:hAnsi="Traditional Arabic"/>
          <w:sz w:val="28"/>
          <w:rtl/>
        </w:rPr>
      </w:pPr>
      <w:r w:rsidRPr="00B7141C">
        <w:rPr>
          <w:rFonts w:ascii="Traditional Arabic" w:hAnsi="Traditional Arabic"/>
          <w:sz w:val="28"/>
          <w:rtl/>
        </w:rPr>
        <w:t>قرآن تشکیل شورا</w:t>
      </w:r>
      <w:r w:rsidR="00CE2B3C">
        <w:rPr>
          <w:rFonts w:ascii="Traditional Arabic" w:hAnsi="Traditional Arabic" w:hint="cs"/>
          <w:sz w:val="28"/>
          <w:rtl/>
        </w:rPr>
        <w:t xml:space="preserve"> </w:t>
      </w:r>
      <w:r w:rsidRPr="00B7141C">
        <w:rPr>
          <w:rFonts w:ascii="Traditional Arabic" w:hAnsi="Traditional Arabic"/>
          <w:sz w:val="28"/>
          <w:rtl/>
        </w:rPr>
        <w:t>را از وجایب مسلمانان دانسته و</w:t>
      </w:r>
      <w:r w:rsidR="00CE2B3C">
        <w:rPr>
          <w:rFonts w:ascii="Traditional Arabic" w:hAnsi="Traditional Arabic" w:hint="cs"/>
          <w:sz w:val="28"/>
          <w:rtl/>
        </w:rPr>
        <w:t xml:space="preserve"> </w:t>
      </w:r>
      <w:r w:rsidRPr="00B7141C">
        <w:rPr>
          <w:rFonts w:ascii="Traditional Arabic" w:hAnsi="Traditional Arabic"/>
          <w:sz w:val="28"/>
          <w:rtl/>
        </w:rPr>
        <w:t>طرَّاحان شورا را ستایش</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مشاورت بامسلمانان</w:t>
      </w:r>
      <w:r w:rsidR="00CE2B3C">
        <w:rPr>
          <w:rFonts w:ascii="Traditional Arabic" w:hAnsi="Traditional Arabic" w:hint="cs"/>
          <w:sz w:val="28"/>
          <w:rtl/>
        </w:rPr>
        <w:t xml:space="preserve"> </w:t>
      </w:r>
      <w:r w:rsidRPr="00B7141C">
        <w:rPr>
          <w:rFonts w:ascii="Traditional Arabic" w:hAnsi="Traditional Arabic"/>
          <w:sz w:val="28"/>
          <w:rtl/>
        </w:rPr>
        <w:t>چون نماز صفت یک مسلمان است تعیین خلیفهء مشخَّص از زبان پیغمبر</w:t>
      </w:r>
      <w:r w:rsidR="00967408" w:rsidRPr="00967408">
        <w:rPr>
          <w:rFonts w:ascii="Traditional Arabic" w:hAnsi="Traditional Arabic" w:cs="CTraditional Arabic"/>
          <w:sz w:val="28"/>
          <w:rtl/>
        </w:rPr>
        <w:t>ص</w:t>
      </w:r>
      <w:r w:rsidRPr="00B7141C">
        <w:rPr>
          <w:rFonts w:ascii="Traditional Arabic" w:hAnsi="Traditional Arabic"/>
          <w:sz w:val="28"/>
          <w:rtl/>
        </w:rPr>
        <w:t xml:space="preserve"> سخن منطقی نیست بلکه در تضاد با</w:t>
      </w:r>
      <w:r w:rsidR="00CE2B3C">
        <w:rPr>
          <w:rFonts w:ascii="Traditional Arabic" w:hAnsi="Traditional Arabic" w:hint="cs"/>
          <w:sz w:val="28"/>
          <w:rtl/>
        </w:rPr>
        <w:t xml:space="preserve"> </w:t>
      </w:r>
      <w:r w:rsidRPr="00B7141C">
        <w:rPr>
          <w:rFonts w:ascii="Traditional Arabic" w:hAnsi="Traditional Arabic"/>
          <w:sz w:val="28"/>
          <w:rtl/>
        </w:rPr>
        <w:t>قرآن قرار دارد از آن جای که قرآن به شورا تأکید دارد چگونه ممکن است رسول خدا از فرمان قرآن اعراض کند و</w:t>
      </w:r>
      <w:r w:rsidR="00CE2B3C">
        <w:rPr>
          <w:rFonts w:ascii="Traditional Arabic" w:hAnsi="Traditional Arabic" w:hint="cs"/>
          <w:sz w:val="28"/>
          <w:rtl/>
        </w:rPr>
        <w:t xml:space="preserve"> </w:t>
      </w:r>
      <w:r w:rsidRPr="00B7141C">
        <w:rPr>
          <w:rFonts w:ascii="Traditional Arabic" w:hAnsi="Traditional Arabic"/>
          <w:sz w:val="28"/>
          <w:rtl/>
        </w:rPr>
        <w:t>در مهمترین امور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و</w:t>
      </w:r>
      <w:r w:rsidR="00CE2B3C">
        <w:rPr>
          <w:rFonts w:ascii="Traditional Arabic" w:hAnsi="Traditional Arabic" w:hint="cs"/>
          <w:sz w:val="28"/>
          <w:rtl/>
        </w:rPr>
        <w:t xml:space="preserve"> </w:t>
      </w:r>
      <w:r w:rsidRPr="00B7141C">
        <w:rPr>
          <w:rFonts w:ascii="Traditional Arabic" w:hAnsi="Traditional Arabic"/>
          <w:sz w:val="28"/>
          <w:rtl/>
        </w:rPr>
        <w:t>نوهء او را تا روز قیامت نامزد فرمانروائی اعلان نماید؟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نه خیر</w:t>
      </w:r>
      <w:r w:rsidR="00CE2B3C">
        <w:rPr>
          <w:rFonts w:ascii="Traditional Arabic" w:hAnsi="Traditional Arabic" w:hint="cs"/>
          <w:sz w:val="28"/>
          <w:rtl/>
        </w:rPr>
        <w:t xml:space="preserve"> </w:t>
      </w:r>
      <w:r w:rsidRPr="00B7141C">
        <w:rPr>
          <w:rFonts w:ascii="Traditional Arabic" w:hAnsi="Traditional Arabic"/>
          <w:sz w:val="28"/>
          <w:rtl/>
        </w:rPr>
        <w:t xml:space="preserve">حاکم برخاسته از شورای مسلمانان است گرچه بردهء حبشی هم باشد ولی فرهنگ </w:t>
      </w:r>
      <w:r w:rsidRPr="00B7141C">
        <w:rPr>
          <w:rFonts w:ascii="Traditional Arabic" w:hAnsi="Traditional Arabic"/>
          <w:color w:val="000000"/>
          <w:sz w:val="28"/>
          <w:rtl/>
        </w:rPr>
        <w:t xml:space="preserve">تشیُّع از پذیرش این حقیقت انکار </w:t>
      </w:r>
      <w:r w:rsidR="0040523F">
        <w:rPr>
          <w:rFonts w:ascii="Traditional Arabic" w:hAnsi="Traditional Arabic"/>
          <w:color w:val="000000"/>
          <w:sz w:val="28"/>
          <w:rtl/>
        </w:rPr>
        <w:t>می‌ورز</w:t>
      </w:r>
      <w:r w:rsidRPr="00B7141C">
        <w:rPr>
          <w:rFonts w:ascii="Traditional Arabic" w:hAnsi="Traditional Arabic"/>
          <w:color w:val="000000"/>
          <w:sz w:val="28"/>
          <w:rtl/>
        </w:rPr>
        <w:t>د، باتأسف که خلفای راشدین را غاصب و</w:t>
      </w:r>
      <w:r w:rsidR="00CE2B3C">
        <w:rPr>
          <w:rFonts w:ascii="Traditional Arabic" w:hAnsi="Traditional Arabic" w:hint="cs"/>
          <w:color w:val="000000"/>
          <w:sz w:val="28"/>
          <w:rtl/>
        </w:rPr>
        <w:t xml:space="preserve"> </w:t>
      </w:r>
      <w:r w:rsidRPr="00B7141C">
        <w:rPr>
          <w:rFonts w:ascii="Traditional Arabic" w:hAnsi="Traditional Arabic"/>
          <w:color w:val="000000"/>
          <w:sz w:val="28"/>
          <w:rtl/>
        </w:rPr>
        <w:t>کفار</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w:t>
      </w:r>
    </w:p>
    <w:p w:rsidR="00CA67C1" w:rsidRPr="002A14C5" w:rsidRDefault="00CA67C1" w:rsidP="001B1396">
      <w:pPr>
        <w:pStyle w:val="3-"/>
        <w:rPr>
          <w:rtl/>
        </w:rPr>
      </w:pPr>
      <w:bookmarkStart w:id="254" w:name="_Toc272680253"/>
      <w:bookmarkStart w:id="255" w:name="_Toc424124277"/>
      <w:r w:rsidRPr="002A14C5">
        <w:rPr>
          <w:rtl/>
        </w:rPr>
        <w:t xml:space="preserve">کشف الأسرار به شیخین اتهام </w:t>
      </w:r>
      <w:r w:rsidR="00E563E1" w:rsidRPr="002A14C5">
        <w:rPr>
          <w:rtl/>
        </w:rPr>
        <w:t>می‌بند</w:t>
      </w:r>
      <w:r w:rsidRPr="002A14C5">
        <w:rPr>
          <w:rtl/>
        </w:rPr>
        <w:t>د</w:t>
      </w:r>
      <w:bookmarkEnd w:id="254"/>
      <w:bookmarkEnd w:id="255"/>
    </w:p>
    <w:p w:rsidR="00CA67C1" w:rsidRPr="00B7141C" w:rsidRDefault="00CA67C1" w:rsidP="00A2436C">
      <w:pPr>
        <w:rPr>
          <w:rFonts w:ascii="Traditional Arabic" w:hAnsi="Traditional Arabic"/>
          <w:sz w:val="28"/>
          <w:rtl/>
        </w:rPr>
      </w:pPr>
      <w:r w:rsidRPr="00B7141C">
        <w:rPr>
          <w:rFonts w:ascii="Traditional Arabic" w:hAnsi="Traditional Arabic"/>
          <w:sz w:val="28"/>
          <w:rtl/>
        </w:rPr>
        <w:t>همین حالا پیش روی خود کتابی را دارم که «روح الله خمینی» با مخالفین اهل سنت خود جدال دارد، و</w:t>
      </w:r>
      <w:r w:rsidR="00CE2B3C">
        <w:rPr>
          <w:rFonts w:ascii="Traditional Arabic" w:hAnsi="Traditional Arabic" w:hint="cs"/>
          <w:sz w:val="28"/>
          <w:rtl/>
        </w:rPr>
        <w:t xml:space="preserve"> </w:t>
      </w:r>
      <w:r w:rsidRPr="00B7141C">
        <w:rPr>
          <w:rFonts w:ascii="Traditional Arabic" w:hAnsi="Traditional Arabic"/>
          <w:sz w:val="28"/>
          <w:rtl/>
        </w:rPr>
        <w:t>دلائلی را</w:t>
      </w:r>
      <w:r w:rsidR="00CE2B3C">
        <w:rPr>
          <w:rFonts w:ascii="Traditional Arabic" w:hAnsi="Traditional Arabic" w:hint="cs"/>
          <w:sz w:val="28"/>
          <w:rtl/>
        </w:rPr>
        <w:t xml:space="preserve"> </w:t>
      </w:r>
      <w:r w:rsidR="00CE2B3C">
        <w:rPr>
          <w:rFonts w:ascii="Traditional Arabic" w:hAnsi="Traditional Arabic"/>
          <w:sz w:val="28"/>
          <w:rtl/>
        </w:rPr>
        <w:t>را</w:t>
      </w:r>
      <w:r w:rsidRPr="00B7141C">
        <w:rPr>
          <w:rFonts w:ascii="Traditional Arabic" w:hAnsi="Traditional Arabic"/>
          <w:sz w:val="28"/>
          <w:rtl/>
        </w:rPr>
        <w:t>جع به رکن ششم که همان عقیدهء امامت</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و</w:t>
      </w:r>
      <w:r w:rsidR="00CE2B3C">
        <w:rPr>
          <w:rFonts w:ascii="Traditional Arabic" w:hAnsi="Traditional Arabic" w:hint="cs"/>
          <w:sz w:val="28"/>
          <w:rtl/>
        </w:rPr>
        <w:t xml:space="preserve"> </w:t>
      </w:r>
      <w:r w:rsidRPr="00B7141C">
        <w:rPr>
          <w:rFonts w:ascii="Traditional Arabic" w:hAnsi="Traditional Arabic"/>
          <w:sz w:val="28"/>
          <w:rtl/>
        </w:rPr>
        <w:t>از ضروریات ایمان هر</w:t>
      </w:r>
      <w:r w:rsidR="00CE2B3C">
        <w:rPr>
          <w:rFonts w:ascii="Traditional Arabic" w:hAnsi="Traditional Arabic" w:hint="cs"/>
          <w:sz w:val="28"/>
          <w:rtl/>
        </w:rPr>
        <w:t xml:space="preserve"> </w:t>
      </w:r>
      <w:r w:rsidRPr="00B7141C">
        <w:rPr>
          <w:rFonts w:ascii="Traditional Arabic" w:hAnsi="Traditional Arabic"/>
          <w:sz w:val="28"/>
          <w:rtl/>
        </w:rPr>
        <w:t>مسلمان</w:t>
      </w:r>
      <w:r w:rsidR="006E4303">
        <w:rPr>
          <w:rFonts w:ascii="Traditional Arabic" w:hAnsi="Traditional Arabic"/>
          <w:sz w:val="28"/>
          <w:rtl/>
        </w:rPr>
        <w:t xml:space="preserve"> می‌دا</w:t>
      </w:r>
      <w:r w:rsidR="00DA0C94">
        <w:rPr>
          <w:rFonts w:ascii="Traditional Arabic" w:hAnsi="Traditional Arabic"/>
          <w:sz w:val="28"/>
          <w:rtl/>
        </w:rPr>
        <w:t>ند</w:t>
      </w:r>
      <w:r w:rsidR="00F76A23">
        <w:rPr>
          <w:rFonts w:ascii="Traditional Arabic" w:hAnsi="Traditional Arabic"/>
          <w:sz w:val="28"/>
          <w:rtl/>
        </w:rPr>
        <w:t xml:space="preserve"> می‌آور</w:t>
      </w:r>
      <w:r w:rsidRPr="00B7141C">
        <w:rPr>
          <w:rFonts w:ascii="Traditional Arabic" w:hAnsi="Traditional Arabic"/>
          <w:sz w:val="28"/>
          <w:rtl/>
        </w:rPr>
        <w:t>د، اینک عنوان گزاری های خمینی را در ذیل چنین می</w:t>
      </w:r>
      <w:r w:rsidR="00A2436C">
        <w:rPr>
          <w:rFonts w:ascii="Traditional Arabic" w:hAnsi="Traditional Arabic" w:hint="cs"/>
          <w:sz w:val="28"/>
          <w:rtl/>
        </w:rPr>
        <w:t>‌</w:t>
      </w:r>
      <w:r w:rsidRPr="00B7141C">
        <w:rPr>
          <w:rFonts w:ascii="Traditional Arabic" w:hAnsi="Traditional Arabic"/>
          <w:sz w:val="28"/>
          <w:rtl/>
        </w:rPr>
        <w:t>یابیم:</w:t>
      </w:r>
    </w:p>
    <w:p w:rsidR="00CA67C1" w:rsidRPr="00B7141C" w:rsidRDefault="00CA67C1" w:rsidP="00F04C23">
      <w:pPr>
        <w:rPr>
          <w:rFonts w:ascii="Traditional Arabic" w:hAnsi="Traditional Arabic"/>
          <w:sz w:val="28"/>
          <w:rtl/>
        </w:rPr>
      </w:pPr>
      <w:r w:rsidRPr="00B7141C">
        <w:rPr>
          <w:rFonts w:ascii="Traditional Arabic" w:hAnsi="Traditional Arabic"/>
          <w:sz w:val="28"/>
          <w:rtl/>
        </w:rPr>
        <w:t>مخالفتهای ابوبکر با</w:t>
      </w:r>
      <w:r w:rsidR="00CE2B3C">
        <w:rPr>
          <w:rFonts w:ascii="Traditional Arabic" w:hAnsi="Traditional Arabic" w:hint="cs"/>
          <w:sz w:val="28"/>
          <w:rtl/>
        </w:rPr>
        <w:t xml:space="preserve"> </w:t>
      </w:r>
      <w:r w:rsidRPr="00B7141C">
        <w:rPr>
          <w:rFonts w:ascii="Traditional Arabic" w:hAnsi="Traditional Arabic"/>
          <w:sz w:val="28"/>
          <w:rtl/>
        </w:rPr>
        <w:t>نص قرآن: در</w:t>
      </w:r>
      <w:r w:rsidR="00CE2B3C">
        <w:rPr>
          <w:rFonts w:ascii="Traditional Arabic" w:hAnsi="Traditional Arabic" w:hint="cs"/>
          <w:sz w:val="28"/>
          <w:rtl/>
        </w:rPr>
        <w:t xml:space="preserve"> </w:t>
      </w:r>
      <w:r w:rsidRPr="00B7141C">
        <w:rPr>
          <w:rFonts w:ascii="Traditional Arabic" w:hAnsi="Traditional Arabic"/>
          <w:sz w:val="28"/>
          <w:rtl/>
        </w:rPr>
        <w:t>آغاز از وراثت ملک و</w:t>
      </w:r>
      <w:r w:rsidR="00CE2B3C">
        <w:rPr>
          <w:rFonts w:ascii="Traditional Arabic" w:hAnsi="Traditional Arabic" w:hint="cs"/>
          <w:sz w:val="28"/>
          <w:rtl/>
        </w:rPr>
        <w:t xml:space="preserve"> </w:t>
      </w:r>
      <w:r w:rsidRPr="00B7141C">
        <w:rPr>
          <w:rFonts w:ascii="Traditional Arabic" w:hAnsi="Traditional Arabic"/>
          <w:sz w:val="28"/>
          <w:rtl/>
        </w:rPr>
        <w:t>پادشاهی صحبت</w:t>
      </w:r>
      <w:r w:rsidR="00452594">
        <w:rPr>
          <w:rFonts w:ascii="Traditional Arabic" w:hAnsi="Traditional Arabic"/>
          <w:sz w:val="28"/>
          <w:rtl/>
        </w:rPr>
        <w:t xml:space="preserve"> می‌کن</w:t>
      </w:r>
      <w:r w:rsidR="002642E9">
        <w:rPr>
          <w:rFonts w:ascii="Traditional Arabic" w:hAnsi="Traditional Arabic"/>
          <w:sz w:val="28"/>
          <w:rtl/>
        </w:rPr>
        <w:t>د</w:t>
      </w:r>
      <w:r w:rsidR="00D7292D">
        <w:rPr>
          <w:rFonts w:ascii="Traditional Arabic" w:hAnsi="Traditional Arabic"/>
          <w:sz w:val="28"/>
          <w:rtl/>
        </w:rPr>
        <w:t xml:space="preserve"> آیه</w:t>
      </w:r>
      <w:r w:rsidR="00D7292D">
        <w:rPr>
          <w:rFonts w:ascii="Traditional Arabic" w:hAnsi="Traditional Arabic" w:hint="cs"/>
          <w:sz w:val="28"/>
          <w:rtl/>
        </w:rPr>
        <w:t>‌</w:t>
      </w:r>
      <w:r w:rsidRPr="00B7141C">
        <w:rPr>
          <w:rFonts w:ascii="Traditional Arabic" w:hAnsi="Traditional Arabic"/>
          <w:sz w:val="28"/>
          <w:rtl/>
        </w:rPr>
        <w:t>های</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وَوَرِثَ سُلَيۡمَٰنُ دَاوُ</w:t>
      </w:r>
      <w:r w:rsidR="00F04C23" w:rsidRPr="00562A8E">
        <w:rPr>
          <w:rStyle w:val="Char"/>
          <w:rFonts w:hint="cs"/>
          <w:rtl/>
        </w:rPr>
        <w:t>ۥدَ</w:t>
      </w:r>
      <w:r w:rsidR="00F04C23">
        <w:rPr>
          <w:rFonts w:ascii="Traditional Arabic" w:hAnsi="Traditional Arabic" w:cs="Traditional Arabic"/>
          <w:sz w:val="28"/>
          <w:rtl/>
        </w:rPr>
        <w:t>﴾</w:t>
      </w:r>
      <w:r w:rsidR="00D7292D">
        <w:rPr>
          <w:rFonts w:ascii="Traditional Arabic" w:hAnsi="Traditional Arabic" w:hint="cs"/>
          <w:sz w:val="28"/>
          <w:rtl/>
        </w:rPr>
        <w:t xml:space="preserve"> </w:t>
      </w:r>
      <w:r w:rsidR="00D7292D" w:rsidRPr="00F04C23">
        <w:rPr>
          <w:rStyle w:val="8-Char"/>
          <w:rFonts w:hint="cs"/>
          <w:rtl/>
        </w:rPr>
        <w:t>[</w:t>
      </w:r>
      <w:r w:rsidR="009C3ED8" w:rsidRPr="00F04C23">
        <w:rPr>
          <w:rStyle w:val="8-Char"/>
          <w:rFonts w:hint="cs"/>
          <w:rtl/>
        </w:rPr>
        <w:t>ال</w:t>
      </w:r>
      <w:r w:rsidR="009C3ED8" w:rsidRPr="00F04C23">
        <w:rPr>
          <w:rStyle w:val="8-Char"/>
          <w:rtl/>
        </w:rPr>
        <w:t>نمل: 16</w:t>
      </w:r>
      <w:r w:rsidR="00D7292D" w:rsidRPr="00F04C23">
        <w:rPr>
          <w:rStyle w:val="8-Char"/>
          <w:rFonts w:hint="cs"/>
          <w:rtl/>
        </w:rPr>
        <w:t>].</w:t>
      </w:r>
      <w:r w:rsidRPr="00B7141C">
        <w:rPr>
          <w:rFonts w:ascii="Traditional Arabic" w:hAnsi="Traditional Arabic"/>
          <w:sz w:val="28"/>
          <w:rtl/>
        </w:rPr>
        <w:t xml:space="preserve"> ترجمه: سلیمان پادشاهی را از داود به وراثت گرفت، و</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 xml:space="preserve">وَإِنِّي خِفۡتُ </w:t>
      </w:r>
      <w:r w:rsidR="00F04C23" w:rsidRPr="00562A8E">
        <w:rPr>
          <w:rStyle w:val="Char"/>
          <w:rFonts w:hint="cs"/>
          <w:rtl/>
        </w:rPr>
        <w:t>ٱلۡمَوَٰلِيَ</w:t>
      </w:r>
      <w:r w:rsidR="00F04C23" w:rsidRPr="00562A8E">
        <w:rPr>
          <w:rStyle w:val="Char"/>
          <w:rtl/>
        </w:rPr>
        <w:t xml:space="preserve"> مِن وَرَآءِي وَكَانَتِ </w:t>
      </w:r>
      <w:r w:rsidR="00F04C23" w:rsidRPr="00562A8E">
        <w:rPr>
          <w:rStyle w:val="Char"/>
          <w:rFonts w:hint="cs"/>
          <w:rtl/>
        </w:rPr>
        <w:t>ٱمۡرَأَتِي</w:t>
      </w:r>
      <w:r w:rsidR="00F04C23" w:rsidRPr="00562A8E">
        <w:rPr>
          <w:rStyle w:val="Char"/>
          <w:rtl/>
        </w:rPr>
        <w:t xml:space="preserve"> عَاقِرٗا فَهَبۡ لِي مِن لَّدُنكَ وَلِيّٗا٥ يَرِثُنِي وَيَرِثُ مِنۡ ءَالِ يَعۡقُوبَۖ</w:t>
      </w:r>
      <w:r w:rsidR="00F04C23">
        <w:rPr>
          <w:rFonts w:ascii="Traditional Arabic" w:hAnsi="Traditional Arabic" w:cs="Traditional Arabic"/>
          <w:sz w:val="28"/>
          <w:rtl/>
        </w:rPr>
        <w:t>﴾</w:t>
      </w:r>
      <w:r w:rsidR="00345FCF">
        <w:rPr>
          <w:rFonts w:ascii="Traditional Arabic" w:hAnsi="Traditional Arabic" w:hint="cs"/>
          <w:sz w:val="28"/>
          <w:rtl/>
        </w:rPr>
        <w:t xml:space="preserve"> </w:t>
      </w:r>
      <w:r w:rsidR="00345FCF" w:rsidRPr="00F04C23">
        <w:rPr>
          <w:rStyle w:val="8-Char"/>
          <w:rFonts w:hint="cs"/>
          <w:rtl/>
        </w:rPr>
        <w:t>[</w:t>
      </w:r>
      <w:r w:rsidR="00A90855" w:rsidRPr="00F04C23">
        <w:rPr>
          <w:rStyle w:val="8-Char"/>
          <w:rtl/>
        </w:rPr>
        <w:t>مریم: 5- 6</w:t>
      </w:r>
      <w:r w:rsidR="00345FCF" w:rsidRPr="00F04C23">
        <w:rPr>
          <w:rStyle w:val="8-Char"/>
          <w:rFonts w:hint="cs"/>
          <w:rtl/>
        </w:rPr>
        <w:t>].</w:t>
      </w:r>
    </w:p>
    <w:p w:rsidR="00CA67C1" w:rsidRPr="00B7141C" w:rsidRDefault="00CA67C1" w:rsidP="00904AFB">
      <w:pPr>
        <w:rPr>
          <w:rFonts w:ascii="Traditional Arabic" w:hAnsi="Traditional Arabic"/>
          <w:sz w:val="28"/>
        </w:rPr>
      </w:pPr>
      <w:r w:rsidRPr="00B7141C">
        <w:rPr>
          <w:rFonts w:ascii="Traditional Arabic" w:hAnsi="Traditional Arabic"/>
          <w:sz w:val="28"/>
          <w:rtl/>
        </w:rPr>
        <w:t xml:space="preserve">ترجمه: </w:t>
      </w:r>
      <w:r w:rsidR="00CE2B3C">
        <w:rPr>
          <w:rFonts w:ascii="Traditional Arabic" w:hAnsi="Traditional Arabic" w:cs="Traditional Arabic"/>
          <w:sz w:val="28"/>
          <w:rtl/>
        </w:rPr>
        <w:t>«</w:t>
      </w:r>
      <w:r w:rsidRPr="00B7141C">
        <w:rPr>
          <w:rFonts w:ascii="Traditional Arabic" w:hAnsi="Traditional Arabic"/>
          <w:sz w:val="28"/>
          <w:rtl/>
        </w:rPr>
        <w:t xml:space="preserve">من </w:t>
      </w:r>
      <w:r w:rsidR="00BC60BF">
        <w:rPr>
          <w:rFonts w:ascii="Traditional Arabic" w:hAnsi="Traditional Arabic"/>
          <w:sz w:val="28"/>
          <w:rtl/>
        </w:rPr>
        <w:t>می‌تر</w:t>
      </w:r>
      <w:r w:rsidRPr="00B7141C">
        <w:rPr>
          <w:rFonts w:ascii="Traditional Arabic" w:hAnsi="Traditional Arabic"/>
          <w:sz w:val="28"/>
          <w:rtl/>
        </w:rPr>
        <w:t>سم از خویشاوندان خود و</w:t>
      </w:r>
      <w:r w:rsidR="00CE2B3C">
        <w:rPr>
          <w:rFonts w:ascii="Traditional Arabic" w:hAnsi="Traditional Arabic" w:hint="cs"/>
          <w:sz w:val="28"/>
          <w:rtl/>
        </w:rPr>
        <w:t xml:space="preserve"> </w:t>
      </w:r>
      <w:r w:rsidRPr="00B7141C">
        <w:rPr>
          <w:rFonts w:ascii="Traditional Arabic" w:hAnsi="Traditional Arabic"/>
          <w:sz w:val="28"/>
          <w:rtl/>
        </w:rPr>
        <w:t>زن من نازای است پس ببخش بر</w:t>
      </w:r>
      <w:r w:rsidR="00CE2B3C">
        <w:rPr>
          <w:rFonts w:ascii="Traditional Arabic" w:hAnsi="Traditional Arabic" w:hint="cs"/>
          <w:sz w:val="28"/>
          <w:rtl/>
        </w:rPr>
        <w:t xml:space="preserve"> </w:t>
      </w:r>
      <w:r w:rsidRPr="00B7141C">
        <w:rPr>
          <w:rFonts w:ascii="Traditional Arabic" w:hAnsi="Traditional Arabic"/>
          <w:sz w:val="28"/>
          <w:rtl/>
        </w:rPr>
        <w:t>من از نزد خود پسر تا وارث من و وارث آل یعقوب شود</w:t>
      </w:r>
      <w:r w:rsidR="00CE2B3C">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CE2B3C">
      <w:pPr>
        <w:rPr>
          <w:rFonts w:ascii="Traditional Arabic" w:hAnsi="Traditional Arabic"/>
          <w:sz w:val="28"/>
          <w:rtl/>
        </w:rPr>
      </w:pPr>
      <w:r w:rsidRPr="00B7141C">
        <w:rPr>
          <w:rFonts w:ascii="Traditional Arabic" w:hAnsi="Traditional Arabic"/>
          <w:sz w:val="28"/>
          <w:rtl/>
        </w:rPr>
        <w:t>خمینی ازین آیات حاکمیت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را به اثبات </w:t>
      </w:r>
      <w:r w:rsidR="0003459A">
        <w:rPr>
          <w:rFonts w:ascii="Traditional Arabic" w:hAnsi="Traditional Arabic"/>
          <w:sz w:val="28"/>
          <w:rtl/>
        </w:rPr>
        <w:t>می‌رسان</w:t>
      </w:r>
      <w:r w:rsidRPr="00B7141C">
        <w:rPr>
          <w:rFonts w:ascii="Traditional Arabic" w:hAnsi="Traditional Arabic"/>
          <w:sz w:val="28"/>
          <w:rtl/>
        </w:rPr>
        <w:t>د، گویا خلافت را از پیامبر به وراثت گرفته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متعاقبا دلائلی</w:t>
      </w:r>
      <w:r w:rsidR="00CE2B3C">
        <w:rPr>
          <w:rFonts w:ascii="Traditional Arabic" w:hAnsi="Traditional Arabic" w:hint="cs"/>
          <w:sz w:val="28"/>
          <w:rtl/>
        </w:rPr>
        <w:t xml:space="preserve"> </w:t>
      </w:r>
      <w:r w:rsidRPr="00B7141C">
        <w:rPr>
          <w:rFonts w:ascii="Traditional Arabic" w:hAnsi="Traditional Arabic"/>
          <w:sz w:val="28"/>
          <w:rtl/>
        </w:rPr>
        <w:t>را جمع</w:t>
      </w:r>
      <w:r w:rsidR="00452594">
        <w:rPr>
          <w:rFonts w:ascii="Traditional Arabic" w:hAnsi="Traditional Arabic"/>
          <w:sz w:val="28"/>
          <w:rtl/>
        </w:rPr>
        <w:t xml:space="preserve"> می‌کن</w:t>
      </w:r>
      <w:r w:rsidR="002642E9">
        <w:rPr>
          <w:rFonts w:ascii="Traditional Arabic" w:hAnsi="Traditional Arabic"/>
          <w:sz w:val="28"/>
          <w:rtl/>
        </w:rPr>
        <w:t>د</w:t>
      </w:r>
      <w:r w:rsidR="00CE2B3C">
        <w:rPr>
          <w:rFonts w:ascii="Traditional Arabic" w:hAnsi="Traditional Arabic" w:hint="cs"/>
          <w:sz w:val="28"/>
          <w:rtl/>
        </w:rPr>
        <w:t xml:space="preserve"> </w:t>
      </w:r>
      <w:r w:rsidRPr="00B7141C">
        <w:rPr>
          <w:rFonts w:ascii="Traditional Arabic" w:hAnsi="Traditional Arabic"/>
          <w:sz w:val="28"/>
          <w:rtl/>
        </w:rPr>
        <w:t>که گویا ابوبکر از</w:t>
      </w:r>
      <w:r w:rsidR="00CE2B3C">
        <w:rPr>
          <w:rFonts w:ascii="Traditional Arabic" w:hAnsi="Traditional Arabic" w:hint="cs"/>
          <w:sz w:val="28"/>
          <w:rtl/>
        </w:rPr>
        <w:t xml:space="preserve"> </w:t>
      </w:r>
      <w:r w:rsidRPr="00B7141C">
        <w:rPr>
          <w:rFonts w:ascii="Traditional Arabic" w:hAnsi="Traditional Arabic"/>
          <w:sz w:val="28"/>
          <w:rtl/>
        </w:rPr>
        <w:t>نصوص قرآن مخالفت نموده و</w:t>
      </w:r>
      <w:r w:rsidR="00CE2B3C">
        <w:rPr>
          <w:rFonts w:ascii="Traditional Arabic" w:hAnsi="Traditional Arabic" w:hint="cs"/>
          <w:sz w:val="28"/>
          <w:rtl/>
        </w:rPr>
        <w:t xml:space="preserve"> </w:t>
      </w:r>
      <w:r w:rsidRPr="00B7141C">
        <w:rPr>
          <w:rFonts w:ascii="Traditional Arabic" w:hAnsi="Traditional Arabic"/>
          <w:sz w:val="28"/>
          <w:rtl/>
        </w:rPr>
        <w:t>اهل بیت را از</w:t>
      </w:r>
      <w:r w:rsidR="00CE2B3C">
        <w:rPr>
          <w:rFonts w:ascii="Traditional Arabic" w:hAnsi="Traditional Arabic" w:hint="cs"/>
          <w:sz w:val="28"/>
          <w:rtl/>
        </w:rPr>
        <w:t xml:space="preserve"> </w:t>
      </w:r>
      <w:r w:rsidR="00CE2B3C">
        <w:rPr>
          <w:rFonts w:ascii="Traditional Arabic" w:hAnsi="Traditional Arabic"/>
          <w:sz w:val="28"/>
          <w:rtl/>
        </w:rPr>
        <w:t>حاکم</w:t>
      </w:r>
      <w:r w:rsidR="00402430">
        <w:rPr>
          <w:rFonts w:ascii="Traditional Arabic" w:hAnsi="Traditional Arabic" w:hint="cs"/>
          <w:sz w:val="28"/>
          <w:rtl/>
        </w:rPr>
        <w:t>ی</w:t>
      </w:r>
      <w:r w:rsidRPr="00B7141C">
        <w:rPr>
          <w:rFonts w:ascii="Traditional Arabic" w:hAnsi="Traditional Arabic"/>
          <w:sz w:val="28"/>
          <w:rtl/>
        </w:rPr>
        <w:t>ت زدوده است، با اختراع</w:t>
      </w:r>
      <w:r w:rsidRPr="00B7141C">
        <w:rPr>
          <w:rStyle w:val="FootnoteReference"/>
          <w:rFonts w:ascii="Traditional Arabic" w:hAnsi="Traditional Arabic"/>
          <w:sz w:val="28"/>
          <w:rtl/>
        </w:rPr>
        <w:footnoteReference w:id="212"/>
      </w:r>
      <w:r w:rsidRPr="00B7141C">
        <w:rPr>
          <w:rFonts w:ascii="Traditional Arabic" w:hAnsi="Traditional Arabic"/>
          <w:sz w:val="28"/>
          <w:rtl/>
        </w:rPr>
        <w:t xml:space="preserve"> حدیث </w:t>
      </w:r>
      <w:r w:rsidR="006F3807" w:rsidRPr="00757441">
        <w:rPr>
          <w:rStyle w:val="5-Char"/>
          <w:rtl/>
        </w:rPr>
        <w:t>«</w:t>
      </w:r>
      <w:r w:rsidR="006F3807" w:rsidRPr="00757441">
        <w:rPr>
          <w:rStyle w:val="5-Char"/>
          <w:rtl/>
          <w:lang w:bidi="prs-AF"/>
        </w:rPr>
        <w:t>نحن معاشر الأنب</w:t>
      </w:r>
      <w:r w:rsidR="006F3807" w:rsidRPr="00757441">
        <w:rPr>
          <w:rStyle w:val="5-Char"/>
          <w:rFonts w:hint="cs"/>
          <w:rtl/>
          <w:lang w:bidi="prs-AF"/>
        </w:rPr>
        <w:t>ي</w:t>
      </w:r>
      <w:r w:rsidRPr="00757441">
        <w:rPr>
          <w:rStyle w:val="5-Char"/>
          <w:rtl/>
          <w:lang w:bidi="prs-AF"/>
        </w:rPr>
        <w:t>اء لا نورث ما ترکناه صدقة</w:t>
      </w:r>
      <w:r w:rsidRPr="00757441">
        <w:rPr>
          <w:rStyle w:val="5-Char"/>
          <w:rtl/>
        </w:rPr>
        <w:t>»</w:t>
      </w:r>
      <w:r w:rsidRPr="00B7141C">
        <w:rPr>
          <w:rStyle w:val="FootnoteReference"/>
          <w:rFonts w:ascii="Traditional Arabic" w:hAnsi="Traditional Arabic"/>
          <w:sz w:val="28"/>
          <w:rtl/>
        </w:rPr>
        <w:footnoteReference w:id="213"/>
      </w:r>
      <w:r w:rsidR="00CE2B3C" w:rsidRPr="00757441">
        <w:rPr>
          <w:rStyle w:val="6-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ترجمه: ما گروه پیامبران به میراث نمی</w:t>
      </w:r>
      <w:r w:rsidR="00D23515">
        <w:rPr>
          <w:rFonts w:ascii="Traditional Arabic" w:hAnsi="Traditional Arabic" w:hint="cs"/>
          <w:sz w:val="28"/>
          <w:rtl/>
        </w:rPr>
        <w:t>‌</w:t>
      </w:r>
      <w:r w:rsidRPr="00B7141C">
        <w:rPr>
          <w:rFonts w:ascii="Traditional Arabic" w:hAnsi="Traditional Arabic"/>
          <w:sz w:val="28"/>
          <w:rtl/>
        </w:rPr>
        <w:t xml:space="preserve">گذاریم آن چه از ما </w:t>
      </w:r>
      <w:r w:rsidR="002F5EC9">
        <w:rPr>
          <w:rFonts w:ascii="Traditional Arabic" w:hAnsi="Traditional Arabic"/>
          <w:sz w:val="28"/>
          <w:rtl/>
        </w:rPr>
        <w:t>می‌مان</w:t>
      </w:r>
      <w:r w:rsidRPr="00B7141C">
        <w:rPr>
          <w:rFonts w:ascii="Traditional Arabic" w:hAnsi="Traditional Arabic"/>
          <w:sz w:val="28"/>
          <w:rtl/>
        </w:rPr>
        <w:t>د صدقه است.</w:t>
      </w:r>
    </w:p>
    <w:p w:rsidR="00CA67C1" w:rsidRPr="00B7141C" w:rsidRDefault="00CA67C1" w:rsidP="00904AFB">
      <w:pPr>
        <w:rPr>
          <w:rFonts w:ascii="Traditional Arabic" w:hAnsi="Traditional Arabic"/>
          <w:sz w:val="28"/>
        </w:rPr>
      </w:pPr>
      <w:r w:rsidRPr="00B7141C">
        <w:rPr>
          <w:rFonts w:ascii="Traditional Arabic" w:hAnsi="Traditional Arabic"/>
          <w:sz w:val="28"/>
          <w:rtl/>
        </w:rPr>
        <w:t xml:space="preserve">ابوبکر اهل بیت را به محاصرهء اقتصادی کشاند و با ضبط دارای </w:t>
      </w:r>
      <w:r w:rsidR="00D36133">
        <w:rPr>
          <w:rFonts w:ascii="Traditional Arabic" w:hAnsi="Traditional Arabic"/>
          <w:sz w:val="28"/>
          <w:rtl/>
        </w:rPr>
        <w:t xml:space="preserve">آن‌ها </w:t>
      </w:r>
      <w:r w:rsidRPr="00B7141C">
        <w:rPr>
          <w:rFonts w:ascii="Traditional Arabic" w:hAnsi="Traditional Arabic"/>
          <w:sz w:val="28"/>
          <w:rtl/>
        </w:rPr>
        <w:t>را در تنگنای فقر قرار داد.</w:t>
      </w:r>
    </w:p>
    <w:p w:rsidR="00CA67C1" w:rsidRPr="00B7141C" w:rsidRDefault="00CA67C1" w:rsidP="00CE2B3C">
      <w:pPr>
        <w:rPr>
          <w:rFonts w:ascii="Traditional Arabic" w:hAnsi="Traditional Arabic"/>
          <w:sz w:val="28"/>
          <w:rtl/>
        </w:rPr>
      </w:pPr>
      <w:r w:rsidRPr="00B7141C">
        <w:rPr>
          <w:rFonts w:ascii="Traditional Arabic" w:hAnsi="Traditional Arabic"/>
          <w:sz w:val="28"/>
          <w:rtl/>
        </w:rPr>
        <w:t>در</w:t>
      </w:r>
      <w:r w:rsidR="00CE2B3C">
        <w:rPr>
          <w:rFonts w:ascii="Traditional Arabic" w:hAnsi="Traditional Arabic" w:hint="cs"/>
          <w:sz w:val="28"/>
          <w:rtl/>
        </w:rPr>
        <w:t xml:space="preserve"> </w:t>
      </w:r>
      <w:r w:rsidRPr="00B7141C">
        <w:rPr>
          <w:rFonts w:ascii="Traditional Arabic" w:hAnsi="Traditional Arabic"/>
          <w:sz w:val="28"/>
          <w:rtl/>
        </w:rPr>
        <w:t>(ص 114)</w:t>
      </w:r>
      <w:r w:rsidRPr="00B7141C">
        <w:rPr>
          <w:rStyle w:val="FootnoteReference"/>
          <w:rFonts w:ascii="Traditional Arabic" w:hAnsi="Traditional Arabic"/>
          <w:sz w:val="28"/>
          <w:rtl/>
        </w:rPr>
        <w:footnoteReference w:id="214"/>
      </w:r>
      <w:r w:rsidRPr="00B7141C">
        <w:rPr>
          <w:rFonts w:ascii="Traditional Arabic" w:hAnsi="Traditional Arabic"/>
          <w:sz w:val="28"/>
          <w:rtl/>
        </w:rPr>
        <w:t xml:space="preserve"> از مخالفت</w:t>
      </w:r>
      <w:r w:rsidR="00CE2B3C">
        <w:rPr>
          <w:rFonts w:ascii="Traditional Arabic" w:hAnsi="Traditional Arabic" w:hint="cs"/>
          <w:sz w:val="28"/>
          <w:rtl/>
        </w:rPr>
        <w:t>‌</w:t>
      </w:r>
      <w:r w:rsidRPr="00B7141C">
        <w:rPr>
          <w:rFonts w:ascii="Traditional Arabic" w:hAnsi="Traditional Arabic"/>
          <w:sz w:val="28"/>
          <w:rtl/>
        </w:rPr>
        <w:t>های امیر المؤمنین عمر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 xml:space="preserve">با قرآن یاد آور </w:t>
      </w:r>
      <w:r w:rsidR="006D7EAD">
        <w:rPr>
          <w:rFonts w:ascii="Traditional Arabic" w:hAnsi="Traditional Arabic"/>
          <w:sz w:val="28"/>
          <w:rtl/>
        </w:rPr>
        <w:t>می‌شود</w:t>
      </w:r>
      <w:r w:rsidRPr="00B7141C">
        <w:rPr>
          <w:rFonts w:ascii="Traditional Arabic" w:hAnsi="Traditional Arabic"/>
          <w:sz w:val="28"/>
          <w:rtl/>
        </w:rPr>
        <w:t>، رویدادی را ذکر</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و</w:t>
      </w:r>
      <w:r w:rsidR="00CE2B3C">
        <w:rPr>
          <w:rFonts w:ascii="Traditional Arabic" w:hAnsi="Traditional Arabic" w:hint="cs"/>
          <w:sz w:val="28"/>
          <w:rtl/>
        </w:rPr>
        <w:t xml:space="preserve"> </w:t>
      </w:r>
      <w:r w:rsidRPr="00B7141C">
        <w:rPr>
          <w:rFonts w:ascii="Traditional Arabic" w:hAnsi="Traditional Arabic"/>
          <w:sz w:val="28"/>
          <w:rtl/>
        </w:rPr>
        <w:t>طبق میل و</w:t>
      </w:r>
      <w:r w:rsidR="00CE2B3C">
        <w:rPr>
          <w:rFonts w:ascii="Traditional Arabic" w:hAnsi="Traditional Arabic" w:hint="cs"/>
          <w:sz w:val="28"/>
          <w:rtl/>
        </w:rPr>
        <w:t xml:space="preserve"> </w:t>
      </w:r>
      <w:r w:rsidRPr="00B7141C">
        <w:rPr>
          <w:rFonts w:ascii="Traditional Arabic" w:hAnsi="Traditional Arabic"/>
          <w:sz w:val="28"/>
          <w:rtl/>
        </w:rPr>
        <w:t xml:space="preserve">فکر خود نتیجه گیری </w:t>
      </w:r>
      <w:r w:rsidR="00BB262F">
        <w:rPr>
          <w:rFonts w:ascii="Traditional Arabic" w:hAnsi="Traditional Arabic"/>
          <w:sz w:val="28"/>
          <w:rtl/>
        </w:rPr>
        <w:t>می‌نما</w:t>
      </w:r>
      <w:r w:rsidRPr="00B7141C">
        <w:rPr>
          <w:rFonts w:ascii="Traditional Arabic" w:hAnsi="Traditional Arabic"/>
          <w:sz w:val="28"/>
          <w:rtl/>
        </w:rPr>
        <w:t>ید، از حدیث قرطاس سخن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و</w:t>
      </w:r>
      <w:r w:rsidR="00CE2B3C">
        <w:rPr>
          <w:rFonts w:ascii="Traditional Arabic" w:hAnsi="Traditional Arabic" w:hint="cs"/>
          <w:sz w:val="28"/>
          <w:rtl/>
        </w:rPr>
        <w:t xml:space="preserve"> </w:t>
      </w:r>
      <w:r w:rsidRPr="00B7141C">
        <w:rPr>
          <w:rFonts w:ascii="Traditional Arabic" w:hAnsi="Traditional Arabic"/>
          <w:sz w:val="28"/>
          <w:rtl/>
        </w:rPr>
        <w:t>سخن عمر</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را ذکر نموده در پی یاد آوری مصادر چنین ابراز</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w:t>
      </w:r>
      <w:r w:rsidR="004637E2">
        <w:rPr>
          <w:rFonts w:ascii="Traditional Arabic" w:hAnsi="Traditional Arabic" w:hint="cs"/>
          <w:sz w:val="28"/>
          <w:rtl/>
        </w:rPr>
        <w:t xml:space="preserve"> </w:t>
      </w:r>
      <w:r w:rsidR="00CE2B3C">
        <w:rPr>
          <w:rFonts w:ascii="Traditional Arabic" w:hAnsi="Traditional Arabic" w:cs="Traditional Arabic"/>
          <w:sz w:val="28"/>
          <w:rtl/>
        </w:rPr>
        <w:t>«</w:t>
      </w:r>
      <w:r w:rsidRPr="00B7141C">
        <w:rPr>
          <w:rFonts w:ascii="Traditional Arabic" w:hAnsi="Traditional Arabic"/>
          <w:sz w:val="28"/>
          <w:rtl/>
        </w:rPr>
        <w:t>یقینا این دروغ</w:t>
      </w:r>
      <w:r w:rsidR="00CE2B3C">
        <w:rPr>
          <w:rFonts w:ascii="Traditional Arabic" w:hAnsi="Traditional Arabic"/>
          <w:sz w:val="28"/>
          <w:rtl/>
        </w:rPr>
        <w:t xml:space="preserve"> از ابن خطاب مفتری صادر شده است</w:t>
      </w:r>
      <w:r w:rsidR="00CE2B3C">
        <w:rPr>
          <w:rFonts w:ascii="Traditional Arabic" w:hAnsi="Traditional Arabic" w:cs="Traditional Arabic"/>
          <w:sz w:val="28"/>
          <w:rtl/>
        </w:rPr>
        <w:t>»</w:t>
      </w:r>
      <w:r w:rsidRPr="00B7141C">
        <w:rPr>
          <w:rFonts w:ascii="Traditional Arabic" w:hAnsi="Traditional Arabic"/>
          <w:sz w:val="28"/>
          <w:rtl/>
        </w:rPr>
        <w:t xml:space="preserve"> متعاقبا در سطور بعدی</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w:t>
      </w:r>
      <w:r w:rsidR="004637E2">
        <w:rPr>
          <w:rFonts w:ascii="Traditional Arabic" w:hAnsi="Traditional Arabic" w:hint="cs"/>
          <w:sz w:val="28"/>
          <w:rtl/>
        </w:rPr>
        <w:t xml:space="preserve"> </w:t>
      </w:r>
      <w:r w:rsidR="00CE2B3C">
        <w:rPr>
          <w:rFonts w:ascii="Traditional Arabic" w:hAnsi="Traditional Arabic" w:cs="Traditional Arabic"/>
          <w:sz w:val="28"/>
          <w:rtl/>
        </w:rPr>
        <w:t>«</w:t>
      </w:r>
      <w:r w:rsidRPr="00B7141C">
        <w:rPr>
          <w:rFonts w:ascii="Traditional Arabic" w:hAnsi="Traditional Arabic"/>
          <w:sz w:val="28"/>
          <w:rtl/>
        </w:rPr>
        <w:t>این سخنان دروغ از اصل کفر و</w:t>
      </w:r>
      <w:r w:rsidR="00CE2B3C">
        <w:rPr>
          <w:rFonts w:ascii="Traditional Arabic" w:hAnsi="Traditional Arabic" w:hint="cs"/>
          <w:sz w:val="28"/>
          <w:rtl/>
        </w:rPr>
        <w:t xml:space="preserve"> </w:t>
      </w:r>
      <w:r w:rsidR="00CE2B3C">
        <w:rPr>
          <w:rFonts w:ascii="Traditional Arabic" w:hAnsi="Traditional Arabic"/>
          <w:sz w:val="28"/>
          <w:rtl/>
        </w:rPr>
        <w:t>زندقه سرچشمه گرفته</w:t>
      </w:r>
      <w:r w:rsidR="00CE2B3C">
        <w:rPr>
          <w:rFonts w:ascii="Traditional Arabic" w:hAnsi="Traditional Arabic" w:cs="Traditional Arabic"/>
          <w:sz w:val="28"/>
          <w:rtl/>
        </w:rPr>
        <w:t>»</w:t>
      </w:r>
      <w:r w:rsidRPr="00B7141C">
        <w:rPr>
          <w:rFonts w:ascii="Traditional Arabic" w:hAnsi="Traditional Arabic"/>
          <w:sz w:val="28"/>
          <w:rtl/>
        </w:rPr>
        <w:t xml:space="preserve"> در (ص 116)</w:t>
      </w:r>
      <w:r w:rsidRPr="00B7141C">
        <w:rPr>
          <w:rStyle w:val="FootnoteReference"/>
          <w:rFonts w:ascii="Traditional Arabic" w:hAnsi="Traditional Arabic"/>
          <w:sz w:val="28"/>
          <w:rtl/>
        </w:rPr>
        <w:footnoteReference w:id="215"/>
      </w:r>
      <w:r w:rsidRPr="00B7141C">
        <w:rPr>
          <w:rFonts w:ascii="Traditional Arabic" w:hAnsi="Traditional Arabic"/>
          <w:sz w:val="28"/>
          <w:rtl/>
        </w:rPr>
        <w:t xml:space="preserve"> تحت عنوان «نتیجهء سخن ما در این باره»</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«از مجموع این مادَّه</w:t>
      </w:r>
      <w:r w:rsidR="00CE2B3C">
        <w:rPr>
          <w:rFonts w:ascii="Traditional Arabic" w:hAnsi="Traditional Arabic" w:hint="cs"/>
          <w:sz w:val="28"/>
          <w:rtl/>
        </w:rPr>
        <w:t>‌</w:t>
      </w:r>
      <w:r w:rsidRPr="00B7141C">
        <w:rPr>
          <w:rFonts w:ascii="Traditional Arabic" w:hAnsi="Traditional Arabic"/>
          <w:sz w:val="28"/>
          <w:rtl/>
        </w:rPr>
        <w:t>ها معلوم شد که مخافت کردن شیخین از قرآن در حضور مسلمانان یک امر</w:t>
      </w:r>
      <w:r w:rsidR="00CE2B3C">
        <w:rPr>
          <w:rFonts w:ascii="Traditional Arabic" w:hAnsi="Traditional Arabic" w:hint="cs"/>
          <w:sz w:val="28"/>
          <w:rtl/>
        </w:rPr>
        <w:t xml:space="preserve"> </w:t>
      </w:r>
      <w:r w:rsidRPr="00B7141C">
        <w:rPr>
          <w:rFonts w:ascii="Traditional Arabic" w:hAnsi="Traditional Arabic"/>
          <w:sz w:val="28"/>
          <w:rtl/>
        </w:rPr>
        <w:t>خیلی مهمی نبوده (دلیل این تحلیل خود را این طور بیان</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شیخین سخن کس را نمی</w:t>
      </w:r>
      <w:r w:rsidR="008665AB">
        <w:rPr>
          <w:rFonts w:ascii="Traditional Arabic" w:hAnsi="Traditional Arabic" w:hint="cs"/>
          <w:sz w:val="28"/>
          <w:rtl/>
        </w:rPr>
        <w:t>‌</w:t>
      </w:r>
      <w:r w:rsidRPr="00B7141C">
        <w:rPr>
          <w:rFonts w:ascii="Traditional Arabic" w:hAnsi="Traditional Arabic"/>
          <w:sz w:val="28"/>
          <w:rtl/>
        </w:rPr>
        <w:t>شنیدند، آمادهء ترک ریاست هم نبودند، و</w:t>
      </w:r>
      <w:r w:rsidR="00CE2B3C">
        <w:rPr>
          <w:rFonts w:ascii="Traditional Arabic" w:hAnsi="Traditional Arabic" w:hint="cs"/>
          <w:sz w:val="28"/>
          <w:rtl/>
        </w:rPr>
        <w:t xml:space="preserve"> </w:t>
      </w:r>
      <w:r w:rsidRPr="00B7141C">
        <w:rPr>
          <w:rFonts w:ascii="Traditional Arabic" w:hAnsi="Traditional Arabic"/>
          <w:sz w:val="28"/>
          <w:rtl/>
        </w:rPr>
        <w:t xml:space="preserve">از عمر هم </w:t>
      </w:r>
      <w:r w:rsidRPr="0095148E">
        <w:rPr>
          <w:rFonts w:ascii="Traditional Arabic" w:hAnsi="Traditional Arabic"/>
          <w:sz w:val="28"/>
          <w:rtl/>
        </w:rPr>
        <w:t>استبعادی نداشت که آخر امر</w:t>
      </w:r>
      <w:r w:rsidR="00CE2B3C">
        <w:rPr>
          <w:rFonts w:ascii="Traditional Arabic" w:hAnsi="Traditional Arabic" w:hint="cs"/>
          <w:sz w:val="28"/>
          <w:rtl/>
        </w:rPr>
        <w:t xml:space="preserve"> </w:t>
      </w:r>
      <w:r w:rsidRPr="0095148E">
        <w:rPr>
          <w:rFonts w:ascii="Traditional Arabic" w:hAnsi="Traditional Arabic"/>
          <w:sz w:val="28"/>
          <w:rtl/>
        </w:rPr>
        <w:t>بگوید خدا یا جبرئیل یا پیغمبر در</w:t>
      </w:r>
      <w:r w:rsidR="00CE2B3C">
        <w:rPr>
          <w:rFonts w:ascii="Traditional Arabic" w:hAnsi="Traditional Arabic" w:hint="cs"/>
          <w:sz w:val="28"/>
          <w:rtl/>
        </w:rPr>
        <w:t xml:space="preserve"> </w:t>
      </w:r>
      <w:r w:rsidRPr="0095148E">
        <w:rPr>
          <w:rFonts w:ascii="Traditional Arabic" w:hAnsi="Traditional Arabic"/>
          <w:sz w:val="28"/>
          <w:rtl/>
        </w:rPr>
        <w:t>فرستادن یا آوردن این آیه اشتباه کردند آنگاه سنیان نیز از جای بر می</w:t>
      </w:r>
      <w:r w:rsidR="00CE2B3C">
        <w:rPr>
          <w:rFonts w:ascii="Traditional Arabic" w:hAnsi="Traditional Arabic" w:hint="cs"/>
          <w:sz w:val="28"/>
          <w:rtl/>
        </w:rPr>
        <w:t>‌</w:t>
      </w:r>
      <w:r w:rsidRPr="0095148E">
        <w:rPr>
          <w:rFonts w:ascii="Traditional Arabic" w:hAnsi="Traditional Arabic"/>
          <w:sz w:val="28"/>
          <w:rtl/>
        </w:rPr>
        <w:t>خاستند و</w:t>
      </w:r>
      <w:r w:rsidR="00CE2B3C">
        <w:rPr>
          <w:rFonts w:ascii="Traditional Arabic" w:hAnsi="Traditional Arabic" w:hint="cs"/>
          <w:sz w:val="28"/>
          <w:rtl/>
        </w:rPr>
        <w:t xml:space="preserve"> </w:t>
      </w:r>
      <w:r w:rsidRPr="0095148E">
        <w:rPr>
          <w:rFonts w:ascii="Traditional Arabic" w:hAnsi="Traditional Arabic"/>
          <w:sz w:val="28"/>
          <w:rtl/>
        </w:rPr>
        <w:t xml:space="preserve">متابعت او را </w:t>
      </w:r>
      <w:r w:rsidR="00CC64BF" w:rsidRPr="0095148E">
        <w:rPr>
          <w:rFonts w:ascii="Traditional Arabic" w:hAnsi="Traditional Arabic"/>
          <w:sz w:val="28"/>
          <w:rtl/>
        </w:rPr>
        <w:t>می‌کر</w:t>
      </w:r>
      <w:r w:rsidR="00CE2B3C">
        <w:rPr>
          <w:rFonts w:ascii="Traditional Arabic" w:hAnsi="Traditional Arabic" w:hint="cs"/>
          <w:sz w:val="28"/>
          <w:rtl/>
        </w:rPr>
        <w:t>د</w:t>
      </w:r>
      <w:r w:rsidRPr="0095148E">
        <w:rPr>
          <w:rFonts w:ascii="Traditional Arabic" w:hAnsi="Traditional Arabic"/>
          <w:sz w:val="28"/>
          <w:rtl/>
        </w:rPr>
        <w:t>ند چنانچه دراین همه تغییراتی که در دین اسلام داد متابعت از</w:t>
      </w:r>
      <w:r w:rsidR="00CE2B3C">
        <w:rPr>
          <w:rFonts w:ascii="Traditional Arabic" w:hAnsi="Traditional Arabic" w:hint="cs"/>
          <w:sz w:val="28"/>
          <w:rtl/>
        </w:rPr>
        <w:t xml:space="preserve"> </w:t>
      </w:r>
      <w:r w:rsidRPr="0095148E">
        <w:rPr>
          <w:rFonts w:ascii="Traditional Arabic" w:hAnsi="Traditional Arabic"/>
          <w:sz w:val="28"/>
          <w:rtl/>
        </w:rPr>
        <w:t>او</w:t>
      </w:r>
      <w:r w:rsidR="00CE2B3C">
        <w:rPr>
          <w:rFonts w:ascii="Traditional Arabic" w:hAnsi="Traditional Arabic" w:hint="cs"/>
          <w:sz w:val="28"/>
          <w:rtl/>
        </w:rPr>
        <w:t xml:space="preserve"> </w:t>
      </w:r>
      <w:r w:rsidRPr="0095148E">
        <w:rPr>
          <w:rFonts w:ascii="Traditional Arabic" w:hAnsi="Traditional Arabic"/>
          <w:sz w:val="28"/>
          <w:rtl/>
        </w:rPr>
        <w:t>کردند</w:t>
      </w:r>
      <w:r w:rsidR="00CE2B3C">
        <w:rPr>
          <w:rFonts w:ascii="Traditional Arabic" w:hAnsi="Traditional Arabic" w:hint="cs"/>
          <w:sz w:val="28"/>
          <w:rtl/>
        </w:rPr>
        <w:t xml:space="preserve"> </w:t>
      </w:r>
      <w:r w:rsidRPr="0095148E">
        <w:rPr>
          <w:rFonts w:ascii="Traditional Arabic" w:hAnsi="Traditional Arabic"/>
          <w:sz w:val="28"/>
          <w:rtl/>
        </w:rPr>
        <w:t>و</w:t>
      </w:r>
      <w:r w:rsidR="00CE2B3C">
        <w:rPr>
          <w:rFonts w:ascii="Traditional Arabic" w:hAnsi="Traditional Arabic" w:hint="cs"/>
          <w:sz w:val="28"/>
          <w:rtl/>
        </w:rPr>
        <w:t xml:space="preserve"> </w:t>
      </w:r>
      <w:r w:rsidRPr="0095148E">
        <w:rPr>
          <w:rFonts w:ascii="Traditional Arabic" w:hAnsi="Traditional Arabic"/>
          <w:sz w:val="28"/>
          <w:rtl/>
        </w:rPr>
        <w:t>قول او</w:t>
      </w:r>
      <w:r w:rsidR="00CE2B3C">
        <w:rPr>
          <w:rFonts w:ascii="Traditional Arabic" w:hAnsi="Traditional Arabic" w:hint="cs"/>
          <w:sz w:val="28"/>
          <w:rtl/>
        </w:rPr>
        <w:t xml:space="preserve"> </w:t>
      </w:r>
      <w:r w:rsidRPr="0095148E">
        <w:rPr>
          <w:rFonts w:ascii="Traditional Arabic" w:hAnsi="Traditional Arabic"/>
          <w:sz w:val="28"/>
          <w:rtl/>
        </w:rPr>
        <w:t>را به آیات قرآنی و</w:t>
      </w:r>
      <w:r w:rsidR="00CE2B3C">
        <w:rPr>
          <w:rFonts w:ascii="Traditional Arabic" w:hAnsi="Traditional Arabic" w:hint="cs"/>
          <w:sz w:val="28"/>
          <w:rtl/>
        </w:rPr>
        <w:t xml:space="preserve"> </w:t>
      </w:r>
      <w:r w:rsidR="006A3546" w:rsidRPr="0095148E">
        <w:rPr>
          <w:rFonts w:ascii="Traditional Arabic" w:hAnsi="Traditional Arabic"/>
          <w:sz w:val="28"/>
          <w:rtl/>
        </w:rPr>
        <w:t>گفته‌ها</w:t>
      </w:r>
      <w:r w:rsidRPr="0095148E">
        <w:rPr>
          <w:rFonts w:ascii="Traditional Arabic" w:hAnsi="Traditional Arabic"/>
          <w:sz w:val="28"/>
          <w:rtl/>
        </w:rPr>
        <w:t>ی پیغمبر</w:t>
      </w:r>
      <w:r w:rsidR="00CE2B3C">
        <w:rPr>
          <w:rFonts w:ascii="Traditional Arabic" w:hAnsi="Traditional Arabic" w:hint="cs"/>
          <w:sz w:val="28"/>
          <w:rtl/>
        </w:rPr>
        <w:t xml:space="preserve"> </w:t>
      </w:r>
      <w:r w:rsidR="00CE2B3C">
        <w:rPr>
          <w:rFonts w:ascii="Traditional Arabic" w:hAnsi="Traditional Arabic"/>
          <w:sz w:val="28"/>
          <w:rtl/>
        </w:rPr>
        <w:t>اسلام تقدم داشتند</w:t>
      </w:r>
      <w:r w:rsidR="00CE2B3C">
        <w:rPr>
          <w:rFonts w:ascii="Traditional Arabic" w:hAnsi="Traditional Arabic" w:cs="Traditional Arabic"/>
          <w:sz w:val="28"/>
          <w:rtl/>
        </w:rPr>
        <w:t>»</w:t>
      </w:r>
      <w:r w:rsidRPr="0095148E">
        <w:rPr>
          <w:rFonts w:ascii="Traditional Arabic" w:hAnsi="Traditional Arabic"/>
          <w:sz w:val="28"/>
          <w:rtl/>
        </w:rPr>
        <w:t>.</w:t>
      </w:r>
    </w:p>
    <w:p w:rsidR="00CA67C1" w:rsidRPr="00B7141C" w:rsidRDefault="00CA67C1" w:rsidP="00B50D15">
      <w:pPr>
        <w:rPr>
          <w:rFonts w:ascii="Traditional Arabic" w:hAnsi="Traditional Arabic"/>
          <w:sz w:val="28"/>
          <w:rtl/>
        </w:rPr>
      </w:pPr>
      <w:r w:rsidRPr="00B7141C">
        <w:rPr>
          <w:rFonts w:ascii="Traditional Arabic" w:hAnsi="Traditional Arabic"/>
          <w:sz w:val="28"/>
          <w:rtl/>
        </w:rPr>
        <w:t>خمینی تا ب</w:t>
      </w:r>
      <w:r w:rsidR="00CE2B3C">
        <w:rPr>
          <w:rFonts w:ascii="Traditional Arabic" w:hAnsi="Traditional Arabic"/>
          <w:sz w:val="28"/>
          <w:rtl/>
        </w:rPr>
        <w:t>ه این حد شخصیت شیخین را مورد تا</w:t>
      </w:r>
      <w:r w:rsidRPr="00B7141C">
        <w:rPr>
          <w:rFonts w:ascii="Traditional Arabic" w:hAnsi="Traditional Arabic"/>
          <w:sz w:val="28"/>
          <w:rtl/>
        </w:rPr>
        <w:t xml:space="preserve">خت </w:t>
      </w:r>
      <w:r w:rsidR="007803A9">
        <w:rPr>
          <w:rFonts w:ascii="Traditional Arabic" w:hAnsi="Traditional Arabic"/>
          <w:sz w:val="28"/>
          <w:rtl/>
        </w:rPr>
        <w:t>می‌ده</w:t>
      </w:r>
      <w:r w:rsidRPr="00B7141C">
        <w:rPr>
          <w:rFonts w:ascii="Traditional Arabic" w:hAnsi="Traditional Arabic"/>
          <w:sz w:val="28"/>
          <w:rtl/>
        </w:rPr>
        <w:t>د، خمینی با این نوشتارش</w:t>
      </w:r>
      <w:r w:rsidR="00BD474B">
        <w:rPr>
          <w:rFonts w:ascii="Traditional Arabic" w:hAnsi="Traditional Arabic"/>
          <w:sz w:val="28"/>
          <w:rtl/>
        </w:rPr>
        <w:t xml:space="preserve"> می‌خو</w:t>
      </w:r>
      <w:r w:rsidR="00D5734C">
        <w:rPr>
          <w:rFonts w:ascii="Traditional Arabic" w:hAnsi="Traditional Arabic"/>
          <w:sz w:val="28"/>
          <w:rtl/>
        </w:rPr>
        <w:t>اهد</w:t>
      </w:r>
      <w:r w:rsidRPr="00B7141C">
        <w:rPr>
          <w:rFonts w:ascii="Traditional Arabic" w:hAnsi="Traditional Arabic"/>
          <w:sz w:val="28"/>
          <w:rtl/>
        </w:rPr>
        <w:t xml:space="preserve"> در</w:t>
      </w:r>
      <w:r w:rsidR="00CE2B3C">
        <w:rPr>
          <w:rFonts w:ascii="Traditional Arabic" w:hAnsi="Traditional Arabic" w:hint="cs"/>
          <w:sz w:val="28"/>
          <w:rtl/>
        </w:rPr>
        <w:t xml:space="preserve"> </w:t>
      </w:r>
      <w:r w:rsidRPr="00B7141C">
        <w:rPr>
          <w:rFonts w:ascii="Traditional Arabic" w:hAnsi="Traditional Arabic"/>
          <w:sz w:val="28"/>
          <w:rtl/>
        </w:rPr>
        <w:t>دل و</w:t>
      </w:r>
      <w:r w:rsidR="00CE2B3C">
        <w:rPr>
          <w:rFonts w:ascii="Traditional Arabic" w:hAnsi="Traditional Arabic" w:hint="cs"/>
          <w:sz w:val="28"/>
          <w:rtl/>
        </w:rPr>
        <w:t xml:space="preserve"> </w:t>
      </w:r>
      <w:r w:rsidRPr="00B7141C">
        <w:rPr>
          <w:rFonts w:ascii="Traditional Arabic" w:hAnsi="Traditional Arabic"/>
          <w:sz w:val="28"/>
          <w:rtl/>
        </w:rPr>
        <w:t>دماغ پیروان خود نهال دشمنی را راجع به ابوبکر و</w:t>
      </w:r>
      <w:r w:rsidR="00CE2B3C">
        <w:rPr>
          <w:rFonts w:ascii="Traditional Arabic" w:hAnsi="Traditional Arabic" w:hint="cs"/>
          <w:sz w:val="28"/>
          <w:rtl/>
        </w:rPr>
        <w:t xml:space="preserve"> </w:t>
      </w:r>
      <w:r w:rsidRPr="00B7141C">
        <w:rPr>
          <w:rFonts w:ascii="Traditional Arabic" w:hAnsi="Traditional Arabic"/>
          <w:sz w:val="28"/>
          <w:rtl/>
        </w:rPr>
        <w:t>عمر</w:t>
      </w:r>
      <w:r w:rsidR="00CE2B3C">
        <w:rPr>
          <w:rFonts w:ascii="Traditional Arabic" w:hAnsi="Traditional Arabic" w:hint="cs"/>
          <w:sz w:val="28"/>
          <w:rtl/>
        </w:rPr>
        <w:t xml:space="preserve"> </w:t>
      </w:r>
      <w:r w:rsidRPr="00B7141C">
        <w:rPr>
          <w:rFonts w:ascii="Traditional Arabic" w:hAnsi="Traditional Arabic"/>
          <w:sz w:val="28"/>
          <w:rtl/>
        </w:rPr>
        <w:t>غرس نماید بدیهی است که ما چنین اعتقاد را نمی</w:t>
      </w:r>
      <w:r w:rsidR="00CE2B3C">
        <w:rPr>
          <w:rFonts w:ascii="Traditional Arabic" w:hAnsi="Traditional Arabic" w:hint="cs"/>
          <w:sz w:val="28"/>
          <w:rtl/>
        </w:rPr>
        <w:t>‌</w:t>
      </w:r>
      <w:r w:rsidRPr="00B7141C">
        <w:rPr>
          <w:rFonts w:ascii="Traditional Arabic" w:hAnsi="Traditional Arabic"/>
          <w:sz w:val="28"/>
          <w:rtl/>
        </w:rPr>
        <w:t>پذیریم و</w:t>
      </w:r>
      <w:r w:rsidR="00CE2B3C">
        <w:rPr>
          <w:rFonts w:ascii="Traditional Arabic" w:hAnsi="Traditional Arabic" w:hint="cs"/>
          <w:sz w:val="28"/>
          <w:rtl/>
        </w:rPr>
        <w:t xml:space="preserve"> </w:t>
      </w:r>
      <w:r w:rsidRPr="00B7141C">
        <w:rPr>
          <w:rFonts w:ascii="Traditional Arabic" w:hAnsi="Traditional Arabic"/>
          <w:sz w:val="28"/>
          <w:rtl/>
        </w:rPr>
        <w:t>با</w:t>
      </w:r>
      <w:r w:rsidR="00CE2B3C">
        <w:rPr>
          <w:rFonts w:ascii="Traditional Arabic" w:hAnsi="Traditional Arabic" w:hint="cs"/>
          <w:sz w:val="28"/>
          <w:rtl/>
        </w:rPr>
        <w:t xml:space="preserve"> </w:t>
      </w:r>
      <w:r w:rsidRPr="00B7141C">
        <w:rPr>
          <w:rFonts w:ascii="Traditional Arabic" w:hAnsi="Traditional Arabic"/>
          <w:sz w:val="28"/>
          <w:rtl/>
        </w:rPr>
        <w:t>قیمت جان خود علیه آن مبارزه</w:t>
      </w:r>
      <w:r w:rsidR="00452594">
        <w:rPr>
          <w:rFonts w:ascii="Traditional Arabic" w:hAnsi="Traditional Arabic"/>
          <w:sz w:val="28"/>
          <w:rtl/>
        </w:rPr>
        <w:t xml:space="preserve"> می‌کن</w:t>
      </w:r>
      <w:r w:rsidRPr="00B7141C">
        <w:rPr>
          <w:rFonts w:ascii="Traditional Arabic" w:hAnsi="Traditional Arabic"/>
          <w:sz w:val="28"/>
          <w:rtl/>
        </w:rPr>
        <w:t>یم، بار</w:t>
      </w:r>
      <w:r w:rsidR="00CE2B3C">
        <w:rPr>
          <w:rFonts w:ascii="Traditional Arabic" w:hAnsi="Traditional Arabic" w:hint="cs"/>
          <w:sz w:val="28"/>
          <w:rtl/>
        </w:rPr>
        <w:t xml:space="preserve"> </w:t>
      </w:r>
      <w:r w:rsidRPr="00B7141C">
        <w:rPr>
          <w:rFonts w:ascii="Traditional Arabic" w:hAnsi="Traditional Arabic"/>
          <w:sz w:val="28"/>
          <w:rtl/>
        </w:rPr>
        <w:t>الها ! به تو</w:t>
      </w:r>
      <w:r w:rsidR="00CE2B3C">
        <w:rPr>
          <w:rFonts w:ascii="Traditional Arabic" w:hAnsi="Traditional Arabic" w:hint="cs"/>
          <w:sz w:val="28"/>
          <w:rtl/>
        </w:rPr>
        <w:t xml:space="preserve"> </w:t>
      </w:r>
      <w:r w:rsidRPr="00B7141C">
        <w:rPr>
          <w:rFonts w:ascii="Traditional Arabic" w:hAnsi="Traditional Arabic"/>
          <w:sz w:val="28"/>
          <w:rtl/>
        </w:rPr>
        <w:t>پناه از</w:t>
      </w:r>
      <w:r w:rsidR="00CE2B3C">
        <w:rPr>
          <w:rFonts w:ascii="Traditional Arabic" w:hAnsi="Traditional Arabic" w:hint="cs"/>
          <w:sz w:val="28"/>
          <w:rtl/>
        </w:rPr>
        <w:t xml:space="preserve"> </w:t>
      </w:r>
      <w:r w:rsidRPr="00B7141C">
        <w:rPr>
          <w:rFonts w:ascii="Traditional Arabic" w:hAnsi="Traditional Arabic"/>
          <w:sz w:val="28"/>
          <w:rtl/>
        </w:rPr>
        <w:t>کسیکه به اینگونه اعتقادات باورمند است، با</w:t>
      </w:r>
      <w:r w:rsidR="00CE2B3C">
        <w:rPr>
          <w:rFonts w:ascii="Traditional Arabic" w:hAnsi="Traditional Arabic" w:hint="cs"/>
          <w:sz w:val="28"/>
          <w:rtl/>
        </w:rPr>
        <w:t xml:space="preserve"> </w:t>
      </w:r>
      <w:r w:rsidRPr="00B7141C">
        <w:rPr>
          <w:rFonts w:ascii="Traditional Arabic" w:hAnsi="Traditional Arabic"/>
          <w:sz w:val="28"/>
          <w:rtl/>
        </w:rPr>
        <w:t>نظرداشت چنین هرزه سرای</w:t>
      </w:r>
      <w:r w:rsidR="00CE2B3C">
        <w:rPr>
          <w:rFonts w:ascii="Traditional Arabic" w:hAnsi="Traditional Arabic" w:hint="cs"/>
          <w:sz w:val="28"/>
          <w:rtl/>
        </w:rPr>
        <w:t>‌</w:t>
      </w:r>
      <w:r w:rsidRPr="00B7141C">
        <w:rPr>
          <w:rFonts w:ascii="Traditional Arabic" w:hAnsi="Traditional Arabic"/>
          <w:sz w:val="28"/>
          <w:rtl/>
        </w:rPr>
        <w:t>های وی دیگر چه جای تعجب است که خمینی شیخین را «جبت و</w:t>
      </w:r>
      <w:r w:rsidR="00CE2B3C">
        <w:rPr>
          <w:rFonts w:ascii="Traditional Arabic" w:hAnsi="Traditional Arabic" w:hint="cs"/>
          <w:sz w:val="28"/>
          <w:rtl/>
        </w:rPr>
        <w:t xml:space="preserve"> </w:t>
      </w:r>
      <w:r w:rsidR="00CE2B3C">
        <w:rPr>
          <w:rFonts w:ascii="Traditional Arabic" w:hAnsi="Traditional Arabic"/>
          <w:sz w:val="28"/>
          <w:rtl/>
        </w:rPr>
        <w:t>طا</w:t>
      </w:r>
      <w:r w:rsidRPr="00B7141C">
        <w:rPr>
          <w:rFonts w:ascii="Traditional Arabic" w:hAnsi="Traditional Arabic"/>
          <w:sz w:val="28"/>
          <w:rtl/>
        </w:rPr>
        <w:t>غوت» بنامد و</w:t>
      </w:r>
      <w:r w:rsidR="00CE2B3C">
        <w:rPr>
          <w:rFonts w:ascii="Traditional Arabic" w:hAnsi="Traditional Arabic" w:hint="cs"/>
          <w:sz w:val="28"/>
          <w:rtl/>
        </w:rPr>
        <w:t xml:space="preserve"> </w:t>
      </w:r>
      <w:r w:rsidRPr="00B7141C">
        <w:rPr>
          <w:rFonts w:ascii="Traditional Arabic" w:hAnsi="Traditional Arabic"/>
          <w:sz w:val="28"/>
          <w:rtl/>
        </w:rPr>
        <w:t>یا آن دو بزرگوار را «دو</w:t>
      </w:r>
      <w:r w:rsidR="00CE2B3C">
        <w:rPr>
          <w:rFonts w:ascii="Traditional Arabic" w:hAnsi="Traditional Arabic" w:hint="cs"/>
          <w:sz w:val="28"/>
          <w:rtl/>
        </w:rPr>
        <w:t xml:space="preserve"> </w:t>
      </w:r>
      <w:r w:rsidRPr="00B7141C">
        <w:rPr>
          <w:rFonts w:ascii="Traditional Arabic" w:hAnsi="Traditional Arabic"/>
          <w:sz w:val="28"/>
          <w:rtl/>
        </w:rPr>
        <w:t>بت قریش» عنوان کند؟ و مانند نیاکانش لعنت شیخین را از وجایب ایمانی خود دانسته، و</w:t>
      </w:r>
      <w:r w:rsidR="00CE2B3C">
        <w:rPr>
          <w:rFonts w:ascii="Traditional Arabic" w:hAnsi="Traditional Arabic" w:hint="cs"/>
          <w:sz w:val="28"/>
          <w:rtl/>
        </w:rPr>
        <w:t xml:space="preserve"> </w:t>
      </w:r>
      <w:r w:rsidRPr="00B7141C">
        <w:rPr>
          <w:rFonts w:ascii="Traditional Arabic" w:hAnsi="Traditional Arabic"/>
          <w:sz w:val="28"/>
          <w:rtl/>
        </w:rPr>
        <w:t>لعنت ابوبکر و</w:t>
      </w:r>
      <w:r w:rsidR="00CE2B3C">
        <w:rPr>
          <w:rFonts w:ascii="Traditional Arabic" w:hAnsi="Traditional Arabic" w:hint="cs"/>
          <w:sz w:val="28"/>
          <w:rtl/>
        </w:rPr>
        <w:t xml:space="preserve"> </w:t>
      </w:r>
      <w:r w:rsidRPr="00B7141C">
        <w:rPr>
          <w:rFonts w:ascii="Traditional Arabic" w:hAnsi="Traditional Arabic"/>
          <w:sz w:val="28"/>
          <w:rtl/>
        </w:rPr>
        <w:t>عمر و</w:t>
      </w:r>
      <w:r w:rsidR="00CE2B3C">
        <w:rPr>
          <w:rFonts w:ascii="Traditional Arabic" w:hAnsi="Traditional Arabic" w:hint="cs"/>
          <w:sz w:val="28"/>
          <w:rtl/>
        </w:rPr>
        <w:t xml:space="preserve"> </w:t>
      </w:r>
      <w:r w:rsidRPr="00B7141C">
        <w:rPr>
          <w:rFonts w:ascii="Traditional Arabic" w:hAnsi="Traditional Arabic"/>
          <w:sz w:val="28"/>
          <w:rtl/>
        </w:rPr>
        <w:t xml:space="preserve">دختران </w:t>
      </w:r>
      <w:r w:rsidR="00D36133">
        <w:rPr>
          <w:rFonts w:ascii="Traditional Arabic" w:hAnsi="Traditional Arabic"/>
          <w:sz w:val="28"/>
          <w:rtl/>
        </w:rPr>
        <w:t xml:space="preserve">آن‌ها </w:t>
      </w:r>
      <w:r w:rsidRPr="00B7141C">
        <w:rPr>
          <w:rFonts w:ascii="Traditional Arabic" w:hAnsi="Traditional Arabic"/>
          <w:sz w:val="28"/>
          <w:rtl/>
        </w:rPr>
        <w:t>عائشه و</w:t>
      </w:r>
      <w:r w:rsidR="00CE2B3C">
        <w:rPr>
          <w:rFonts w:ascii="Traditional Arabic" w:hAnsi="Traditional Arabic" w:hint="cs"/>
          <w:sz w:val="28"/>
          <w:rtl/>
        </w:rPr>
        <w:t xml:space="preserve"> </w:t>
      </w:r>
      <w:r w:rsidRPr="00B7141C">
        <w:rPr>
          <w:rFonts w:ascii="Traditional Arabic" w:hAnsi="Traditional Arabic"/>
          <w:sz w:val="28"/>
          <w:rtl/>
        </w:rPr>
        <w:t>حفصه</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را ثواب تلقی نماید؟ و</w:t>
      </w:r>
      <w:r w:rsidR="00CE2B3C">
        <w:rPr>
          <w:rFonts w:ascii="Traditional Arabic" w:hAnsi="Traditional Arabic" w:hint="cs"/>
          <w:sz w:val="28"/>
          <w:rtl/>
        </w:rPr>
        <w:t xml:space="preserve"> </w:t>
      </w:r>
      <w:r w:rsidRPr="00B7141C">
        <w:rPr>
          <w:rFonts w:ascii="Traditional Arabic" w:hAnsi="Traditional Arabic"/>
          <w:sz w:val="28"/>
          <w:rtl/>
        </w:rPr>
        <w:t>در</w:t>
      </w:r>
      <w:r w:rsidR="00CE2B3C">
        <w:rPr>
          <w:rFonts w:ascii="Traditional Arabic" w:hAnsi="Traditional Arabic" w:hint="cs"/>
          <w:sz w:val="28"/>
          <w:rtl/>
        </w:rPr>
        <w:t xml:space="preserve"> </w:t>
      </w:r>
      <w:r w:rsidRPr="00B7141C">
        <w:rPr>
          <w:rFonts w:ascii="Traditional Arabic" w:hAnsi="Traditional Arabic"/>
          <w:sz w:val="28"/>
          <w:rtl/>
        </w:rPr>
        <w:t>عوض لعنت براین ها و</w:t>
      </w:r>
      <w:r w:rsidR="00CE2B3C">
        <w:rPr>
          <w:rFonts w:ascii="Traditional Arabic" w:hAnsi="Traditional Arabic" w:hint="cs"/>
          <w:sz w:val="28"/>
          <w:rtl/>
        </w:rPr>
        <w:t xml:space="preserve"> </w:t>
      </w:r>
      <w:r w:rsidR="00B50D15">
        <w:rPr>
          <w:rFonts w:ascii="Traditional Arabic" w:hAnsi="Traditional Arabic"/>
          <w:sz w:val="28"/>
          <w:rtl/>
        </w:rPr>
        <w:t>عثمان</w:t>
      </w:r>
      <w:r w:rsidRPr="00B7141C">
        <w:rPr>
          <w:rFonts w:ascii="Traditional Arabic" w:hAnsi="Traditional Arabic"/>
          <w:sz w:val="28"/>
          <w:rtl/>
        </w:rPr>
        <w:t xml:space="preserve"> از بارگاه خدا طالب مزد و</w:t>
      </w:r>
      <w:r w:rsidR="00B50D15">
        <w:rPr>
          <w:rFonts w:ascii="Traditional Arabic" w:hAnsi="Traditional Arabic" w:hint="cs"/>
          <w:sz w:val="28"/>
          <w:rtl/>
        </w:rPr>
        <w:t xml:space="preserve"> </w:t>
      </w:r>
      <w:r w:rsidRPr="00B7141C">
        <w:rPr>
          <w:rFonts w:ascii="Traditional Arabic" w:hAnsi="Traditional Arabic"/>
          <w:sz w:val="28"/>
          <w:rtl/>
        </w:rPr>
        <w:t>اجر باشد؟</w:t>
      </w:r>
      <w:r w:rsidRPr="00B7141C">
        <w:rPr>
          <w:rStyle w:val="FootnoteReference"/>
          <w:rFonts w:ascii="Traditional Arabic" w:hAnsi="Traditional Arabic"/>
          <w:sz w:val="28"/>
          <w:rtl/>
        </w:rPr>
        <w:footnoteReference w:id="216"/>
      </w:r>
      <w:r w:rsidR="00695119">
        <w:rPr>
          <w:rFonts w:ascii="Traditional Arabic" w:hAnsi="Traditional Arabic" w:hint="cs"/>
          <w:sz w:val="28"/>
          <w:rtl/>
        </w:rPr>
        <w:t>.</w:t>
      </w:r>
    </w:p>
    <w:p w:rsidR="00CA67C1" w:rsidRPr="002A14C5" w:rsidRDefault="00CA67C1" w:rsidP="001B1396">
      <w:pPr>
        <w:pStyle w:val="3-"/>
        <w:rPr>
          <w:rtl/>
        </w:rPr>
      </w:pPr>
      <w:bookmarkStart w:id="256" w:name="_Toc272680254"/>
      <w:bookmarkStart w:id="257" w:name="_Toc424124278"/>
      <w:r w:rsidRPr="002A14C5">
        <w:rPr>
          <w:rtl/>
        </w:rPr>
        <w:t>چرا تأسف؟ خمینی</w:t>
      </w:r>
      <w:r w:rsidR="00710C37" w:rsidRPr="002A14C5">
        <w:rPr>
          <w:rFonts w:hint="cs"/>
          <w:rtl/>
        </w:rPr>
        <w:t>‌</w:t>
      </w:r>
      <w:r w:rsidRPr="002A14C5">
        <w:rPr>
          <w:rtl/>
        </w:rPr>
        <w:t>ها سخنان شگفت آوری دارند</w:t>
      </w:r>
      <w:bookmarkEnd w:id="256"/>
      <w:bookmarkEnd w:id="257"/>
    </w:p>
    <w:p w:rsidR="00CA67C1" w:rsidRPr="00B7141C" w:rsidRDefault="00CA67C1" w:rsidP="001B1396">
      <w:pPr>
        <w:rPr>
          <w:rFonts w:ascii="Traditional Arabic" w:hAnsi="Traditional Arabic"/>
          <w:sz w:val="28"/>
          <w:rtl/>
        </w:rPr>
      </w:pPr>
      <w:r w:rsidRPr="00B7141C">
        <w:rPr>
          <w:rFonts w:ascii="Traditional Arabic" w:hAnsi="Traditional Arabic"/>
          <w:sz w:val="28"/>
          <w:rtl/>
        </w:rPr>
        <w:t>خمینی چون نیاکانش به دعای «دو</w:t>
      </w:r>
      <w:r w:rsidR="00B50D15">
        <w:rPr>
          <w:rFonts w:ascii="Traditional Arabic" w:hAnsi="Traditional Arabic" w:hint="cs"/>
          <w:sz w:val="28"/>
          <w:rtl/>
        </w:rPr>
        <w:t xml:space="preserve"> </w:t>
      </w:r>
      <w:r w:rsidRPr="00B7141C">
        <w:rPr>
          <w:rFonts w:ascii="Traditional Arabic" w:hAnsi="Traditional Arabic"/>
          <w:sz w:val="28"/>
          <w:rtl/>
        </w:rPr>
        <w:t>بت قریش» باورمند است و</w:t>
      </w:r>
      <w:r w:rsidR="00B50D15">
        <w:rPr>
          <w:rFonts w:ascii="Traditional Arabic" w:hAnsi="Traditional Arabic" w:hint="cs"/>
          <w:sz w:val="28"/>
          <w:rtl/>
        </w:rPr>
        <w:t xml:space="preserve"> </w:t>
      </w:r>
      <w:r w:rsidRPr="00B7141C">
        <w:rPr>
          <w:rFonts w:ascii="Traditional Arabic" w:hAnsi="Traditional Arabic"/>
          <w:sz w:val="28"/>
          <w:rtl/>
        </w:rPr>
        <w:t>آن</w:t>
      </w:r>
      <w:r w:rsidR="001F2376">
        <w:rPr>
          <w:rFonts w:ascii="Traditional Arabic" w:hAnsi="Traditional Arabic" w:hint="cs"/>
          <w:sz w:val="28"/>
          <w:rtl/>
        </w:rPr>
        <w:t xml:space="preserve"> </w:t>
      </w:r>
      <w:r w:rsidRPr="00B7141C">
        <w:rPr>
          <w:rFonts w:ascii="Traditional Arabic" w:hAnsi="Traditional Arabic"/>
          <w:sz w:val="28"/>
          <w:rtl/>
        </w:rPr>
        <w:t>را در</w:t>
      </w:r>
      <w:r w:rsidR="00B50D15">
        <w:rPr>
          <w:rFonts w:ascii="Traditional Arabic" w:hAnsi="Traditional Arabic" w:hint="cs"/>
          <w:sz w:val="28"/>
          <w:rtl/>
        </w:rPr>
        <w:t xml:space="preserve"> </w:t>
      </w:r>
      <w:r w:rsidRPr="00B7141C">
        <w:rPr>
          <w:rFonts w:ascii="Traditional Arabic" w:hAnsi="Traditional Arabic"/>
          <w:sz w:val="28"/>
          <w:rtl/>
        </w:rPr>
        <w:t>دعای خود</w:t>
      </w:r>
      <w:r w:rsidR="00BD474B">
        <w:rPr>
          <w:rFonts w:ascii="Traditional Arabic" w:hAnsi="Traditional Arabic"/>
          <w:sz w:val="28"/>
          <w:rtl/>
        </w:rPr>
        <w:t xml:space="preserve"> می‌خو</w:t>
      </w:r>
      <w:r w:rsidR="00390249">
        <w:rPr>
          <w:rFonts w:ascii="Traditional Arabic" w:hAnsi="Traditional Arabic"/>
          <w:sz w:val="28"/>
          <w:rtl/>
        </w:rPr>
        <w:t>اند</w:t>
      </w:r>
      <w:r w:rsidRPr="00B7141C">
        <w:rPr>
          <w:rFonts w:ascii="Traditional Arabic" w:hAnsi="Traditional Arabic"/>
          <w:sz w:val="28"/>
          <w:rtl/>
        </w:rPr>
        <w:t>، و</w:t>
      </w:r>
      <w:r w:rsidR="00B50D15">
        <w:rPr>
          <w:rFonts w:ascii="Traditional Arabic" w:hAnsi="Traditional Arabic" w:hint="cs"/>
          <w:sz w:val="28"/>
          <w:rtl/>
        </w:rPr>
        <w:t xml:space="preserve"> </w:t>
      </w:r>
      <w:r w:rsidRPr="00B7141C">
        <w:rPr>
          <w:rFonts w:ascii="Traditional Arabic" w:hAnsi="Traditional Arabic"/>
          <w:sz w:val="28"/>
          <w:rtl/>
        </w:rPr>
        <w:t>در</w:t>
      </w:r>
      <w:r w:rsidR="00B50D15">
        <w:rPr>
          <w:rFonts w:ascii="Traditional Arabic" w:hAnsi="Traditional Arabic" w:hint="cs"/>
          <w:sz w:val="28"/>
          <w:rtl/>
        </w:rPr>
        <w:t xml:space="preserve"> </w:t>
      </w:r>
      <w:r w:rsidRPr="00B7141C">
        <w:rPr>
          <w:rFonts w:ascii="Traditional Arabic" w:hAnsi="Traditional Arabic"/>
          <w:sz w:val="28"/>
          <w:rtl/>
        </w:rPr>
        <w:t>نیایش</w:t>
      </w:r>
      <w:r w:rsidR="00B50D15">
        <w:rPr>
          <w:rFonts w:ascii="Traditional Arabic" w:hAnsi="Traditional Arabic" w:hint="cs"/>
          <w:sz w:val="28"/>
          <w:rtl/>
        </w:rPr>
        <w:t>‌</w:t>
      </w:r>
      <w:r w:rsidRPr="00B7141C">
        <w:rPr>
          <w:rFonts w:ascii="Traditional Arabic" w:hAnsi="Traditional Arabic"/>
          <w:sz w:val="28"/>
          <w:rtl/>
        </w:rPr>
        <w:t>هایش از خداوند استجابت را</w:t>
      </w:r>
      <w:r w:rsidR="00BD474B">
        <w:rPr>
          <w:rFonts w:ascii="Traditional Arabic" w:hAnsi="Traditional Arabic"/>
          <w:sz w:val="28"/>
          <w:rtl/>
        </w:rPr>
        <w:t xml:space="preserve"> می‌خو</w:t>
      </w:r>
      <w:r w:rsidR="00D5734C">
        <w:rPr>
          <w:rFonts w:ascii="Traditional Arabic" w:hAnsi="Traditional Arabic"/>
          <w:sz w:val="28"/>
          <w:rtl/>
        </w:rPr>
        <w:t>اهد</w:t>
      </w:r>
      <w:r w:rsidRPr="00B7141C">
        <w:rPr>
          <w:rFonts w:ascii="Traditional Arabic" w:hAnsi="Traditional Arabic"/>
          <w:sz w:val="28"/>
          <w:rtl/>
        </w:rPr>
        <w:t>، اینک متن عربی و</w:t>
      </w:r>
      <w:r w:rsidR="00B50D15">
        <w:rPr>
          <w:rFonts w:ascii="Traditional Arabic" w:hAnsi="Traditional Arabic" w:hint="cs"/>
          <w:sz w:val="28"/>
          <w:rtl/>
        </w:rPr>
        <w:t xml:space="preserve"> </w:t>
      </w:r>
      <w:r w:rsidRPr="00B7141C">
        <w:rPr>
          <w:rFonts w:ascii="Traditional Arabic" w:hAnsi="Traditional Arabic"/>
          <w:sz w:val="28"/>
          <w:rtl/>
        </w:rPr>
        <w:t>ترجمهء فارسی آن را در</w:t>
      </w:r>
      <w:r w:rsidR="00B50D15">
        <w:rPr>
          <w:rFonts w:ascii="Traditional Arabic" w:hAnsi="Traditional Arabic" w:hint="cs"/>
          <w:sz w:val="28"/>
          <w:rtl/>
        </w:rPr>
        <w:t xml:space="preserve"> </w:t>
      </w:r>
      <w:r w:rsidRPr="00B7141C">
        <w:rPr>
          <w:rFonts w:ascii="Traditional Arabic" w:hAnsi="Traditional Arabic"/>
          <w:sz w:val="28"/>
          <w:rtl/>
        </w:rPr>
        <w:t>شرح ذیل خدمت خوانندگان ذکر می</w:t>
      </w:r>
      <w:r w:rsidR="00B50D15">
        <w:rPr>
          <w:rFonts w:ascii="Traditional Arabic" w:hAnsi="Traditional Arabic" w:hint="cs"/>
          <w:sz w:val="28"/>
          <w:rtl/>
        </w:rPr>
        <w:t>‌</w:t>
      </w:r>
      <w:r w:rsidR="00B50D15">
        <w:rPr>
          <w:rFonts w:ascii="Traditional Arabic" w:hAnsi="Traditional Arabic"/>
          <w:sz w:val="28"/>
          <w:rtl/>
        </w:rPr>
        <w:t>نام</w:t>
      </w:r>
      <w:r w:rsidRPr="00B7141C">
        <w:rPr>
          <w:rFonts w:ascii="Traditional Arabic" w:hAnsi="Traditional Arabic"/>
          <w:sz w:val="28"/>
          <w:rtl/>
        </w:rPr>
        <w:t>یم:</w:t>
      </w:r>
    </w:p>
    <w:p w:rsidR="00CA67C1" w:rsidRPr="00B7141C" w:rsidRDefault="00CA67C1" w:rsidP="00757441">
      <w:pPr>
        <w:rPr>
          <w:rFonts w:ascii="Traditional Arabic" w:hAnsi="Traditional Arabic"/>
          <w:sz w:val="28"/>
          <w:rtl/>
        </w:rPr>
      </w:pPr>
      <w:bookmarkStart w:id="258" w:name="_Toc272680255"/>
      <w:r w:rsidRPr="00757441">
        <w:rPr>
          <w:rtl/>
        </w:rPr>
        <w:t>دعای دو</w:t>
      </w:r>
      <w:r w:rsidR="00FB292D" w:rsidRPr="00757441">
        <w:rPr>
          <w:rFonts w:hint="cs"/>
          <w:rtl/>
        </w:rPr>
        <w:t xml:space="preserve"> </w:t>
      </w:r>
      <w:r w:rsidRPr="00757441">
        <w:rPr>
          <w:rtl/>
        </w:rPr>
        <w:t>بت قریش:</w:t>
      </w:r>
      <w:r w:rsidRPr="00757441">
        <w:rPr>
          <w:vertAlign w:val="superscript"/>
          <w:rtl/>
        </w:rPr>
        <w:footnoteReference w:id="217"/>
      </w:r>
      <w:bookmarkEnd w:id="258"/>
    </w:p>
    <w:p w:rsidR="00CA67C1" w:rsidRPr="00757441" w:rsidRDefault="00196DC5" w:rsidP="00147A55">
      <w:pPr>
        <w:rPr>
          <w:rStyle w:val="6-Char"/>
        </w:rPr>
      </w:pPr>
      <w:r w:rsidRPr="00757441">
        <w:rPr>
          <w:rStyle w:val="6-Char"/>
          <w:rtl/>
        </w:rPr>
        <w:t>«بسم الله الرحمن الرح</w:t>
      </w:r>
      <w:r w:rsidRPr="00757441">
        <w:rPr>
          <w:rStyle w:val="6-Char"/>
          <w:rFonts w:hint="cs"/>
          <w:rtl/>
        </w:rPr>
        <w:t>ي</w:t>
      </w:r>
      <w:r w:rsidR="00CA67C1" w:rsidRPr="00757441">
        <w:rPr>
          <w:rStyle w:val="6-Char"/>
          <w:rtl/>
        </w:rPr>
        <w:t>م. اللهم صل علی محمد وآل مح</w:t>
      </w:r>
      <w:r w:rsidRPr="00757441">
        <w:rPr>
          <w:rStyle w:val="6-Char"/>
          <w:rtl/>
        </w:rPr>
        <w:t>مد.. اللهم العن صنمی قر</w:t>
      </w:r>
      <w:r w:rsidRPr="00757441">
        <w:rPr>
          <w:rStyle w:val="6-Char"/>
          <w:rFonts w:hint="cs"/>
          <w:rtl/>
        </w:rPr>
        <w:t>ي</w:t>
      </w:r>
      <w:r w:rsidRPr="00757441">
        <w:rPr>
          <w:rStyle w:val="6-Char"/>
          <w:rtl/>
        </w:rPr>
        <w:t>ش؟! وطاغوت</w:t>
      </w:r>
      <w:r w:rsidRPr="00757441">
        <w:rPr>
          <w:rStyle w:val="6-Char"/>
          <w:rFonts w:hint="cs"/>
          <w:rtl/>
        </w:rPr>
        <w:t>ي</w:t>
      </w:r>
      <w:r w:rsidRPr="00757441">
        <w:rPr>
          <w:rStyle w:val="6-Char"/>
          <w:rtl/>
        </w:rPr>
        <w:t>هما؟ وإفک</w:t>
      </w:r>
      <w:r w:rsidRPr="00757441">
        <w:rPr>
          <w:rStyle w:val="6-Char"/>
          <w:rFonts w:hint="cs"/>
          <w:rtl/>
        </w:rPr>
        <w:t>ي</w:t>
      </w:r>
      <w:r w:rsidRPr="00757441">
        <w:rPr>
          <w:rStyle w:val="6-Char"/>
          <w:rtl/>
        </w:rPr>
        <w:t>هما وابنت</w:t>
      </w:r>
      <w:r w:rsidRPr="00757441">
        <w:rPr>
          <w:rStyle w:val="6-Char"/>
          <w:rFonts w:hint="cs"/>
          <w:rtl/>
        </w:rPr>
        <w:t>ي</w:t>
      </w:r>
      <w:r w:rsidRPr="00757441">
        <w:rPr>
          <w:rStyle w:val="6-Char"/>
          <w:rtl/>
        </w:rPr>
        <w:t>هما، اللذ</w:t>
      </w:r>
      <w:r w:rsidRPr="00757441">
        <w:rPr>
          <w:rStyle w:val="6-Char"/>
          <w:rFonts w:hint="cs"/>
          <w:rtl/>
        </w:rPr>
        <w:t>ي</w:t>
      </w:r>
      <w:r w:rsidR="00B50D15" w:rsidRPr="00757441">
        <w:rPr>
          <w:rStyle w:val="6-Char"/>
          <w:rtl/>
        </w:rPr>
        <w:t xml:space="preserve">ن خالفا </w:t>
      </w:r>
      <w:r w:rsidR="00B50D15" w:rsidRPr="00757441">
        <w:rPr>
          <w:rStyle w:val="6-Char"/>
          <w:rFonts w:hint="cs"/>
          <w:rtl/>
        </w:rPr>
        <w:t>أ</w:t>
      </w:r>
      <w:r w:rsidRPr="00757441">
        <w:rPr>
          <w:rStyle w:val="6-Char"/>
          <w:rtl/>
        </w:rPr>
        <w:t>مرک، وأنکرا وح</w:t>
      </w:r>
      <w:r w:rsidRPr="00757441">
        <w:rPr>
          <w:rStyle w:val="6-Char"/>
          <w:rFonts w:hint="cs"/>
          <w:rtl/>
        </w:rPr>
        <w:t>ي</w:t>
      </w:r>
      <w:r w:rsidRPr="00757441">
        <w:rPr>
          <w:rStyle w:val="6-Char"/>
          <w:rtl/>
        </w:rPr>
        <w:t>ک، وجحدا إنعامک وعص</w:t>
      </w:r>
      <w:r w:rsidRPr="00757441">
        <w:rPr>
          <w:rStyle w:val="6-Char"/>
          <w:rFonts w:hint="cs"/>
          <w:rtl/>
        </w:rPr>
        <w:t>ي</w:t>
      </w:r>
      <w:r w:rsidRPr="00757441">
        <w:rPr>
          <w:rStyle w:val="6-Char"/>
          <w:rtl/>
        </w:rPr>
        <w:t>ا رسولک، وقلَّبا د</w:t>
      </w:r>
      <w:r w:rsidRPr="00757441">
        <w:rPr>
          <w:rStyle w:val="6-Char"/>
          <w:rFonts w:hint="cs"/>
          <w:rtl/>
        </w:rPr>
        <w:t>ي</w:t>
      </w:r>
      <w:r w:rsidR="00CA67C1" w:rsidRPr="00757441">
        <w:rPr>
          <w:rStyle w:val="6-Char"/>
          <w:rtl/>
        </w:rPr>
        <w:t>نک، وحرَّفا کتابک، وأحبَّا أعداءَک، وجحدا آلاءَک وعطَّلا أ</w:t>
      </w:r>
      <w:r w:rsidRPr="00757441">
        <w:rPr>
          <w:rStyle w:val="6-Char"/>
          <w:rtl/>
        </w:rPr>
        <w:t>حکامَک، وأبطلا فرائضک، وألحدا ف</w:t>
      </w:r>
      <w:r w:rsidRPr="00757441">
        <w:rPr>
          <w:rStyle w:val="6-Char"/>
          <w:rFonts w:hint="cs"/>
          <w:rtl/>
        </w:rPr>
        <w:t>ي</w:t>
      </w:r>
      <w:r w:rsidRPr="00757441">
        <w:rPr>
          <w:rStyle w:val="6-Char"/>
          <w:rtl/>
        </w:rPr>
        <w:t xml:space="preserve"> آ</w:t>
      </w:r>
      <w:r w:rsidRPr="00757441">
        <w:rPr>
          <w:rStyle w:val="6-Char"/>
          <w:rFonts w:hint="cs"/>
          <w:rtl/>
        </w:rPr>
        <w:t>ي</w:t>
      </w:r>
      <w:r w:rsidRPr="00757441">
        <w:rPr>
          <w:rStyle w:val="6-Char"/>
          <w:rtl/>
        </w:rPr>
        <w:t>اتک، وعاد</w:t>
      </w:r>
      <w:r w:rsidRPr="00757441">
        <w:rPr>
          <w:rStyle w:val="6-Char"/>
          <w:rFonts w:hint="cs"/>
          <w:rtl/>
        </w:rPr>
        <w:t>ي</w:t>
      </w:r>
      <w:r w:rsidRPr="00757441">
        <w:rPr>
          <w:rStyle w:val="6-Char"/>
          <w:rtl/>
        </w:rPr>
        <w:t>ا أول</w:t>
      </w:r>
      <w:r w:rsidRPr="00757441">
        <w:rPr>
          <w:rStyle w:val="6-Char"/>
          <w:rFonts w:hint="cs"/>
          <w:rtl/>
        </w:rPr>
        <w:t>ي</w:t>
      </w:r>
      <w:r w:rsidRPr="00757441">
        <w:rPr>
          <w:rStyle w:val="6-Char"/>
          <w:rtl/>
        </w:rPr>
        <w:t>اءک، ووال</w:t>
      </w:r>
      <w:r w:rsidRPr="00757441">
        <w:rPr>
          <w:rStyle w:val="6-Char"/>
          <w:rFonts w:hint="cs"/>
          <w:rtl/>
        </w:rPr>
        <w:t>ي</w:t>
      </w:r>
      <w:r w:rsidR="00CA67C1" w:rsidRPr="00757441">
        <w:rPr>
          <w:rStyle w:val="6-Char"/>
          <w:rtl/>
        </w:rPr>
        <w:t>ا أعداءک، وخرَّبا بلادک، وأفسدا عبادک</w:t>
      </w:r>
      <w:r w:rsidRPr="00757441">
        <w:rPr>
          <w:rStyle w:val="6-Char"/>
          <w:rtl/>
        </w:rPr>
        <w:t xml:space="preserve">، </w:t>
      </w:r>
      <w:r w:rsidR="00B50D15" w:rsidRPr="00757441">
        <w:rPr>
          <w:rStyle w:val="6-Char"/>
          <w:rtl/>
        </w:rPr>
        <w:t>اللهم العنهما وأتباعهما و</w:t>
      </w:r>
      <w:r w:rsidRPr="00757441">
        <w:rPr>
          <w:rStyle w:val="6-Char"/>
          <w:rtl/>
        </w:rPr>
        <w:t>أول</w:t>
      </w:r>
      <w:r w:rsidRPr="00757441">
        <w:rPr>
          <w:rStyle w:val="6-Char"/>
          <w:rFonts w:hint="cs"/>
          <w:rtl/>
        </w:rPr>
        <w:t>ي</w:t>
      </w:r>
      <w:r w:rsidRPr="00757441">
        <w:rPr>
          <w:rStyle w:val="6-Char"/>
          <w:rtl/>
        </w:rPr>
        <w:t>اء هما، وأش</w:t>
      </w:r>
      <w:r w:rsidRPr="00757441">
        <w:rPr>
          <w:rStyle w:val="6-Char"/>
          <w:rFonts w:hint="cs"/>
          <w:rtl/>
        </w:rPr>
        <w:t>ي</w:t>
      </w:r>
      <w:r w:rsidRPr="00757441">
        <w:rPr>
          <w:rStyle w:val="6-Char"/>
          <w:rtl/>
        </w:rPr>
        <w:t>اعهما، ومحب</w:t>
      </w:r>
      <w:r w:rsidRPr="00757441">
        <w:rPr>
          <w:rStyle w:val="6-Char"/>
          <w:rFonts w:hint="cs"/>
          <w:rtl/>
        </w:rPr>
        <w:t>ي</w:t>
      </w:r>
      <w:r w:rsidR="0059458B" w:rsidRPr="00757441">
        <w:rPr>
          <w:rStyle w:val="6-Char"/>
          <w:rtl/>
        </w:rPr>
        <w:t>هما، فقد خرَّبا ب</w:t>
      </w:r>
      <w:r w:rsidR="0059458B" w:rsidRPr="00757441">
        <w:rPr>
          <w:rStyle w:val="6-Char"/>
          <w:rFonts w:hint="cs"/>
          <w:rtl/>
        </w:rPr>
        <w:t>ي</w:t>
      </w:r>
      <w:r w:rsidR="00CA67C1" w:rsidRPr="00757441">
        <w:rPr>
          <w:rStyle w:val="6-Char"/>
          <w:rtl/>
        </w:rPr>
        <w:t>ت النبوة وردما بابَه، ونقضا س</w:t>
      </w:r>
      <w:r w:rsidR="0059458B" w:rsidRPr="00757441">
        <w:rPr>
          <w:rStyle w:val="6-Char"/>
          <w:rtl/>
        </w:rPr>
        <w:t>قفَه، وألحقا سمائَه بأرضه، وعال</w:t>
      </w:r>
      <w:r w:rsidR="0059458B" w:rsidRPr="00757441">
        <w:rPr>
          <w:rStyle w:val="6-Char"/>
          <w:rFonts w:hint="cs"/>
          <w:rtl/>
        </w:rPr>
        <w:t>ي</w:t>
      </w:r>
      <w:r w:rsidR="00CA67C1" w:rsidRPr="00757441">
        <w:rPr>
          <w:rStyle w:val="6-Char"/>
          <w:rtl/>
        </w:rPr>
        <w:t>َه بسافله</w:t>
      </w:r>
      <w:r w:rsidR="00B50D15" w:rsidRPr="00757441">
        <w:rPr>
          <w:rStyle w:val="6-Char"/>
          <w:rFonts w:hint="cs"/>
          <w:rtl/>
        </w:rPr>
        <w:t xml:space="preserve"> </w:t>
      </w:r>
      <w:r w:rsidR="00CA67C1" w:rsidRPr="00757441">
        <w:rPr>
          <w:rStyle w:val="6-Char"/>
          <w:rtl/>
        </w:rPr>
        <w:t>وظاهرَه بباطنه، واستأصلا أهلَه، وأب</w:t>
      </w:r>
      <w:r w:rsidR="0059458B" w:rsidRPr="00757441">
        <w:rPr>
          <w:rStyle w:val="6-Char"/>
          <w:rtl/>
        </w:rPr>
        <w:t>ادا أنصارَه، وقتلا أطفاله، وأخل</w:t>
      </w:r>
      <w:r w:rsidR="0059458B" w:rsidRPr="00757441">
        <w:rPr>
          <w:rStyle w:val="6-Char"/>
          <w:rFonts w:hint="cs"/>
          <w:rtl/>
        </w:rPr>
        <w:t>ي</w:t>
      </w:r>
      <w:r w:rsidR="0059458B" w:rsidRPr="00757441">
        <w:rPr>
          <w:rStyle w:val="6-Char"/>
          <w:rtl/>
        </w:rPr>
        <w:t>ا منبرَه من وص</w:t>
      </w:r>
      <w:r w:rsidR="0059458B" w:rsidRPr="00757441">
        <w:rPr>
          <w:rStyle w:val="6-Char"/>
          <w:rFonts w:hint="cs"/>
          <w:rtl/>
        </w:rPr>
        <w:t>ي</w:t>
      </w:r>
      <w:r w:rsidR="00CA67C1" w:rsidRPr="00757441">
        <w:rPr>
          <w:rStyle w:val="6-Char"/>
          <w:rtl/>
        </w:rPr>
        <w:t>ّ</w:t>
      </w:r>
      <w:r w:rsidR="0059458B" w:rsidRPr="00757441">
        <w:rPr>
          <w:rStyle w:val="6-Char"/>
          <w:rtl/>
        </w:rPr>
        <w:t xml:space="preserve">َه ووارثَ علمه </w:t>
      </w:r>
      <w:r w:rsidR="0059458B" w:rsidRPr="00757441">
        <w:rPr>
          <w:rStyle w:val="6-Char"/>
          <w:rFonts w:ascii="Times New Roman" w:hAnsi="Times New Roman" w:cs="Times New Roman" w:hint="cs"/>
          <w:rtl/>
        </w:rPr>
        <w:t>–</w:t>
      </w:r>
      <w:r w:rsidR="0059458B" w:rsidRPr="00757441">
        <w:rPr>
          <w:rStyle w:val="6-Char"/>
          <w:rtl/>
        </w:rPr>
        <w:t xml:space="preserve"> </w:t>
      </w:r>
      <w:r w:rsidR="0059458B" w:rsidRPr="00757441">
        <w:rPr>
          <w:rStyle w:val="6-Char"/>
          <w:rFonts w:hint="cs"/>
          <w:rtl/>
        </w:rPr>
        <w:t>ي</w:t>
      </w:r>
      <w:r w:rsidR="0059458B" w:rsidRPr="00757441">
        <w:rPr>
          <w:rStyle w:val="6-Char"/>
          <w:rtl/>
        </w:rPr>
        <w:t>ر</w:t>
      </w:r>
      <w:r w:rsidR="0059458B" w:rsidRPr="00757441">
        <w:rPr>
          <w:rStyle w:val="6-Char"/>
          <w:rFonts w:hint="cs"/>
          <w:rtl/>
        </w:rPr>
        <w:t>ي</w:t>
      </w:r>
      <w:r w:rsidR="0059458B" w:rsidRPr="00757441">
        <w:rPr>
          <w:rStyle w:val="6-Char"/>
          <w:rtl/>
        </w:rPr>
        <w:t>دون عل</w:t>
      </w:r>
      <w:r w:rsidR="0059458B" w:rsidRPr="00757441">
        <w:rPr>
          <w:rStyle w:val="6-Char"/>
          <w:rFonts w:hint="cs"/>
          <w:rtl/>
        </w:rPr>
        <w:t>ي</w:t>
      </w:r>
      <w:r w:rsidR="00CA67C1" w:rsidRPr="00757441">
        <w:rPr>
          <w:rStyle w:val="6-Char"/>
          <w:rtl/>
        </w:rPr>
        <w:t xml:space="preserve">ًّا </w:t>
      </w:r>
      <w:r w:rsidR="00CA67C1" w:rsidRPr="00757441">
        <w:rPr>
          <w:rStyle w:val="6-Char"/>
          <w:rFonts w:ascii="Times New Roman" w:hAnsi="Times New Roman" w:cs="Times New Roman" w:hint="cs"/>
          <w:rtl/>
        </w:rPr>
        <w:t>–</w:t>
      </w:r>
      <w:r w:rsidR="00CA67C1" w:rsidRPr="00757441">
        <w:rPr>
          <w:rStyle w:val="6-Char"/>
          <w:rtl/>
        </w:rPr>
        <w:t xml:space="preserve"> </w:t>
      </w:r>
      <w:r w:rsidR="00CA67C1" w:rsidRPr="00757441">
        <w:rPr>
          <w:rStyle w:val="6-Char"/>
          <w:rFonts w:hint="cs"/>
          <w:rtl/>
        </w:rPr>
        <w:t>وجحدا</w:t>
      </w:r>
      <w:r w:rsidR="00CA67C1" w:rsidRPr="00757441">
        <w:rPr>
          <w:rStyle w:val="6-Char"/>
          <w:rtl/>
        </w:rPr>
        <w:t xml:space="preserve"> </w:t>
      </w:r>
      <w:r w:rsidR="00CA67C1" w:rsidRPr="00757441">
        <w:rPr>
          <w:rStyle w:val="6-Char"/>
          <w:rFonts w:hint="cs"/>
          <w:rtl/>
        </w:rPr>
        <w:t>إمامته،</w:t>
      </w:r>
      <w:r w:rsidR="00CA67C1" w:rsidRPr="00757441">
        <w:rPr>
          <w:rStyle w:val="6-Char"/>
          <w:rtl/>
        </w:rPr>
        <w:t xml:space="preserve"> </w:t>
      </w:r>
      <w:r w:rsidR="00CA67C1" w:rsidRPr="00757441">
        <w:rPr>
          <w:rStyle w:val="6-Char"/>
          <w:rFonts w:hint="cs"/>
          <w:rtl/>
        </w:rPr>
        <w:t>وأشرکا</w:t>
      </w:r>
      <w:r w:rsidR="00CA67C1" w:rsidRPr="00757441">
        <w:rPr>
          <w:rStyle w:val="6-Char"/>
          <w:rtl/>
        </w:rPr>
        <w:t xml:space="preserve"> </w:t>
      </w:r>
      <w:r w:rsidR="00CA67C1" w:rsidRPr="00757441">
        <w:rPr>
          <w:rStyle w:val="6-Char"/>
          <w:rFonts w:hint="cs"/>
          <w:rtl/>
        </w:rPr>
        <w:t>بربهم</w:t>
      </w:r>
      <w:r w:rsidR="0059458B" w:rsidRPr="00757441">
        <w:rPr>
          <w:rStyle w:val="6-Char"/>
          <w:rtl/>
        </w:rPr>
        <w:t>ا فَعَظُمَ ذنبُهما، وخلَّدهما ف</w:t>
      </w:r>
      <w:r w:rsidR="0059458B" w:rsidRPr="00757441">
        <w:rPr>
          <w:rStyle w:val="6-Char"/>
          <w:rFonts w:hint="cs"/>
          <w:rtl/>
        </w:rPr>
        <w:t>ي</w:t>
      </w:r>
      <w:r w:rsidR="00CA67C1" w:rsidRPr="00757441">
        <w:rPr>
          <w:rStyle w:val="6-Char"/>
          <w:rtl/>
        </w:rPr>
        <w:t xml:space="preserve"> </w:t>
      </w:r>
      <w:r w:rsidR="0059458B" w:rsidRPr="00757441">
        <w:rPr>
          <w:rStyle w:val="6-Char"/>
          <w:rtl/>
        </w:rPr>
        <w:t>سقَر وما أدراک ما سقَر لا تُبقِ</w:t>
      </w:r>
      <w:r w:rsidR="0059458B" w:rsidRPr="00757441">
        <w:rPr>
          <w:rStyle w:val="6-Char"/>
          <w:rFonts w:hint="cs"/>
          <w:rtl/>
        </w:rPr>
        <w:t>ي</w:t>
      </w:r>
      <w:r w:rsidR="00CA67C1" w:rsidRPr="00757441">
        <w:rPr>
          <w:rStyle w:val="6-Char"/>
          <w:rtl/>
        </w:rPr>
        <w:t xml:space="preserve"> ولا تَذَََر، اللهمَّ العنهم بعددکلِ مُنکَرٍ أتوه، وحقٍ أَخفَوه، ومنبرٍ عَلَوه، ومن</w:t>
      </w:r>
      <w:r w:rsidR="0059458B" w:rsidRPr="00757441">
        <w:rPr>
          <w:rStyle w:val="6-Char"/>
          <w:rtl/>
        </w:rPr>
        <w:t>افقٍ ولَّّوه، وولیٍّ آذوه، وطَر</w:t>
      </w:r>
      <w:r w:rsidR="0059458B" w:rsidRPr="00757441">
        <w:rPr>
          <w:rStyle w:val="6-Char"/>
          <w:rFonts w:hint="cs"/>
          <w:rtl/>
        </w:rPr>
        <w:t>ي</w:t>
      </w:r>
      <w:r w:rsidR="00CA67C1" w:rsidRPr="00757441">
        <w:rPr>
          <w:rStyle w:val="6-Char"/>
          <w:rtl/>
        </w:rPr>
        <w:t>دٍ آووه، وصادقٍ طردوه، وکا</w:t>
      </w:r>
      <w:r w:rsidR="0059458B" w:rsidRPr="00757441">
        <w:rPr>
          <w:rStyle w:val="6-Char"/>
          <w:rtl/>
        </w:rPr>
        <w:t>فرٍ نصروه، وإمامٍ قهروه، وفرض غ</w:t>
      </w:r>
      <w:r w:rsidR="0059458B" w:rsidRPr="00757441">
        <w:rPr>
          <w:rStyle w:val="6-Char"/>
          <w:rFonts w:hint="cs"/>
          <w:rtl/>
        </w:rPr>
        <w:t>ي</w:t>
      </w:r>
      <w:r w:rsidR="00CA67C1" w:rsidRPr="00757441">
        <w:rPr>
          <w:rStyle w:val="6-Char"/>
          <w:rtl/>
        </w:rPr>
        <w:t>َّروه، وأثرٍ أنکرو</w:t>
      </w:r>
      <w:r w:rsidR="0059458B" w:rsidRPr="00757441">
        <w:rPr>
          <w:rStyle w:val="6-Char"/>
          <w:rtl/>
        </w:rPr>
        <w:t>ه، وشرٍّ آثروه، ودمٍ أراقوه، وخ</w:t>
      </w:r>
      <w:r w:rsidR="0059458B" w:rsidRPr="00757441">
        <w:rPr>
          <w:rStyle w:val="6-Char"/>
          <w:rFonts w:hint="cs"/>
          <w:rtl/>
        </w:rPr>
        <w:t>ي</w:t>
      </w:r>
      <w:r w:rsidR="00CA67C1" w:rsidRPr="00757441">
        <w:rPr>
          <w:rStyle w:val="6-Char"/>
          <w:rtl/>
        </w:rPr>
        <w:t>رٍ بدَّلوه، وکفرٍ نصبوه،</w:t>
      </w:r>
      <w:r w:rsidR="0059458B" w:rsidRPr="00757441">
        <w:rPr>
          <w:rStyle w:val="6-Char"/>
          <w:rFonts w:hint="cs"/>
          <w:rtl/>
        </w:rPr>
        <w:t xml:space="preserve"> </w:t>
      </w:r>
      <w:r w:rsidR="0059458B" w:rsidRPr="00757441">
        <w:rPr>
          <w:rStyle w:val="6-Char"/>
          <w:rtl/>
        </w:rPr>
        <w:t>و</w:t>
      </w:r>
      <w:r w:rsidR="00CA67C1" w:rsidRPr="00757441">
        <w:rPr>
          <w:rStyle w:val="6-Char"/>
          <w:rtl/>
        </w:rPr>
        <w:t>کذبٍ دلَّسوه، ووارثٍ غصبوه</w:t>
      </w:r>
      <w:r w:rsidR="00CA67C1" w:rsidRPr="00757441">
        <w:rPr>
          <w:rStyle w:val="6-Char"/>
          <w:rtl/>
        </w:rPr>
        <w:footnoteReference w:id="218"/>
      </w:r>
      <w:r w:rsidR="00B50D15" w:rsidRPr="00757441">
        <w:rPr>
          <w:rStyle w:val="6-Char"/>
          <w:rtl/>
        </w:rPr>
        <w:t xml:space="preserve">، وفئٍ </w:t>
      </w:r>
      <w:r w:rsidR="00B50D15" w:rsidRPr="00757441">
        <w:rPr>
          <w:rStyle w:val="6-Char"/>
          <w:rFonts w:hint="cs"/>
          <w:rtl/>
        </w:rPr>
        <w:t>ا</w:t>
      </w:r>
      <w:r w:rsidR="00CA67C1" w:rsidRPr="00757441">
        <w:rPr>
          <w:rStyle w:val="6-Char"/>
          <w:rtl/>
        </w:rPr>
        <w:t xml:space="preserve">قتطعوه، وسحتٍ أکلوه، وخمسٍ استحلُّوه، وباطلٍ اسَّسُوه، </w:t>
      </w:r>
      <w:r w:rsidR="0059458B" w:rsidRPr="00757441">
        <w:rPr>
          <w:rStyle w:val="6-Char"/>
          <w:rtl/>
        </w:rPr>
        <w:t>وجورٍ بسطوه». و</w:t>
      </w:r>
      <w:r w:rsidR="0059458B" w:rsidRPr="00757441">
        <w:rPr>
          <w:rStyle w:val="6-Char"/>
          <w:rFonts w:hint="cs"/>
          <w:rtl/>
        </w:rPr>
        <w:t>ي</w:t>
      </w:r>
      <w:r w:rsidR="00CA67C1" w:rsidRPr="00757441">
        <w:rPr>
          <w:rStyle w:val="6-Char"/>
          <w:rtl/>
        </w:rPr>
        <w:t xml:space="preserve">ستمرُّون علی هذا المنوال إلی أن </w:t>
      </w:r>
      <w:r w:rsidR="0059458B" w:rsidRPr="00757441">
        <w:rPr>
          <w:rStyle w:val="6-Char"/>
          <w:rFonts w:hint="cs"/>
          <w:rtl/>
        </w:rPr>
        <w:t>ي</w:t>
      </w:r>
      <w:r w:rsidR="00CA67C1" w:rsidRPr="00757441">
        <w:rPr>
          <w:rStyle w:val="6-Char"/>
          <w:rtl/>
        </w:rPr>
        <w:t>قولوا:</w:t>
      </w:r>
      <w:r w:rsidR="00BB341B" w:rsidRPr="00757441">
        <w:rPr>
          <w:rStyle w:val="6-Char"/>
          <w:rFonts w:hint="cs"/>
          <w:rtl/>
        </w:rPr>
        <w:t xml:space="preserve"> </w:t>
      </w:r>
      <w:r w:rsidR="0059458B" w:rsidRPr="00757441">
        <w:rPr>
          <w:rStyle w:val="6-Char"/>
          <w:rtl/>
        </w:rPr>
        <w:t>«اللهم العنهم بعدد کلِ آ</w:t>
      </w:r>
      <w:r w:rsidR="0059458B" w:rsidRPr="00757441">
        <w:rPr>
          <w:rStyle w:val="6-Char"/>
          <w:rFonts w:hint="cs"/>
          <w:rtl/>
        </w:rPr>
        <w:t>ي</w:t>
      </w:r>
      <w:r w:rsidR="0059458B" w:rsidRPr="00757441">
        <w:rPr>
          <w:rStyle w:val="6-Char"/>
          <w:rtl/>
        </w:rPr>
        <w:t>ةٍ حرَّفوها، وفر</w:t>
      </w:r>
      <w:r w:rsidR="0059458B" w:rsidRPr="00757441">
        <w:rPr>
          <w:rStyle w:val="6-Char"/>
          <w:rFonts w:hint="cs"/>
          <w:rtl/>
        </w:rPr>
        <w:t>ي</w:t>
      </w:r>
      <w:r w:rsidR="0059458B" w:rsidRPr="00757441">
        <w:rPr>
          <w:rStyle w:val="6-Char"/>
          <w:rtl/>
        </w:rPr>
        <w:t>ضةٍ ترکوها، وسنَّةٍ غ</w:t>
      </w:r>
      <w:r w:rsidR="0059458B" w:rsidRPr="00757441">
        <w:rPr>
          <w:rStyle w:val="6-Char"/>
          <w:rFonts w:hint="cs"/>
          <w:rtl/>
        </w:rPr>
        <w:t>ي</w:t>
      </w:r>
      <w:r w:rsidR="0059458B" w:rsidRPr="00757441">
        <w:rPr>
          <w:rStyle w:val="6-Char"/>
          <w:rtl/>
        </w:rPr>
        <w:t>َّروها.. اللهم العنهم ف</w:t>
      </w:r>
      <w:r w:rsidR="0059458B" w:rsidRPr="00757441">
        <w:rPr>
          <w:rStyle w:val="6-Char"/>
          <w:rFonts w:hint="cs"/>
          <w:rtl/>
        </w:rPr>
        <w:t>ي</w:t>
      </w:r>
      <w:r w:rsidR="0059458B" w:rsidRPr="00757441">
        <w:rPr>
          <w:rStyle w:val="6-Char"/>
          <w:rtl/>
        </w:rPr>
        <w:t xml:space="preserve"> مکنونِ السِّرِّ، وظاهرِ العلان</w:t>
      </w:r>
      <w:r w:rsidR="0059458B" w:rsidRPr="00757441">
        <w:rPr>
          <w:rStyle w:val="6-Char"/>
          <w:rFonts w:hint="cs"/>
          <w:rtl/>
        </w:rPr>
        <w:t>ي</w:t>
      </w:r>
      <w:r w:rsidR="0059458B" w:rsidRPr="00757441">
        <w:rPr>
          <w:rStyle w:val="6-Char"/>
          <w:rtl/>
        </w:rPr>
        <w:t>ةِ لعنا کب</w:t>
      </w:r>
      <w:r w:rsidR="0059458B" w:rsidRPr="00757441">
        <w:rPr>
          <w:rStyle w:val="6-Char"/>
          <w:rFonts w:hint="cs"/>
          <w:rtl/>
        </w:rPr>
        <w:t>ي</w:t>
      </w:r>
      <w:r w:rsidR="00CA67C1" w:rsidRPr="00757441">
        <w:rPr>
          <w:rStyle w:val="6-Char"/>
          <w:rtl/>
        </w:rPr>
        <w:t xml:space="preserve">را.. أبدا.. دائما دائبا سرمدا لا انقطاع </w:t>
      </w:r>
      <w:r w:rsidR="0059458B" w:rsidRPr="00757441">
        <w:rPr>
          <w:rStyle w:val="6-Char"/>
          <w:rtl/>
        </w:rPr>
        <w:t xml:space="preserve">لعدده ولا نِفَاذ لأمَدِه، لعنا </w:t>
      </w:r>
      <w:r w:rsidR="0059458B" w:rsidRPr="00757441">
        <w:rPr>
          <w:rStyle w:val="6-Char"/>
          <w:rFonts w:hint="cs"/>
          <w:rtl/>
        </w:rPr>
        <w:t>ي</w:t>
      </w:r>
      <w:r w:rsidR="0059458B" w:rsidRPr="00757441">
        <w:rPr>
          <w:rStyle w:val="6-Char"/>
          <w:rtl/>
        </w:rPr>
        <w:t xml:space="preserve">عود أوَّلُه، ولا </w:t>
      </w:r>
      <w:r w:rsidR="0059458B" w:rsidRPr="00757441">
        <w:rPr>
          <w:rStyle w:val="6-Char"/>
          <w:rFonts w:hint="cs"/>
          <w:rtl/>
        </w:rPr>
        <w:t>ي</w:t>
      </w:r>
      <w:r w:rsidR="0059458B" w:rsidRPr="00757441">
        <w:rPr>
          <w:rStyle w:val="6-Char"/>
          <w:rtl/>
        </w:rPr>
        <w:t>نقطع آخره.. العنهم ومحب</w:t>
      </w:r>
      <w:r w:rsidR="0059458B" w:rsidRPr="00757441">
        <w:rPr>
          <w:rStyle w:val="6-Char"/>
          <w:rFonts w:hint="cs"/>
          <w:rtl/>
        </w:rPr>
        <w:t>ي</w:t>
      </w:r>
      <w:r w:rsidR="00CA67C1" w:rsidRPr="00757441">
        <w:rPr>
          <w:rStyle w:val="6-Char"/>
          <w:rtl/>
        </w:rPr>
        <w:t xml:space="preserve">هم </w:t>
      </w:r>
      <w:r w:rsidR="0059458B" w:rsidRPr="00757441">
        <w:rPr>
          <w:rStyle w:val="6-Char"/>
          <w:rtl/>
        </w:rPr>
        <w:t>وموال</w:t>
      </w:r>
      <w:r w:rsidR="0059458B" w:rsidRPr="00757441">
        <w:rPr>
          <w:rStyle w:val="6-Char"/>
          <w:rFonts w:hint="cs"/>
          <w:rtl/>
        </w:rPr>
        <w:t>ي</w:t>
      </w:r>
      <w:r w:rsidR="0059458B" w:rsidRPr="00757441">
        <w:rPr>
          <w:rStyle w:val="6-Char"/>
          <w:rtl/>
        </w:rPr>
        <w:t>هم والمسلم</w:t>
      </w:r>
      <w:r w:rsidR="0059458B" w:rsidRPr="00757441">
        <w:rPr>
          <w:rStyle w:val="6-Char"/>
          <w:rFonts w:hint="cs"/>
          <w:rtl/>
        </w:rPr>
        <w:t>ي</w:t>
      </w:r>
      <w:r w:rsidR="0059458B" w:rsidRPr="00757441">
        <w:rPr>
          <w:rStyle w:val="6-Char"/>
          <w:rtl/>
        </w:rPr>
        <w:t>ن لهم والمائل</w:t>
      </w:r>
      <w:r w:rsidR="0059458B" w:rsidRPr="00757441">
        <w:rPr>
          <w:rStyle w:val="6-Char"/>
          <w:rFonts w:hint="cs"/>
          <w:rtl/>
        </w:rPr>
        <w:t>ي</w:t>
      </w:r>
      <w:r w:rsidR="0059458B" w:rsidRPr="00757441">
        <w:rPr>
          <w:rStyle w:val="6-Char"/>
          <w:rtl/>
        </w:rPr>
        <w:t>ن إل</w:t>
      </w:r>
      <w:r w:rsidR="0059458B" w:rsidRPr="00757441">
        <w:rPr>
          <w:rStyle w:val="6-Char"/>
          <w:rFonts w:hint="cs"/>
          <w:rtl/>
        </w:rPr>
        <w:t>ي</w:t>
      </w:r>
      <w:r w:rsidR="0059458B" w:rsidRPr="00757441">
        <w:rPr>
          <w:rStyle w:val="6-Char"/>
          <w:rtl/>
        </w:rPr>
        <w:t>هم.. والناهق</w:t>
      </w:r>
      <w:r w:rsidR="0059458B" w:rsidRPr="00757441">
        <w:rPr>
          <w:rStyle w:val="6-Char"/>
          <w:rFonts w:hint="cs"/>
          <w:rtl/>
        </w:rPr>
        <w:t>ي</w:t>
      </w:r>
      <w:r w:rsidR="0059458B" w:rsidRPr="00757441">
        <w:rPr>
          <w:rStyle w:val="6-Char"/>
          <w:rtl/>
        </w:rPr>
        <w:t>ن باحتجاجهم والمقتد</w:t>
      </w:r>
      <w:r w:rsidR="0059458B" w:rsidRPr="00757441">
        <w:rPr>
          <w:rStyle w:val="6-Char"/>
          <w:rFonts w:hint="cs"/>
          <w:rtl/>
        </w:rPr>
        <w:t>ي</w:t>
      </w:r>
      <w:r w:rsidR="0059458B" w:rsidRPr="00757441">
        <w:rPr>
          <w:rStyle w:val="6-Char"/>
          <w:rtl/>
        </w:rPr>
        <w:t>ن بکلا مهم والمُصَدِّق</w:t>
      </w:r>
      <w:r w:rsidR="0059458B" w:rsidRPr="00757441">
        <w:rPr>
          <w:rStyle w:val="6-Char"/>
          <w:rFonts w:hint="cs"/>
          <w:rtl/>
        </w:rPr>
        <w:t>ي</w:t>
      </w:r>
      <w:r w:rsidR="00CA67C1" w:rsidRPr="00757441">
        <w:rPr>
          <w:rStyle w:val="6-Char"/>
          <w:rtl/>
        </w:rPr>
        <w:t xml:space="preserve">ن بأحکامهم (قل أربع </w:t>
      </w:r>
      <w:r w:rsidR="0059458B" w:rsidRPr="00757441">
        <w:rPr>
          <w:rStyle w:val="6-Char"/>
          <w:rtl/>
        </w:rPr>
        <w:t>مرَّات) الّلهم عذِّبهم عذابا أل</w:t>
      </w:r>
      <w:r w:rsidR="0059458B" w:rsidRPr="00757441">
        <w:rPr>
          <w:rStyle w:val="6-Char"/>
          <w:rFonts w:hint="cs"/>
          <w:rtl/>
        </w:rPr>
        <w:t>ي</w:t>
      </w:r>
      <w:r w:rsidR="0059458B" w:rsidRPr="00757441">
        <w:rPr>
          <w:rStyle w:val="6-Char"/>
          <w:rtl/>
        </w:rPr>
        <w:t xml:space="preserve">ما </w:t>
      </w:r>
      <w:r w:rsidR="0059458B" w:rsidRPr="00757441">
        <w:rPr>
          <w:rStyle w:val="6-Char"/>
          <w:rFonts w:hint="cs"/>
          <w:rtl/>
        </w:rPr>
        <w:t>ي</w:t>
      </w:r>
      <w:r w:rsidR="0059458B" w:rsidRPr="00757441">
        <w:rPr>
          <w:rStyle w:val="6-Char"/>
          <w:rtl/>
        </w:rPr>
        <w:t>ستغ</w:t>
      </w:r>
      <w:r w:rsidR="0059458B" w:rsidRPr="00757441">
        <w:rPr>
          <w:rStyle w:val="6-Char"/>
          <w:rFonts w:hint="cs"/>
          <w:rtl/>
        </w:rPr>
        <w:t>ي</w:t>
      </w:r>
      <w:r w:rsidR="0059458B" w:rsidRPr="00757441">
        <w:rPr>
          <w:rStyle w:val="6-Char"/>
          <w:rtl/>
        </w:rPr>
        <w:t>ث منه أهل النار... آم</w:t>
      </w:r>
      <w:r w:rsidR="0059458B" w:rsidRPr="00757441">
        <w:rPr>
          <w:rStyle w:val="6-Char"/>
          <w:rFonts w:hint="cs"/>
          <w:rtl/>
        </w:rPr>
        <w:t>ي</w:t>
      </w:r>
      <w:r w:rsidR="0059458B" w:rsidRPr="00757441">
        <w:rPr>
          <w:rStyle w:val="6-Char"/>
          <w:rtl/>
        </w:rPr>
        <w:t xml:space="preserve">ن </w:t>
      </w:r>
      <w:r w:rsidR="0059458B" w:rsidRPr="00757441">
        <w:rPr>
          <w:rStyle w:val="6-Char"/>
          <w:rFonts w:hint="cs"/>
          <w:rtl/>
        </w:rPr>
        <w:t>ي</w:t>
      </w:r>
      <w:r w:rsidR="0059458B" w:rsidRPr="00757441">
        <w:rPr>
          <w:rStyle w:val="6-Char"/>
          <w:rtl/>
        </w:rPr>
        <w:t>اربَّ العالم</w:t>
      </w:r>
      <w:r w:rsidR="0059458B" w:rsidRPr="00757441">
        <w:rPr>
          <w:rStyle w:val="6-Char"/>
          <w:rFonts w:hint="cs"/>
          <w:rtl/>
        </w:rPr>
        <w:t>ي</w:t>
      </w:r>
      <w:r w:rsidR="00CA67C1" w:rsidRPr="00757441">
        <w:rPr>
          <w:rStyle w:val="6-Char"/>
          <w:rtl/>
        </w:rPr>
        <w:t>ن.</w:t>
      </w:r>
    </w:p>
    <w:p w:rsidR="00CA67C1" w:rsidRPr="00B7141C" w:rsidRDefault="00CA67C1" w:rsidP="00B50D15">
      <w:pPr>
        <w:rPr>
          <w:rFonts w:ascii="Traditional Arabic" w:hAnsi="Traditional Arabic"/>
          <w:sz w:val="28"/>
          <w:rtl/>
        </w:rPr>
      </w:pPr>
      <w:r w:rsidRPr="00B7141C">
        <w:rPr>
          <w:rFonts w:ascii="Traditional Arabic" w:hAnsi="Traditional Arabic"/>
          <w:sz w:val="28"/>
          <w:rtl/>
        </w:rPr>
        <w:t xml:space="preserve">ترجمه: بعد از </w:t>
      </w:r>
      <w:r w:rsidR="00802EC3">
        <w:rPr>
          <w:rFonts w:ascii="Traditional Arabic" w:hAnsi="Traditional Arabic"/>
          <w:sz w:val="28"/>
          <w:rtl/>
        </w:rPr>
        <w:t>بسم الله و</w:t>
      </w:r>
      <w:r w:rsidR="00B50D15">
        <w:rPr>
          <w:rFonts w:ascii="Traditional Arabic" w:hAnsi="Traditional Arabic" w:hint="cs"/>
          <w:sz w:val="28"/>
          <w:rtl/>
        </w:rPr>
        <w:t xml:space="preserve"> </w:t>
      </w:r>
      <w:r w:rsidR="00802EC3">
        <w:rPr>
          <w:rFonts w:ascii="Traditional Arabic" w:hAnsi="Traditional Arabic"/>
          <w:sz w:val="28"/>
          <w:rtl/>
        </w:rPr>
        <w:t>درود:..... ای بار</w:t>
      </w:r>
      <w:r w:rsidR="00B50D15">
        <w:rPr>
          <w:rFonts w:ascii="Traditional Arabic" w:hAnsi="Traditional Arabic" w:hint="cs"/>
          <w:sz w:val="28"/>
          <w:rtl/>
        </w:rPr>
        <w:t xml:space="preserve"> </w:t>
      </w:r>
      <w:r w:rsidR="00802EC3">
        <w:rPr>
          <w:rFonts w:ascii="Traditional Arabic" w:hAnsi="Traditional Arabic"/>
          <w:sz w:val="28"/>
          <w:rtl/>
        </w:rPr>
        <w:t>الها</w:t>
      </w:r>
      <w:r w:rsidRPr="00B7141C">
        <w:rPr>
          <w:rFonts w:ascii="Traditional Arabic" w:hAnsi="Traditional Arabic"/>
          <w:sz w:val="28"/>
          <w:rtl/>
        </w:rPr>
        <w:t>! لعنت کن دو بت قر</w:t>
      </w:r>
      <w:r w:rsidR="00402430">
        <w:rPr>
          <w:rFonts w:ascii="Traditional Arabic" w:hAnsi="Traditional Arabic"/>
          <w:sz w:val="28"/>
          <w:rtl/>
        </w:rPr>
        <w:t>ی</w:t>
      </w:r>
      <w:r w:rsidRPr="00B7141C">
        <w:rPr>
          <w:rFonts w:ascii="Traditional Arabic" w:hAnsi="Traditional Arabic"/>
          <w:sz w:val="28"/>
          <w:rtl/>
        </w:rPr>
        <w:t>ش،</w:t>
      </w:r>
      <w:r w:rsidR="00802EC3">
        <w:rPr>
          <w:rFonts w:ascii="Traditional Arabic" w:hAnsi="Traditional Arabic" w:hint="cs"/>
          <w:sz w:val="28"/>
          <w:rtl/>
        </w:rPr>
        <w:t xml:space="preserve"> </w:t>
      </w:r>
      <w:r w:rsidRPr="00B7141C">
        <w:rPr>
          <w:rFonts w:ascii="Traditional Arabic" w:hAnsi="Traditional Arabic"/>
          <w:sz w:val="28"/>
          <w:rtl/>
        </w:rPr>
        <w:t>(ابوبکر و</w:t>
      </w:r>
      <w:r w:rsidR="00B50D15">
        <w:rPr>
          <w:rFonts w:ascii="Traditional Arabic" w:hAnsi="Traditional Arabic" w:hint="cs"/>
          <w:sz w:val="28"/>
          <w:rtl/>
        </w:rPr>
        <w:t xml:space="preserve"> </w:t>
      </w:r>
      <w:r w:rsidRPr="00B7141C">
        <w:rPr>
          <w:rFonts w:ascii="Traditional Arabic" w:hAnsi="Traditional Arabic"/>
          <w:sz w:val="28"/>
          <w:rtl/>
        </w:rPr>
        <w:t>عمر) و دو طاغوت و دو دروغگو</w:t>
      </w:r>
      <w:r w:rsidR="00402430">
        <w:rPr>
          <w:rFonts w:ascii="Traditional Arabic" w:hAnsi="Traditional Arabic"/>
          <w:sz w:val="28"/>
          <w:rtl/>
        </w:rPr>
        <w:t>ی</w:t>
      </w:r>
      <w:r w:rsidRPr="00B7141C">
        <w:rPr>
          <w:rFonts w:ascii="Traditional Arabic" w:hAnsi="Traditional Arabic"/>
          <w:sz w:val="28"/>
          <w:rtl/>
        </w:rPr>
        <w:t>شان، و دو دخترشان،</w:t>
      </w:r>
      <w:r w:rsidR="00802EC3">
        <w:rPr>
          <w:rFonts w:ascii="Traditional Arabic" w:hAnsi="Traditional Arabic" w:hint="cs"/>
          <w:sz w:val="28"/>
          <w:rtl/>
        </w:rPr>
        <w:t xml:space="preserve"> </w:t>
      </w:r>
      <w:r w:rsidRPr="00B7141C">
        <w:rPr>
          <w:rFonts w:ascii="Traditional Arabic" w:hAnsi="Traditional Arabic"/>
          <w:sz w:val="28"/>
          <w:rtl/>
        </w:rPr>
        <w:t>(عائشه و</w:t>
      </w:r>
      <w:r w:rsidR="00B50D15">
        <w:rPr>
          <w:rFonts w:ascii="Traditional Arabic" w:hAnsi="Traditional Arabic" w:hint="cs"/>
          <w:sz w:val="28"/>
          <w:rtl/>
        </w:rPr>
        <w:t xml:space="preserve"> </w:t>
      </w:r>
      <w:r w:rsidRPr="00B7141C">
        <w:rPr>
          <w:rFonts w:ascii="Traditional Arabic" w:hAnsi="Traditional Arabic"/>
          <w:sz w:val="28"/>
          <w:rtl/>
        </w:rPr>
        <w:t>حفصه)</w:t>
      </w:r>
      <w:r w:rsidR="00802EC3">
        <w:rPr>
          <w:rFonts w:ascii="Traditional Arabic" w:hAnsi="Traditional Arabic" w:hint="cs"/>
          <w:sz w:val="28"/>
          <w:rtl/>
        </w:rPr>
        <w:t xml:space="preserve"> </w:t>
      </w:r>
      <w:r w:rsidRPr="00B7141C">
        <w:rPr>
          <w:rFonts w:ascii="Traditional Arabic" w:hAnsi="Traditional Arabic"/>
          <w:sz w:val="28"/>
          <w:rtl/>
        </w:rPr>
        <w:t>آن دو کسان</w:t>
      </w:r>
      <w:r w:rsidR="00402430">
        <w:rPr>
          <w:rFonts w:ascii="Traditional Arabic" w:hAnsi="Traditional Arabic"/>
          <w:sz w:val="28"/>
          <w:rtl/>
        </w:rPr>
        <w:t>ی</w:t>
      </w:r>
      <w:r w:rsidRPr="00B7141C">
        <w:rPr>
          <w:rFonts w:ascii="Traditional Arabic" w:hAnsi="Traditional Arabic"/>
          <w:sz w:val="28"/>
          <w:rtl/>
        </w:rPr>
        <w:t xml:space="preserve"> که مخالفت دستور تو کردند، (العیاذ</w:t>
      </w:r>
      <w:r w:rsidR="00B50D15">
        <w:rPr>
          <w:rFonts w:ascii="Traditional Arabic" w:hAnsi="Traditional Arabic" w:hint="cs"/>
          <w:sz w:val="28"/>
          <w:rtl/>
        </w:rPr>
        <w:t xml:space="preserve"> </w:t>
      </w:r>
      <w:r w:rsidRPr="00B7141C">
        <w:rPr>
          <w:rFonts w:ascii="Traditional Arabic" w:hAnsi="Traditional Arabic"/>
          <w:sz w:val="28"/>
          <w:rtl/>
        </w:rPr>
        <w:t>بالله) دو</w:t>
      </w:r>
      <w:r w:rsidR="00B50D15">
        <w:rPr>
          <w:rFonts w:ascii="Traditional Arabic" w:hAnsi="Traditional Arabic" w:hint="cs"/>
          <w:sz w:val="28"/>
          <w:rtl/>
        </w:rPr>
        <w:t xml:space="preserve"> </w:t>
      </w:r>
      <w:r w:rsidRPr="00B7141C">
        <w:rPr>
          <w:rFonts w:ascii="Traditional Arabic" w:hAnsi="Traditional Arabic"/>
          <w:sz w:val="28"/>
          <w:rtl/>
        </w:rPr>
        <w:t>شخصی که از</w:t>
      </w:r>
      <w:r w:rsidR="00B50D15">
        <w:rPr>
          <w:rFonts w:ascii="Traditional Arabic" w:hAnsi="Traditional Arabic" w:hint="cs"/>
          <w:sz w:val="28"/>
          <w:rtl/>
        </w:rPr>
        <w:t xml:space="preserve"> </w:t>
      </w:r>
      <w:r w:rsidRPr="00B7141C">
        <w:rPr>
          <w:rFonts w:ascii="Traditional Arabic" w:hAnsi="Traditional Arabic"/>
          <w:sz w:val="28"/>
          <w:rtl/>
        </w:rPr>
        <w:t>امر تو سرپیچی کردند، از</w:t>
      </w:r>
      <w:r w:rsidR="00B50D15">
        <w:rPr>
          <w:rFonts w:ascii="Traditional Arabic" w:hAnsi="Traditional Arabic" w:hint="cs"/>
          <w:sz w:val="28"/>
          <w:rtl/>
        </w:rPr>
        <w:t xml:space="preserve"> </w:t>
      </w:r>
      <w:r w:rsidRPr="00B7141C">
        <w:rPr>
          <w:rFonts w:ascii="Traditional Arabic" w:hAnsi="Traditional Arabic"/>
          <w:sz w:val="28"/>
          <w:rtl/>
        </w:rPr>
        <w:t>وحی انکار و نعمت</w:t>
      </w:r>
      <w:r w:rsidR="00393F41">
        <w:rPr>
          <w:rFonts w:ascii="Traditional Arabic" w:hAnsi="Traditional Arabic" w:hint="cs"/>
          <w:sz w:val="28"/>
          <w:rtl/>
        </w:rPr>
        <w:t>‌</w:t>
      </w:r>
      <w:r w:rsidRPr="00B7141C">
        <w:rPr>
          <w:rFonts w:ascii="Traditional Arabic" w:hAnsi="Traditional Arabic"/>
          <w:sz w:val="28"/>
          <w:rtl/>
        </w:rPr>
        <w:t>ها</w:t>
      </w:r>
      <w:r w:rsidR="00402430">
        <w:rPr>
          <w:rFonts w:ascii="Traditional Arabic" w:hAnsi="Traditional Arabic"/>
          <w:sz w:val="28"/>
          <w:rtl/>
        </w:rPr>
        <w:t>ی</w:t>
      </w:r>
      <w:r w:rsidRPr="00B7141C">
        <w:rPr>
          <w:rFonts w:ascii="Traditional Arabic" w:hAnsi="Traditional Arabic"/>
          <w:sz w:val="28"/>
          <w:rtl/>
        </w:rPr>
        <w:t xml:space="preserve"> تو را ناسپاس</w:t>
      </w:r>
      <w:r w:rsidR="00402430">
        <w:rPr>
          <w:rFonts w:ascii="Traditional Arabic" w:hAnsi="Traditional Arabic"/>
          <w:sz w:val="28"/>
          <w:rtl/>
        </w:rPr>
        <w:t>ی</w:t>
      </w:r>
      <w:r w:rsidRPr="00B7141C">
        <w:rPr>
          <w:rFonts w:ascii="Traditional Arabic" w:hAnsi="Traditional Arabic"/>
          <w:sz w:val="28"/>
          <w:rtl/>
        </w:rPr>
        <w:t xml:space="preserve"> کردند پیامبرت را نافرمانی کردند، و</w:t>
      </w:r>
      <w:r w:rsidR="00B50D15">
        <w:rPr>
          <w:rFonts w:ascii="Traditional Arabic" w:hAnsi="Traditional Arabic" w:hint="cs"/>
          <w:sz w:val="28"/>
          <w:rtl/>
        </w:rPr>
        <w:t xml:space="preserve"> </w:t>
      </w:r>
      <w:r w:rsidRPr="00B7141C">
        <w:rPr>
          <w:rFonts w:ascii="Traditional Arabic" w:hAnsi="Traditional Arabic"/>
          <w:sz w:val="28"/>
          <w:rtl/>
        </w:rPr>
        <w:t>دین تو را دیگرگون ساختند، کتابت را تحریف نمودند، با د</w:t>
      </w:r>
      <w:r w:rsidR="000D63DD">
        <w:rPr>
          <w:rFonts w:ascii="Traditional Arabic" w:hAnsi="Traditional Arabic"/>
          <w:sz w:val="28"/>
          <w:rtl/>
        </w:rPr>
        <w:t>شمنان تو دوستی ورزیدند، از نعمت</w:t>
      </w:r>
      <w:r w:rsidR="000D63DD">
        <w:rPr>
          <w:rFonts w:ascii="Traditional Arabic" w:hAnsi="Traditional Arabic" w:hint="cs"/>
          <w:sz w:val="28"/>
          <w:rtl/>
        </w:rPr>
        <w:t>‌</w:t>
      </w:r>
      <w:r w:rsidRPr="00B7141C">
        <w:rPr>
          <w:rFonts w:ascii="Traditional Arabic" w:hAnsi="Traditional Arabic"/>
          <w:sz w:val="28"/>
          <w:rtl/>
        </w:rPr>
        <w:t>های تو انکار کردند، احکامت را تعطیل نمو</w:t>
      </w:r>
      <w:r w:rsidR="00B50D15">
        <w:rPr>
          <w:rFonts w:ascii="Traditional Arabic" w:hAnsi="Traditional Arabic" w:hint="cs"/>
          <w:sz w:val="28"/>
          <w:rtl/>
        </w:rPr>
        <w:t>د</w:t>
      </w:r>
      <w:r w:rsidRPr="00B7141C">
        <w:rPr>
          <w:rFonts w:ascii="Traditional Arabic" w:hAnsi="Traditional Arabic"/>
          <w:sz w:val="28"/>
          <w:rtl/>
        </w:rPr>
        <w:t>ند، فرایضت را باطل ساختند</w:t>
      </w:r>
      <w:r w:rsidR="00B50D15">
        <w:rPr>
          <w:rFonts w:ascii="Traditional Arabic" w:hAnsi="Traditional Arabic" w:hint="cs"/>
          <w:sz w:val="28"/>
          <w:rtl/>
        </w:rPr>
        <w:t xml:space="preserve"> </w:t>
      </w:r>
      <w:r w:rsidRPr="00B7141C">
        <w:rPr>
          <w:rFonts w:ascii="Traditional Arabic" w:hAnsi="Traditional Arabic"/>
          <w:sz w:val="28"/>
          <w:rtl/>
        </w:rPr>
        <w:t>راجع به آیات تو</w:t>
      </w:r>
      <w:r w:rsidR="00B50D15">
        <w:rPr>
          <w:rFonts w:ascii="Traditional Arabic" w:hAnsi="Traditional Arabic" w:hint="cs"/>
          <w:sz w:val="28"/>
          <w:rtl/>
        </w:rPr>
        <w:t xml:space="preserve"> </w:t>
      </w:r>
      <w:r w:rsidRPr="00B7141C">
        <w:rPr>
          <w:rFonts w:ascii="Traditional Arabic" w:hAnsi="Traditional Arabic"/>
          <w:sz w:val="28"/>
          <w:rtl/>
        </w:rPr>
        <w:t>کجروی کردند با</w:t>
      </w:r>
      <w:r w:rsidR="00B50D15">
        <w:rPr>
          <w:rFonts w:ascii="Traditional Arabic" w:hAnsi="Traditional Arabic" w:hint="cs"/>
          <w:sz w:val="28"/>
          <w:rtl/>
        </w:rPr>
        <w:t xml:space="preserve"> </w:t>
      </w:r>
      <w:r w:rsidRPr="00B7141C">
        <w:rPr>
          <w:rFonts w:ascii="Traditional Arabic" w:hAnsi="Traditional Arabic"/>
          <w:sz w:val="28"/>
          <w:rtl/>
        </w:rPr>
        <w:t>دوستانت دشمنی و</w:t>
      </w:r>
      <w:r w:rsidR="00B50D15">
        <w:rPr>
          <w:rFonts w:ascii="Traditional Arabic" w:hAnsi="Traditional Arabic" w:hint="cs"/>
          <w:sz w:val="28"/>
          <w:rtl/>
        </w:rPr>
        <w:t xml:space="preserve"> </w:t>
      </w:r>
      <w:r w:rsidRPr="00B7141C">
        <w:rPr>
          <w:rFonts w:ascii="Traditional Arabic" w:hAnsi="Traditional Arabic"/>
          <w:sz w:val="28"/>
          <w:rtl/>
        </w:rPr>
        <w:t>بادشمنانت دوستی نمودند، شهرت را تخریب و</w:t>
      </w:r>
      <w:r w:rsidR="00B50D15">
        <w:rPr>
          <w:rFonts w:ascii="Traditional Arabic" w:hAnsi="Traditional Arabic" w:hint="cs"/>
          <w:sz w:val="28"/>
          <w:rtl/>
        </w:rPr>
        <w:t xml:space="preserve"> </w:t>
      </w:r>
      <w:r w:rsidRPr="00B7141C">
        <w:rPr>
          <w:rFonts w:ascii="Traditional Arabic" w:hAnsi="Traditional Arabic"/>
          <w:sz w:val="28"/>
          <w:rtl/>
        </w:rPr>
        <w:t>بندگانت را فاسد ساختند، ای الله بر آن دو و</w:t>
      </w:r>
      <w:r w:rsidR="00B50D15">
        <w:rPr>
          <w:rFonts w:ascii="Traditional Arabic" w:hAnsi="Traditional Arabic" w:hint="cs"/>
          <w:sz w:val="28"/>
          <w:rtl/>
        </w:rPr>
        <w:t xml:space="preserve"> </w:t>
      </w:r>
      <w:r w:rsidRPr="00B7141C">
        <w:rPr>
          <w:rFonts w:ascii="Traditional Arabic" w:hAnsi="Traditional Arabic"/>
          <w:sz w:val="28"/>
          <w:rtl/>
        </w:rPr>
        <w:t>پیروان آنها، دوستانشان و</w:t>
      </w:r>
      <w:r w:rsidR="00B50D15">
        <w:rPr>
          <w:rFonts w:ascii="Traditional Arabic" w:hAnsi="Traditional Arabic" w:hint="cs"/>
          <w:sz w:val="28"/>
          <w:rtl/>
        </w:rPr>
        <w:t xml:space="preserve"> </w:t>
      </w:r>
      <w:r w:rsidRPr="00B7141C">
        <w:rPr>
          <w:rFonts w:ascii="Traditional Arabic" w:hAnsi="Traditional Arabic"/>
          <w:sz w:val="28"/>
          <w:rtl/>
        </w:rPr>
        <w:t>مددگاران ایشان لعنت بفرست، خانهء نبوت را تخریب و</w:t>
      </w:r>
      <w:r w:rsidR="00B50D15">
        <w:rPr>
          <w:rFonts w:ascii="Traditional Arabic" w:hAnsi="Traditional Arabic" w:hint="cs"/>
          <w:sz w:val="28"/>
          <w:rtl/>
        </w:rPr>
        <w:t xml:space="preserve"> </w:t>
      </w:r>
      <w:r w:rsidRPr="00B7141C">
        <w:rPr>
          <w:rFonts w:ascii="Traditional Arabic" w:hAnsi="Traditional Arabic"/>
          <w:sz w:val="28"/>
          <w:rtl/>
        </w:rPr>
        <w:t>دروازهء</w:t>
      </w:r>
      <w:r w:rsidR="00E4419F">
        <w:rPr>
          <w:rFonts w:ascii="Traditional Arabic" w:hAnsi="Traditional Arabic"/>
          <w:sz w:val="28"/>
          <w:rtl/>
        </w:rPr>
        <w:t xml:space="preserve"> آن را </w:t>
      </w:r>
      <w:r w:rsidRPr="00B7141C">
        <w:rPr>
          <w:rFonts w:ascii="Traditional Arabic" w:hAnsi="Traditional Arabic"/>
          <w:sz w:val="28"/>
          <w:rtl/>
        </w:rPr>
        <w:t>شکستند سقف را منهدم نموده و</w:t>
      </w:r>
      <w:r w:rsidR="00B50D15">
        <w:rPr>
          <w:rFonts w:ascii="Traditional Arabic" w:hAnsi="Traditional Arabic" w:hint="cs"/>
          <w:sz w:val="28"/>
          <w:rtl/>
        </w:rPr>
        <w:t xml:space="preserve"> </w:t>
      </w:r>
      <w:r w:rsidRPr="00B7141C">
        <w:rPr>
          <w:rFonts w:ascii="Traditional Arabic" w:hAnsi="Traditional Arabic"/>
          <w:sz w:val="28"/>
          <w:rtl/>
        </w:rPr>
        <w:t>آن</w:t>
      </w:r>
      <w:r w:rsidR="001F2376">
        <w:rPr>
          <w:rFonts w:ascii="Traditional Arabic" w:hAnsi="Traditional Arabic" w:hint="cs"/>
          <w:sz w:val="28"/>
          <w:rtl/>
        </w:rPr>
        <w:t xml:space="preserve"> </w:t>
      </w:r>
      <w:r w:rsidRPr="00B7141C">
        <w:rPr>
          <w:rFonts w:ascii="Traditional Arabic" w:hAnsi="Traditional Arabic"/>
          <w:sz w:val="28"/>
          <w:rtl/>
        </w:rPr>
        <w:t>را برزمین هموارکردند، بلندی را به پستی و</w:t>
      </w:r>
      <w:r w:rsidR="00B50D15">
        <w:rPr>
          <w:rFonts w:ascii="Traditional Arabic" w:hAnsi="Traditional Arabic" w:hint="cs"/>
          <w:sz w:val="28"/>
          <w:rtl/>
        </w:rPr>
        <w:t xml:space="preserve"> </w:t>
      </w:r>
      <w:r w:rsidRPr="00B7141C">
        <w:rPr>
          <w:rFonts w:ascii="Traditional Arabic" w:hAnsi="Traditional Arabic"/>
          <w:sz w:val="28"/>
          <w:rtl/>
        </w:rPr>
        <w:t>ظاهر را به باطن مبدل ساختند، اهل آن خانه را نابود نمودند، حامیانشان را هلاک کردند، اطفالشان را کشتند، منبرش را از وصی و</w:t>
      </w:r>
      <w:r w:rsidR="00B50D15">
        <w:rPr>
          <w:rFonts w:ascii="Traditional Arabic" w:hAnsi="Traditional Arabic" w:hint="cs"/>
          <w:sz w:val="28"/>
          <w:rtl/>
        </w:rPr>
        <w:t xml:space="preserve"> </w:t>
      </w:r>
      <w:r w:rsidRPr="00B7141C">
        <w:rPr>
          <w:rFonts w:ascii="Traditional Arabic" w:hAnsi="Traditional Arabic"/>
          <w:sz w:val="28"/>
          <w:rtl/>
        </w:rPr>
        <w:t>وارث پیامبر و</w:t>
      </w:r>
      <w:r w:rsidR="00B50D15">
        <w:rPr>
          <w:rFonts w:ascii="Traditional Arabic" w:hAnsi="Traditional Arabic" w:hint="cs"/>
          <w:sz w:val="28"/>
          <w:rtl/>
        </w:rPr>
        <w:t xml:space="preserve"> </w:t>
      </w:r>
      <w:r w:rsidRPr="00B7141C">
        <w:rPr>
          <w:rFonts w:ascii="Traditional Arabic" w:hAnsi="Traditional Arabic"/>
          <w:sz w:val="28"/>
          <w:rtl/>
        </w:rPr>
        <w:t>وارث علمش خالی نمودند (هدفشان علی</w:t>
      </w:r>
      <w:r w:rsidR="00B92A2B" w:rsidRPr="00B92A2B">
        <w:rPr>
          <w:rFonts w:ascii="Traditional Arabic" w:hAnsi="Traditional Arabic" w:cs="CTraditional Arabic"/>
          <w:sz w:val="28"/>
          <w:rtl/>
        </w:rPr>
        <w:t xml:space="preserve">س </w:t>
      </w:r>
      <w:r w:rsidRPr="00B7141C">
        <w:rPr>
          <w:rFonts w:ascii="Traditional Arabic" w:hAnsi="Traditional Arabic"/>
          <w:sz w:val="28"/>
          <w:rtl/>
        </w:rPr>
        <w:t>است) از امامت او انکار نمودند با پروردگارشان شریک ساختند گناه ایشان بزرگ و</w:t>
      </w:r>
      <w:r w:rsidR="00B50D15">
        <w:rPr>
          <w:rFonts w:ascii="Traditional Arabic" w:hAnsi="Traditional Arabic" w:hint="cs"/>
          <w:sz w:val="28"/>
          <w:rtl/>
        </w:rPr>
        <w:t xml:space="preserve"> </w:t>
      </w:r>
      <w:r w:rsidRPr="00B7141C">
        <w:rPr>
          <w:rFonts w:ascii="Traditional Arabic" w:hAnsi="Traditional Arabic"/>
          <w:sz w:val="28"/>
          <w:rtl/>
        </w:rPr>
        <w:t xml:space="preserve">بزرگترشد، خداوند </w:t>
      </w:r>
      <w:r w:rsidR="00D36133">
        <w:rPr>
          <w:rFonts w:ascii="Traditional Arabic" w:hAnsi="Traditional Arabic"/>
          <w:sz w:val="28"/>
          <w:rtl/>
        </w:rPr>
        <w:t xml:space="preserve">آن‌ها </w:t>
      </w:r>
      <w:r w:rsidRPr="00B7141C">
        <w:rPr>
          <w:rFonts w:ascii="Traditional Arabic" w:hAnsi="Traditional Arabic"/>
          <w:sz w:val="28"/>
          <w:rtl/>
        </w:rPr>
        <w:t>را طوردائم در سقر انداخت تو</w:t>
      </w:r>
      <w:r w:rsidR="006E4303">
        <w:rPr>
          <w:rFonts w:ascii="Traditional Arabic" w:hAnsi="Traditional Arabic"/>
          <w:sz w:val="28"/>
          <w:rtl/>
        </w:rPr>
        <w:t xml:space="preserve"> می‌دا</w:t>
      </w:r>
      <w:r w:rsidR="00456F59">
        <w:rPr>
          <w:rFonts w:ascii="Traditional Arabic" w:hAnsi="Traditional Arabic"/>
          <w:sz w:val="28"/>
          <w:rtl/>
        </w:rPr>
        <w:t>نی</w:t>
      </w:r>
      <w:r w:rsidRPr="00B7141C">
        <w:rPr>
          <w:rFonts w:ascii="Traditional Arabic" w:hAnsi="Traditional Arabic"/>
          <w:sz w:val="28"/>
          <w:rtl/>
        </w:rPr>
        <w:t xml:space="preserve"> که سقر چیست؟ نه هیچ فرد مجرم را</w:t>
      </w:r>
      <w:r w:rsidR="00C726EF">
        <w:rPr>
          <w:rFonts w:ascii="Traditional Arabic" w:hAnsi="Traditional Arabic"/>
          <w:sz w:val="28"/>
          <w:rtl/>
        </w:rPr>
        <w:t xml:space="preserve"> می‌گ</w:t>
      </w:r>
      <w:r w:rsidRPr="00B7141C">
        <w:rPr>
          <w:rFonts w:ascii="Traditional Arabic" w:hAnsi="Traditional Arabic"/>
          <w:sz w:val="28"/>
          <w:rtl/>
        </w:rPr>
        <w:t>ذارد و</w:t>
      </w:r>
      <w:r w:rsidR="00B50D15">
        <w:rPr>
          <w:rFonts w:ascii="Traditional Arabic" w:hAnsi="Traditional Arabic" w:hint="cs"/>
          <w:sz w:val="28"/>
          <w:rtl/>
        </w:rPr>
        <w:t xml:space="preserve"> </w:t>
      </w:r>
      <w:r w:rsidRPr="00B7141C">
        <w:rPr>
          <w:rFonts w:ascii="Traditional Arabic" w:hAnsi="Traditional Arabic"/>
          <w:sz w:val="28"/>
          <w:rtl/>
        </w:rPr>
        <w:t xml:space="preserve">نه گوشت را در بدنشان باقی </w:t>
      </w:r>
      <w:r w:rsidR="002F5EC9">
        <w:rPr>
          <w:rFonts w:ascii="Traditional Arabic" w:hAnsi="Traditional Arabic"/>
          <w:sz w:val="28"/>
          <w:rtl/>
        </w:rPr>
        <w:t>می‌مان</w:t>
      </w:r>
      <w:r w:rsidRPr="00B7141C">
        <w:rPr>
          <w:rFonts w:ascii="Traditional Arabic" w:hAnsi="Traditional Arabic"/>
          <w:sz w:val="28"/>
          <w:rtl/>
        </w:rPr>
        <w:t>د. ای بارالها ! به شمار هر جنایتی که انجام دادند و</w:t>
      </w:r>
      <w:r w:rsidR="00B50D15">
        <w:rPr>
          <w:rFonts w:ascii="Traditional Arabic" w:hAnsi="Traditional Arabic" w:hint="cs"/>
          <w:sz w:val="28"/>
          <w:rtl/>
        </w:rPr>
        <w:t xml:space="preserve"> </w:t>
      </w:r>
      <w:r w:rsidRPr="00B7141C">
        <w:rPr>
          <w:rFonts w:ascii="Traditional Arabic" w:hAnsi="Traditional Arabic"/>
          <w:sz w:val="28"/>
          <w:rtl/>
        </w:rPr>
        <w:t>حقی که پنهان داشتند، و</w:t>
      </w:r>
      <w:r w:rsidR="00B50D15">
        <w:rPr>
          <w:rFonts w:ascii="Traditional Arabic" w:hAnsi="Traditional Arabic" w:hint="cs"/>
          <w:sz w:val="28"/>
          <w:rtl/>
        </w:rPr>
        <w:t xml:space="preserve"> </w:t>
      </w:r>
      <w:r w:rsidRPr="00B7141C">
        <w:rPr>
          <w:rFonts w:ascii="Traditional Arabic" w:hAnsi="Traditional Arabic"/>
          <w:sz w:val="28"/>
          <w:rtl/>
        </w:rPr>
        <w:t>منبری که برفراز</w:t>
      </w:r>
      <w:r w:rsidR="00B50D15">
        <w:rPr>
          <w:rFonts w:ascii="Traditional Arabic" w:hAnsi="Traditional Arabic" w:hint="cs"/>
          <w:sz w:val="28"/>
          <w:rtl/>
        </w:rPr>
        <w:t xml:space="preserve"> </w:t>
      </w:r>
      <w:r w:rsidRPr="00B7141C">
        <w:rPr>
          <w:rFonts w:ascii="Traditional Arabic" w:hAnsi="Traditional Arabic"/>
          <w:sz w:val="28"/>
          <w:rtl/>
        </w:rPr>
        <w:t>آن بالا</w:t>
      </w:r>
      <w:r w:rsidR="00B50D15">
        <w:rPr>
          <w:rFonts w:ascii="Traditional Arabic" w:hAnsi="Traditional Arabic" w:hint="cs"/>
          <w:sz w:val="28"/>
          <w:rtl/>
        </w:rPr>
        <w:t xml:space="preserve"> </w:t>
      </w:r>
      <w:r w:rsidRPr="00B7141C">
        <w:rPr>
          <w:rFonts w:ascii="Traditional Arabic" w:hAnsi="Traditional Arabic"/>
          <w:sz w:val="28"/>
          <w:rtl/>
        </w:rPr>
        <w:t>رفتند و</w:t>
      </w:r>
      <w:r w:rsidR="00B50D15">
        <w:rPr>
          <w:rFonts w:ascii="Traditional Arabic" w:hAnsi="Traditional Arabic" w:hint="cs"/>
          <w:sz w:val="28"/>
          <w:rtl/>
        </w:rPr>
        <w:t xml:space="preserve"> </w:t>
      </w:r>
      <w:r w:rsidRPr="00B7141C">
        <w:rPr>
          <w:rFonts w:ascii="Traditional Arabic" w:hAnsi="Traditional Arabic"/>
          <w:sz w:val="28"/>
          <w:rtl/>
        </w:rPr>
        <w:t>منافقی که با او دوستی کردند و</w:t>
      </w:r>
      <w:r w:rsidR="00B50D15">
        <w:rPr>
          <w:rFonts w:ascii="Traditional Arabic" w:hAnsi="Traditional Arabic" w:hint="cs"/>
          <w:sz w:val="28"/>
          <w:rtl/>
        </w:rPr>
        <w:t xml:space="preserve"> </w:t>
      </w:r>
      <w:r w:rsidRPr="00B7141C">
        <w:rPr>
          <w:rFonts w:ascii="Traditional Arabic" w:hAnsi="Traditional Arabic"/>
          <w:sz w:val="28"/>
          <w:rtl/>
        </w:rPr>
        <w:t>باولیی که</w:t>
      </w:r>
      <w:r w:rsidR="00B50D15">
        <w:rPr>
          <w:rFonts w:ascii="Traditional Arabic" w:hAnsi="Traditional Arabic" w:hint="cs"/>
          <w:sz w:val="28"/>
          <w:rtl/>
        </w:rPr>
        <w:t xml:space="preserve"> </w:t>
      </w:r>
      <w:r w:rsidRPr="00B7141C">
        <w:rPr>
          <w:rFonts w:ascii="Traditional Arabic" w:hAnsi="Traditional Arabic"/>
          <w:sz w:val="28"/>
          <w:rtl/>
        </w:rPr>
        <w:t>دشمنی نمودند و</w:t>
      </w:r>
      <w:r w:rsidR="00B50D15">
        <w:rPr>
          <w:rFonts w:ascii="Traditional Arabic" w:hAnsi="Traditional Arabic" w:hint="cs"/>
          <w:sz w:val="28"/>
          <w:rtl/>
        </w:rPr>
        <w:t xml:space="preserve"> </w:t>
      </w:r>
      <w:r w:rsidRPr="00B7141C">
        <w:rPr>
          <w:rFonts w:ascii="Traditional Arabic" w:hAnsi="Traditional Arabic"/>
          <w:sz w:val="28"/>
          <w:rtl/>
        </w:rPr>
        <w:t>فراری که به او جای دادند و</w:t>
      </w:r>
      <w:r w:rsidR="00B50D15">
        <w:rPr>
          <w:rFonts w:ascii="Traditional Arabic" w:hAnsi="Traditional Arabic" w:hint="cs"/>
          <w:sz w:val="28"/>
          <w:rtl/>
        </w:rPr>
        <w:t xml:space="preserve"> </w:t>
      </w:r>
      <w:r w:rsidRPr="00B7141C">
        <w:rPr>
          <w:rFonts w:ascii="Traditional Arabic" w:hAnsi="Traditional Arabic"/>
          <w:sz w:val="28"/>
          <w:rtl/>
        </w:rPr>
        <w:t>صادقی که آن را فراری ساختند و</w:t>
      </w:r>
      <w:r w:rsidR="00B50D15">
        <w:rPr>
          <w:rFonts w:ascii="Traditional Arabic" w:hAnsi="Traditional Arabic" w:hint="cs"/>
          <w:sz w:val="28"/>
          <w:rtl/>
        </w:rPr>
        <w:t xml:space="preserve"> </w:t>
      </w:r>
      <w:r w:rsidRPr="00B7141C">
        <w:rPr>
          <w:rFonts w:ascii="Traditional Arabic" w:hAnsi="Traditional Arabic"/>
          <w:sz w:val="28"/>
          <w:rtl/>
        </w:rPr>
        <w:t>کافری که نصرت نمودند، با امامی که مغلوبش ساختند، فرضیی که</w:t>
      </w:r>
      <w:r w:rsidR="00B50D15">
        <w:rPr>
          <w:rFonts w:ascii="Traditional Arabic" w:hAnsi="Traditional Arabic" w:hint="cs"/>
          <w:sz w:val="28"/>
          <w:rtl/>
        </w:rPr>
        <w:t xml:space="preserve"> </w:t>
      </w:r>
      <w:r w:rsidRPr="00B7141C">
        <w:rPr>
          <w:rFonts w:ascii="Traditional Arabic" w:hAnsi="Traditional Arabic"/>
          <w:sz w:val="28"/>
          <w:rtl/>
        </w:rPr>
        <w:t>تغییرش دادند، اثری که انکارش کردند، بدیی که برگزیدند، و</w:t>
      </w:r>
      <w:r w:rsidR="00B50D15">
        <w:rPr>
          <w:rFonts w:ascii="Traditional Arabic" w:hAnsi="Traditional Arabic" w:hint="cs"/>
          <w:sz w:val="28"/>
          <w:rtl/>
        </w:rPr>
        <w:t xml:space="preserve"> </w:t>
      </w:r>
      <w:r w:rsidRPr="00B7141C">
        <w:rPr>
          <w:rFonts w:ascii="Traditional Arabic" w:hAnsi="Traditional Arabic"/>
          <w:sz w:val="28"/>
          <w:rtl/>
        </w:rPr>
        <w:t>به عدد خونی که ریزانیدند و</w:t>
      </w:r>
      <w:r w:rsidR="00B50D15">
        <w:rPr>
          <w:rFonts w:ascii="Traditional Arabic" w:hAnsi="Traditional Arabic" w:hint="cs"/>
          <w:sz w:val="28"/>
          <w:rtl/>
        </w:rPr>
        <w:t xml:space="preserve"> </w:t>
      </w:r>
      <w:r w:rsidRPr="00B7141C">
        <w:rPr>
          <w:rFonts w:ascii="Traditional Arabic" w:hAnsi="Traditional Arabic"/>
          <w:sz w:val="28"/>
          <w:rtl/>
        </w:rPr>
        <w:t>نکوئی که تغییرش دادند و</w:t>
      </w:r>
      <w:r w:rsidR="00B50D15">
        <w:rPr>
          <w:rFonts w:ascii="Traditional Arabic" w:hAnsi="Traditional Arabic" w:hint="cs"/>
          <w:sz w:val="28"/>
          <w:rtl/>
        </w:rPr>
        <w:t xml:space="preserve"> </w:t>
      </w:r>
      <w:r w:rsidRPr="00B7141C">
        <w:rPr>
          <w:rFonts w:ascii="Traditional Arabic" w:hAnsi="Traditional Arabic"/>
          <w:sz w:val="28"/>
          <w:rtl/>
        </w:rPr>
        <w:t>کفری که حاکم ساختند و</w:t>
      </w:r>
      <w:r w:rsidR="00B50D15">
        <w:rPr>
          <w:rFonts w:ascii="Traditional Arabic" w:hAnsi="Traditional Arabic" w:hint="cs"/>
          <w:sz w:val="28"/>
          <w:rtl/>
        </w:rPr>
        <w:t xml:space="preserve"> </w:t>
      </w:r>
      <w:r w:rsidRPr="00B7141C">
        <w:rPr>
          <w:rFonts w:ascii="Traditional Arabic" w:hAnsi="Traditional Arabic"/>
          <w:sz w:val="28"/>
          <w:rtl/>
        </w:rPr>
        <w:t>دروغی که از خود بافتند، وراثتی که غصب نمودند، مالی که بخود اختصاص دادند حرامی که خوردند، خمسی که حلال دانستند، و</w:t>
      </w:r>
      <w:r w:rsidR="00B50D15">
        <w:rPr>
          <w:rFonts w:ascii="Traditional Arabic" w:hAnsi="Traditional Arabic" w:hint="cs"/>
          <w:sz w:val="28"/>
          <w:rtl/>
        </w:rPr>
        <w:t xml:space="preserve"> </w:t>
      </w:r>
      <w:r w:rsidRPr="00B7141C">
        <w:rPr>
          <w:rFonts w:ascii="Traditional Arabic" w:hAnsi="Traditional Arabic"/>
          <w:sz w:val="28"/>
          <w:rtl/>
        </w:rPr>
        <w:t>باطلی که تأسیس کردند و</w:t>
      </w:r>
      <w:r w:rsidR="00B50D15">
        <w:rPr>
          <w:rFonts w:ascii="Traditional Arabic" w:hAnsi="Traditional Arabic" w:hint="cs"/>
          <w:sz w:val="28"/>
          <w:rtl/>
        </w:rPr>
        <w:t xml:space="preserve"> </w:t>
      </w:r>
      <w:r w:rsidRPr="00B7141C">
        <w:rPr>
          <w:rFonts w:ascii="Traditional Arabic" w:hAnsi="Traditional Arabic"/>
          <w:sz w:val="28"/>
          <w:rtl/>
        </w:rPr>
        <w:t>بتعداد ستمی که گستردند بر</w:t>
      </w:r>
      <w:r w:rsidR="00B50D15">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 xml:space="preserve">لعنت کن؟.... به همین منوال ادامه </w:t>
      </w:r>
      <w:r w:rsidR="006C474A">
        <w:rPr>
          <w:rFonts w:ascii="Traditional Arabic" w:hAnsi="Traditional Arabic"/>
          <w:sz w:val="28"/>
          <w:rtl/>
        </w:rPr>
        <w:t>می‌دهند</w:t>
      </w:r>
      <w:r w:rsidRPr="00B7141C">
        <w:rPr>
          <w:rFonts w:ascii="Traditional Arabic" w:hAnsi="Traditional Arabic"/>
          <w:sz w:val="28"/>
          <w:rtl/>
        </w:rPr>
        <w:t>، ای بارالها ! لعنت کن بر</w:t>
      </w:r>
      <w:r w:rsidR="00D36133">
        <w:rPr>
          <w:rFonts w:ascii="Traditional Arabic" w:hAnsi="Traditional Arabic"/>
          <w:sz w:val="28"/>
          <w:rtl/>
        </w:rPr>
        <w:t xml:space="preserve">آن‌ها </w:t>
      </w:r>
      <w:r w:rsidRPr="00B7141C">
        <w:rPr>
          <w:rFonts w:ascii="Traditional Arabic" w:hAnsi="Traditional Arabic"/>
          <w:sz w:val="28"/>
          <w:rtl/>
        </w:rPr>
        <w:t>بتعداد</w:t>
      </w:r>
      <w:r w:rsidR="00B50D15">
        <w:rPr>
          <w:rFonts w:ascii="Traditional Arabic" w:hAnsi="Traditional Arabic" w:hint="cs"/>
          <w:sz w:val="28"/>
          <w:rtl/>
        </w:rPr>
        <w:t xml:space="preserve"> </w:t>
      </w:r>
      <w:r w:rsidRPr="00B7141C">
        <w:rPr>
          <w:rFonts w:ascii="Traditional Arabic" w:hAnsi="Traditional Arabic"/>
          <w:sz w:val="28"/>
          <w:rtl/>
        </w:rPr>
        <w:t>همه آن آیاتی که تحریف نمودند و</w:t>
      </w:r>
      <w:r w:rsidR="00B50D15">
        <w:rPr>
          <w:rFonts w:ascii="Traditional Arabic" w:hAnsi="Traditional Arabic" w:hint="cs"/>
          <w:sz w:val="28"/>
          <w:rtl/>
        </w:rPr>
        <w:t xml:space="preserve"> </w:t>
      </w:r>
      <w:r w:rsidRPr="00B7141C">
        <w:rPr>
          <w:rFonts w:ascii="Traditional Arabic" w:hAnsi="Traditional Arabic"/>
          <w:sz w:val="28"/>
          <w:rtl/>
        </w:rPr>
        <w:t>فریضهء که ترک کردند و</w:t>
      </w:r>
      <w:r w:rsidR="00B50D15">
        <w:rPr>
          <w:rFonts w:ascii="Traditional Arabic" w:hAnsi="Traditional Arabic" w:hint="cs"/>
          <w:sz w:val="28"/>
          <w:rtl/>
        </w:rPr>
        <w:t xml:space="preserve"> </w:t>
      </w:r>
      <w:r w:rsidRPr="00B7141C">
        <w:rPr>
          <w:rFonts w:ascii="Traditional Arabic" w:hAnsi="Traditional Arabic"/>
          <w:sz w:val="28"/>
          <w:rtl/>
        </w:rPr>
        <w:t>سنت</w:t>
      </w:r>
      <w:r w:rsidR="00B50D15">
        <w:rPr>
          <w:rFonts w:ascii="Traditional Arabic" w:hAnsi="Traditional Arabic" w:hint="cs"/>
          <w:sz w:val="28"/>
          <w:rtl/>
        </w:rPr>
        <w:t>‌</w:t>
      </w:r>
      <w:r w:rsidR="00B50D15">
        <w:rPr>
          <w:rFonts w:ascii="Traditional Arabic" w:hAnsi="Traditional Arabic"/>
          <w:sz w:val="28"/>
          <w:rtl/>
        </w:rPr>
        <w:t>های که تغییر دادند، ای بارالها</w:t>
      </w:r>
      <w:r w:rsidRPr="00B7141C">
        <w:rPr>
          <w:rFonts w:ascii="Traditional Arabic" w:hAnsi="Traditional Arabic"/>
          <w:sz w:val="28"/>
          <w:rtl/>
        </w:rPr>
        <w:t>! در</w:t>
      </w:r>
      <w:r w:rsidR="00B50D15">
        <w:rPr>
          <w:rFonts w:ascii="Traditional Arabic" w:hAnsi="Traditional Arabic" w:hint="cs"/>
          <w:sz w:val="28"/>
          <w:rtl/>
        </w:rPr>
        <w:t xml:space="preserve"> </w:t>
      </w:r>
      <w:r w:rsidRPr="00B7141C">
        <w:rPr>
          <w:rFonts w:ascii="Traditional Arabic" w:hAnsi="Traditional Arabic"/>
          <w:sz w:val="28"/>
          <w:rtl/>
        </w:rPr>
        <w:t>ظاهر و</w:t>
      </w:r>
      <w:r w:rsidR="00B50D15">
        <w:rPr>
          <w:rFonts w:ascii="Traditional Arabic" w:hAnsi="Traditional Arabic" w:hint="cs"/>
          <w:sz w:val="28"/>
          <w:rtl/>
        </w:rPr>
        <w:t xml:space="preserve"> </w:t>
      </w:r>
      <w:r w:rsidRPr="00B7141C">
        <w:rPr>
          <w:rFonts w:ascii="Traditional Arabic" w:hAnsi="Traditional Arabic"/>
          <w:sz w:val="28"/>
          <w:rtl/>
        </w:rPr>
        <w:t>پنهان شب و</w:t>
      </w:r>
      <w:r w:rsidR="00B50D15">
        <w:rPr>
          <w:rFonts w:ascii="Traditional Arabic" w:hAnsi="Traditional Arabic" w:hint="cs"/>
          <w:sz w:val="28"/>
          <w:rtl/>
        </w:rPr>
        <w:t xml:space="preserve"> </w:t>
      </w:r>
      <w:r w:rsidRPr="00B7141C">
        <w:rPr>
          <w:rFonts w:ascii="Traditional Arabic" w:hAnsi="Traditional Arabic"/>
          <w:sz w:val="28"/>
          <w:rtl/>
        </w:rPr>
        <w:t>روز لعنت ابدی</w:t>
      </w:r>
      <w:r w:rsidR="00B50D15">
        <w:rPr>
          <w:rFonts w:ascii="Traditional Arabic" w:hAnsi="Traditional Arabic" w:hint="cs"/>
          <w:sz w:val="28"/>
          <w:rtl/>
        </w:rPr>
        <w:t xml:space="preserve"> </w:t>
      </w:r>
      <w:r w:rsidRPr="00B7141C">
        <w:rPr>
          <w:rFonts w:ascii="Traditional Arabic" w:hAnsi="Traditional Arabic"/>
          <w:sz w:val="28"/>
          <w:rtl/>
        </w:rPr>
        <w:t>را نصیب</w:t>
      </w:r>
      <w:r w:rsidR="00441BF6">
        <w:rPr>
          <w:rFonts w:ascii="Traditional Arabic" w:hAnsi="Traditional Arabic"/>
          <w:sz w:val="28"/>
          <w:rtl/>
        </w:rPr>
        <w:t xml:space="preserve">‌شان </w:t>
      </w:r>
      <w:r w:rsidRPr="00B7141C">
        <w:rPr>
          <w:rFonts w:ascii="Traditional Arabic" w:hAnsi="Traditional Arabic"/>
          <w:sz w:val="28"/>
          <w:rtl/>
        </w:rPr>
        <w:t>گردان؟ لعنت بازگرد و</w:t>
      </w:r>
      <w:r w:rsidR="00B50D15">
        <w:rPr>
          <w:rFonts w:ascii="Traditional Arabic" w:hAnsi="Traditional Arabic" w:hint="cs"/>
          <w:sz w:val="28"/>
          <w:rtl/>
        </w:rPr>
        <w:t xml:space="preserve"> </w:t>
      </w:r>
      <w:r w:rsidRPr="00B7141C">
        <w:rPr>
          <w:rFonts w:ascii="Traditional Arabic" w:hAnsi="Traditional Arabic"/>
          <w:sz w:val="28"/>
          <w:rtl/>
        </w:rPr>
        <w:t>نا گسستنی، ای بارالها ! لعنت بر</w:t>
      </w:r>
      <w:r w:rsidR="00B50D15">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و</w:t>
      </w:r>
      <w:r w:rsidR="00B50D15">
        <w:rPr>
          <w:rFonts w:ascii="Traditional Arabic" w:hAnsi="Traditional Arabic" w:hint="cs"/>
          <w:sz w:val="28"/>
          <w:rtl/>
        </w:rPr>
        <w:t xml:space="preserve"> </w:t>
      </w:r>
      <w:r w:rsidRPr="00B7141C">
        <w:rPr>
          <w:rFonts w:ascii="Traditional Arabic" w:hAnsi="Traditional Arabic"/>
          <w:sz w:val="28"/>
          <w:rtl/>
        </w:rPr>
        <w:t>بر دوستانشان و</w:t>
      </w:r>
      <w:r w:rsidR="00B50D15">
        <w:rPr>
          <w:rFonts w:ascii="Traditional Arabic" w:hAnsi="Traditional Arabic" w:hint="cs"/>
          <w:sz w:val="28"/>
          <w:rtl/>
        </w:rPr>
        <w:t xml:space="preserve"> </w:t>
      </w:r>
      <w:r w:rsidRPr="00B7141C">
        <w:rPr>
          <w:rFonts w:ascii="Traditional Arabic" w:hAnsi="Traditional Arabic"/>
          <w:sz w:val="28"/>
          <w:rtl/>
        </w:rPr>
        <w:t>تسلیم شوندگانشان و</w:t>
      </w:r>
      <w:r w:rsidR="00B50D15">
        <w:rPr>
          <w:rFonts w:ascii="Traditional Arabic" w:hAnsi="Traditional Arabic" w:hint="cs"/>
          <w:sz w:val="28"/>
          <w:rtl/>
        </w:rPr>
        <w:t xml:space="preserve"> </w:t>
      </w:r>
      <w:r w:rsidRPr="00B7141C">
        <w:rPr>
          <w:rFonts w:ascii="Traditional Arabic" w:hAnsi="Traditional Arabic"/>
          <w:sz w:val="28"/>
          <w:rtl/>
        </w:rPr>
        <w:t xml:space="preserve">کسانی که بسوی </w:t>
      </w:r>
      <w:r w:rsidR="00D36133">
        <w:rPr>
          <w:rFonts w:ascii="Traditional Arabic" w:hAnsi="Traditional Arabic"/>
          <w:sz w:val="28"/>
          <w:rtl/>
        </w:rPr>
        <w:t xml:space="preserve">آن‌ها </w:t>
      </w:r>
      <w:r w:rsidRPr="00B7141C">
        <w:rPr>
          <w:rFonts w:ascii="Traditional Arabic" w:hAnsi="Traditional Arabic"/>
          <w:sz w:val="28"/>
          <w:rtl/>
        </w:rPr>
        <w:t>میلان دارند و</w:t>
      </w:r>
      <w:r w:rsidR="00B50D15">
        <w:rPr>
          <w:rFonts w:ascii="Traditional Arabic" w:hAnsi="Traditional Arabic" w:hint="cs"/>
          <w:sz w:val="28"/>
          <w:rtl/>
        </w:rPr>
        <w:t xml:space="preserve"> </w:t>
      </w:r>
      <w:r w:rsidRPr="00B7141C">
        <w:rPr>
          <w:rFonts w:ascii="Traditional Arabic" w:hAnsi="Traditional Arabic"/>
          <w:sz w:val="28"/>
          <w:rtl/>
        </w:rPr>
        <w:t>بر کسانی که نهیق سا از روند احتجاج ایشان پیروی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و</w:t>
      </w:r>
      <w:r w:rsidR="00B50D15">
        <w:rPr>
          <w:rFonts w:ascii="Traditional Arabic" w:hAnsi="Traditional Arabic" w:hint="cs"/>
          <w:sz w:val="28"/>
          <w:rtl/>
        </w:rPr>
        <w:t xml:space="preserve"> </w:t>
      </w:r>
      <w:r w:rsidRPr="00B7141C">
        <w:rPr>
          <w:rFonts w:ascii="Traditional Arabic" w:hAnsi="Traditional Arabic"/>
          <w:sz w:val="28"/>
          <w:rtl/>
        </w:rPr>
        <w:t>به سخنانشان باور دارند، در</w:t>
      </w:r>
      <w:r w:rsidR="00B50D15">
        <w:rPr>
          <w:rFonts w:ascii="Traditional Arabic" w:hAnsi="Traditional Arabic" w:hint="cs"/>
          <w:sz w:val="28"/>
          <w:rtl/>
        </w:rPr>
        <w:t xml:space="preserve"> </w:t>
      </w:r>
      <w:r w:rsidRPr="00B7141C">
        <w:rPr>
          <w:rFonts w:ascii="Traditional Arabic" w:hAnsi="Traditional Arabic"/>
          <w:sz w:val="28"/>
          <w:rtl/>
        </w:rPr>
        <w:t>نهایت دعاء، چهار بار</w:t>
      </w:r>
      <w:r w:rsidR="00B50D15">
        <w:rPr>
          <w:rFonts w:ascii="Traditional Arabic" w:hAnsi="Traditional Arabic" w:hint="cs"/>
          <w:sz w:val="28"/>
          <w:rtl/>
        </w:rPr>
        <w:t xml:space="preserve"> </w:t>
      </w:r>
      <w:r w:rsidRPr="00B7141C">
        <w:rPr>
          <w:rFonts w:ascii="Traditional Arabic" w:hAnsi="Traditional Arabic"/>
          <w:sz w:val="28"/>
          <w:rtl/>
        </w:rPr>
        <w:t>جملهء ذیل</w:t>
      </w:r>
      <w:r w:rsidR="00B50D15">
        <w:rPr>
          <w:rFonts w:ascii="Traditional Arabic" w:hAnsi="Traditional Arabic" w:hint="cs"/>
          <w:sz w:val="28"/>
          <w:rtl/>
        </w:rPr>
        <w:t xml:space="preserve"> </w:t>
      </w:r>
      <w:r w:rsidRPr="00B7141C">
        <w:rPr>
          <w:rFonts w:ascii="Traditional Arabic" w:hAnsi="Traditional Arabic"/>
          <w:sz w:val="28"/>
          <w:rtl/>
        </w:rPr>
        <w:t>تکرار</w:t>
      </w:r>
      <w:r w:rsidR="00B50D15">
        <w:rPr>
          <w:rFonts w:ascii="Traditional Arabic" w:hAnsi="Traditional Arabic" w:hint="cs"/>
          <w:sz w:val="28"/>
          <w:rtl/>
        </w:rPr>
        <w:t xml:space="preserve"> </w:t>
      </w:r>
      <w:r w:rsidRPr="00B7141C">
        <w:rPr>
          <w:rFonts w:ascii="Traditional Arabic" w:hAnsi="Traditional Arabic"/>
          <w:sz w:val="28"/>
          <w:rtl/>
        </w:rPr>
        <w:t>شود: بارالها ! آنان را به عذابی که تمامی دروزخیان از او پناه</w:t>
      </w:r>
      <w:r w:rsidR="00BD474B">
        <w:rPr>
          <w:rFonts w:ascii="Traditional Arabic" w:hAnsi="Traditional Arabic"/>
          <w:sz w:val="28"/>
          <w:rtl/>
        </w:rPr>
        <w:t xml:space="preserve"> می‌خو</w:t>
      </w:r>
      <w:r w:rsidRPr="00B7141C">
        <w:rPr>
          <w:rFonts w:ascii="Traditional Arabic" w:hAnsi="Traditional Arabic"/>
          <w:sz w:val="28"/>
          <w:rtl/>
        </w:rPr>
        <w:t>اهند مبتلا</w:t>
      </w:r>
      <w:r w:rsidR="00B50D15">
        <w:rPr>
          <w:rFonts w:ascii="Traditional Arabic" w:hAnsi="Traditional Arabic" w:hint="cs"/>
          <w:sz w:val="28"/>
          <w:rtl/>
        </w:rPr>
        <w:t xml:space="preserve"> </w:t>
      </w:r>
      <w:r w:rsidRPr="00B7141C">
        <w:rPr>
          <w:rFonts w:ascii="Traditional Arabic" w:hAnsi="Traditional Arabic"/>
          <w:sz w:val="28"/>
          <w:rtl/>
        </w:rPr>
        <w:t>کن؟.</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(شیعه دعای مذکور را با نیایش ویژه اجرا</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مترجم).</w:t>
      </w:r>
    </w:p>
    <w:p w:rsidR="00CA67C1" w:rsidRPr="00B7141C" w:rsidRDefault="00CA67C1" w:rsidP="00B50D15">
      <w:pPr>
        <w:rPr>
          <w:rFonts w:ascii="Traditional Arabic" w:hAnsi="Traditional Arabic"/>
          <w:sz w:val="28"/>
          <w:rtl/>
        </w:rPr>
      </w:pPr>
      <w:r w:rsidRPr="00B7141C">
        <w:rPr>
          <w:rFonts w:ascii="Traditional Arabic" w:hAnsi="Traditional Arabic"/>
          <w:sz w:val="28"/>
          <w:rtl/>
        </w:rPr>
        <w:t>همه این بد دعای</w:t>
      </w:r>
      <w:r w:rsidR="00B50D15">
        <w:rPr>
          <w:rFonts w:ascii="Traditional Arabic" w:hAnsi="Traditional Arabic" w:hint="cs"/>
          <w:sz w:val="28"/>
          <w:rtl/>
        </w:rPr>
        <w:t>‌</w:t>
      </w:r>
      <w:r w:rsidRPr="00B7141C">
        <w:rPr>
          <w:rFonts w:ascii="Traditional Arabic" w:hAnsi="Traditional Arabic"/>
          <w:sz w:val="28"/>
          <w:rtl/>
        </w:rPr>
        <w:t>ها را در حق ابوبکر و</w:t>
      </w:r>
      <w:r w:rsidR="00B50D15">
        <w:rPr>
          <w:rFonts w:ascii="Traditional Arabic" w:hAnsi="Traditional Arabic" w:hint="cs"/>
          <w:sz w:val="28"/>
          <w:rtl/>
        </w:rPr>
        <w:t xml:space="preserve"> </w:t>
      </w:r>
      <w:r w:rsidRPr="00B7141C">
        <w:rPr>
          <w:rFonts w:ascii="Traditional Arabic" w:hAnsi="Traditional Arabic"/>
          <w:sz w:val="28"/>
          <w:rtl/>
        </w:rPr>
        <w:t>عمر</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و</w:t>
      </w:r>
      <w:r w:rsidR="00B50D15">
        <w:rPr>
          <w:rFonts w:ascii="Traditional Arabic" w:hAnsi="Traditional Arabic" w:hint="cs"/>
          <w:sz w:val="28"/>
          <w:rtl/>
        </w:rPr>
        <w:t xml:space="preserve"> </w:t>
      </w:r>
      <w:r w:rsidRPr="00B7141C">
        <w:rPr>
          <w:rFonts w:ascii="Traditional Arabic" w:hAnsi="Traditional Arabic"/>
          <w:sz w:val="28"/>
          <w:rtl/>
        </w:rPr>
        <w:t xml:space="preserve">دو دختر فرزانهء </w:t>
      </w:r>
      <w:r w:rsidR="00D36133">
        <w:rPr>
          <w:rFonts w:ascii="Traditional Arabic" w:hAnsi="Traditional Arabic"/>
          <w:sz w:val="28"/>
          <w:rtl/>
        </w:rPr>
        <w:t xml:space="preserve">آن‌ها </w:t>
      </w:r>
      <w:r w:rsidRPr="00B7141C">
        <w:rPr>
          <w:rFonts w:ascii="Traditional Arabic" w:hAnsi="Traditional Arabic"/>
          <w:sz w:val="28"/>
          <w:rtl/>
        </w:rPr>
        <w:t>عائشه و</w:t>
      </w:r>
      <w:r w:rsidR="00B50D15">
        <w:rPr>
          <w:rFonts w:ascii="Traditional Arabic" w:hAnsi="Traditional Arabic" w:hint="cs"/>
          <w:sz w:val="28"/>
          <w:rtl/>
        </w:rPr>
        <w:t xml:space="preserve"> </w:t>
      </w:r>
      <w:r w:rsidRPr="00B7141C">
        <w:rPr>
          <w:rFonts w:ascii="Traditional Arabic" w:hAnsi="Traditional Arabic"/>
          <w:sz w:val="28"/>
          <w:rtl/>
        </w:rPr>
        <w:t>حفصه</w:t>
      </w:r>
      <w:r w:rsidR="00B26491" w:rsidRPr="00B26491">
        <w:rPr>
          <w:rFonts w:ascii="Traditional Arabic" w:hAnsi="Traditional Arabic" w:cs="CTraditional Arabic"/>
          <w:sz w:val="28"/>
          <w:rtl/>
        </w:rPr>
        <w:t>ب</w:t>
      </w:r>
      <w:r w:rsidRPr="00B7141C">
        <w:rPr>
          <w:rFonts w:ascii="Traditional Arabic" w:hAnsi="Traditional Arabic"/>
          <w:sz w:val="28"/>
          <w:rtl/>
        </w:rPr>
        <w:t xml:space="preserve"> و</w:t>
      </w:r>
      <w:r w:rsidR="00B50D15">
        <w:rPr>
          <w:rFonts w:ascii="Traditional Arabic" w:hAnsi="Traditional Arabic" w:hint="cs"/>
          <w:sz w:val="28"/>
          <w:rtl/>
        </w:rPr>
        <w:t xml:space="preserve"> </w:t>
      </w:r>
      <w:r w:rsidRPr="00B7141C">
        <w:rPr>
          <w:rFonts w:ascii="Traditional Arabic" w:hAnsi="Traditional Arabic"/>
          <w:sz w:val="28"/>
          <w:rtl/>
        </w:rPr>
        <w:t>پیروانشان روا</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w:t>
      </w:r>
    </w:p>
    <w:p w:rsidR="00CA67C1" w:rsidRPr="002A14C5" w:rsidRDefault="00CA67C1" w:rsidP="008E0235">
      <w:pPr>
        <w:pStyle w:val="4-"/>
        <w:rPr>
          <w:sz w:val="30"/>
          <w:rtl/>
        </w:rPr>
      </w:pPr>
      <w:bookmarkStart w:id="259" w:name="_Toc272680256"/>
      <w:bookmarkStart w:id="260" w:name="_Toc424124279"/>
      <w:r w:rsidRPr="002A14C5">
        <w:rPr>
          <w:sz w:val="30"/>
          <w:rtl/>
        </w:rPr>
        <w:t>دعای دو</w:t>
      </w:r>
      <w:r w:rsidR="00DA18D6" w:rsidRPr="002A14C5">
        <w:rPr>
          <w:rFonts w:hint="cs"/>
          <w:sz w:val="30"/>
          <w:rtl/>
        </w:rPr>
        <w:t xml:space="preserve"> </w:t>
      </w:r>
      <w:r w:rsidRPr="002A14C5">
        <w:rPr>
          <w:sz w:val="30"/>
          <w:rtl/>
        </w:rPr>
        <w:t xml:space="preserve">بت قریش را علمای ذیل تأیید </w:t>
      </w:r>
      <w:r w:rsidR="001A153B" w:rsidRPr="002A14C5">
        <w:rPr>
          <w:sz w:val="30"/>
          <w:rtl/>
        </w:rPr>
        <w:t>کرده‌اند</w:t>
      </w:r>
      <w:bookmarkEnd w:id="259"/>
      <w:bookmarkEnd w:id="260"/>
    </w:p>
    <w:p w:rsidR="00CA67C1" w:rsidRPr="00B7141C" w:rsidRDefault="00CA67C1" w:rsidP="00904AFB">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 xml:space="preserve"> (أ)</w:t>
      </w:r>
      <w:r w:rsidR="00F81238">
        <w:rPr>
          <w:rFonts w:ascii="Traditional Arabic" w:hAnsi="Traditional Arabic" w:hint="cs"/>
          <w:sz w:val="28"/>
          <w:szCs w:val="28"/>
          <w:rtl/>
        </w:rPr>
        <w:t xml:space="preserve"> </w:t>
      </w:r>
      <w:r w:rsidRPr="00B7141C">
        <w:rPr>
          <w:rFonts w:ascii="Traditional Arabic" w:hAnsi="Traditional Arabic"/>
          <w:sz w:val="28"/>
          <w:szCs w:val="28"/>
          <w:rtl/>
        </w:rPr>
        <w:t>س</w:t>
      </w:r>
      <w:r w:rsidR="00402430">
        <w:rPr>
          <w:rFonts w:ascii="Traditional Arabic" w:hAnsi="Traditional Arabic"/>
          <w:sz w:val="28"/>
          <w:szCs w:val="28"/>
          <w:rtl/>
        </w:rPr>
        <w:t>ی</w:t>
      </w:r>
      <w:r w:rsidRPr="00B7141C">
        <w:rPr>
          <w:rFonts w:ascii="Traditional Arabic" w:hAnsi="Traditional Arabic"/>
          <w:sz w:val="28"/>
          <w:szCs w:val="28"/>
          <w:rtl/>
        </w:rPr>
        <w:t>د محسن حک</w:t>
      </w:r>
      <w:r w:rsidR="00402430">
        <w:rPr>
          <w:rFonts w:ascii="Traditional Arabic" w:hAnsi="Traditional Arabic"/>
          <w:sz w:val="28"/>
          <w:szCs w:val="28"/>
          <w:rtl/>
        </w:rPr>
        <w:t>ی</w:t>
      </w:r>
      <w:r w:rsidRPr="00B7141C">
        <w:rPr>
          <w:rFonts w:ascii="Traditional Arabic" w:hAnsi="Traditional Arabic"/>
          <w:sz w:val="28"/>
          <w:szCs w:val="28"/>
          <w:rtl/>
        </w:rPr>
        <w:t>م.</w:t>
      </w:r>
    </w:p>
    <w:p w:rsidR="00CA67C1" w:rsidRPr="00B7141C" w:rsidRDefault="00CA67C1" w:rsidP="00904AFB">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(ب)</w:t>
      </w:r>
      <w:r w:rsidR="00F81238">
        <w:rPr>
          <w:rFonts w:ascii="Traditional Arabic" w:hAnsi="Traditional Arabic" w:hint="cs"/>
          <w:sz w:val="28"/>
          <w:szCs w:val="28"/>
          <w:rtl/>
        </w:rPr>
        <w:t xml:space="preserve"> </w:t>
      </w:r>
      <w:r w:rsidRPr="00B7141C">
        <w:rPr>
          <w:rFonts w:ascii="Traditional Arabic" w:hAnsi="Traditional Arabic"/>
          <w:sz w:val="28"/>
          <w:szCs w:val="28"/>
          <w:rtl/>
        </w:rPr>
        <w:t>س</w:t>
      </w:r>
      <w:r w:rsidR="00402430">
        <w:rPr>
          <w:rFonts w:ascii="Traditional Arabic" w:hAnsi="Traditional Arabic"/>
          <w:sz w:val="28"/>
          <w:szCs w:val="28"/>
          <w:rtl/>
        </w:rPr>
        <w:t>ی</w:t>
      </w:r>
      <w:r w:rsidRPr="00B7141C">
        <w:rPr>
          <w:rFonts w:ascii="Traditional Arabic" w:hAnsi="Traditional Arabic"/>
          <w:sz w:val="28"/>
          <w:szCs w:val="28"/>
          <w:rtl/>
        </w:rPr>
        <w:t>د ابوالقاسم خوئ</w:t>
      </w:r>
      <w:r w:rsidR="00402430">
        <w:rPr>
          <w:rFonts w:ascii="Traditional Arabic" w:hAnsi="Traditional Arabic"/>
          <w:sz w:val="28"/>
          <w:szCs w:val="28"/>
          <w:rtl/>
        </w:rPr>
        <w:t>ی</w:t>
      </w:r>
      <w:r w:rsidRPr="00B7141C">
        <w:rPr>
          <w:rFonts w:ascii="Traditional Arabic" w:hAnsi="Traditional Arabic"/>
          <w:sz w:val="28"/>
          <w:szCs w:val="28"/>
          <w:rtl/>
        </w:rPr>
        <w:t>.</w:t>
      </w:r>
    </w:p>
    <w:p w:rsidR="00CA67C1" w:rsidRPr="00B7141C" w:rsidRDefault="00CA67C1" w:rsidP="00904AFB">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(ج)</w:t>
      </w:r>
      <w:r w:rsidR="00F81238">
        <w:rPr>
          <w:rFonts w:ascii="Traditional Arabic" w:hAnsi="Traditional Arabic" w:hint="cs"/>
          <w:sz w:val="28"/>
          <w:szCs w:val="28"/>
          <w:rtl/>
        </w:rPr>
        <w:t xml:space="preserve"> </w:t>
      </w:r>
      <w:r w:rsidRPr="00B7141C">
        <w:rPr>
          <w:rFonts w:ascii="Traditional Arabic" w:hAnsi="Traditional Arabic"/>
          <w:sz w:val="28"/>
          <w:szCs w:val="28"/>
          <w:rtl/>
        </w:rPr>
        <w:t>روح الله خم</w:t>
      </w:r>
      <w:r w:rsidR="00402430">
        <w:rPr>
          <w:rFonts w:ascii="Traditional Arabic" w:hAnsi="Traditional Arabic"/>
          <w:sz w:val="28"/>
          <w:szCs w:val="28"/>
          <w:rtl/>
        </w:rPr>
        <w:t>ی</w:t>
      </w:r>
      <w:r w:rsidRPr="00B7141C">
        <w:rPr>
          <w:rFonts w:ascii="Traditional Arabic" w:hAnsi="Traditional Arabic"/>
          <w:sz w:val="28"/>
          <w:szCs w:val="28"/>
          <w:rtl/>
        </w:rPr>
        <w:t>ن</w:t>
      </w:r>
      <w:r w:rsidR="00402430">
        <w:rPr>
          <w:rFonts w:ascii="Traditional Arabic" w:hAnsi="Traditional Arabic"/>
          <w:sz w:val="28"/>
          <w:szCs w:val="28"/>
          <w:rtl/>
        </w:rPr>
        <w:t>ی</w:t>
      </w:r>
      <w:r w:rsidRPr="00B7141C">
        <w:rPr>
          <w:rFonts w:ascii="Traditional Arabic" w:hAnsi="Traditional Arabic"/>
          <w:sz w:val="28"/>
          <w:szCs w:val="28"/>
          <w:rtl/>
        </w:rPr>
        <w:t>.</w:t>
      </w:r>
    </w:p>
    <w:p w:rsidR="00CA67C1" w:rsidRPr="00B7141C" w:rsidRDefault="00CA67C1" w:rsidP="00904AFB">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(د)</w:t>
      </w:r>
      <w:r w:rsidR="00F81238">
        <w:rPr>
          <w:rFonts w:ascii="Traditional Arabic" w:hAnsi="Traditional Arabic" w:hint="cs"/>
          <w:sz w:val="28"/>
          <w:szCs w:val="28"/>
          <w:rtl/>
        </w:rPr>
        <w:t xml:space="preserve"> </w:t>
      </w:r>
      <w:r w:rsidRPr="00B7141C">
        <w:rPr>
          <w:rFonts w:ascii="Traditional Arabic" w:hAnsi="Traditional Arabic"/>
          <w:sz w:val="28"/>
          <w:szCs w:val="28"/>
          <w:rtl/>
        </w:rPr>
        <w:t>حاج س</w:t>
      </w:r>
      <w:r w:rsidR="00402430">
        <w:rPr>
          <w:rFonts w:ascii="Traditional Arabic" w:hAnsi="Traditional Arabic"/>
          <w:sz w:val="28"/>
          <w:szCs w:val="28"/>
          <w:rtl/>
        </w:rPr>
        <w:t>ی</w:t>
      </w:r>
      <w:r w:rsidRPr="00B7141C">
        <w:rPr>
          <w:rFonts w:ascii="Traditional Arabic" w:hAnsi="Traditional Arabic"/>
          <w:sz w:val="28"/>
          <w:szCs w:val="28"/>
          <w:rtl/>
        </w:rPr>
        <w:t>د محمود حس</w:t>
      </w:r>
      <w:r w:rsidR="00402430">
        <w:rPr>
          <w:rFonts w:ascii="Traditional Arabic" w:hAnsi="Traditional Arabic"/>
          <w:sz w:val="28"/>
          <w:szCs w:val="28"/>
          <w:rtl/>
        </w:rPr>
        <w:t>ی</w:t>
      </w:r>
      <w:r w:rsidRPr="00B7141C">
        <w:rPr>
          <w:rFonts w:ascii="Traditional Arabic" w:hAnsi="Traditional Arabic"/>
          <w:sz w:val="28"/>
          <w:szCs w:val="28"/>
          <w:rtl/>
        </w:rPr>
        <w:t>ن شاهرود</w:t>
      </w:r>
      <w:r w:rsidR="00402430">
        <w:rPr>
          <w:rFonts w:ascii="Traditional Arabic" w:hAnsi="Traditional Arabic"/>
          <w:sz w:val="28"/>
          <w:szCs w:val="28"/>
          <w:rtl/>
        </w:rPr>
        <w:t>ی</w:t>
      </w:r>
      <w:r w:rsidRPr="00B7141C">
        <w:rPr>
          <w:rFonts w:ascii="Traditional Arabic" w:hAnsi="Traditional Arabic"/>
          <w:sz w:val="28"/>
          <w:szCs w:val="28"/>
          <w:rtl/>
        </w:rPr>
        <w:t>.</w:t>
      </w:r>
    </w:p>
    <w:p w:rsidR="00CA67C1" w:rsidRPr="00B7141C" w:rsidRDefault="00CA67C1" w:rsidP="00F81238">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(ه‍</w:t>
      </w:r>
      <w:r w:rsidR="00F81238">
        <w:rPr>
          <w:rFonts w:ascii="Traditional Arabic" w:hAnsi="Traditional Arabic" w:hint="cs"/>
          <w:sz w:val="28"/>
          <w:szCs w:val="28"/>
          <w:rtl/>
        </w:rPr>
        <w:t>)</w:t>
      </w:r>
      <w:r w:rsidRPr="00B7141C">
        <w:rPr>
          <w:rFonts w:ascii="Traditional Arabic" w:hAnsi="Traditional Arabic"/>
          <w:sz w:val="28"/>
          <w:szCs w:val="28"/>
          <w:rtl/>
        </w:rPr>
        <w:t xml:space="preserve"> حاج س</w:t>
      </w:r>
      <w:r w:rsidR="00402430">
        <w:rPr>
          <w:rFonts w:ascii="Traditional Arabic" w:hAnsi="Traditional Arabic"/>
          <w:sz w:val="28"/>
          <w:szCs w:val="28"/>
          <w:rtl/>
        </w:rPr>
        <w:t>ی</w:t>
      </w:r>
      <w:r w:rsidRPr="00B7141C">
        <w:rPr>
          <w:rFonts w:ascii="Traditional Arabic" w:hAnsi="Traditional Arabic"/>
          <w:sz w:val="28"/>
          <w:szCs w:val="28"/>
          <w:rtl/>
        </w:rPr>
        <w:t>د محمد کاظم شر</w:t>
      </w:r>
      <w:r w:rsidR="00402430">
        <w:rPr>
          <w:rFonts w:ascii="Traditional Arabic" w:hAnsi="Traditional Arabic"/>
          <w:sz w:val="28"/>
          <w:szCs w:val="28"/>
          <w:rtl/>
        </w:rPr>
        <w:t>ی</w:t>
      </w:r>
      <w:r w:rsidRPr="00B7141C">
        <w:rPr>
          <w:rFonts w:ascii="Traditional Arabic" w:hAnsi="Traditional Arabic"/>
          <w:sz w:val="28"/>
          <w:szCs w:val="28"/>
          <w:rtl/>
        </w:rPr>
        <w:t>عت</w:t>
      </w:r>
      <w:r w:rsidR="00E976DC">
        <w:rPr>
          <w:rFonts w:ascii="Traditional Arabic" w:hAnsi="Traditional Arabic" w:hint="cs"/>
          <w:sz w:val="28"/>
          <w:szCs w:val="28"/>
          <w:rtl/>
        </w:rPr>
        <w:t>‌</w:t>
      </w:r>
      <w:r w:rsidRPr="00B7141C">
        <w:rPr>
          <w:rFonts w:ascii="Traditional Arabic" w:hAnsi="Traditional Arabic"/>
          <w:sz w:val="28"/>
          <w:szCs w:val="28"/>
          <w:rtl/>
        </w:rPr>
        <w:t>مدار</w:t>
      </w:r>
      <w:r w:rsidR="00402430">
        <w:rPr>
          <w:rFonts w:ascii="Traditional Arabic" w:hAnsi="Traditional Arabic"/>
          <w:sz w:val="28"/>
          <w:szCs w:val="28"/>
          <w:rtl/>
        </w:rPr>
        <w:t>ی</w:t>
      </w:r>
      <w:r w:rsidRPr="00B7141C">
        <w:rPr>
          <w:rFonts w:ascii="Traditional Arabic" w:hAnsi="Traditional Arabic"/>
          <w:sz w:val="28"/>
          <w:szCs w:val="28"/>
          <w:rtl/>
        </w:rPr>
        <w:t>.</w:t>
      </w:r>
    </w:p>
    <w:p w:rsidR="00CA67C1" w:rsidRPr="00B7141C" w:rsidRDefault="00CA67C1" w:rsidP="00904AFB">
      <w:pPr>
        <w:pStyle w:val="StyleComplexBLotus12ptJustifiedFirstline05cmLatinTimesN"/>
        <w:widowControl w:val="0"/>
        <w:spacing w:line="240" w:lineRule="auto"/>
        <w:ind w:left="0"/>
        <w:jc w:val="lowKashida"/>
        <w:rPr>
          <w:rFonts w:ascii="Traditional Arabic" w:hAnsi="Traditional Arabic"/>
          <w:sz w:val="28"/>
          <w:szCs w:val="28"/>
          <w:rtl/>
        </w:rPr>
      </w:pPr>
      <w:r w:rsidRPr="00B7141C">
        <w:rPr>
          <w:rFonts w:ascii="Traditional Arabic" w:hAnsi="Traditional Arabic"/>
          <w:sz w:val="28"/>
          <w:szCs w:val="28"/>
          <w:rtl/>
        </w:rPr>
        <w:t>(و)</w:t>
      </w:r>
      <w:r w:rsidR="00F81238">
        <w:rPr>
          <w:rFonts w:ascii="Traditional Arabic" w:hAnsi="Traditional Arabic" w:hint="cs"/>
          <w:sz w:val="28"/>
          <w:szCs w:val="28"/>
          <w:rtl/>
        </w:rPr>
        <w:t xml:space="preserve"> </w:t>
      </w:r>
      <w:r w:rsidRPr="00B7141C">
        <w:rPr>
          <w:rFonts w:ascii="Traditional Arabic" w:hAnsi="Traditional Arabic"/>
          <w:sz w:val="28"/>
          <w:szCs w:val="28"/>
          <w:rtl/>
        </w:rPr>
        <w:t>علامه س</w:t>
      </w:r>
      <w:r w:rsidR="00402430">
        <w:rPr>
          <w:rFonts w:ascii="Traditional Arabic" w:hAnsi="Traditional Arabic"/>
          <w:sz w:val="28"/>
          <w:szCs w:val="28"/>
          <w:rtl/>
        </w:rPr>
        <w:t>ی</w:t>
      </w:r>
      <w:r w:rsidRPr="00B7141C">
        <w:rPr>
          <w:rFonts w:ascii="Traditional Arabic" w:hAnsi="Traditional Arabic"/>
          <w:sz w:val="28"/>
          <w:szCs w:val="28"/>
          <w:rtl/>
        </w:rPr>
        <w:t>د عل</w:t>
      </w:r>
      <w:r w:rsidR="00402430">
        <w:rPr>
          <w:rFonts w:ascii="Traditional Arabic" w:hAnsi="Traditional Arabic"/>
          <w:sz w:val="28"/>
          <w:szCs w:val="28"/>
          <w:rtl/>
        </w:rPr>
        <w:t>ی</w:t>
      </w:r>
      <w:r w:rsidRPr="00B7141C">
        <w:rPr>
          <w:rFonts w:ascii="Traditional Arabic" w:hAnsi="Traditional Arabic"/>
          <w:sz w:val="28"/>
          <w:szCs w:val="28"/>
          <w:rtl/>
        </w:rPr>
        <w:t xml:space="preserve"> تق</w:t>
      </w:r>
      <w:r w:rsidR="00402430">
        <w:rPr>
          <w:rFonts w:ascii="Traditional Arabic" w:hAnsi="Traditional Arabic"/>
          <w:sz w:val="28"/>
          <w:szCs w:val="28"/>
          <w:rtl/>
        </w:rPr>
        <w:t>ی</w:t>
      </w:r>
      <w:r w:rsidRPr="00B7141C">
        <w:rPr>
          <w:rFonts w:ascii="Traditional Arabic" w:hAnsi="Traditional Arabic"/>
          <w:sz w:val="28"/>
          <w:szCs w:val="28"/>
          <w:rtl/>
        </w:rPr>
        <w:t xml:space="preserve"> تقو</w:t>
      </w:r>
      <w:r w:rsidR="00402430">
        <w:rPr>
          <w:rFonts w:ascii="Traditional Arabic" w:hAnsi="Traditional Arabic"/>
          <w:sz w:val="28"/>
          <w:szCs w:val="28"/>
          <w:rtl/>
        </w:rPr>
        <w:t>ی</w:t>
      </w:r>
      <w:r w:rsidRPr="00B7141C">
        <w:rPr>
          <w:rFonts w:ascii="Traditional Arabic" w:hAnsi="Traditional Arabic"/>
          <w:sz w:val="28"/>
          <w:szCs w:val="28"/>
          <w:rtl/>
        </w:rPr>
        <w:t>.</w:t>
      </w:r>
    </w:p>
    <w:p w:rsidR="00CA67C1" w:rsidRPr="00B7141C" w:rsidRDefault="00CA67C1" w:rsidP="00FC769B">
      <w:pPr>
        <w:rPr>
          <w:rtl/>
        </w:rPr>
      </w:pPr>
      <w:r w:rsidRPr="00B7141C">
        <w:rPr>
          <w:rFonts w:ascii="Traditional Arabic" w:hAnsi="Traditional Arabic"/>
          <w:sz w:val="28"/>
          <w:rtl/>
        </w:rPr>
        <w:t xml:space="preserve">تأئید این علما </w:t>
      </w:r>
      <w:r w:rsidR="00E976DC">
        <w:rPr>
          <w:rFonts w:ascii="Traditional Arabic" w:hAnsi="Traditional Arabic"/>
          <w:sz w:val="28"/>
          <w:rtl/>
        </w:rPr>
        <w:t>و دانشمندان مذکور در کتاب: (</w:t>
      </w:r>
      <w:r w:rsidR="00E976DC" w:rsidRPr="00FC769B">
        <w:rPr>
          <w:sz w:val="28"/>
          <w:rtl/>
        </w:rPr>
        <w:t>تحفة</w:t>
      </w:r>
      <w:r w:rsidRPr="00B7141C">
        <w:rPr>
          <w:rFonts w:ascii="Traditional Arabic" w:hAnsi="Traditional Arabic"/>
          <w:sz w:val="28"/>
          <w:rtl/>
        </w:rPr>
        <w:t xml:space="preserve"> العوام مقبول) تالیف منظور حسین بزبان اردو در ص، 442 ذکر شده است</w:t>
      </w:r>
      <w:r w:rsidRPr="00B7141C">
        <w:rPr>
          <w:rStyle w:val="FootnoteReference"/>
          <w:rFonts w:ascii="Traditional Arabic" w:hAnsi="Traditional Arabic"/>
          <w:sz w:val="28"/>
          <w:rtl/>
        </w:rPr>
        <w:footnoteReference w:id="219"/>
      </w:r>
      <w:r w:rsidR="00E976DC">
        <w:rPr>
          <w:rFonts w:ascii="Traditional Arabic" w:hAnsi="Traditional Arabic" w:hint="cs"/>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پناه از کینه توزی و</w:t>
      </w:r>
      <w:r w:rsidR="00E976DC">
        <w:rPr>
          <w:rFonts w:ascii="Traditional Arabic" w:hAnsi="Traditional Arabic" w:hint="cs"/>
          <w:sz w:val="28"/>
          <w:rtl/>
        </w:rPr>
        <w:t xml:space="preserve"> </w:t>
      </w:r>
      <w:r w:rsidR="00E976DC">
        <w:rPr>
          <w:rFonts w:ascii="Traditional Arabic" w:hAnsi="Traditional Arabic"/>
          <w:sz w:val="28"/>
          <w:rtl/>
        </w:rPr>
        <w:t>حسادت</w:t>
      </w:r>
      <w:r w:rsidRPr="00B7141C">
        <w:rPr>
          <w:rFonts w:ascii="Traditional Arabic" w:hAnsi="Traditional Arabic"/>
          <w:sz w:val="28"/>
          <w:rtl/>
        </w:rPr>
        <w:t>! آیا تشیّع حرفی برای کفّار در</w:t>
      </w:r>
      <w:r w:rsidR="00E976DC">
        <w:rPr>
          <w:rFonts w:ascii="Traditional Arabic" w:hAnsi="Traditional Arabic" w:hint="cs"/>
          <w:sz w:val="28"/>
          <w:rtl/>
        </w:rPr>
        <w:t xml:space="preserve"> </w:t>
      </w:r>
      <w:r w:rsidRPr="00B7141C">
        <w:rPr>
          <w:rFonts w:ascii="Traditional Arabic" w:hAnsi="Traditional Arabic"/>
          <w:sz w:val="28"/>
          <w:rtl/>
        </w:rPr>
        <w:t>متعلق یارا</w:t>
      </w:r>
      <w:r w:rsidR="00E976DC">
        <w:rPr>
          <w:rFonts w:ascii="Traditional Arabic" w:hAnsi="Traditional Arabic"/>
          <w:sz w:val="28"/>
          <w:rtl/>
        </w:rPr>
        <w:t>ن ر</w:t>
      </w:r>
      <w:r w:rsidRPr="00B7141C">
        <w:rPr>
          <w:rFonts w:ascii="Traditional Arabic" w:hAnsi="Traditional Arabic"/>
          <w:sz w:val="28"/>
          <w:rtl/>
        </w:rPr>
        <w:t>سول خدا گذاشتند؟ یا حفیظ؟... آفرین به بی</w:t>
      </w:r>
      <w:r w:rsidR="00E976DC">
        <w:rPr>
          <w:rFonts w:ascii="Traditional Arabic" w:hAnsi="Traditional Arabic" w:hint="cs"/>
          <w:sz w:val="28"/>
          <w:rtl/>
        </w:rPr>
        <w:t>‌</w:t>
      </w:r>
      <w:r w:rsidRPr="00B7141C">
        <w:rPr>
          <w:rFonts w:ascii="Traditional Arabic" w:hAnsi="Traditional Arabic"/>
          <w:sz w:val="28"/>
          <w:rtl/>
        </w:rPr>
        <w:t>باکی و</w:t>
      </w:r>
      <w:r w:rsidR="00E976DC">
        <w:rPr>
          <w:rFonts w:ascii="Traditional Arabic" w:hAnsi="Traditional Arabic" w:hint="cs"/>
          <w:sz w:val="28"/>
          <w:rtl/>
        </w:rPr>
        <w:t xml:space="preserve"> </w:t>
      </w:r>
      <w:r w:rsidRPr="00B7141C">
        <w:rPr>
          <w:rFonts w:ascii="Traditional Arabic" w:hAnsi="Traditional Arabic"/>
          <w:sz w:val="28"/>
          <w:rtl/>
        </w:rPr>
        <w:t xml:space="preserve">جرئت که نزد خدای بزرگ ایستاد </w:t>
      </w:r>
      <w:r w:rsidR="00B676B4">
        <w:rPr>
          <w:rFonts w:ascii="Traditional Arabic" w:hAnsi="Traditional Arabic"/>
          <w:sz w:val="28"/>
          <w:rtl/>
        </w:rPr>
        <w:t>می‌شو</w:t>
      </w:r>
      <w:r w:rsidRPr="00B7141C">
        <w:rPr>
          <w:rFonts w:ascii="Traditional Arabic" w:hAnsi="Traditional Arabic"/>
          <w:sz w:val="28"/>
          <w:rtl/>
        </w:rPr>
        <w:t>ند و</w:t>
      </w:r>
      <w:r w:rsidR="00E976DC">
        <w:rPr>
          <w:rFonts w:ascii="Traditional Arabic" w:hAnsi="Traditional Arabic" w:hint="cs"/>
          <w:sz w:val="28"/>
          <w:rtl/>
        </w:rPr>
        <w:t xml:space="preserve"> </w:t>
      </w:r>
      <w:r w:rsidRPr="00B7141C">
        <w:rPr>
          <w:rFonts w:ascii="Traditional Arabic" w:hAnsi="Traditional Arabic"/>
          <w:sz w:val="28"/>
          <w:rtl/>
        </w:rPr>
        <w:t>این التجا و دعاء را می</w:t>
      </w:r>
      <w:r w:rsidR="00E976DC">
        <w:rPr>
          <w:rFonts w:ascii="Traditional Arabic" w:hAnsi="Traditional Arabic" w:hint="cs"/>
          <w:sz w:val="28"/>
          <w:rtl/>
        </w:rPr>
        <w:t>‌</w:t>
      </w:r>
      <w:r w:rsidRPr="00B7141C">
        <w:rPr>
          <w:rFonts w:ascii="Traditional Arabic" w:hAnsi="Traditional Arabic"/>
          <w:sz w:val="28"/>
          <w:rtl/>
        </w:rPr>
        <w:t>خوانند، قافله سالار این اندیشهء منفور در</w:t>
      </w:r>
      <w:r w:rsidR="00E976DC">
        <w:rPr>
          <w:rFonts w:ascii="Traditional Arabic" w:hAnsi="Traditional Arabic" w:hint="cs"/>
          <w:sz w:val="28"/>
          <w:rtl/>
        </w:rPr>
        <w:t xml:space="preserve"> </w:t>
      </w:r>
      <w:r w:rsidRPr="00B7141C">
        <w:rPr>
          <w:rFonts w:ascii="Traditional Arabic" w:hAnsi="Traditional Arabic"/>
          <w:sz w:val="28"/>
          <w:rtl/>
        </w:rPr>
        <w:t>عصر امروزی آقای خمینی است.</w:t>
      </w:r>
    </w:p>
    <w:p w:rsidR="00CA67C1" w:rsidRPr="00B7141C" w:rsidRDefault="00CA67C1" w:rsidP="00DB20FA">
      <w:pPr>
        <w:rPr>
          <w:rFonts w:ascii="Traditional Arabic" w:hAnsi="Traditional Arabic"/>
          <w:sz w:val="28"/>
          <w:rtl/>
        </w:rPr>
      </w:pPr>
      <w:r w:rsidRPr="00B7141C">
        <w:rPr>
          <w:rFonts w:ascii="Traditional Arabic" w:hAnsi="Traditional Arabic"/>
          <w:sz w:val="28"/>
          <w:rtl/>
        </w:rPr>
        <w:t>شیعه خوب</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 xml:space="preserve"> که علی</w:t>
      </w:r>
      <w:r w:rsidR="00DB20FA">
        <w:rPr>
          <w:rFonts w:ascii="Traditional Arabic" w:hAnsi="Traditional Arabic" w:cs="CTraditional Arabic" w:hint="cs"/>
          <w:sz w:val="28"/>
          <w:rtl/>
        </w:rPr>
        <w:t>س</w:t>
      </w:r>
      <w:r w:rsidRPr="00B7141C">
        <w:rPr>
          <w:rFonts w:ascii="Traditional Arabic" w:hAnsi="Traditional Arabic"/>
          <w:sz w:val="28"/>
          <w:rtl/>
        </w:rPr>
        <w:t xml:space="preserve"> دختر خود ام کلثوم جگر گوشهء فاطمه</w:t>
      </w:r>
      <w:r w:rsidR="00F92FF9" w:rsidRPr="00F92FF9">
        <w:rPr>
          <w:rFonts w:ascii="Traditional Arabic" w:hAnsi="Traditional Arabic" w:cs="CTraditional Arabic"/>
          <w:sz w:val="28"/>
          <w:rtl/>
        </w:rPr>
        <w:t xml:space="preserve">ل </w:t>
      </w:r>
      <w:r w:rsidRPr="00B7141C">
        <w:rPr>
          <w:rFonts w:ascii="Traditional Arabic" w:hAnsi="Traditional Arabic"/>
          <w:sz w:val="28"/>
          <w:rtl/>
        </w:rPr>
        <w:t>را بنکاح عمر</w:t>
      </w:r>
      <w:r w:rsidR="00B057CE" w:rsidRPr="00B057CE">
        <w:rPr>
          <w:rFonts w:ascii="Traditional Arabic" w:hAnsi="Traditional Arabic" w:cs="CTraditional Arabic"/>
          <w:sz w:val="28"/>
          <w:rtl/>
        </w:rPr>
        <w:t xml:space="preserve">س </w:t>
      </w:r>
      <w:r w:rsidRPr="00B7141C">
        <w:rPr>
          <w:rFonts w:ascii="Traditional Arabic" w:hAnsi="Traditional Arabic"/>
          <w:sz w:val="28"/>
          <w:rtl/>
        </w:rPr>
        <w:t>در آورد، آیا علی</w:t>
      </w:r>
      <w:r w:rsidR="00B057CE" w:rsidRPr="00B057CE">
        <w:rPr>
          <w:rFonts w:ascii="Traditional Arabic" w:hAnsi="Traditional Arabic" w:cs="CTraditional Arabic"/>
          <w:sz w:val="28"/>
          <w:rtl/>
        </w:rPr>
        <w:t xml:space="preserve">س </w:t>
      </w:r>
      <w:r w:rsidRPr="00B7141C">
        <w:rPr>
          <w:rFonts w:ascii="Traditional Arabic" w:hAnsi="Traditional Arabic"/>
          <w:sz w:val="28"/>
          <w:rtl/>
        </w:rPr>
        <w:t>در</w:t>
      </w:r>
      <w:r w:rsidR="00E976DC">
        <w:rPr>
          <w:rFonts w:ascii="Traditional Arabic" w:hAnsi="Traditional Arabic" w:hint="cs"/>
          <w:sz w:val="28"/>
          <w:rtl/>
        </w:rPr>
        <w:t xml:space="preserve"> </w:t>
      </w:r>
      <w:r w:rsidRPr="00B7141C">
        <w:rPr>
          <w:rFonts w:ascii="Traditional Arabic" w:hAnsi="Traditional Arabic"/>
          <w:sz w:val="28"/>
          <w:rtl/>
        </w:rPr>
        <w:t>متعلق عمر چون</w:t>
      </w:r>
      <w:r w:rsidR="00126ABB">
        <w:rPr>
          <w:rFonts w:ascii="Traditional Arabic" w:hAnsi="Traditional Arabic"/>
          <w:sz w:val="28"/>
          <w:rtl/>
        </w:rPr>
        <w:t xml:space="preserve"> شیعه‌ها</w:t>
      </w:r>
      <w:r w:rsidRPr="00B7141C">
        <w:rPr>
          <w:rFonts w:ascii="Traditional Arabic" w:hAnsi="Traditional Arabic"/>
          <w:sz w:val="28"/>
          <w:rtl/>
        </w:rPr>
        <w:t xml:space="preserve"> می</w:t>
      </w:r>
      <w:r w:rsidR="00E976DC">
        <w:rPr>
          <w:rFonts w:ascii="Traditional Arabic" w:hAnsi="Traditional Arabic" w:hint="cs"/>
          <w:sz w:val="28"/>
          <w:rtl/>
        </w:rPr>
        <w:t>‌</w:t>
      </w:r>
      <w:r w:rsidRPr="00B7141C">
        <w:rPr>
          <w:rFonts w:ascii="Traditional Arabic" w:hAnsi="Traditional Arabic"/>
          <w:sz w:val="28"/>
          <w:rtl/>
        </w:rPr>
        <w:t>اندیشید؟ پس چگونه دختر خود را در</w:t>
      </w:r>
      <w:r w:rsidR="00E976DC">
        <w:rPr>
          <w:rFonts w:ascii="Traditional Arabic" w:hAnsi="Traditional Arabic" w:hint="cs"/>
          <w:sz w:val="28"/>
          <w:rtl/>
        </w:rPr>
        <w:t xml:space="preserve"> </w:t>
      </w:r>
      <w:r w:rsidRPr="00B7141C">
        <w:rPr>
          <w:rFonts w:ascii="Traditional Arabic" w:hAnsi="Traditional Arabic"/>
          <w:sz w:val="28"/>
          <w:rtl/>
        </w:rPr>
        <w:t xml:space="preserve">نکاح عمر در آورد؟ من طور قطع باورد دارم که خمینی در متعلق با ما اهل سنت که خلفای راشدین را احترام </w:t>
      </w:r>
      <w:r w:rsidR="00BB262F">
        <w:rPr>
          <w:rFonts w:ascii="Traditional Arabic" w:hAnsi="Traditional Arabic"/>
          <w:sz w:val="28"/>
          <w:rtl/>
        </w:rPr>
        <w:t>می‌نما</w:t>
      </w:r>
      <w:r w:rsidRPr="00B7141C">
        <w:rPr>
          <w:rFonts w:ascii="Traditional Arabic" w:hAnsi="Traditional Arabic"/>
          <w:sz w:val="28"/>
          <w:rtl/>
        </w:rPr>
        <w:t>یم این است که</w:t>
      </w:r>
      <w:r w:rsidR="00E976DC">
        <w:rPr>
          <w:rFonts w:ascii="Traditional Arabic" w:hAnsi="Traditional Arabic" w:hint="cs"/>
          <w:sz w:val="28"/>
          <w:rtl/>
        </w:rPr>
        <w:t xml:space="preserve"> </w:t>
      </w:r>
      <w:r w:rsidRPr="00B7141C">
        <w:rPr>
          <w:rFonts w:ascii="Traditional Arabic" w:hAnsi="Traditional Arabic"/>
          <w:sz w:val="28"/>
          <w:rtl/>
        </w:rPr>
        <w:t>همگان کافر هستیم.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خمینی در</w:t>
      </w:r>
      <w:r w:rsidR="00E976DC">
        <w:rPr>
          <w:rFonts w:ascii="Traditional Arabic" w:hAnsi="Traditional Arabic" w:hint="cs"/>
          <w:sz w:val="28"/>
          <w:rtl/>
        </w:rPr>
        <w:t xml:space="preserve"> </w:t>
      </w:r>
      <w:r w:rsidRPr="00B7141C">
        <w:rPr>
          <w:rFonts w:ascii="Traditional Arabic" w:hAnsi="Traditional Arabic"/>
          <w:sz w:val="28"/>
          <w:rtl/>
        </w:rPr>
        <w:t>آغاز انقلاب ایران از</w:t>
      </w:r>
      <w:r w:rsidR="00E976DC">
        <w:rPr>
          <w:rFonts w:ascii="Traditional Arabic" w:hAnsi="Traditional Arabic" w:hint="cs"/>
          <w:sz w:val="28"/>
          <w:rtl/>
        </w:rPr>
        <w:t xml:space="preserve"> </w:t>
      </w:r>
      <w:r w:rsidRPr="00B7141C">
        <w:rPr>
          <w:rFonts w:ascii="Traditional Arabic" w:hAnsi="Traditional Arabic"/>
          <w:sz w:val="28"/>
          <w:rtl/>
        </w:rPr>
        <w:t>انقلاب جدید در</w:t>
      </w:r>
      <w:r w:rsidR="00E976DC">
        <w:rPr>
          <w:rFonts w:ascii="Traditional Arabic" w:hAnsi="Traditional Arabic" w:hint="cs"/>
          <w:sz w:val="28"/>
          <w:rtl/>
        </w:rPr>
        <w:t xml:space="preserve"> </w:t>
      </w:r>
      <w:r w:rsidRPr="00B7141C">
        <w:rPr>
          <w:rFonts w:ascii="Traditional Arabic" w:hAnsi="Traditional Arabic"/>
          <w:sz w:val="28"/>
          <w:rtl/>
        </w:rPr>
        <w:t>کشورهای عربی صحبت می</w:t>
      </w:r>
      <w:r w:rsidR="00E976DC">
        <w:rPr>
          <w:rFonts w:ascii="Traditional Arabic" w:hAnsi="Traditional Arabic" w:hint="cs"/>
          <w:sz w:val="28"/>
          <w:rtl/>
        </w:rPr>
        <w:t>‌</w:t>
      </w:r>
      <w:r w:rsidRPr="00B7141C">
        <w:rPr>
          <w:rFonts w:ascii="Traditional Arabic" w:hAnsi="Traditional Arabic"/>
          <w:sz w:val="28"/>
          <w:rtl/>
        </w:rPr>
        <w:t>نمود، انقلابی که خمینی خواهان آن در</w:t>
      </w:r>
      <w:r w:rsidR="00E976DC">
        <w:rPr>
          <w:rFonts w:ascii="Traditional Arabic" w:hAnsi="Traditional Arabic" w:hint="cs"/>
          <w:sz w:val="28"/>
          <w:rtl/>
        </w:rPr>
        <w:t xml:space="preserve"> </w:t>
      </w:r>
      <w:r w:rsidRPr="00B7141C">
        <w:rPr>
          <w:rFonts w:ascii="Traditional Arabic" w:hAnsi="Traditional Arabic"/>
          <w:sz w:val="28"/>
          <w:rtl/>
        </w:rPr>
        <w:t>کشورهای عربی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تنها انقلاب حاکمیت نیست بلکه هدفش انقلاب فکری و فرهنگی تشیُّع در سرزمین های عرب می</w:t>
      </w:r>
      <w:r w:rsidR="00E976DC">
        <w:rPr>
          <w:rFonts w:ascii="Traditional Arabic" w:hAnsi="Traditional Arabic" w:hint="cs"/>
          <w:sz w:val="28"/>
          <w:rtl/>
        </w:rPr>
        <w:t>‌</w:t>
      </w:r>
      <w:r w:rsidRPr="00B7141C">
        <w:rPr>
          <w:rFonts w:ascii="Traditional Arabic" w:hAnsi="Traditional Arabic"/>
          <w:sz w:val="28"/>
          <w:rtl/>
        </w:rPr>
        <w:t>باشد، او</w:t>
      </w:r>
      <w:r w:rsidR="00BD474B">
        <w:rPr>
          <w:rFonts w:ascii="Traditional Arabic" w:hAnsi="Traditional Arabic"/>
          <w:sz w:val="28"/>
          <w:rtl/>
        </w:rPr>
        <w:t xml:space="preserve"> می‌خو</w:t>
      </w:r>
      <w:r w:rsidR="00970115">
        <w:rPr>
          <w:rFonts w:ascii="Traditional Arabic" w:hAnsi="Traditional Arabic"/>
          <w:sz w:val="28"/>
          <w:rtl/>
        </w:rPr>
        <w:t>اه</w:t>
      </w:r>
      <w:r w:rsidRPr="00B7141C">
        <w:rPr>
          <w:rFonts w:ascii="Traditional Arabic" w:hAnsi="Traditional Arabic"/>
          <w:sz w:val="28"/>
          <w:rtl/>
        </w:rPr>
        <w:t>د به تعبیر خودش ما را از کفر به اسلام برگرداند تا در صف خمینی بر دوبت قریشی ابوبکر و</w:t>
      </w:r>
      <w:r w:rsidR="00E976DC">
        <w:rPr>
          <w:rFonts w:ascii="Traditional Arabic" w:hAnsi="Traditional Arabic" w:hint="cs"/>
          <w:sz w:val="28"/>
          <w:rtl/>
        </w:rPr>
        <w:t xml:space="preserve"> </w:t>
      </w:r>
      <w:r w:rsidRPr="00B7141C">
        <w:rPr>
          <w:rFonts w:ascii="Traditional Arabic" w:hAnsi="Traditional Arabic"/>
          <w:sz w:val="28"/>
          <w:rtl/>
        </w:rPr>
        <w:t>عمر لعنت بفرستیم و در این التجای خود طالب ثواب از خداوند هم باشیم.</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این آرمان درونی خمینی</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اگر بر</w:t>
      </w:r>
      <w:r w:rsidR="00E976DC">
        <w:rPr>
          <w:rFonts w:ascii="Traditional Arabic" w:hAnsi="Traditional Arabic" w:hint="cs"/>
          <w:sz w:val="28"/>
          <w:rtl/>
        </w:rPr>
        <w:t xml:space="preserve"> </w:t>
      </w:r>
      <w:r w:rsidRPr="00B7141C">
        <w:rPr>
          <w:rFonts w:ascii="Traditional Arabic" w:hAnsi="Traditional Arabic"/>
          <w:sz w:val="28"/>
          <w:rtl/>
        </w:rPr>
        <w:t>عراق و</w:t>
      </w:r>
      <w:r w:rsidR="00E976DC">
        <w:rPr>
          <w:rFonts w:ascii="Traditional Arabic" w:hAnsi="Traditional Arabic" w:hint="cs"/>
          <w:sz w:val="28"/>
          <w:rtl/>
        </w:rPr>
        <w:t xml:space="preserve"> </w:t>
      </w:r>
      <w:r w:rsidRPr="00B7141C">
        <w:rPr>
          <w:rFonts w:ascii="Traditional Arabic" w:hAnsi="Traditional Arabic"/>
          <w:sz w:val="28"/>
          <w:rtl/>
        </w:rPr>
        <w:t>کشورهای عربی مسلَّط شد قانون شیخین ستیزی و</w:t>
      </w:r>
      <w:r w:rsidR="00E976DC">
        <w:rPr>
          <w:rFonts w:ascii="Traditional Arabic" w:hAnsi="Traditional Arabic" w:hint="cs"/>
          <w:sz w:val="28"/>
          <w:rtl/>
        </w:rPr>
        <w:t xml:space="preserve"> </w:t>
      </w:r>
      <w:r w:rsidRPr="00B7141C">
        <w:rPr>
          <w:rFonts w:ascii="Traditional Arabic" w:hAnsi="Traditional Arabic"/>
          <w:sz w:val="28"/>
          <w:rtl/>
        </w:rPr>
        <w:t xml:space="preserve">لعنت </w:t>
      </w:r>
      <w:r w:rsidR="00D36133">
        <w:rPr>
          <w:rFonts w:ascii="Traditional Arabic" w:hAnsi="Traditional Arabic"/>
          <w:sz w:val="28"/>
          <w:rtl/>
        </w:rPr>
        <w:t xml:space="preserve">آن‌ها </w:t>
      </w:r>
      <w:r w:rsidRPr="00B7141C">
        <w:rPr>
          <w:rFonts w:ascii="Traditional Arabic" w:hAnsi="Traditional Arabic"/>
          <w:sz w:val="28"/>
          <w:rtl/>
        </w:rPr>
        <w:t>را به مسلمانان فرض خواهد گردانید، خداوند وی را در</w:t>
      </w:r>
      <w:r w:rsidR="00E976DC">
        <w:rPr>
          <w:rFonts w:ascii="Traditional Arabic" w:hAnsi="Traditional Arabic" w:hint="cs"/>
          <w:sz w:val="28"/>
          <w:rtl/>
        </w:rPr>
        <w:t xml:space="preserve"> </w:t>
      </w:r>
      <w:r w:rsidRPr="00B7141C">
        <w:rPr>
          <w:rFonts w:ascii="Traditional Arabic" w:hAnsi="Traditional Arabic"/>
          <w:sz w:val="28"/>
          <w:rtl/>
        </w:rPr>
        <w:t>آمالش پیروز نسازد.</w:t>
      </w:r>
    </w:p>
    <w:p w:rsidR="00CA67C1" w:rsidRPr="00B7141C" w:rsidRDefault="00CA67C1" w:rsidP="00FB0BCD">
      <w:pPr>
        <w:rPr>
          <w:rFonts w:ascii="Traditional Arabic" w:hAnsi="Traditional Arabic"/>
          <w:sz w:val="28"/>
          <w:rtl/>
        </w:rPr>
      </w:pPr>
      <w:r w:rsidRPr="00B7141C">
        <w:rPr>
          <w:rFonts w:ascii="Traditional Arabic" w:hAnsi="Traditional Arabic"/>
          <w:sz w:val="28"/>
          <w:rtl/>
        </w:rPr>
        <w:t>استاد احمد أمین ویژگیهای امام را</w:t>
      </w:r>
      <w:r w:rsidR="00E976DC">
        <w:rPr>
          <w:rFonts w:ascii="Traditional Arabic" w:hAnsi="Traditional Arabic" w:hint="cs"/>
          <w:sz w:val="28"/>
          <w:rtl/>
        </w:rPr>
        <w:t xml:space="preserve"> </w:t>
      </w:r>
      <w:r w:rsidR="00E976DC">
        <w:rPr>
          <w:rFonts w:ascii="Traditional Arabic" w:hAnsi="Traditional Arabic"/>
          <w:sz w:val="28"/>
          <w:rtl/>
        </w:rPr>
        <w:t>از با اعتبارترین و</w:t>
      </w:r>
      <w:r w:rsidRPr="00B7141C">
        <w:rPr>
          <w:rFonts w:ascii="Traditional Arabic" w:hAnsi="Traditional Arabic"/>
          <w:sz w:val="28"/>
          <w:rtl/>
        </w:rPr>
        <w:t xml:space="preserve">ثیقهء شیعه بنام «الکافی» تذکر داده است اینک در ذیل یادآور </w:t>
      </w:r>
      <w:r w:rsidR="00177BCB">
        <w:rPr>
          <w:rFonts w:ascii="Traditional Arabic" w:hAnsi="Traditional Arabic"/>
          <w:sz w:val="28"/>
          <w:rtl/>
        </w:rPr>
        <w:t>می‌شویم</w:t>
      </w:r>
      <w:r w:rsidRPr="00B7141C">
        <w:rPr>
          <w:rStyle w:val="FootnoteReference"/>
          <w:rFonts w:ascii="Traditional Arabic" w:hAnsi="Traditional Arabic"/>
          <w:sz w:val="28"/>
          <w:rtl/>
        </w:rPr>
        <w:footnoteReference w:id="220"/>
      </w:r>
      <w:r w:rsidR="00E976DC">
        <w:rPr>
          <w:rFonts w:ascii="Traditional Arabic" w:hAnsi="Traditional Arabic" w:hint="cs"/>
          <w:sz w:val="28"/>
          <w:rtl/>
        </w:rPr>
        <w:t>:</w:t>
      </w:r>
    </w:p>
    <w:p w:rsidR="00CA67C1" w:rsidRPr="00B7141C" w:rsidRDefault="00CA67C1" w:rsidP="00933822">
      <w:pPr>
        <w:numPr>
          <w:ilvl w:val="0"/>
          <w:numId w:val="2"/>
        </w:numPr>
        <w:tabs>
          <w:tab w:val="clear" w:pos="1095"/>
        </w:tabs>
        <w:ind w:left="0" w:firstLine="284"/>
        <w:rPr>
          <w:rFonts w:ascii="Traditional Arabic" w:hAnsi="Traditional Arabic"/>
          <w:sz w:val="28"/>
        </w:rPr>
      </w:pPr>
      <w:r w:rsidRPr="00B7141C">
        <w:rPr>
          <w:rFonts w:ascii="Traditional Arabic" w:hAnsi="Traditional Arabic"/>
          <w:sz w:val="28"/>
          <w:rtl/>
        </w:rPr>
        <w:t>گرچه روند وحی امامان با انبیاء فرق دارد ولی بر</w:t>
      </w:r>
      <w:r w:rsidR="00E976DC">
        <w:rPr>
          <w:rFonts w:ascii="Traditional Arabic" w:hAnsi="Traditional Arabic" w:hint="cs"/>
          <w:sz w:val="28"/>
          <w:rtl/>
        </w:rPr>
        <w:t xml:space="preserve"> </w:t>
      </w:r>
      <w:r w:rsidRPr="00B7141C">
        <w:rPr>
          <w:rFonts w:ascii="Traditional Arabic" w:hAnsi="Traditional Arabic"/>
          <w:sz w:val="28"/>
          <w:rtl/>
        </w:rPr>
        <w:t>امام هم وحی نازل می</w:t>
      </w:r>
      <w:r w:rsidR="00933822">
        <w:rPr>
          <w:rFonts w:ascii="Traditional Arabic" w:hAnsi="Traditional Arabic" w:hint="cs"/>
          <w:sz w:val="28"/>
          <w:rtl/>
        </w:rPr>
        <w:t>‌</w:t>
      </w:r>
      <w:r w:rsidRPr="00B7141C">
        <w:rPr>
          <w:rFonts w:ascii="Traditional Arabic" w:hAnsi="Traditional Arabic"/>
          <w:sz w:val="28"/>
          <w:rtl/>
        </w:rPr>
        <w:t xml:space="preserve">گردد. </w:t>
      </w:r>
    </w:p>
    <w:p w:rsidR="00CA67C1" w:rsidRPr="00B7141C" w:rsidRDefault="00CA67C1" w:rsidP="00904AFB">
      <w:pPr>
        <w:numPr>
          <w:ilvl w:val="0"/>
          <w:numId w:val="2"/>
        </w:numPr>
        <w:tabs>
          <w:tab w:val="clear" w:pos="1095"/>
          <w:tab w:val="num" w:pos="720"/>
        </w:tabs>
        <w:ind w:left="0" w:firstLine="284"/>
        <w:rPr>
          <w:rFonts w:ascii="Traditional Arabic" w:hAnsi="Traditional Arabic"/>
          <w:sz w:val="28"/>
        </w:rPr>
      </w:pPr>
      <w:r w:rsidRPr="00B7141C">
        <w:rPr>
          <w:rFonts w:ascii="Traditional Arabic" w:hAnsi="Traditional Arabic"/>
          <w:sz w:val="28"/>
          <w:rtl/>
        </w:rPr>
        <w:t>شخص بی</w:t>
      </w:r>
      <w:r w:rsidR="00E976DC">
        <w:rPr>
          <w:rFonts w:ascii="Traditional Arabic" w:hAnsi="Traditional Arabic" w:hint="cs"/>
          <w:sz w:val="28"/>
          <w:rtl/>
        </w:rPr>
        <w:t>‌</w:t>
      </w:r>
      <w:r w:rsidRPr="00B7141C">
        <w:rPr>
          <w:rFonts w:ascii="Traditional Arabic" w:hAnsi="Traditional Arabic"/>
          <w:sz w:val="28"/>
          <w:rtl/>
        </w:rPr>
        <w:t xml:space="preserve">امام گمراه است، هر آن که بدون امام بمیرد کافر و منافق است، امام رضا </w:t>
      </w:r>
      <w:r w:rsidR="005465C9">
        <w:rPr>
          <w:rFonts w:ascii="Traditional Arabic" w:hAnsi="Traditional Arabic"/>
          <w:sz w:val="28"/>
          <w:rtl/>
        </w:rPr>
        <w:t>می‌فرماید</w:t>
      </w:r>
      <w:r w:rsidRPr="00B7141C">
        <w:rPr>
          <w:rFonts w:ascii="Traditional Arabic" w:hAnsi="Traditional Arabic"/>
          <w:sz w:val="28"/>
          <w:rtl/>
        </w:rPr>
        <w:t>: مردم بردگان ما اند بر</w:t>
      </w:r>
      <w:r w:rsidR="00E976DC">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است که از ما اطاعت نمایند.</w:t>
      </w:r>
    </w:p>
    <w:p w:rsidR="00CA67C1" w:rsidRPr="002A14C5" w:rsidRDefault="00CA67C1" w:rsidP="008E0235">
      <w:pPr>
        <w:pStyle w:val="4-"/>
        <w:rPr>
          <w:sz w:val="30"/>
          <w:rtl/>
        </w:rPr>
      </w:pPr>
      <w:bookmarkStart w:id="261" w:name="_Toc272680257"/>
      <w:bookmarkStart w:id="262" w:name="_Toc424124280"/>
      <w:r w:rsidRPr="002A14C5">
        <w:rPr>
          <w:sz w:val="30"/>
          <w:rtl/>
        </w:rPr>
        <w:t>ائمه نور اند!</w:t>
      </w:r>
      <w:bookmarkEnd w:id="261"/>
      <w:bookmarkEnd w:id="262"/>
    </w:p>
    <w:p w:rsidR="00CA67C1" w:rsidRPr="00B7141C" w:rsidRDefault="00CA67C1" w:rsidP="00F04C23">
      <w:pPr>
        <w:rPr>
          <w:rFonts w:ascii="Traditional Arabic" w:hAnsi="Traditional Arabic"/>
          <w:sz w:val="28"/>
          <w:rtl/>
          <w:lang w:bidi="fa-IR"/>
        </w:rPr>
      </w:pPr>
      <w:r w:rsidRPr="00B7141C">
        <w:rPr>
          <w:rFonts w:ascii="Traditional Arabic" w:hAnsi="Traditional Arabic"/>
          <w:color w:val="000000"/>
          <w:sz w:val="28"/>
          <w:rtl/>
        </w:rPr>
        <w:t>همان نوری که قرآن از آن یاد آور</w:t>
      </w:r>
      <w:r w:rsidR="006D7EAD">
        <w:rPr>
          <w:rFonts w:ascii="Traditional Arabic" w:hAnsi="Traditional Arabic"/>
          <w:color w:val="000000"/>
          <w:sz w:val="28"/>
          <w:rtl/>
        </w:rPr>
        <w:t>می‌شود</w:t>
      </w:r>
      <w:r w:rsidR="00E976DC">
        <w:rPr>
          <w:rFonts w:ascii="Traditional Arabic" w:hAnsi="Traditional Arabic" w:hint="cs"/>
          <w:color w:val="000000"/>
          <w:sz w:val="28"/>
          <w:rtl/>
        </w:rPr>
        <w:t>:</w:t>
      </w:r>
      <w:r w:rsidR="00F04C23">
        <w:rPr>
          <w:rFonts w:ascii="Traditional Arabic" w:hAnsi="Traditional Arabic"/>
          <w:color w:val="000000"/>
          <w:sz w:val="28"/>
        </w:rPr>
        <w:t xml:space="preserve"> </w:t>
      </w:r>
      <w:r w:rsidR="00F04C23">
        <w:rPr>
          <w:rFonts w:ascii="Traditional Arabic" w:hAnsi="Traditional Arabic" w:cs="Traditional Arabic"/>
          <w:color w:val="000000"/>
          <w:sz w:val="28"/>
          <w:rtl/>
        </w:rPr>
        <w:t>﴿</w:t>
      </w:r>
      <w:r w:rsidR="00F04C23" w:rsidRPr="00562A8E">
        <w:rPr>
          <w:rStyle w:val="Char"/>
          <w:rtl/>
        </w:rPr>
        <w:t>فَ‍َٔامِنُواْ بِ</w:t>
      </w:r>
      <w:r w:rsidR="00F04C23" w:rsidRPr="00562A8E">
        <w:rPr>
          <w:rStyle w:val="Char"/>
          <w:rFonts w:hint="cs"/>
          <w:rtl/>
        </w:rPr>
        <w:t>ٱللَّهِ</w:t>
      </w:r>
      <w:r w:rsidR="00F04C23" w:rsidRPr="00562A8E">
        <w:rPr>
          <w:rStyle w:val="Char"/>
          <w:rtl/>
        </w:rPr>
        <w:t xml:space="preserve"> وَرَسُولِهِ</w:t>
      </w:r>
      <w:r w:rsidR="00F04C23" w:rsidRPr="00562A8E">
        <w:rPr>
          <w:rStyle w:val="Char"/>
          <w:rFonts w:hint="cs"/>
          <w:rtl/>
        </w:rPr>
        <w:t>ۦ</w:t>
      </w:r>
      <w:r w:rsidR="00F04C23" w:rsidRPr="00562A8E">
        <w:rPr>
          <w:rStyle w:val="Char"/>
          <w:rtl/>
        </w:rPr>
        <w:t xml:space="preserve"> وَ</w:t>
      </w:r>
      <w:r w:rsidR="00F04C23" w:rsidRPr="00562A8E">
        <w:rPr>
          <w:rStyle w:val="Char"/>
          <w:rFonts w:hint="cs"/>
          <w:rtl/>
        </w:rPr>
        <w:t>ٱلنُّورِ</w:t>
      </w:r>
      <w:r w:rsidR="00F04C23" w:rsidRPr="00562A8E">
        <w:rPr>
          <w:rStyle w:val="Char"/>
          <w:rtl/>
        </w:rPr>
        <w:t xml:space="preserve"> </w:t>
      </w:r>
      <w:r w:rsidR="00F04C23" w:rsidRPr="00562A8E">
        <w:rPr>
          <w:rStyle w:val="Char"/>
          <w:rFonts w:hint="cs"/>
          <w:rtl/>
        </w:rPr>
        <w:t>ٱلَّذِيٓ</w:t>
      </w:r>
      <w:r w:rsidR="00F04C23" w:rsidRPr="00562A8E">
        <w:rPr>
          <w:rStyle w:val="Char"/>
          <w:rtl/>
        </w:rPr>
        <w:t xml:space="preserve"> أَنزَلۡنَاۚ وَ</w:t>
      </w:r>
      <w:r w:rsidR="00F04C23" w:rsidRPr="00562A8E">
        <w:rPr>
          <w:rStyle w:val="Char"/>
          <w:rFonts w:hint="cs"/>
          <w:rtl/>
        </w:rPr>
        <w:t>ٱللَّهُ</w:t>
      </w:r>
      <w:r w:rsidR="00F04C23" w:rsidRPr="00562A8E">
        <w:rPr>
          <w:rStyle w:val="Char"/>
          <w:rtl/>
        </w:rPr>
        <w:t xml:space="preserve"> بِمَا تَعۡمَلُونَ خَبِيرٞ٨</w:t>
      </w:r>
      <w:r w:rsidR="00F04C23">
        <w:rPr>
          <w:rFonts w:ascii="Traditional Arabic" w:hAnsi="Traditional Arabic" w:cs="Traditional Arabic"/>
          <w:color w:val="000000"/>
          <w:sz w:val="28"/>
          <w:rtl/>
        </w:rPr>
        <w:t>﴾</w:t>
      </w:r>
      <w:r w:rsidR="00C638D9">
        <w:rPr>
          <w:rFonts w:ascii="Traditional Arabic" w:hAnsi="Traditional Arabic" w:hint="cs"/>
          <w:color w:val="000000"/>
          <w:sz w:val="28"/>
          <w:rtl/>
        </w:rPr>
        <w:t xml:space="preserve"> </w:t>
      </w:r>
      <w:r w:rsidR="00C638D9" w:rsidRPr="00F04C23">
        <w:rPr>
          <w:rStyle w:val="8-Char"/>
          <w:rFonts w:hint="cs"/>
          <w:rtl/>
        </w:rPr>
        <w:t>[ال</w:t>
      </w:r>
      <w:r w:rsidR="00C638D9" w:rsidRPr="00F04C23">
        <w:rPr>
          <w:rStyle w:val="8-Char"/>
          <w:rtl/>
        </w:rPr>
        <w:t>تغابن</w:t>
      </w:r>
      <w:r w:rsidR="00C638D9" w:rsidRPr="00F04C23">
        <w:rPr>
          <w:rStyle w:val="8-Char"/>
          <w:rFonts w:hint="cs"/>
          <w:rtl/>
        </w:rPr>
        <w:t xml:space="preserve">: </w:t>
      </w:r>
      <w:r w:rsidR="00C638D9" w:rsidRPr="00F04C23">
        <w:rPr>
          <w:rStyle w:val="8-Char"/>
          <w:rtl/>
        </w:rPr>
        <w:t>8</w:t>
      </w:r>
      <w:r w:rsidR="00C638D9" w:rsidRPr="00F04C23">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E976DC">
        <w:rPr>
          <w:rFonts w:ascii="Traditional Arabic" w:hAnsi="Traditional Arabic" w:cs="Traditional Arabic"/>
          <w:sz w:val="28"/>
          <w:rtl/>
        </w:rPr>
        <w:t>«</w:t>
      </w:r>
      <w:r w:rsidRPr="00B7141C">
        <w:rPr>
          <w:rFonts w:ascii="Traditional Arabic" w:hAnsi="Traditional Arabic"/>
          <w:sz w:val="28"/>
          <w:rtl/>
        </w:rPr>
        <w:t>به الله و رسولش و نوری که پائین کردیم ایمان بیاورید</w:t>
      </w:r>
      <w:r w:rsidR="00E976DC">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tabs>
          <w:tab w:val="left" w:pos="637"/>
        </w:tabs>
        <w:rPr>
          <w:rFonts w:ascii="Traditional Arabic" w:hAnsi="Traditional Arabic"/>
          <w:sz w:val="28"/>
          <w:rtl/>
        </w:rPr>
      </w:pPr>
      <w:r w:rsidRPr="00B7141C">
        <w:rPr>
          <w:rFonts w:ascii="Traditional Arabic" w:hAnsi="Traditional Arabic"/>
          <w:sz w:val="28"/>
          <w:rtl/>
        </w:rPr>
        <w:t>واژهء نور</w:t>
      </w:r>
      <w:r w:rsidR="00E976DC">
        <w:rPr>
          <w:rFonts w:ascii="Traditional Arabic" w:hAnsi="Traditional Arabic" w:hint="cs"/>
          <w:sz w:val="28"/>
          <w:rtl/>
        </w:rPr>
        <w:t xml:space="preserve"> </w:t>
      </w:r>
      <w:r w:rsidRPr="00B7141C">
        <w:rPr>
          <w:rFonts w:ascii="Traditional Arabic" w:hAnsi="Traditional Arabic"/>
          <w:sz w:val="28"/>
          <w:rtl/>
        </w:rPr>
        <w:t>در اینجا ائمه است نه قرآن.</w:t>
      </w:r>
    </w:p>
    <w:p w:rsidR="00CA67C1" w:rsidRPr="00B7141C" w:rsidRDefault="00CA67C1" w:rsidP="00904AFB">
      <w:pPr>
        <w:numPr>
          <w:ilvl w:val="0"/>
          <w:numId w:val="2"/>
        </w:numPr>
        <w:tabs>
          <w:tab w:val="left" w:pos="637"/>
        </w:tabs>
        <w:ind w:left="0" w:firstLine="284"/>
        <w:rPr>
          <w:rFonts w:ascii="Traditional Arabic" w:hAnsi="Traditional Arabic"/>
          <w:sz w:val="28"/>
          <w:rtl/>
        </w:rPr>
      </w:pPr>
      <w:r w:rsidRPr="00B7141C">
        <w:rPr>
          <w:rFonts w:ascii="Traditional Arabic" w:hAnsi="Traditional Arabic"/>
          <w:sz w:val="28"/>
          <w:rtl/>
        </w:rPr>
        <w:t xml:space="preserve">امامان ارکان زمین اند نبود </w:t>
      </w:r>
      <w:r w:rsidR="00D36133">
        <w:rPr>
          <w:rFonts w:ascii="Traditional Arabic" w:hAnsi="Traditional Arabic"/>
          <w:sz w:val="28"/>
          <w:rtl/>
        </w:rPr>
        <w:t xml:space="preserve">آن‌ها </w:t>
      </w:r>
      <w:r w:rsidRPr="00B7141C">
        <w:rPr>
          <w:rFonts w:ascii="Traditional Arabic" w:hAnsi="Traditional Arabic"/>
          <w:sz w:val="28"/>
          <w:rtl/>
        </w:rPr>
        <w:t xml:space="preserve">زمین را تکان </w:t>
      </w:r>
      <w:r w:rsidR="000E3A65">
        <w:rPr>
          <w:rFonts w:ascii="Traditional Arabic" w:hAnsi="Traditional Arabic"/>
          <w:sz w:val="28"/>
          <w:rtl/>
        </w:rPr>
        <w:t>می‌دهد</w:t>
      </w:r>
      <w:r w:rsidRPr="00B7141C">
        <w:rPr>
          <w:rFonts w:ascii="Traditional Arabic" w:hAnsi="Traditional Arabic"/>
          <w:sz w:val="28"/>
          <w:rtl/>
        </w:rPr>
        <w:t xml:space="preserve">. </w:t>
      </w:r>
    </w:p>
    <w:p w:rsidR="00CA67C1" w:rsidRPr="00B7141C" w:rsidRDefault="00CA67C1" w:rsidP="00904AFB">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امام از گناه و عیوب پاک است و علم ویژه دارد.</w:t>
      </w:r>
    </w:p>
    <w:p w:rsidR="00CA67C1" w:rsidRPr="00B7141C" w:rsidRDefault="00CA67C1" w:rsidP="00B92A2B">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اعمال مردم بر نبی</w:t>
      </w:r>
      <w:r w:rsidR="00B92A2B">
        <w:rPr>
          <w:rFonts w:ascii="Traditional Arabic" w:hAnsi="Traditional Arabic" w:cs="CTraditional Arabic" w:hint="cs"/>
          <w:sz w:val="28"/>
          <w:rtl/>
        </w:rPr>
        <w:t>÷</w:t>
      </w:r>
      <w:r w:rsidRPr="00B7141C">
        <w:rPr>
          <w:rFonts w:ascii="Traditional Arabic" w:hAnsi="Traditional Arabic"/>
          <w:sz w:val="28"/>
          <w:rtl/>
        </w:rPr>
        <w:t xml:space="preserve"> و</w:t>
      </w:r>
      <w:r w:rsidR="00E976DC">
        <w:rPr>
          <w:rFonts w:ascii="Traditional Arabic" w:hAnsi="Traditional Arabic" w:hint="cs"/>
          <w:sz w:val="28"/>
          <w:rtl/>
        </w:rPr>
        <w:t xml:space="preserve"> </w:t>
      </w:r>
      <w:r w:rsidRPr="00B7141C">
        <w:rPr>
          <w:rFonts w:ascii="Traditional Arabic" w:hAnsi="Traditional Arabic"/>
          <w:sz w:val="28"/>
          <w:rtl/>
        </w:rPr>
        <w:t xml:space="preserve">ائمّه پیش </w:t>
      </w:r>
      <w:r w:rsidR="006D7EAD">
        <w:rPr>
          <w:rFonts w:ascii="Traditional Arabic" w:hAnsi="Traditional Arabic"/>
          <w:sz w:val="28"/>
          <w:rtl/>
        </w:rPr>
        <w:t>می‌شود</w:t>
      </w:r>
      <w:r w:rsidRPr="00B7141C">
        <w:rPr>
          <w:rFonts w:ascii="Traditional Arabic" w:hAnsi="Traditional Arabic"/>
          <w:sz w:val="28"/>
          <w:rtl/>
        </w:rPr>
        <w:t>.</w:t>
      </w:r>
    </w:p>
    <w:p w:rsidR="00CA67C1" w:rsidRPr="00B7141C" w:rsidRDefault="00CA67C1" w:rsidP="00904AFB">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أئمَّه مهبط وحی، جای راز خداوند در زمین و امانت بین مردم اند.</w:t>
      </w:r>
    </w:p>
    <w:p w:rsidR="00CA67C1" w:rsidRPr="00B7141C" w:rsidRDefault="00CA67C1" w:rsidP="00784D4B">
      <w:pPr>
        <w:numPr>
          <w:ilvl w:val="0"/>
          <w:numId w:val="2"/>
        </w:numPr>
        <w:tabs>
          <w:tab w:val="clear" w:pos="1095"/>
          <w:tab w:val="left" w:pos="637"/>
        </w:tabs>
        <w:ind w:left="0" w:firstLine="284"/>
        <w:rPr>
          <w:rFonts w:ascii="Traditional Arabic" w:hAnsi="Traditional Arabic"/>
          <w:sz w:val="28"/>
        </w:rPr>
      </w:pPr>
      <w:r w:rsidRPr="00B7141C">
        <w:rPr>
          <w:rFonts w:ascii="Traditional Arabic" w:hAnsi="Traditional Arabic"/>
          <w:sz w:val="28"/>
          <w:rtl/>
        </w:rPr>
        <w:t xml:space="preserve"> ائمه تمامی کتبی آسمانی که بر أنبیاء نازل شده است را با خود دارند و از لغات آن کتاب</w:t>
      </w:r>
      <w:r w:rsidR="00996335">
        <w:rPr>
          <w:rFonts w:ascii="Traditional Arabic" w:hAnsi="Traditional Arabic" w:hint="cs"/>
          <w:sz w:val="28"/>
          <w:rtl/>
        </w:rPr>
        <w:t>‌</w:t>
      </w:r>
      <w:r w:rsidRPr="00B7141C">
        <w:rPr>
          <w:rFonts w:ascii="Traditional Arabic" w:hAnsi="Traditional Arabic"/>
          <w:sz w:val="28"/>
          <w:rtl/>
        </w:rPr>
        <w:t>ها آگاه</w:t>
      </w:r>
      <w:r w:rsidR="00784D4B">
        <w:rPr>
          <w:rFonts w:ascii="Traditional Arabic" w:hAnsi="Traditional Arabic" w:hint="cs"/>
          <w:sz w:val="28"/>
          <w:rtl/>
        </w:rPr>
        <w:t>‌</w:t>
      </w:r>
      <w:r w:rsidRPr="00B7141C">
        <w:rPr>
          <w:rFonts w:ascii="Traditional Arabic" w:hAnsi="Traditional Arabic"/>
          <w:sz w:val="28"/>
          <w:rtl/>
        </w:rPr>
        <w:t>اند.</w:t>
      </w:r>
    </w:p>
    <w:p w:rsidR="00CA67C1" w:rsidRPr="00B7141C" w:rsidRDefault="00CA67C1" w:rsidP="00E976DC">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قرآن و علم</w:t>
      </w:r>
      <w:r w:rsidR="00E4419F">
        <w:rPr>
          <w:rFonts w:ascii="Traditional Arabic" w:hAnsi="Traditional Arabic"/>
          <w:sz w:val="28"/>
          <w:rtl/>
        </w:rPr>
        <w:t xml:space="preserve"> آن را </w:t>
      </w:r>
      <w:r w:rsidRPr="00B7141C">
        <w:rPr>
          <w:rFonts w:ascii="Traditional Arabic" w:hAnsi="Traditional Arabic"/>
          <w:sz w:val="28"/>
          <w:rtl/>
        </w:rPr>
        <w:t xml:space="preserve">جز أئمَّه کسی جمع نکرده است، </w:t>
      </w:r>
      <w:r w:rsidR="00D36133">
        <w:rPr>
          <w:rFonts w:ascii="Traditional Arabic" w:hAnsi="Traditional Arabic"/>
          <w:sz w:val="28"/>
          <w:rtl/>
        </w:rPr>
        <w:t xml:space="preserve">آن‌ها </w:t>
      </w:r>
      <w:r w:rsidRPr="00B7141C">
        <w:rPr>
          <w:rFonts w:ascii="Traditional Arabic" w:hAnsi="Traditional Arabic"/>
          <w:sz w:val="28"/>
          <w:rtl/>
        </w:rPr>
        <w:t>علم قرآن را از علی</w:t>
      </w:r>
      <w:r w:rsidR="00B057CE" w:rsidRPr="00B057CE">
        <w:rPr>
          <w:rFonts w:ascii="Traditional Arabic" w:hAnsi="Traditional Arabic" w:cs="CTraditional Arabic"/>
          <w:sz w:val="28"/>
          <w:rtl/>
        </w:rPr>
        <w:t xml:space="preserve">س </w:t>
      </w:r>
      <w:r w:rsidRPr="00B7141C">
        <w:rPr>
          <w:rFonts w:ascii="Traditional Arabic" w:hAnsi="Traditional Arabic"/>
          <w:sz w:val="28"/>
          <w:rtl/>
        </w:rPr>
        <w:t xml:space="preserve">بوراثت </w:t>
      </w:r>
      <w:r w:rsidR="00407E68">
        <w:rPr>
          <w:rFonts w:ascii="Traditional Arabic" w:hAnsi="Traditional Arabic"/>
          <w:sz w:val="28"/>
          <w:rtl/>
        </w:rPr>
        <w:t>گرفته‌اند</w:t>
      </w:r>
      <w:r w:rsidRPr="00B7141C">
        <w:rPr>
          <w:rFonts w:ascii="Traditional Arabic" w:hAnsi="Traditional Arabic"/>
          <w:sz w:val="28"/>
          <w:rtl/>
        </w:rPr>
        <w:t>.</w:t>
      </w:r>
    </w:p>
    <w:p w:rsidR="00CA67C1" w:rsidRPr="00B7141C" w:rsidRDefault="00CA67C1" w:rsidP="00904AFB">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از ازل تا ابد از تمامی جزئیات</w:t>
      </w:r>
      <w:r w:rsidR="00E976DC">
        <w:rPr>
          <w:rFonts w:ascii="Traditional Arabic" w:hAnsi="Traditional Arabic" w:hint="cs"/>
          <w:sz w:val="28"/>
          <w:rtl/>
        </w:rPr>
        <w:t xml:space="preserve"> </w:t>
      </w:r>
      <w:r w:rsidRPr="00B7141C">
        <w:rPr>
          <w:rFonts w:ascii="Traditional Arabic" w:hAnsi="Traditional Arabic"/>
          <w:sz w:val="28"/>
          <w:rtl/>
        </w:rPr>
        <w:t>با</w:t>
      </w:r>
      <w:r w:rsidR="00E976DC">
        <w:rPr>
          <w:rFonts w:ascii="Traditional Arabic" w:hAnsi="Traditional Arabic" w:hint="cs"/>
          <w:sz w:val="28"/>
          <w:rtl/>
        </w:rPr>
        <w:t xml:space="preserve"> </w:t>
      </w:r>
      <w:r w:rsidRPr="00B7141C">
        <w:rPr>
          <w:rFonts w:ascii="Traditional Arabic" w:hAnsi="Traditional Arabic"/>
          <w:sz w:val="28"/>
          <w:rtl/>
        </w:rPr>
        <w:t xml:space="preserve">خبر اند، چیزی بر </w:t>
      </w:r>
      <w:r w:rsidR="00D36133">
        <w:rPr>
          <w:rFonts w:ascii="Traditional Arabic" w:hAnsi="Traditional Arabic"/>
          <w:sz w:val="28"/>
          <w:rtl/>
        </w:rPr>
        <w:t xml:space="preserve">آن‌ها </w:t>
      </w:r>
      <w:r w:rsidRPr="00B7141C">
        <w:rPr>
          <w:rFonts w:ascii="Traditional Arabic" w:hAnsi="Traditional Arabic"/>
          <w:sz w:val="28"/>
          <w:rtl/>
        </w:rPr>
        <w:t>پوشیده نیست، خداوند پیامبرش را مکلَّف ساخت تا آموزه</w:t>
      </w:r>
      <w:r w:rsidR="00E976DC">
        <w:rPr>
          <w:rFonts w:ascii="Traditional Arabic" w:hAnsi="Traditional Arabic" w:hint="cs"/>
          <w:sz w:val="28"/>
          <w:rtl/>
        </w:rPr>
        <w:t>‌</w:t>
      </w:r>
      <w:r w:rsidRPr="00B7141C">
        <w:rPr>
          <w:rFonts w:ascii="Traditional Arabic" w:hAnsi="Traditional Arabic"/>
          <w:sz w:val="28"/>
          <w:rtl/>
        </w:rPr>
        <w:t>های خدای را یکایک به علی بیاموزد، آموزش بدین منوال تا آخرین امام تداوم پیدا کرد.</w:t>
      </w:r>
    </w:p>
    <w:p w:rsidR="00CA67C1" w:rsidRPr="00B7141C" w:rsidRDefault="00CA67C1" w:rsidP="00904AFB">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رسول خدا را روحی بزرگ تر از جبرئیل و مکائیل همراهی</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عین روح با أئمه هم است.</w:t>
      </w:r>
    </w:p>
    <w:p w:rsidR="00CA67C1" w:rsidRPr="00B7141C" w:rsidRDefault="00CA67C1" w:rsidP="006E0F3A">
      <w:pPr>
        <w:numPr>
          <w:ilvl w:val="0"/>
          <w:numId w:val="2"/>
        </w:numPr>
        <w:tabs>
          <w:tab w:val="left" w:pos="637"/>
        </w:tabs>
        <w:ind w:left="0" w:firstLine="284"/>
        <w:rPr>
          <w:rFonts w:ascii="Traditional Arabic" w:hAnsi="Traditional Arabic"/>
          <w:sz w:val="28"/>
        </w:rPr>
      </w:pPr>
      <w:r w:rsidRPr="00B7141C">
        <w:rPr>
          <w:rFonts w:ascii="Traditional Arabic" w:hAnsi="Traditional Arabic"/>
          <w:sz w:val="28"/>
          <w:rtl/>
        </w:rPr>
        <w:t>ملائکه نزد أئمه فرود می</w:t>
      </w:r>
      <w:r w:rsidR="00E976DC">
        <w:rPr>
          <w:rFonts w:ascii="Traditional Arabic" w:hAnsi="Traditional Arabic" w:hint="cs"/>
          <w:sz w:val="28"/>
          <w:rtl/>
        </w:rPr>
        <w:t>‌</w:t>
      </w:r>
      <w:r w:rsidRPr="00B7141C">
        <w:rPr>
          <w:rFonts w:ascii="Traditional Arabic" w:hAnsi="Traditional Arabic"/>
          <w:sz w:val="28"/>
          <w:rtl/>
        </w:rPr>
        <w:t>آیند داخل خانه</w:t>
      </w:r>
      <w:r w:rsidR="006E0F3A">
        <w:rPr>
          <w:rFonts w:ascii="Traditional Arabic" w:hAnsi="Traditional Arabic" w:hint="cs"/>
          <w:sz w:val="28"/>
          <w:rtl/>
        </w:rPr>
        <w:t>‌</w:t>
      </w:r>
      <w:r w:rsidRPr="00B7141C">
        <w:rPr>
          <w:rFonts w:ascii="Traditional Arabic" w:hAnsi="Traditional Arabic"/>
          <w:sz w:val="28"/>
          <w:rtl/>
        </w:rPr>
        <w:t xml:space="preserve">های </w:t>
      </w:r>
      <w:r w:rsidR="00D36133">
        <w:rPr>
          <w:rFonts w:ascii="Traditional Arabic" w:hAnsi="Traditional Arabic"/>
          <w:sz w:val="28"/>
          <w:rtl/>
        </w:rPr>
        <w:t xml:space="preserve">آن‌ها </w:t>
      </w:r>
      <w:r w:rsidR="00B676B4">
        <w:rPr>
          <w:rFonts w:ascii="Traditional Arabic" w:hAnsi="Traditional Arabic"/>
          <w:sz w:val="28"/>
          <w:rtl/>
        </w:rPr>
        <w:t>می‌شو</w:t>
      </w:r>
      <w:r w:rsidRPr="00B7141C">
        <w:rPr>
          <w:rFonts w:ascii="Traditional Arabic" w:hAnsi="Traditional Arabic"/>
          <w:sz w:val="28"/>
          <w:rtl/>
        </w:rPr>
        <w:t xml:space="preserve">ند و به </w:t>
      </w:r>
      <w:r w:rsidR="00D36133">
        <w:rPr>
          <w:rFonts w:ascii="Traditional Arabic" w:hAnsi="Traditional Arabic"/>
          <w:sz w:val="28"/>
          <w:rtl/>
        </w:rPr>
        <w:t xml:space="preserve">آن‌ها </w:t>
      </w:r>
      <w:r w:rsidRPr="00B7141C">
        <w:rPr>
          <w:rFonts w:ascii="Traditional Arabic" w:hAnsi="Traditional Arabic"/>
          <w:sz w:val="28"/>
          <w:rtl/>
        </w:rPr>
        <w:t>اخبار تازه</w:t>
      </w:r>
      <w:r w:rsidR="00F76A23">
        <w:rPr>
          <w:rFonts w:ascii="Traditional Arabic" w:hAnsi="Traditional Arabic"/>
          <w:sz w:val="28"/>
          <w:rtl/>
        </w:rPr>
        <w:t xml:space="preserve"> می‌آور</w:t>
      </w:r>
      <w:r w:rsidRPr="00B7141C">
        <w:rPr>
          <w:rFonts w:ascii="Traditional Arabic" w:hAnsi="Traditional Arabic"/>
          <w:sz w:val="28"/>
          <w:rtl/>
        </w:rPr>
        <w:t>ند.</w:t>
      </w:r>
    </w:p>
    <w:p w:rsidR="00CA67C1" w:rsidRPr="007F7C41" w:rsidRDefault="00CA67C1" w:rsidP="00F04C23">
      <w:pPr>
        <w:numPr>
          <w:ilvl w:val="0"/>
          <w:numId w:val="2"/>
        </w:numPr>
        <w:tabs>
          <w:tab w:val="clear" w:pos="1095"/>
          <w:tab w:val="left" w:pos="637"/>
        </w:tabs>
        <w:ind w:left="0" w:firstLine="284"/>
        <w:rPr>
          <w:rFonts w:ascii="Traditional Arabic" w:hAnsi="Traditional Arabic"/>
          <w:b/>
          <w:bCs/>
          <w:sz w:val="28"/>
        </w:rPr>
      </w:pPr>
      <w:r w:rsidRPr="007F7C41">
        <w:rPr>
          <w:rFonts w:ascii="Traditional Arabic" w:hAnsi="Traditional Arabic"/>
          <w:sz w:val="28"/>
          <w:rtl/>
        </w:rPr>
        <w:t>زمین علی التمام از</w:t>
      </w:r>
      <w:r w:rsidR="00E976DC">
        <w:rPr>
          <w:rFonts w:ascii="Traditional Arabic" w:hAnsi="Traditional Arabic" w:hint="cs"/>
          <w:sz w:val="28"/>
          <w:rtl/>
        </w:rPr>
        <w:t xml:space="preserve"> </w:t>
      </w:r>
      <w:r w:rsidRPr="007F7C41">
        <w:rPr>
          <w:rFonts w:ascii="Traditional Arabic" w:hAnsi="Traditional Arabic"/>
          <w:sz w:val="28"/>
          <w:rtl/>
        </w:rPr>
        <w:t>آن امام و</w:t>
      </w:r>
      <w:r w:rsidR="00E976DC">
        <w:rPr>
          <w:rFonts w:ascii="Traditional Arabic" w:hAnsi="Traditional Arabic" w:hint="cs"/>
          <w:sz w:val="28"/>
          <w:rtl/>
        </w:rPr>
        <w:t xml:space="preserve"> </w:t>
      </w:r>
      <w:r w:rsidRPr="007F7C41">
        <w:rPr>
          <w:rFonts w:ascii="Traditional Arabic" w:hAnsi="Traditional Arabic"/>
          <w:sz w:val="28"/>
          <w:rtl/>
        </w:rPr>
        <w:t>از</w:t>
      </w:r>
      <w:r w:rsidR="00E976DC">
        <w:rPr>
          <w:rFonts w:ascii="Traditional Arabic" w:hAnsi="Traditional Arabic" w:hint="cs"/>
          <w:sz w:val="28"/>
          <w:rtl/>
        </w:rPr>
        <w:t xml:space="preserve"> </w:t>
      </w:r>
      <w:r w:rsidRPr="007F7C41">
        <w:rPr>
          <w:rFonts w:ascii="Traditional Arabic" w:hAnsi="Traditional Arabic"/>
          <w:sz w:val="28"/>
          <w:rtl/>
        </w:rPr>
        <w:t xml:space="preserve">آن اهلبیت است، </w:t>
      </w:r>
      <w:r w:rsidR="00D36133" w:rsidRPr="007F7C41">
        <w:rPr>
          <w:rFonts w:ascii="Traditional Arabic" w:hAnsi="Traditional Arabic"/>
          <w:sz w:val="28"/>
          <w:rtl/>
        </w:rPr>
        <w:t xml:space="preserve">آن‌ها </w:t>
      </w:r>
      <w:r w:rsidRPr="007F7C41">
        <w:rPr>
          <w:rFonts w:ascii="Traditional Arabic" w:hAnsi="Traditional Arabic"/>
          <w:sz w:val="28"/>
          <w:rtl/>
        </w:rPr>
        <w:t xml:space="preserve">کسانی اند که زمین را از طرف خداوند به میراث </w:t>
      </w:r>
      <w:r w:rsidR="00407E68" w:rsidRPr="007F7C41">
        <w:rPr>
          <w:rFonts w:ascii="Traditional Arabic" w:hAnsi="Traditional Arabic"/>
          <w:sz w:val="28"/>
          <w:rtl/>
        </w:rPr>
        <w:t>گرفته‌اند</w:t>
      </w:r>
      <w:r w:rsidRPr="007F7C41">
        <w:rPr>
          <w:rFonts w:ascii="Traditional Arabic" w:hAnsi="Traditional Arabic"/>
          <w:sz w:val="28"/>
          <w:rtl/>
        </w:rPr>
        <w:t xml:space="preserve"> طوری که خداوند </w:t>
      </w:r>
      <w:r w:rsidR="005465C9" w:rsidRPr="007F7C41">
        <w:rPr>
          <w:rFonts w:ascii="Traditional Arabic" w:hAnsi="Traditional Arabic"/>
          <w:sz w:val="28"/>
          <w:rtl/>
        </w:rPr>
        <w:t>می‌فرماید</w:t>
      </w:r>
      <w:r w:rsidRPr="007F7C41">
        <w:rPr>
          <w:rFonts w:ascii="Traditional Arabic" w:hAnsi="Traditional Arabic"/>
          <w:sz w:val="28"/>
          <w:rtl/>
        </w:rPr>
        <w:t>:</w:t>
      </w:r>
      <w:r w:rsidR="00F04C23">
        <w:rPr>
          <w:rFonts w:ascii="Traditional Arabic" w:hAnsi="Traditional Arabic"/>
          <w:sz w:val="28"/>
        </w:rPr>
        <w:t xml:space="preserve"> </w:t>
      </w:r>
      <w:r w:rsidR="00F04C23">
        <w:rPr>
          <w:rFonts w:ascii="Traditional Arabic" w:hAnsi="Traditional Arabic" w:cs="Traditional Arabic"/>
          <w:sz w:val="28"/>
          <w:rtl/>
        </w:rPr>
        <w:t>﴿</w:t>
      </w:r>
      <w:r w:rsidR="00F04C23" w:rsidRPr="00562A8E">
        <w:rPr>
          <w:rStyle w:val="Char"/>
          <w:rtl/>
        </w:rPr>
        <w:t xml:space="preserve">وَلَقَدۡ كَتَبۡنَا فِي </w:t>
      </w:r>
      <w:r w:rsidR="00F04C23" w:rsidRPr="00562A8E">
        <w:rPr>
          <w:rStyle w:val="Char"/>
          <w:rFonts w:hint="cs"/>
          <w:rtl/>
        </w:rPr>
        <w:t>ٱلزَّبُورِ</w:t>
      </w:r>
      <w:r w:rsidR="00F04C23" w:rsidRPr="00562A8E">
        <w:rPr>
          <w:rStyle w:val="Char"/>
          <w:rtl/>
        </w:rPr>
        <w:t xml:space="preserve"> مِنۢ بَعۡدِ </w:t>
      </w:r>
      <w:r w:rsidR="00F04C23" w:rsidRPr="00562A8E">
        <w:rPr>
          <w:rStyle w:val="Char"/>
          <w:rFonts w:hint="cs"/>
          <w:rtl/>
        </w:rPr>
        <w:t>ٱلذِّكۡرِ</w:t>
      </w:r>
      <w:r w:rsidR="00F04C23" w:rsidRPr="00562A8E">
        <w:rPr>
          <w:rStyle w:val="Char"/>
          <w:rtl/>
        </w:rPr>
        <w:t xml:space="preserve"> أَنَّ </w:t>
      </w:r>
      <w:r w:rsidR="00F04C23" w:rsidRPr="00562A8E">
        <w:rPr>
          <w:rStyle w:val="Char"/>
          <w:rFonts w:hint="cs"/>
          <w:rtl/>
        </w:rPr>
        <w:t>ٱلۡأَرۡضَ</w:t>
      </w:r>
      <w:r w:rsidR="00F04C23" w:rsidRPr="00562A8E">
        <w:rPr>
          <w:rStyle w:val="Char"/>
          <w:rtl/>
        </w:rPr>
        <w:t xml:space="preserve"> يَرِثُهَا عِبَادِيَ </w:t>
      </w:r>
      <w:r w:rsidR="00F04C23" w:rsidRPr="00562A8E">
        <w:rPr>
          <w:rStyle w:val="Char"/>
          <w:rFonts w:hint="cs"/>
          <w:rtl/>
        </w:rPr>
        <w:t>ٱلصَّٰلِحُونَ</w:t>
      </w:r>
      <w:r w:rsidR="00F04C23" w:rsidRPr="00562A8E">
        <w:rPr>
          <w:rStyle w:val="Char"/>
          <w:rtl/>
        </w:rPr>
        <w:t>١٠٥</w:t>
      </w:r>
      <w:r w:rsidR="00F04C23">
        <w:rPr>
          <w:rFonts w:ascii="Traditional Arabic" w:hAnsi="Traditional Arabic" w:cs="Traditional Arabic"/>
          <w:sz w:val="28"/>
          <w:rtl/>
        </w:rPr>
        <w:t>﴾</w:t>
      </w:r>
      <w:r w:rsidR="007F7C41" w:rsidRPr="007F7C41">
        <w:rPr>
          <w:rFonts w:ascii="Traditional Arabic" w:hAnsi="Traditional Arabic" w:cs="Traditional Arabic" w:hint="cs"/>
          <w:sz w:val="28"/>
          <w:rtl/>
        </w:rPr>
        <w:t xml:space="preserve"> </w:t>
      </w:r>
      <w:r w:rsidR="00A0005E" w:rsidRPr="00F04C23">
        <w:rPr>
          <w:rStyle w:val="8-Char"/>
          <w:rFonts w:hint="cs"/>
          <w:rtl/>
        </w:rPr>
        <w:t>[ال</w:t>
      </w:r>
      <w:r w:rsidR="00A0005E" w:rsidRPr="00F04C23">
        <w:rPr>
          <w:rStyle w:val="8-Char"/>
          <w:rtl/>
        </w:rPr>
        <w:t>أنبیاء: 105</w:t>
      </w:r>
      <w:r w:rsidR="00A0005E" w:rsidRPr="00F04C23">
        <w:rPr>
          <w:rStyle w:val="8-Char"/>
          <w:rFonts w:hint="cs"/>
          <w:rtl/>
        </w:rPr>
        <w:t>].</w:t>
      </w:r>
    </w:p>
    <w:p w:rsidR="00CA67C1" w:rsidRPr="00B7141C" w:rsidRDefault="00CA67C1" w:rsidP="00904AFB">
      <w:pPr>
        <w:numPr>
          <w:ilvl w:val="0"/>
          <w:numId w:val="2"/>
        </w:numPr>
        <w:tabs>
          <w:tab w:val="clear" w:pos="1095"/>
        </w:tabs>
        <w:ind w:left="0" w:firstLine="284"/>
        <w:rPr>
          <w:rFonts w:ascii="Traditional Arabic" w:hAnsi="Traditional Arabic"/>
          <w:sz w:val="28"/>
        </w:rPr>
      </w:pPr>
      <w:r w:rsidRPr="007F7C41">
        <w:rPr>
          <w:rFonts w:ascii="Traditional Arabic" w:hAnsi="Traditional Arabic"/>
          <w:sz w:val="28"/>
          <w:rtl/>
        </w:rPr>
        <w:t>ترجمه: بیقین پی</w:t>
      </w:r>
      <w:r w:rsidR="00E976DC">
        <w:rPr>
          <w:rFonts w:ascii="Traditional Arabic" w:hAnsi="Traditional Arabic" w:hint="cs"/>
          <w:sz w:val="28"/>
          <w:rtl/>
        </w:rPr>
        <w:t>‌</w:t>
      </w:r>
      <w:r w:rsidRPr="007F7C41">
        <w:rPr>
          <w:rFonts w:ascii="Traditional Arabic" w:hAnsi="Traditional Arabic"/>
          <w:sz w:val="28"/>
          <w:rtl/>
        </w:rPr>
        <w:t>نگارش لوح محفوظ در</w:t>
      </w:r>
      <w:r w:rsidR="00E976DC">
        <w:rPr>
          <w:rFonts w:ascii="Traditional Arabic" w:hAnsi="Traditional Arabic" w:hint="cs"/>
          <w:sz w:val="28"/>
          <w:rtl/>
        </w:rPr>
        <w:t xml:space="preserve"> </w:t>
      </w:r>
      <w:r w:rsidRPr="007F7C41">
        <w:rPr>
          <w:rFonts w:ascii="Traditional Arabic" w:hAnsi="Traditional Arabic"/>
          <w:sz w:val="28"/>
          <w:rtl/>
        </w:rPr>
        <w:t>صحیفه</w:t>
      </w:r>
      <w:r w:rsidR="00E976DC">
        <w:rPr>
          <w:rFonts w:ascii="Traditional Arabic" w:hAnsi="Traditional Arabic" w:hint="cs"/>
          <w:sz w:val="28"/>
          <w:rtl/>
        </w:rPr>
        <w:t>‌</w:t>
      </w:r>
      <w:r w:rsidRPr="007F7C41">
        <w:rPr>
          <w:rFonts w:ascii="Traditional Arabic" w:hAnsi="Traditional Arabic"/>
          <w:sz w:val="28"/>
          <w:rtl/>
        </w:rPr>
        <w:t>ها نوشتیم که زمین میراث صالحین است.</w:t>
      </w:r>
    </w:p>
    <w:p w:rsidR="001B4FF2" w:rsidRDefault="00CA67C1" w:rsidP="002B5B92">
      <w:pPr>
        <w:rPr>
          <w:rFonts w:ascii="Traditional Arabic" w:hAnsi="Traditional Arabic"/>
          <w:sz w:val="28"/>
          <w:rtl/>
        </w:rPr>
      </w:pPr>
      <w:r w:rsidRPr="00B7141C">
        <w:rPr>
          <w:rFonts w:ascii="Traditional Arabic" w:hAnsi="Traditional Arabic"/>
          <w:sz w:val="28"/>
          <w:rtl/>
        </w:rPr>
        <w:t>اسماعیلی</w:t>
      </w:r>
      <w:r w:rsidR="00E36E27">
        <w:rPr>
          <w:rFonts w:ascii="Traditional Arabic" w:hAnsi="Traditional Arabic" w:hint="cs"/>
          <w:sz w:val="28"/>
          <w:rtl/>
        </w:rPr>
        <w:t>‌</w:t>
      </w:r>
      <w:r w:rsidRPr="00B7141C">
        <w:rPr>
          <w:rFonts w:ascii="Traditional Arabic" w:hAnsi="Traditional Arabic"/>
          <w:sz w:val="28"/>
          <w:rtl/>
        </w:rPr>
        <w:t>ها هم با بسیار تفاوت اندک و</w:t>
      </w:r>
      <w:r w:rsidR="00E976DC">
        <w:rPr>
          <w:rFonts w:ascii="Traditional Arabic" w:hAnsi="Traditional Arabic" w:hint="cs"/>
          <w:sz w:val="28"/>
          <w:rtl/>
        </w:rPr>
        <w:t xml:space="preserve"> </w:t>
      </w:r>
      <w:r w:rsidRPr="00B7141C">
        <w:rPr>
          <w:rFonts w:ascii="Traditional Arabic" w:hAnsi="Traditional Arabic"/>
          <w:sz w:val="28"/>
          <w:rtl/>
        </w:rPr>
        <w:t>شگفت</w:t>
      </w:r>
      <w:r w:rsidR="002B5B92">
        <w:rPr>
          <w:rFonts w:ascii="Traditional Arabic" w:hAnsi="Traditional Arabic" w:hint="cs"/>
          <w:sz w:val="28"/>
          <w:rtl/>
        </w:rPr>
        <w:t>‌</w:t>
      </w:r>
      <w:r w:rsidRPr="00B7141C">
        <w:rPr>
          <w:rFonts w:ascii="Traditional Arabic" w:hAnsi="Traditional Arabic"/>
          <w:sz w:val="28"/>
          <w:rtl/>
        </w:rPr>
        <w:t xml:space="preserve">های فکری که </w:t>
      </w:r>
      <w:r w:rsidR="004434C8">
        <w:rPr>
          <w:rFonts w:ascii="Traditional Arabic" w:hAnsi="Traditional Arabic"/>
          <w:sz w:val="28"/>
          <w:rtl/>
        </w:rPr>
        <w:t>امامی‌ها</w:t>
      </w:r>
      <w:r w:rsidR="00E4419F">
        <w:rPr>
          <w:rFonts w:ascii="Traditional Arabic" w:hAnsi="Traditional Arabic"/>
          <w:sz w:val="28"/>
          <w:rtl/>
        </w:rPr>
        <w:t xml:space="preserve"> آن را </w:t>
      </w:r>
      <w:r w:rsidRPr="00B7141C">
        <w:rPr>
          <w:rFonts w:ascii="Traditional Arabic" w:hAnsi="Traditional Arabic"/>
          <w:sz w:val="28"/>
          <w:rtl/>
        </w:rPr>
        <w:t>نمی</w:t>
      </w:r>
      <w:r w:rsidR="008778F0">
        <w:rPr>
          <w:rFonts w:ascii="Traditional Arabic" w:hAnsi="Traditional Arabic" w:hint="cs"/>
          <w:sz w:val="28"/>
          <w:rtl/>
        </w:rPr>
        <w:t>‌</w:t>
      </w:r>
      <w:r w:rsidRPr="00B7141C">
        <w:rPr>
          <w:rFonts w:ascii="Traditional Arabic" w:hAnsi="Traditional Arabic"/>
          <w:sz w:val="28"/>
          <w:rtl/>
        </w:rPr>
        <w:t>پذیرند در</w:t>
      </w:r>
      <w:r w:rsidR="00E976DC">
        <w:rPr>
          <w:rFonts w:ascii="Traditional Arabic" w:hAnsi="Traditional Arabic" w:hint="cs"/>
          <w:sz w:val="28"/>
          <w:rtl/>
        </w:rPr>
        <w:t xml:space="preserve"> </w:t>
      </w:r>
      <w:r w:rsidRPr="00B7141C">
        <w:rPr>
          <w:rFonts w:ascii="Traditional Arabic" w:hAnsi="Traditional Arabic"/>
          <w:sz w:val="28"/>
          <w:rtl/>
        </w:rPr>
        <w:t>بسیاری موارد دیگر هم فکر اند.</w:t>
      </w:r>
    </w:p>
    <w:p w:rsidR="001B4FF2" w:rsidRDefault="001B4FF2" w:rsidP="00904AFB">
      <w:pPr>
        <w:rPr>
          <w:rFonts w:ascii="Traditional Arabic" w:hAnsi="Traditional Arabic"/>
          <w:sz w:val="28"/>
          <w:rtl/>
        </w:rPr>
        <w:sectPr w:rsidR="001B4FF2" w:rsidSect="008A7D4A">
          <w:footnotePr>
            <w:numRestart w:val="eachPage"/>
          </w:footnotePr>
          <w:type w:val="oddPage"/>
          <w:pgSz w:w="9356" w:h="13608" w:code="9"/>
          <w:pgMar w:top="567" w:right="1134" w:bottom="851" w:left="1134" w:header="454" w:footer="0" w:gutter="0"/>
          <w:cols w:space="708"/>
          <w:titlePg/>
          <w:bidi/>
          <w:rtlGutter/>
          <w:docGrid w:linePitch="360"/>
        </w:sectPr>
      </w:pPr>
    </w:p>
    <w:p w:rsidR="001B1396" w:rsidRDefault="001B4FF2" w:rsidP="002A0DB2">
      <w:pPr>
        <w:pStyle w:val="2-"/>
        <w:rPr>
          <w:rtl/>
        </w:rPr>
      </w:pPr>
      <w:bookmarkStart w:id="263" w:name="_Toc424124281"/>
      <w:r w:rsidRPr="002A14C5">
        <w:rPr>
          <w:rtl/>
        </w:rPr>
        <w:t xml:space="preserve">دکتور </w:t>
      </w:r>
      <w:r w:rsidRPr="002A0DB2">
        <w:rPr>
          <w:rtl/>
        </w:rPr>
        <w:t>خشوعی</w:t>
      </w:r>
      <w:r w:rsidRPr="002A14C5">
        <w:rPr>
          <w:rtl/>
        </w:rPr>
        <w:t>،</w:t>
      </w:r>
      <w:r w:rsidRPr="002A14C5">
        <w:rPr>
          <w:rFonts w:hint="cs"/>
          <w:rtl/>
        </w:rPr>
        <w:t xml:space="preserve"> </w:t>
      </w:r>
      <w:r w:rsidRPr="002A14C5">
        <w:rPr>
          <w:rtl/>
        </w:rPr>
        <w:t>خشوعی محمد خشوع</w:t>
      </w:r>
      <w:bookmarkEnd w:id="263"/>
    </w:p>
    <w:p w:rsidR="00FC769B" w:rsidRDefault="001B4FF2" w:rsidP="00FC769B">
      <w:pPr>
        <w:ind w:firstLine="0"/>
        <w:jc w:val="center"/>
        <w:rPr>
          <w:sz w:val="26"/>
        </w:rPr>
      </w:pPr>
      <w:r w:rsidRPr="002A14C5">
        <w:rPr>
          <w:sz w:val="26"/>
          <w:rtl/>
        </w:rPr>
        <w:t>استاد علوم حدیث و</w:t>
      </w:r>
      <w:r w:rsidRPr="002A14C5">
        <w:rPr>
          <w:rFonts w:hint="cs"/>
          <w:sz w:val="26"/>
          <w:rtl/>
        </w:rPr>
        <w:t xml:space="preserve"> معاون</w:t>
      </w:r>
      <w:r w:rsidRPr="002A14C5">
        <w:rPr>
          <w:sz w:val="26"/>
          <w:rtl/>
        </w:rPr>
        <w:t xml:space="preserve"> اصول الدین</w:t>
      </w:r>
    </w:p>
    <w:p w:rsidR="00CA67C1" w:rsidRPr="002A14C5" w:rsidRDefault="001B4FF2" w:rsidP="00FC769B">
      <w:pPr>
        <w:ind w:firstLine="0"/>
        <w:jc w:val="center"/>
        <w:rPr>
          <w:rtl/>
        </w:rPr>
      </w:pPr>
      <w:r w:rsidRPr="002A14C5">
        <w:rPr>
          <w:sz w:val="26"/>
          <w:rtl/>
        </w:rPr>
        <w:t>جا</w:t>
      </w:r>
      <w:r w:rsidRPr="00FC769B">
        <w:rPr>
          <w:sz w:val="26"/>
          <w:rtl/>
        </w:rPr>
        <w:t>معة</w:t>
      </w:r>
      <w:r w:rsidRPr="002A14C5">
        <w:rPr>
          <w:sz w:val="26"/>
          <w:rtl/>
        </w:rPr>
        <w:t xml:space="preserve"> الأزهر، القاهر</w:t>
      </w:r>
      <w:r w:rsidRPr="00FC769B">
        <w:rPr>
          <w:sz w:val="26"/>
          <w:rtl/>
        </w:rPr>
        <w:t>ة</w:t>
      </w:r>
    </w:p>
    <w:p w:rsidR="00CA67C1" w:rsidRPr="002A14C5" w:rsidRDefault="00CA67C1" w:rsidP="001B1396">
      <w:pPr>
        <w:pStyle w:val="3-"/>
        <w:rPr>
          <w:rtl/>
        </w:rPr>
      </w:pPr>
      <w:bookmarkStart w:id="264" w:name="_Toc272680258"/>
      <w:bookmarkStart w:id="265" w:name="_Toc424124282"/>
      <w:r w:rsidRPr="002A14C5">
        <w:rPr>
          <w:rtl/>
        </w:rPr>
        <w:t>پیام به اهل سنت</w:t>
      </w:r>
      <w:bookmarkEnd w:id="264"/>
      <w:bookmarkEnd w:id="265"/>
    </w:p>
    <w:p w:rsidR="00CA67C1" w:rsidRPr="00B7141C" w:rsidRDefault="00CA67C1" w:rsidP="001B1396">
      <w:pPr>
        <w:rPr>
          <w:rFonts w:ascii="Traditional Arabic" w:hAnsi="Traditional Arabic"/>
          <w:sz w:val="28"/>
          <w:rtl/>
        </w:rPr>
      </w:pPr>
      <w:r w:rsidRPr="00B7141C">
        <w:rPr>
          <w:rFonts w:ascii="Traditional Arabic" w:hAnsi="Traditional Arabic"/>
          <w:sz w:val="28"/>
          <w:rtl/>
        </w:rPr>
        <w:t>باید اهل سنت تحت بیرق قرآن و</w:t>
      </w:r>
      <w:r w:rsidR="00DF33F6">
        <w:rPr>
          <w:rFonts w:ascii="Traditional Arabic" w:hAnsi="Traditional Arabic" w:hint="cs"/>
          <w:sz w:val="28"/>
          <w:rtl/>
        </w:rPr>
        <w:t xml:space="preserve"> </w:t>
      </w:r>
      <w:r w:rsidRPr="00B7141C">
        <w:rPr>
          <w:rFonts w:ascii="Traditional Arabic" w:hAnsi="Traditional Arabic"/>
          <w:sz w:val="28"/>
          <w:rtl/>
        </w:rPr>
        <w:t>حدیث صف واحد تشکیل دهند و</w:t>
      </w:r>
      <w:r w:rsidR="00DF33F6">
        <w:rPr>
          <w:rFonts w:ascii="Traditional Arabic" w:hAnsi="Traditional Arabic" w:hint="cs"/>
          <w:sz w:val="28"/>
          <w:rtl/>
        </w:rPr>
        <w:t xml:space="preserve"> </w:t>
      </w:r>
      <w:r w:rsidRPr="00B7141C">
        <w:rPr>
          <w:rFonts w:ascii="Traditional Arabic" w:hAnsi="Traditional Arabic"/>
          <w:sz w:val="28"/>
          <w:rtl/>
        </w:rPr>
        <w:t>با تمام حوصله مندی از هر نوع وسیلهء آموزش استفاده نموده اسلام واقعی را برای مسلمانان بیاموزانند.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مسلمانان را از هجوم خطیر علیه اسلام برحذر دارند مخصوصاً از کسانیکه که ادعای محبت با اهل بیت دارند، این ادعای نیرنگی برای از خود ساختن عوام است بعد ازینکه عوام را در دام خود</w:t>
      </w:r>
      <w:r w:rsidR="007243FD">
        <w:rPr>
          <w:rFonts w:ascii="Traditional Arabic" w:hAnsi="Traditional Arabic"/>
          <w:sz w:val="28"/>
          <w:rtl/>
        </w:rPr>
        <w:t xml:space="preserve"> می‌کشند</w:t>
      </w:r>
      <w:r w:rsidRPr="00B7141C">
        <w:rPr>
          <w:rFonts w:ascii="Traditional Arabic" w:hAnsi="Traditional Arabic"/>
          <w:sz w:val="28"/>
          <w:rtl/>
        </w:rPr>
        <w:t xml:space="preserve"> رازهای پنهانی را برایشان آشکار </w:t>
      </w:r>
      <w:r w:rsidR="00140B53">
        <w:rPr>
          <w:rFonts w:ascii="Traditional Arabic" w:hAnsi="Traditional Arabic"/>
          <w:sz w:val="28"/>
          <w:rtl/>
        </w:rPr>
        <w:t>می‌سازند</w:t>
      </w:r>
      <w:r w:rsidRPr="00B7141C">
        <w:rPr>
          <w:rFonts w:ascii="Traditional Arabic" w:hAnsi="Traditional Arabic"/>
          <w:sz w:val="28"/>
          <w:rtl/>
        </w:rPr>
        <w:t xml:space="preserve"> در آن وقت دیگر نه فرصتی برای فرار دارند و نه مجالی برای خلاصی.</w:t>
      </w:r>
    </w:p>
    <w:p w:rsidR="00CA67C1" w:rsidRPr="00B7141C" w:rsidRDefault="00CA67C1" w:rsidP="00DF33F6">
      <w:pPr>
        <w:rPr>
          <w:rFonts w:ascii="Traditional Arabic" w:hAnsi="Traditional Arabic"/>
          <w:sz w:val="28"/>
          <w:rtl/>
        </w:rPr>
      </w:pPr>
      <w:r w:rsidRPr="00B7141C">
        <w:rPr>
          <w:rFonts w:ascii="Traditional Arabic" w:hAnsi="Traditional Arabic"/>
          <w:sz w:val="28"/>
          <w:rtl/>
        </w:rPr>
        <w:t>قطعاً صحیح نخواهد بود که اختلاف بین سنی و شیعه را در فروع خلاصه نمایم، تنازع</w:t>
      </w:r>
      <w:r w:rsidR="00DF33F6">
        <w:rPr>
          <w:rFonts w:ascii="Traditional Arabic" w:hAnsi="Traditional Arabic" w:hint="cs"/>
          <w:sz w:val="28"/>
          <w:rtl/>
        </w:rPr>
        <w:t>‌</w:t>
      </w:r>
      <w:r w:rsidRPr="00B7141C">
        <w:rPr>
          <w:rFonts w:ascii="Traditional Arabic" w:hAnsi="Traditional Arabic"/>
          <w:sz w:val="28"/>
          <w:rtl/>
        </w:rPr>
        <w:t>های فروعی نه چندان قابل بحث است و</w:t>
      </w:r>
      <w:r w:rsidR="00DF33F6">
        <w:rPr>
          <w:rFonts w:ascii="Traditional Arabic" w:hAnsi="Traditional Arabic" w:hint="cs"/>
          <w:sz w:val="28"/>
          <w:rtl/>
        </w:rPr>
        <w:t xml:space="preserve"> </w:t>
      </w:r>
      <w:r w:rsidRPr="00B7141C">
        <w:rPr>
          <w:rFonts w:ascii="Traditional Arabic" w:hAnsi="Traditional Arabic"/>
          <w:sz w:val="28"/>
          <w:rtl/>
        </w:rPr>
        <w:t>نه هم قابل تشویش، ما احدی را بعد از رسول خدا</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معصوم</w:t>
      </w:r>
      <w:r w:rsidR="00AD6454">
        <w:rPr>
          <w:rFonts w:ascii="Traditional Arabic" w:hAnsi="Traditional Arabic"/>
          <w:sz w:val="28"/>
          <w:rtl/>
        </w:rPr>
        <w:t xml:space="preserve"> نمی‌دا</w:t>
      </w:r>
      <w:r w:rsidRPr="00B7141C">
        <w:rPr>
          <w:rFonts w:ascii="Traditional Arabic" w:hAnsi="Traditional Arabic"/>
          <w:sz w:val="28"/>
          <w:rtl/>
        </w:rPr>
        <w:t>نیم. تعریف مسائل فروعی</w:t>
      </w:r>
      <w:r w:rsidR="00DF33F6">
        <w:rPr>
          <w:rFonts w:ascii="Traditional Arabic" w:hAnsi="Traditional Arabic"/>
          <w:sz w:val="28"/>
          <w:rtl/>
        </w:rPr>
        <w:t xml:space="preserve"> روشن است، فروعات در چار چوب را</w:t>
      </w:r>
      <w:r w:rsidRPr="00B7141C">
        <w:rPr>
          <w:rFonts w:ascii="Traditional Arabic" w:hAnsi="Traditional Arabic"/>
          <w:sz w:val="28"/>
          <w:rtl/>
        </w:rPr>
        <w:t>جح و مرجوح چوکات بندی شده است، مثلا ما به راجح تمسُّک می</w:t>
      </w:r>
      <w:r w:rsidR="00DF33F6">
        <w:rPr>
          <w:rFonts w:ascii="Traditional Arabic" w:hAnsi="Traditional Arabic" w:hint="cs"/>
          <w:sz w:val="28"/>
          <w:rtl/>
        </w:rPr>
        <w:t>‌</w:t>
      </w:r>
      <w:r w:rsidRPr="00B7141C">
        <w:rPr>
          <w:rFonts w:ascii="Traditional Arabic" w:hAnsi="Traditional Arabic"/>
          <w:sz w:val="28"/>
          <w:rtl/>
        </w:rPr>
        <w:t>نمائیم و</w:t>
      </w:r>
      <w:r w:rsidR="00DF33F6">
        <w:rPr>
          <w:rFonts w:ascii="Traditional Arabic" w:hAnsi="Traditional Arabic" w:hint="cs"/>
          <w:sz w:val="28"/>
          <w:rtl/>
        </w:rPr>
        <w:t xml:space="preserve"> </w:t>
      </w:r>
      <w:r w:rsidRPr="00B7141C">
        <w:rPr>
          <w:rFonts w:ascii="Traditional Arabic" w:hAnsi="Traditional Arabic"/>
          <w:sz w:val="28"/>
          <w:rtl/>
        </w:rPr>
        <w:t>کسانی را</w:t>
      </w:r>
      <w:r w:rsidR="00DF33F6">
        <w:rPr>
          <w:rFonts w:ascii="Traditional Arabic" w:hAnsi="Traditional Arabic" w:hint="cs"/>
          <w:sz w:val="28"/>
          <w:rtl/>
        </w:rPr>
        <w:t xml:space="preserve"> </w:t>
      </w:r>
      <w:r w:rsidRPr="00B7141C">
        <w:rPr>
          <w:rFonts w:ascii="Traditional Arabic" w:hAnsi="Traditional Arabic"/>
          <w:sz w:val="28"/>
          <w:rtl/>
        </w:rPr>
        <w:t>که به مرجوح عمل می</w:t>
      </w:r>
      <w:r w:rsidR="00DF33F6">
        <w:rPr>
          <w:rFonts w:ascii="Traditional Arabic" w:hAnsi="Traditional Arabic" w:hint="cs"/>
          <w:sz w:val="28"/>
          <w:rtl/>
        </w:rPr>
        <w:t>‌</w:t>
      </w:r>
      <w:r w:rsidRPr="00B7141C">
        <w:rPr>
          <w:rFonts w:ascii="Traditional Arabic" w:hAnsi="Traditional Arabic"/>
          <w:sz w:val="28"/>
          <w:rtl/>
        </w:rPr>
        <w:t>نمایند مورد سرزنش قرار ن</w:t>
      </w:r>
      <w:r w:rsidR="007803A9">
        <w:rPr>
          <w:rFonts w:ascii="Traditional Arabic" w:hAnsi="Traditional Arabic"/>
          <w:sz w:val="28"/>
          <w:rtl/>
        </w:rPr>
        <w:t>می‌ده</w:t>
      </w:r>
      <w:r w:rsidRPr="00B7141C">
        <w:rPr>
          <w:rFonts w:ascii="Traditional Arabic" w:hAnsi="Traditional Arabic"/>
          <w:sz w:val="28"/>
          <w:rtl/>
        </w:rPr>
        <w:t>یم، در گذشته هجوم دشمن علیه اسلام و</w:t>
      </w:r>
      <w:r w:rsidR="00DF33F6">
        <w:rPr>
          <w:rFonts w:ascii="Traditional Arabic" w:hAnsi="Traditional Arabic" w:hint="cs"/>
          <w:sz w:val="28"/>
          <w:rtl/>
        </w:rPr>
        <w:t xml:space="preserve"> </w:t>
      </w:r>
      <w:r w:rsidRPr="00B7141C">
        <w:rPr>
          <w:rFonts w:ascii="Traditional Arabic" w:hAnsi="Traditional Arabic"/>
          <w:sz w:val="28"/>
          <w:rtl/>
        </w:rPr>
        <w:t>مسلمین از مسائل فرعی تجاوز ن</w:t>
      </w:r>
      <w:r w:rsidR="00CC64BF">
        <w:rPr>
          <w:rFonts w:ascii="Traditional Arabic" w:hAnsi="Traditional Arabic"/>
          <w:sz w:val="28"/>
          <w:rtl/>
        </w:rPr>
        <w:t>می‌کر</w:t>
      </w:r>
      <w:r w:rsidRPr="00B7141C">
        <w:rPr>
          <w:rFonts w:ascii="Traditional Arabic" w:hAnsi="Traditional Arabic"/>
          <w:sz w:val="28"/>
          <w:rtl/>
        </w:rPr>
        <w:t>د و اینک شرایط فرق نموده و</w:t>
      </w:r>
      <w:r w:rsidR="00DF33F6">
        <w:rPr>
          <w:rFonts w:ascii="Traditional Arabic" w:hAnsi="Traditional Arabic" w:hint="cs"/>
          <w:sz w:val="28"/>
          <w:rtl/>
        </w:rPr>
        <w:t xml:space="preserve"> </w:t>
      </w:r>
      <w:r w:rsidRPr="00B7141C">
        <w:rPr>
          <w:rFonts w:ascii="Traditional Arabic" w:hAnsi="Traditional Arabic"/>
          <w:sz w:val="28"/>
          <w:rtl/>
        </w:rPr>
        <w:t>دشمن دارد بر اصول اسلام هجوم</w:t>
      </w:r>
      <w:r w:rsidR="00F76A23">
        <w:rPr>
          <w:rFonts w:ascii="Traditional Arabic" w:hAnsi="Traditional Arabic"/>
          <w:sz w:val="28"/>
          <w:rtl/>
        </w:rPr>
        <w:t xml:space="preserve"> می‌آور</w:t>
      </w:r>
      <w:r w:rsidRPr="00B7141C">
        <w:rPr>
          <w:rFonts w:ascii="Traditional Arabic" w:hAnsi="Traditional Arabic"/>
          <w:sz w:val="28"/>
          <w:rtl/>
        </w:rPr>
        <w:t>د.</w:t>
      </w:r>
    </w:p>
    <w:p w:rsidR="00CA67C1" w:rsidRPr="002A14C5" w:rsidRDefault="00CA67C1" w:rsidP="001B1396">
      <w:pPr>
        <w:pStyle w:val="3-"/>
        <w:rPr>
          <w:rtl/>
        </w:rPr>
      </w:pPr>
      <w:bookmarkStart w:id="266" w:name="_Toc424124283"/>
      <w:r w:rsidRPr="002A14C5">
        <w:rPr>
          <w:rtl/>
        </w:rPr>
        <w:t>شما اشخاص مخلص و متدین اهل سنت!</w:t>
      </w:r>
      <w:bookmarkEnd w:id="266"/>
    </w:p>
    <w:p w:rsidR="00CA67C1" w:rsidRPr="00B7141C" w:rsidRDefault="00CA67C1" w:rsidP="001B1396">
      <w:pPr>
        <w:rPr>
          <w:rFonts w:ascii="Traditional Arabic" w:hAnsi="Traditional Arabic"/>
          <w:sz w:val="28"/>
          <w:rtl/>
        </w:rPr>
      </w:pPr>
      <w:r w:rsidRPr="00B7141C">
        <w:rPr>
          <w:rFonts w:ascii="Traditional Arabic" w:hAnsi="Traditional Arabic"/>
          <w:sz w:val="28"/>
          <w:rtl/>
        </w:rPr>
        <w:t>بدیهی است هر آنچه که یک شخص تمنا</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درک کرده </w:t>
      </w:r>
      <w:r w:rsidR="00F56413">
        <w:rPr>
          <w:rFonts w:ascii="Traditional Arabic" w:hAnsi="Traditional Arabic"/>
          <w:sz w:val="28"/>
          <w:rtl/>
        </w:rPr>
        <w:t>ن</w:t>
      </w:r>
      <w:r w:rsidR="00AC275D">
        <w:rPr>
          <w:rFonts w:ascii="Traditional Arabic" w:hAnsi="Traditional Arabic"/>
          <w:sz w:val="28"/>
          <w:rtl/>
        </w:rPr>
        <w:t>می‌توان</w:t>
      </w:r>
      <w:r w:rsidRPr="00B7141C">
        <w:rPr>
          <w:rFonts w:ascii="Traditional Arabic" w:hAnsi="Traditional Arabic"/>
          <w:sz w:val="28"/>
          <w:rtl/>
        </w:rPr>
        <w:t>د، اما مردان با اخلاص اهل سنت آرزو دارند که مسلمانان از شرق تا به غرب تحت پرچم قرآن و سنت جمع شوند بار دیگر همان شوکت از</w:t>
      </w:r>
      <w:r w:rsidR="00DF33F6">
        <w:rPr>
          <w:rFonts w:ascii="Traditional Arabic" w:hAnsi="Traditional Arabic" w:hint="cs"/>
          <w:sz w:val="28"/>
          <w:rtl/>
        </w:rPr>
        <w:t xml:space="preserve"> </w:t>
      </w:r>
      <w:r w:rsidRPr="00B7141C">
        <w:rPr>
          <w:rFonts w:ascii="Traditional Arabic" w:hAnsi="Traditional Arabic"/>
          <w:sz w:val="28"/>
          <w:rtl/>
        </w:rPr>
        <w:t>دست رفتهء دور پیامبر</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و</w:t>
      </w:r>
      <w:r w:rsidR="00DF33F6">
        <w:rPr>
          <w:rFonts w:ascii="Traditional Arabic" w:hAnsi="Traditional Arabic" w:hint="cs"/>
          <w:sz w:val="28"/>
          <w:rtl/>
        </w:rPr>
        <w:t xml:space="preserve"> </w:t>
      </w:r>
      <w:r w:rsidRPr="00B7141C">
        <w:rPr>
          <w:rFonts w:ascii="Traditional Arabic" w:hAnsi="Traditional Arabic"/>
          <w:sz w:val="28"/>
          <w:rtl/>
        </w:rPr>
        <w:t>خلفای راشدین را باز</w:t>
      </w:r>
      <w:r w:rsidR="00DF33F6">
        <w:rPr>
          <w:rFonts w:ascii="Traditional Arabic" w:hAnsi="Traditional Arabic" w:hint="cs"/>
          <w:sz w:val="28"/>
          <w:rtl/>
        </w:rPr>
        <w:t xml:space="preserve"> </w:t>
      </w:r>
      <w:r w:rsidRPr="00B7141C">
        <w:rPr>
          <w:rFonts w:ascii="Traditional Arabic" w:hAnsi="Traditional Arabic"/>
          <w:sz w:val="28"/>
          <w:rtl/>
        </w:rPr>
        <w:t>گردانند تا باشد که نیروی امت باز گردد، آیا این آرزو تحقق خواهد یافت، این فقط آرزو و</w:t>
      </w:r>
      <w:r w:rsidR="00DF33F6">
        <w:rPr>
          <w:rFonts w:ascii="Traditional Arabic" w:hAnsi="Traditional Arabic" w:hint="cs"/>
          <w:sz w:val="28"/>
          <w:rtl/>
        </w:rPr>
        <w:t xml:space="preserve"> </w:t>
      </w:r>
      <w:r w:rsidRPr="00B7141C">
        <w:rPr>
          <w:rFonts w:ascii="Traditional Arabic" w:hAnsi="Traditional Arabic"/>
          <w:sz w:val="28"/>
          <w:rtl/>
        </w:rPr>
        <w:t>تمنا و</w:t>
      </w:r>
      <w:r w:rsidR="00DF33F6">
        <w:rPr>
          <w:rFonts w:ascii="Traditional Arabic" w:hAnsi="Traditional Arabic" w:hint="cs"/>
          <w:sz w:val="28"/>
          <w:rtl/>
        </w:rPr>
        <w:t xml:space="preserve"> </w:t>
      </w:r>
      <w:r w:rsidRPr="00B7141C">
        <w:rPr>
          <w:rFonts w:ascii="Traditional Arabic" w:hAnsi="Traditional Arabic"/>
          <w:sz w:val="28"/>
          <w:rtl/>
        </w:rPr>
        <w:t>خواب</w:t>
      </w:r>
      <w:r w:rsidR="00DF33F6">
        <w:rPr>
          <w:rFonts w:ascii="Traditional Arabic" w:hAnsi="Traditional Arabic" w:hint="cs"/>
          <w:sz w:val="28"/>
          <w:rtl/>
        </w:rPr>
        <w:t>‌</w:t>
      </w:r>
      <w:r w:rsidRPr="00B7141C">
        <w:rPr>
          <w:rFonts w:ascii="Traditional Arabic" w:hAnsi="Traditional Arabic"/>
          <w:sz w:val="28"/>
          <w:rtl/>
        </w:rPr>
        <w:t>های من است، از پروردگار جهانیان استدعا دارم که آرمانم را متحقق گرداند، با تأسف موانع کمی مسیر تحقق این اهداف والا را مسدود نساخته است، برخی بندش</w:t>
      </w:r>
      <w:r w:rsidR="00DF33F6">
        <w:rPr>
          <w:rFonts w:ascii="Traditional Arabic" w:hAnsi="Traditional Arabic" w:hint="cs"/>
          <w:sz w:val="28"/>
          <w:rtl/>
        </w:rPr>
        <w:t>‌</w:t>
      </w:r>
      <w:r w:rsidRPr="00B7141C">
        <w:rPr>
          <w:rFonts w:ascii="Traditional Arabic" w:hAnsi="Traditional Arabic"/>
          <w:sz w:val="28"/>
          <w:rtl/>
        </w:rPr>
        <w:t>های که فرا راهی پیروزی قرار</w:t>
      </w:r>
      <w:r w:rsidR="00DF33F6">
        <w:rPr>
          <w:rFonts w:ascii="Traditional Arabic" w:hAnsi="Traditional Arabic" w:hint="cs"/>
          <w:sz w:val="28"/>
          <w:rtl/>
        </w:rPr>
        <w:t xml:space="preserve"> </w:t>
      </w:r>
      <w:r w:rsidRPr="00B7141C">
        <w:rPr>
          <w:rFonts w:ascii="Traditional Arabic" w:hAnsi="Traditional Arabic"/>
          <w:sz w:val="28"/>
          <w:rtl/>
        </w:rPr>
        <w:t>دارد</w:t>
      </w:r>
      <w:r w:rsidR="00DF33F6">
        <w:rPr>
          <w:rFonts w:ascii="Traditional Arabic" w:hAnsi="Traditional Arabic" w:hint="cs"/>
          <w:sz w:val="28"/>
          <w:rtl/>
        </w:rPr>
        <w:t xml:space="preserve"> </w:t>
      </w:r>
      <w:r w:rsidRPr="00B7141C">
        <w:rPr>
          <w:rFonts w:ascii="Traditional Arabic" w:hAnsi="Traditional Arabic"/>
          <w:sz w:val="28"/>
          <w:rtl/>
        </w:rPr>
        <w:t>در ذیل</w:t>
      </w:r>
      <w:r w:rsidR="00BD474B">
        <w:rPr>
          <w:rFonts w:ascii="Traditional Arabic" w:hAnsi="Traditional Arabic"/>
          <w:sz w:val="28"/>
          <w:rtl/>
        </w:rPr>
        <w:t xml:space="preserve"> می‌خو</w:t>
      </w:r>
      <w:r w:rsidRPr="00B7141C">
        <w:rPr>
          <w:rFonts w:ascii="Traditional Arabic" w:hAnsi="Traditional Arabic"/>
          <w:sz w:val="28"/>
          <w:rtl/>
        </w:rPr>
        <w:t>انیم:</w:t>
      </w:r>
    </w:p>
    <w:p w:rsidR="00CA67C1" w:rsidRPr="00B7141C" w:rsidRDefault="00CA67C1" w:rsidP="00904AFB">
      <w:pPr>
        <w:numPr>
          <w:ilvl w:val="0"/>
          <w:numId w:val="3"/>
        </w:numPr>
        <w:tabs>
          <w:tab w:val="clear" w:pos="1080"/>
          <w:tab w:val="num" w:pos="637"/>
        </w:tabs>
        <w:ind w:left="0" w:firstLine="284"/>
        <w:rPr>
          <w:rFonts w:ascii="Traditional Arabic" w:hAnsi="Traditional Arabic"/>
          <w:sz w:val="28"/>
          <w:rtl/>
        </w:rPr>
      </w:pPr>
      <w:r w:rsidRPr="00B7141C">
        <w:rPr>
          <w:rFonts w:ascii="Traditional Arabic" w:hAnsi="Traditional Arabic"/>
          <w:sz w:val="28"/>
          <w:rtl/>
        </w:rPr>
        <w:t>تعداد چشمگیر مسلمانان از</w:t>
      </w:r>
      <w:r w:rsidR="00DF33F6">
        <w:rPr>
          <w:rFonts w:ascii="Traditional Arabic" w:hAnsi="Traditional Arabic" w:hint="cs"/>
          <w:sz w:val="28"/>
          <w:rtl/>
        </w:rPr>
        <w:t xml:space="preserve"> </w:t>
      </w:r>
      <w:r w:rsidRPr="00B7141C">
        <w:rPr>
          <w:rFonts w:ascii="Traditional Arabic" w:hAnsi="Traditional Arabic"/>
          <w:sz w:val="28"/>
          <w:rtl/>
        </w:rPr>
        <w:t>کاستی یقین نسبت به وعده</w:t>
      </w:r>
      <w:r w:rsidR="00DF33F6">
        <w:rPr>
          <w:rFonts w:ascii="Traditional Arabic" w:hAnsi="Traditional Arabic" w:hint="cs"/>
          <w:sz w:val="28"/>
          <w:rtl/>
        </w:rPr>
        <w:t>‌</w:t>
      </w:r>
      <w:r w:rsidRPr="00B7141C">
        <w:rPr>
          <w:rFonts w:ascii="Traditional Arabic" w:hAnsi="Traditional Arabic"/>
          <w:sz w:val="28"/>
          <w:rtl/>
        </w:rPr>
        <w:t>های خداوند و ضعف ایمان رنج</w:t>
      </w:r>
      <w:r w:rsidR="00C20AE0">
        <w:rPr>
          <w:rFonts w:ascii="Traditional Arabic" w:hAnsi="Traditional Arabic"/>
          <w:sz w:val="28"/>
          <w:rtl/>
        </w:rPr>
        <w:t xml:space="preserve"> می‌بر</w:t>
      </w:r>
      <w:r w:rsidRPr="00B7141C">
        <w:rPr>
          <w:rFonts w:ascii="Traditional Arabic" w:hAnsi="Traditional Arabic"/>
          <w:sz w:val="28"/>
          <w:rtl/>
        </w:rPr>
        <w:t>ند.</w:t>
      </w:r>
    </w:p>
    <w:p w:rsidR="00CA67C1" w:rsidRPr="00B7141C" w:rsidRDefault="00CA67C1" w:rsidP="00904AFB">
      <w:pPr>
        <w:numPr>
          <w:ilvl w:val="0"/>
          <w:numId w:val="3"/>
        </w:numPr>
        <w:tabs>
          <w:tab w:val="clear" w:pos="1080"/>
          <w:tab w:val="num" w:pos="637"/>
        </w:tabs>
        <w:ind w:left="0" w:firstLine="284"/>
        <w:rPr>
          <w:rFonts w:ascii="Traditional Arabic" w:hAnsi="Traditional Arabic"/>
          <w:sz w:val="28"/>
        </w:rPr>
      </w:pPr>
      <w:r w:rsidRPr="00B7141C">
        <w:rPr>
          <w:rFonts w:ascii="Traditional Arabic" w:hAnsi="Traditional Arabic"/>
          <w:sz w:val="28"/>
          <w:rtl/>
        </w:rPr>
        <w:t>تقلیل اخلاص با خداوند متعال.</w:t>
      </w:r>
    </w:p>
    <w:p w:rsidR="00CA67C1" w:rsidRPr="00B7141C" w:rsidRDefault="00CA67C1" w:rsidP="00904AFB">
      <w:pPr>
        <w:numPr>
          <w:ilvl w:val="0"/>
          <w:numId w:val="3"/>
        </w:numPr>
        <w:tabs>
          <w:tab w:val="clear" w:pos="1080"/>
          <w:tab w:val="num" w:pos="637"/>
        </w:tabs>
        <w:ind w:left="0" w:firstLine="284"/>
        <w:rPr>
          <w:rFonts w:ascii="Traditional Arabic" w:hAnsi="Traditional Arabic"/>
          <w:sz w:val="28"/>
        </w:rPr>
      </w:pPr>
      <w:r w:rsidRPr="00B7141C">
        <w:rPr>
          <w:rFonts w:ascii="Traditional Arabic" w:hAnsi="Traditional Arabic"/>
          <w:sz w:val="28"/>
          <w:rtl/>
        </w:rPr>
        <w:t>خواهشات و هوس</w:t>
      </w:r>
      <w:r w:rsidR="00DF33F6">
        <w:rPr>
          <w:rFonts w:ascii="Traditional Arabic" w:hAnsi="Traditional Arabic" w:hint="cs"/>
          <w:sz w:val="28"/>
          <w:rtl/>
        </w:rPr>
        <w:t>‌</w:t>
      </w:r>
      <w:r w:rsidRPr="00B7141C">
        <w:rPr>
          <w:rFonts w:ascii="Traditional Arabic" w:hAnsi="Traditional Arabic"/>
          <w:sz w:val="28"/>
          <w:rtl/>
        </w:rPr>
        <w:t>ها مسلمانان را گروه گروه ساخته است.</w:t>
      </w:r>
    </w:p>
    <w:p w:rsidR="00CA67C1" w:rsidRPr="00B7141C" w:rsidRDefault="00CA67C1" w:rsidP="00904AFB">
      <w:pPr>
        <w:numPr>
          <w:ilvl w:val="0"/>
          <w:numId w:val="3"/>
        </w:numPr>
        <w:tabs>
          <w:tab w:val="clear" w:pos="1080"/>
          <w:tab w:val="num" w:pos="637"/>
        </w:tabs>
        <w:ind w:left="0" w:firstLine="284"/>
        <w:rPr>
          <w:rFonts w:ascii="Traditional Arabic" w:hAnsi="Traditional Arabic"/>
          <w:sz w:val="28"/>
        </w:rPr>
      </w:pPr>
      <w:r w:rsidRPr="00B7141C">
        <w:rPr>
          <w:rFonts w:ascii="Traditional Arabic" w:hAnsi="Traditional Arabic"/>
          <w:sz w:val="28"/>
          <w:rtl/>
        </w:rPr>
        <w:t xml:space="preserve">منافع شخصی بر اهداف اسلام ترجیح داده </w:t>
      </w:r>
      <w:r w:rsidR="006D7EAD">
        <w:rPr>
          <w:rFonts w:ascii="Traditional Arabic" w:hAnsi="Traditional Arabic"/>
          <w:sz w:val="28"/>
          <w:rtl/>
        </w:rPr>
        <w:t>می‌شود</w:t>
      </w:r>
      <w:r w:rsidRPr="00B7141C">
        <w:rPr>
          <w:rFonts w:ascii="Traditional Arabic" w:hAnsi="Traditional Arabic"/>
          <w:sz w:val="28"/>
          <w:rtl/>
        </w:rPr>
        <w:t>، مسلمانان قبل از اینکه از خارج تهدید شوند صفوف</w:t>
      </w:r>
      <w:r w:rsidR="00441BF6">
        <w:rPr>
          <w:rFonts w:ascii="Traditional Arabic" w:hAnsi="Traditional Arabic"/>
          <w:sz w:val="28"/>
          <w:rtl/>
        </w:rPr>
        <w:t xml:space="preserve">‌شان </w:t>
      </w:r>
      <w:r w:rsidRPr="00B7141C">
        <w:rPr>
          <w:rFonts w:ascii="Traditional Arabic" w:hAnsi="Traditional Arabic"/>
          <w:sz w:val="28"/>
          <w:rtl/>
        </w:rPr>
        <w:t>در داخل از هم می</w:t>
      </w:r>
      <w:r w:rsidR="00DF33F6">
        <w:rPr>
          <w:rFonts w:ascii="Traditional Arabic" w:hAnsi="Traditional Arabic" w:hint="cs"/>
          <w:sz w:val="28"/>
          <w:rtl/>
        </w:rPr>
        <w:t>‌</w:t>
      </w:r>
      <w:r w:rsidRPr="00B7141C">
        <w:rPr>
          <w:rFonts w:ascii="Traditional Arabic" w:hAnsi="Traditional Arabic"/>
          <w:sz w:val="28"/>
          <w:rtl/>
        </w:rPr>
        <w:t>پاشد.</w:t>
      </w:r>
    </w:p>
    <w:p w:rsidR="00CA67C1" w:rsidRPr="00B7141C" w:rsidRDefault="00DF33F6" w:rsidP="00904AFB">
      <w:pPr>
        <w:numPr>
          <w:ilvl w:val="0"/>
          <w:numId w:val="3"/>
        </w:numPr>
        <w:tabs>
          <w:tab w:val="clear" w:pos="1080"/>
          <w:tab w:val="num" w:pos="637"/>
        </w:tabs>
        <w:ind w:left="0" w:firstLine="284"/>
        <w:rPr>
          <w:rFonts w:ascii="Traditional Arabic" w:hAnsi="Traditional Arabic"/>
          <w:sz w:val="28"/>
          <w:rtl/>
        </w:rPr>
      </w:pPr>
      <w:r>
        <w:rPr>
          <w:rFonts w:ascii="Traditional Arabic" w:hAnsi="Traditional Arabic"/>
          <w:sz w:val="28"/>
          <w:rtl/>
        </w:rPr>
        <w:t>گرد</w:t>
      </w:r>
      <w:r w:rsidR="00CA67C1" w:rsidRPr="00B7141C">
        <w:rPr>
          <w:rFonts w:ascii="Traditional Arabic" w:hAnsi="Traditional Arabic"/>
          <w:sz w:val="28"/>
          <w:rtl/>
        </w:rPr>
        <w:t>همایی</w:t>
      </w:r>
      <w:r>
        <w:rPr>
          <w:rFonts w:ascii="Traditional Arabic" w:hAnsi="Traditional Arabic" w:hint="cs"/>
          <w:sz w:val="28"/>
          <w:rtl/>
        </w:rPr>
        <w:t>‌</w:t>
      </w:r>
      <w:r w:rsidR="00CA67C1" w:rsidRPr="00B7141C">
        <w:rPr>
          <w:rFonts w:ascii="Traditional Arabic" w:hAnsi="Traditional Arabic"/>
          <w:sz w:val="28"/>
          <w:rtl/>
        </w:rPr>
        <w:t>های متداوم دشمنان اسلام و</w:t>
      </w:r>
      <w:r>
        <w:rPr>
          <w:rFonts w:ascii="Traditional Arabic" w:hAnsi="Traditional Arabic" w:hint="cs"/>
          <w:sz w:val="28"/>
          <w:rtl/>
        </w:rPr>
        <w:t xml:space="preserve"> </w:t>
      </w:r>
      <w:r w:rsidR="00CA67C1" w:rsidRPr="00B7141C">
        <w:rPr>
          <w:rFonts w:ascii="Traditional Arabic" w:hAnsi="Traditional Arabic"/>
          <w:sz w:val="28"/>
          <w:rtl/>
        </w:rPr>
        <w:t>کفار علیه اسلام و مسلمانان و برای فروپاشی دین اسلام از هرنوع حربه</w:t>
      </w:r>
      <w:r>
        <w:rPr>
          <w:rFonts w:ascii="Traditional Arabic" w:hAnsi="Traditional Arabic" w:hint="cs"/>
          <w:sz w:val="28"/>
          <w:rtl/>
        </w:rPr>
        <w:t>‌</w:t>
      </w:r>
      <w:r w:rsidR="00CA67C1" w:rsidRPr="00B7141C">
        <w:rPr>
          <w:rFonts w:ascii="Traditional Arabic" w:hAnsi="Traditional Arabic"/>
          <w:sz w:val="28"/>
          <w:rtl/>
        </w:rPr>
        <w:t>های ممکن کار می</w:t>
      </w:r>
      <w:r>
        <w:rPr>
          <w:rFonts w:ascii="Traditional Arabic" w:hAnsi="Traditional Arabic" w:hint="cs"/>
          <w:sz w:val="28"/>
          <w:rtl/>
        </w:rPr>
        <w:t>‌</w:t>
      </w:r>
      <w:r w:rsidR="00CA67C1" w:rsidRPr="00B7141C">
        <w:rPr>
          <w:rFonts w:ascii="Traditional Arabic" w:hAnsi="Traditional Arabic"/>
          <w:sz w:val="28"/>
          <w:rtl/>
        </w:rPr>
        <w:t>گیرند و</w:t>
      </w:r>
      <w:r>
        <w:rPr>
          <w:rFonts w:ascii="Traditional Arabic" w:hAnsi="Traditional Arabic" w:hint="cs"/>
          <w:sz w:val="28"/>
          <w:rtl/>
        </w:rPr>
        <w:t xml:space="preserve"> </w:t>
      </w:r>
      <w:r w:rsidR="00CA67C1" w:rsidRPr="00B7141C">
        <w:rPr>
          <w:rFonts w:ascii="Traditional Arabic" w:hAnsi="Traditional Arabic"/>
          <w:sz w:val="28"/>
          <w:rtl/>
        </w:rPr>
        <w:t>در این اهداف شوم برخی مسلمانان شامل اند و آنانی که انتساب اسلامی دارند به کفار</w:t>
      </w:r>
      <w:r>
        <w:rPr>
          <w:rFonts w:ascii="Traditional Arabic" w:hAnsi="Traditional Arabic" w:hint="cs"/>
          <w:sz w:val="28"/>
          <w:rtl/>
        </w:rPr>
        <w:t xml:space="preserve"> </w:t>
      </w:r>
      <w:r w:rsidR="00CA67C1" w:rsidRPr="00B7141C">
        <w:rPr>
          <w:rFonts w:ascii="Traditional Arabic" w:hAnsi="Traditional Arabic"/>
          <w:sz w:val="28"/>
          <w:rtl/>
        </w:rPr>
        <w:t xml:space="preserve">کمک </w:t>
      </w:r>
      <w:r w:rsidR="00B676B4">
        <w:rPr>
          <w:rFonts w:ascii="Traditional Arabic" w:hAnsi="Traditional Arabic"/>
          <w:sz w:val="28"/>
          <w:rtl/>
        </w:rPr>
        <w:t>می‌شو</w:t>
      </w:r>
      <w:r w:rsidR="00CA67C1" w:rsidRPr="00B7141C">
        <w:rPr>
          <w:rFonts w:ascii="Traditional Arabic" w:hAnsi="Traditional Arabic"/>
          <w:sz w:val="28"/>
          <w:rtl/>
        </w:rPr>
        <w:t>ند. دعوت گرایانی که آرزوی متحد شدن امت را دارند نباید شکار آرمانهای چرب شوند تفریق میان دو</w:t>
      </w:r>
      <w:r>
        <w:rPr>
          <w:rFonts w:ascii="Traditional Arabic" w:hAnsi="Traditional Arabic" w:hint="cs"/>
          <w:sz w:val="28"/>
          <w:rtl/>
        </w:rPr>
        <w:t xml:space="preserve"> </w:t>
      </w:r>
      <w:r w:rsidR="00CA67C1" w:rsidRPr="00B7141C">
        <w:rPr>
          <w:rFonts w:ascii="Traditional Arabic" w:hAnsi="Traditional Arabic"/>
          <w:sz w:val="28"/>
          <w:rtl/>
        </w:rPr>
        <w:t>حقیقت متضاد امر ضروریست نباید مردم به امید حصول منافع ثمر بخش شکار نیرنگ و فریب شوند، ناگهان در جالی بند شوند که توقع آن را نداشتند،</w:t>
      </w:r>
      <w:r w:rsidR="008B0F0B">
        <w:rPr>
          <w:rFonts w:ascii="Traditional Arabic" w:hAnsi="Traditional Arabic"/>
          <w:sz w:val="28"/>
          <w:rtl/>
        </w:rPr>
        <w:t xml:space="preserve"> گرچه اتحاد بین سنی و شیعه آرزو</w:t>
      </w:r>
      <w:r w:rsidR="00CA67C1" w:rsidRPr="00B7141C">
        <w:rPr>
          <w:rFonts w:ascii="Traditional Arabic" w:hAnsi="Traditional Arabic"/>
          <w:sz w:val="28"/>
          <w:rtl/>
        </w:rPr>
        <w:t>های هر</w:t>
      </w:r>
      <w:r>
        <w:rPr>
          <w:rFonts w:ascii="Traditional Arabic" w:hAnsi="Traditional Arabic" w:hint="cs"/>
          <w:sz w:val="28"/>
          <w:rtl/>
        </w:rPr>
        <w:t xml:space="preserve"> </w:t>
      </w:r>
      <w:r w:rsidR="00CA67C1" w:rsidRPr="00B7141C">
        <w:rPr>
          <w:rFonts w:ascii="Traditional Arabic" w:hAnsi="Traditional Arabic"/>
          <w:sz w:val="28"/>
          <w:rtl/>
        </w:rPr>
        <w:t>حریص است.</w:t>
      </w:r>
    </w:p>
    <w:p w:rsidR="00CA67C1" w:rsidRPr="002A14C5" w:rsidRDefault="00CA67C1" w:rsidP="001B1396">
      <w:pPr>
        <w:pStyle w:val="3-"/>
        <w:rPr>
          <w:rtl/>
        </w:rPr>
      </w:pPr>
      <w:bookmarkStart w:id="267" w:name="_Toc272680259"/>
      <w:bookmarkStart w:id="268" w:name="_Toc424124284"/>
      <w:r w:rsidRPr="002A14C5">
        <w:rPr>
          <w:rtl/>
        </w:rPr>
        <w:t>آرزو</w:t>
      </w:r>
      <w:r w:rsidR="004258FD" w:rsidRPr="002A14C5">
        <w:rPr>
          <w:rtl/>
        </w:rPr>
        <w:t>های اتحاد از حقایق ذیل غافل</w:t>
      </w:r>
      <w:r w:rsidR="004258FD" w:rsidRPr="002A14C5">
        <w:rPr>
          <w:rFonts w:hint="cs"/>
          <w:rtl/>
        </w:rPr>
        <w:t>‌</w:t>
      </w:r>
      <w:r w:rsidRPr="002A14C5">
        <w:rPr>
          <w:rtl/>
        </w:rPr>
        <w:t>مان نسازد</w:t>
      </w:r>
      <w:bookmarkEnd w:id="267"/>
      <w:bookmarkEnd w:id="268"/>
    </w:p>
    <w:p w:rsidR="00CA67C1" w:rsidRDefault="00CA67C1" w:rsidP="00DF33F6">
      <w:pPr>
        <w:rPr>
          <w:rFonts w:ascii="Traditional Arabic" w:hAnsi="Traditional Arabic"/>
          <w:sz w:val="28"/>
          <w:rtl/>
        </w:rPr>
      </w:pPr>
      <w:r w:rsidRPr="00B7141C">
        <w:rPr>
          <w:rFonts w:ascii="Traditional Arabic" w:hAnsi="Traditional Arabic"/>
          <w:sz w:val="28"/>
          <w:rtl/>
        </w:rPr>
        <w:t>ألف: لازمهء طعن شیعه بر</w:t>
      </w:r>
      <w:r w:rsidR="00DF33F6">
        <w:rPr>
          <w:rFonts w:ascii="Traditional Arabic" w:hAnsi="Traditional Arabic" w:hint="cs"/>
          <w:sz w:val="28"/>
          <w:rtl/>
        </w:rPr>
        <w:t xml:space="preserve"> </w:t>
      </w:r>
      <w:r w:rsidRPr="00B7141C">
        <w:rPr>
          <w:rFonts w:ascii="Traditional Arabic" w:hAnsi="Traditional Arabic"/>
          <w:sz w:val="28"/>
          <w:rtl/>
        </w:rPr>
        <w:t>عدالت صحابه</w:t>
      </w:r>
      <w:r w:rsidR="00C47D91" w:rsidRPr="00C47D91">
        <w:rPr>
          <w:rFonts w:ascii="Traditional Arabic" w:hAnsi="Traditional Arabic" w:cs="CTraditional Arabic"/>
          <w:sz w:val="28"/>
          <w:rtl/>
        </w:rPr>
        <w:t xml:space="preserve">ش </w:t>
      </w:r>
      <w:r w:rsidRPr="00B7141C">
        <w:rPr>
          <w:rFonts w:ascii="Traditional Arabic" w:hAnsi="Traditional Arabic"/>
          <w:sz w:val="28"/>
          <w:rtl/>
        </w:rPr>
        <w:t>و</w:t>
      </w:r>
      <w:r w:rsidR="00DF33F6">
        <w:rPr>
          <w:rFonts w:ascii="Traditional Arabic" w:hAnsi="Traditional Arabic" w:hint="cs"/>
          <w:sz w:val="28"/>
          <w:rtl/>
        </w:rPr>
        <w:t xml:space="preserve"> </w:t>
      </w:r>
      <w:r w:rsidRPr="00B7141C">
        <w:rPr>
          <w:rFonts w:ascii="Traditional Arabic" w:hAnsi="Traditional Arabic"/>
          <w:sz w:val="28"/>
          <w:rtl/>
        </w:rPr>
        <w:t xml:space="preserve">ارتداد </w:t>
      </w:r>
      <w:r w:rsidR="00D36133">
        <w:rPr>
          <w:rFonts w:ascii="Traditional Arabic" w:hAnsi="Traditional Arabic"/>
          <w:sz w:val="28"/>
          <w:rtl/>
        </w:rPr>
        <w:t xml:space="preserve">آن‌ها </w:t>
      </w:r>
      <w:r w:rsidRPr="00B7141C">
        <w:rPr>
          <w:rFonts w:ascii="Traditional Arabic" w:hAnsi="Traditional Arabic"/>
          <w:sz w:val="28"/>
          <w:rtl/>
        </w:rPr>
        <w:t xml:space="preserve">از اسلام عناوین ذیل را تشکیل </w:t>
      </w:r>
      <w:r w:rsidR="000E3A65">
        <w:rPr>
          <w:rFonts w:ascii="Traditional Arabic" w:hAnsi="Traditional Arabic"/>
          <w:sz w:val="28"/>
          <w:rtl/>
        </w:rPr>
        <w:t>می‌دهد</w:t>
      </w:r>
      <w:r w:rsidRPr="00B7141C">
        <w:rPr>
          <w:rFonts w:ascii="Traditional Arabic" w:hAnsi="Traditional Arabic"/>
          <w:sz w:val="28"/>
          <w:rtl/>
        </w:rPr>
        <w:t>:</w:t>
      </w:r>
    </w:p>
    <w:p w:rsidR="00CA67C1" w:rsidRPr="002A14C5" w:rsidRDefault="006D6B3A" w:rsidP="007845C6">
      <w:pPr>
        <w:pStyle w:val="4-"/>
        <w:rPr>
          <w:sz w:val="30"/>
          <w:rtl/>
        </w:rPr>
      </w:pPr>
      <w:bookmarkStart w:id="269" w:name="_Toc272680260"/>
      <w:bookmarkStart w:id="270" w:name="_Toc424124285"/>
      <w:r w:rsidRPr="002A14C5">
        <w:rPr>
          <w:rFonts w:hint="cs"/>
          <w:sz w:val="30"/>
          <w:rtl/>
        </w:rPr>
        <w:t>ا</w:t>
      </w:r>
      <w:r w:rsidR="00CA67C1" w:rsidRPr="002A14C5">
        <w:rPr>
          <w:sz w:val="30"/>
          <w:rtl/>
        </w:rPr>
        <w:t>- دروغ دانستن قرآن کریم</w:t>
      </w:r>
      <w:bookmarkEnd w:id="269"/>
      <w:bookmarkEnd w:id="270"/>
    </w:p>
    <w:p w:rsidR="00CA67C1" w:rsidRDefault="00CA67C1" w:rsidP="001B1396">
      <w:pPr>
        <w:rPr>
          <w:rFonts w:ascii="Traditional Arabic" w:hAnsi="Traditional Arabic"/>
          <w:sz w:val="28"/>
        </w:rPr>
      </w:pPr>
      <w:r w:rsidRPr="00B7141C">
        <w:rPr>
          <w:rFonts w:ascii="Traditional Arabic" w:hAnsi="Traditional Arabic"/>
          <w:sz w:val="28"/>
          <w:rtl/>
        </w:rPr>
        <w:t xml:space="preserve">خردمند باهوش از آن جای که قرآن را تحت نگرش قرار </w:t>
      </w:r>
      <w:r w:rsidR="000E3A65">
        <w:rPr>
          <w:rFonts w:ascii="Traditional Arabic" w:hAnsi="Traditional Arabic"/>
          <w:sz w:val="28"/>
          <w:rtl/>
        </w:rPr>
        <w:t>می‌دهد</w:t>
      </w:r>
      <w:r w:rsidRPr="00B7141C">
        <w:rPr>
          <w:rFonts w:ascii="Traditional Arabic" w:hAnsi="Traditional Arabic"/>
          <w:sz w:val="28"/>
          <w:rtl/>
        </w:rPr>
        <w:t xml:space="preserve"> با وضاحت در می</w:t>
      </w:r>
      <w:r w:rsidR="00DF33F6">
        <w:rPr>
          <w:rFonts w:ascii="Traditional Arabic" w:hAnsi="Traditional Arabic" w:hint="cs"/>
          <w:sz w:val="28"/>
          <w:rtl/>
        </w:rPr>
        <w:t>‌</w:t>
      </w:r>
      <w:r w:rsidRPr="00B7141C">
        <w:rPr>
          <w:rFonts w:ascii="Traditional Arabic" w:hAnsi="Traditional Arabic"/>
          <w:sz w:val="28"/>
          <w:rtl/>
        </w:rPr>
        <w:t xml:space="preserve">یابد که خداوند اصحاب رسول را مورد ستایش قرار </w:t>
      </w:r>
      <w:r w:rsidR="000E3A65">
        <w:rPr>
          <w:rFonts w:ascii="Traditional Arabic" w:hAnsi="Traditional Arabic"/>
          <w:sz w:val="28"/>
          <w:rtl/>
        </w:rPr>
        <w:t>می‌دهد</w:t>
      </w:r>
      <w:r w:rsidRPr="00B7141C">
        <w:rPr>
          <w:rFonts w:ascii="Traditional Arabic" w:hAnsi="Traditional Arabic"/>
          <w:sz w:val="28"/>
          <w:rtl/>
        </w:rPr>
        <w:t xml:space="preserve"> و از</w:t>
      </w:r>
      <w:r w:rsidR="00DF33F6">
        <w:rPr>
          <w:rFonts w:ascii="Traditional Arabic" w:hAnsi="Traditional Arabic" w:hint="cs"/>
          <w:sz w:val="28"/>
          <w:rtl/>
        </w:rPr>
        <w:t xml:space="preserve"> </w:t>
      </w:r>
      <w:r w:rsidRPr="00B7141C">
        <w:rPr>
          <w:rFonts w:ascii="Traditional Arabic" w:hAnsi="Traditional Arabic"/>
          <w:sz w:val="28"/>
          <w:rtl/>
        </w:rPr>
        <w:t xml:space="preserve">عدالت </w:t>
      </w:r>
      <w:r w:rsidR="00D36133">
        <w:rPr>
          <w:rFonts w:ascii="Traditional Arabic" w:hAnsi="Traditional Arabic"/>
          <w:sz w:val="28"/>
          <w:rtl/>
        </w:rPr>
        <w:t xml:space="preserve">آن‌ها </w:t>
      </w:r>
      <w:r w:rsidRPr="00B7141C">
        <w:rPr>
          <w:rFonts w:ascii="Traditional Arabic" w:hAnsi="Traditional Arabic"/>
          <w:sz w:val="28"/>
          <w:rtl/>
        </w:rPr>
        <w:t>سخن</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به ایمان صادق و</w:t>
      </w:r>
      <w:r w:rsidR="00DF33F6">
        <w:rPr>
          <w:rFonts w:ascii="Traditional Arabic" w:hAnsi="Traditional Arabic" w:hint="cs"/>
          <w:sz w:val="28"/>
          <w:rtl/>
        </w:rPr>
        <w:t xml:space="preserve"> </w:t>
      </w:r>
      <w:r w:rsidRPr="00B7141C">
        <w:rPr>
          <w:rFonts w:ascii="Traditional Arabic" w:hAnsi="Traditional Arabic"/>
          <w:sz w:val="28"/>
          <w:rtl/>
        </w:rPr>
        <w:t>قوت یقین ایشان مهر صحه</w:t>
      </w:r>
      <w:r w:rsidR="00C726EF">
        <w:rPr>
          <w:rFonts w:ascii="Traditional Arabic" w:hAnsi="Traditional Arabic"/>
          <w:sz w:val="28"/>
          <w:rtl/>
        </w:rPr>
        <w:t xml:space="preserve"> می‌گ</w:t>
      </w:r>
      <w:r w:rsidRPr="00B7141C">
        <w:rPr>
          <w:rFonts w:ascii="Traditional Arabic" w:hAnsi="Traditional Arabic"/>
          <w:sz w:val="28"/>
          <w:rtl/>
        </w:rPr>
        <w:t xml:space="preserve">ذارد، همگان را وعده به جنت </w:t>
      </w:r>
      <w:r w:rsidR="000E3A65">
        <w:rPr>
          <w:rFonts w:ascii="Traditional Arabic" w:hAnsi="Traditional Arabic"/>
          <w:sz w:val="28"/>
          <w:rtl/>
        </w:rPr>
        <w:t>می‌دهد</w:t>
      </w:r>
      <w:r w:rsidRPr="00B7141C">
        <w:rPr>
          <w:rFonts w:ascii="Traditional Arabic" w:hAnsi="Traditional Arabic"/>
          <w:sz w:val="28"/>
          <w:rtl/>
        </w:rPr>
        <w:t xml:space="preserve">. ما بحیث مسلمان باور داریم که خداوند از حقایق صحابه آگاه است، و آن چه در سینه </w:t>
      </w:r>
      <w:r w:rsidR="00D36133">
        <w:rPr>
          <w:rFonts w:ascii="Traditional Arabic" w:hAnsi="Traditional Arabic"/>
          <w:sz w:val="28"/>
          <w:rtl/>
        </w:rPr>
        <w:t xml:space="preserve">آن‌ها </w:t>
      </w:r>
      <w:r w:rsidRPr="00B7141C">
        <w:rPr>
          <w:rFonts w:ascii="Traditional Arabic" w:hAnsi="Traditional Arabic"/>
          <w:sz w:val="28"/>
          <w:rtl/>
        </w:rPr>
        <w:t>جای</w:t>
      </w:r>
      <w:r w:rsidR="00DF33F6">
        <w:rPr>
          <w:rFonts w:ascii="Traditional Arabic" w:hAnsi="Traditional Arabic" w:hint="cs"/>
          <w:sz w:val="28"/>
          <w:rtl/>
        </w:rPr>
        <w:t xml:space="preserve"> </w:t>
      </w:r>
      <w:r w:rsidRPr="00B7141C">
        <w:rPr>
          <w:rFonts w:ascii="Traditional Arabic" w:hAnsi="Traditional Arabic"/>
          <w:sz w:val="28"/>
          <w:rtl/>
        </w:rPr>
        <w:t>دارد و</w:t>
      </w:r>
      <w:r w:rsidR="00DF33F6">
        <w:rPr>
          <w:rFonts w:ascii="Traditional Arabic" w:hAnsi="Traditional Arabic" w:hint="cs"/>
          <w:sz w:val="28"/>
          <w:rtl/>
        </w:rPr>
        <w:t xml:space="preserve"> </w:t>
      </w:r>
      <w:r w:rsidRPr="00B7141C">
        <w:rPr>
          <w:rFonts w:ascii="Traditional Arabic" w:hAnsi="Traditional Arabic"/>
          <w:sz w:val="28"/>
          <w:rtl/>
        </w:rPr>
        <w:t xml:space="preserve">آنچه تا روز دیدار خداوند رخ </w:t>
      </w:r>
      <w:r w:rsidR="000E3A65">
        <w:rPr>
          <w:rFonts w:ascii="Traditional Arabic" w:hAnsi="Traditional Arabic"/>
          <w:sz w:val="28"/>
          <w:rtl/>
        </w:rPr>
        <w:t>می‌دهد</w:t>
      </w:r>
      <w:r w:rsidRPr="00B7141C">
        <w:rPr>
          <w:rFonts w:ascii="Traditional Arabic" w:hAnsi="Traditional Arabic"/>
          <w:sz w:val="28"/>
          <w:rtl/>
        </w:rPr>
        <w:t xml:space="preserve"> همگی را</w:t>
      </w:r>
      <w:r w:rsidR="006E4303">
        <w:rPr>
          <w:rFonts w:ascii="Traditional Arabic" w:hAnsi="Traditional Arabic"/>
          <w:sz w:val="28"/>
          <w:rtl/>
        </w:rPr>
        <w:t xml:space="preserve"> می‌دا</w:t>
      </w:r>
      <w:r w:rsidR="00DA0C94">
        <w:rPr>
          <w:rFonts w:ascii="Traditional Arabic" w:hAnsi="Traditional Arabic"/>
          <w:sz w:val="28"/>
          <w:rtl/>
        </w:rPr>
        <w:t>ند</w:t>
      </w:r>
      <w:r w:rsidRPr="00B7141C">
        <w:rPr>
          <w:rFonts w:ascii="Traditional Arabic" w:hAnsi="Traditional Arabic"/>
          <w:sz w:val="28"/>
          <w:rtl/>
        </w:rPr>
        <w:t xml:space="preserve"> با این حال می</w:t>
      </w:r>
      <w:r w:rsidR="00DF33F6">
        <w:rPr>
          <w:rFonts w:ascii="Traditional Arabic" w:hAnsi="Traditional Arabic" w:hint="cs"/>
          <w:sz w:val="28"/>
          <w:rtl/>
        </w:rPr>
        <w:t>‌</w:t>
      </w:r>
      <w:r w:rsidRPr="00B7141C">
        <w:rPr>
          <w:rFonts w:ascii="Traditional Arabic" w:hAnsi="Traditional Arabic"/>
          <w:sz w:val="28"/>
          <w:rtl/>
        </w:rPr>
        <w:t xml:space="preserve">بینیم که به </w:t>
      </w:r>
      <w:r w:rsidR="00D36133">
        <w:rPr>
          <w:rFonts w:ascii="Traditional Arabic" w:hAnsi="Traditional Arabic"/>
          <w:sz w:val="28"/>
          <w:rtl/>
        </w:rPr>
        <w:t xml:space="preserve">آن‌ها </w:t>
      </w:r>
      <w:r w:rsidRPr="00B7141C">
        <w:rPr>
          <w:rFonts w:ascii="Traditional Arabic" w:hAnsi="Traditional Arabic"/>
          <w:sz w:val="28"/>
          <w:rtl/>
        </w:rPr>
        <w:t xml:space="preserve">وعدهء جنت </w:t>
      </w:r>
      <w:r w:rsidR="000E3A65">
        <w:rPr>
          <w:rFonts w:ascii="Traditional Arabic" w:hAnsi="Traditional Arabic"/>
          <w:sz w:val="28"/>
          <w:rtl/>
        </w:rPr>
        <w:t>می‌دهد</w:t>
      </w:r>
      <w:r w:rsidRPr="00B7141C">
        <w:rPr>
          <w:rFonts w:ascii="Traditional Arabic" w:hAnsi="Traditional Arabic"/>
          <w:sz w:val="28"/>
          <w:rtl/>
        </w:rPr>
        <w:t xml:space="preserve">، وعدهء جنـت دلیـلِ روشن برای ادامهء حال کنونی </w:t>
      </w:r>
      <w:r w:rsidR="00D36133">
        <w:rPr>
          <w:rFonts w:ascii="Traditional Arabic" w:hAnsi="Traditional Arabic"/>
          <w:sz w:val="28"/>
          <w:rtl/>
        </w:rPr>
        <w:t xml:space="preserve">آن‌ها </w:t>
      </w:r>
      <w:r w:rsidRPr="00B7141C">
        <w:rPr>
          <w:rFonts w:ascii="Traditional Arabic" w:hAnsi="Traditional Arabic"/>
          <w:sz w:val="28"/>
          <w:rtl/>
        </w:rPr>
        <w:t>تا ترک دنیا</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B41DEC" w:rsidRPr="00B7141C" w:rsidRDefault="006E2C9C" w:rsidP="006E2C9C">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أُوْلَٰٓئِكَ هُمُ </w:t>
      </w:r>
      <w:r w:rsidRPr="00562A8E">
        <w:rPr>
          <w:rStyle w:val="Char"/>
          <w:rFonts w:hint="cs"/>
          <w:rtl/>
        </w:rPr>
        <w:t>ٱلۡمُؤۡمِنُونَ</w:t>
      </w:r>
      <w:r w:rsidRPr="00562A8E">
        <w:rPr>
          <w:rStyle w:val="Char"/>
          <w:rtl/>
        </w:rPr>
        <w:t xml:space="preserve"> حَقّٗاۚ لَّهُمۡ دَرَجَٰتٌ عِندَ رَبِّهِمۡ وَمَغۡفِرَةٞ وَرِزۡقٞ كَرِيمٞ٤</w:t>
      </w:r>
      <w:r>
        <w:rPr>
          <w:rFonts w:ascii="Traditional Arabic" w:hAnsi="Traditional Arabic" w:cs="Traditional Arabic"/>
          <w:sz w:val="28"/>
          <w:rtl/>
        </w:rPr>
        <w:t>﴾</w:t>
      </w:r>
      <w:r w:rsidR="00B41DEC">
        <w:rPr>
          <w:rFonts w:ascii="Traditional Arabic" w:hAnsi="Traditional Arabic" w:hint="cs"/>
          <w:sz w:val="28"/>
          <w:rtl/>
        </w:rPr>
        <w:t xml:space="preserve"> </w:t>
      </w:r>
      <w:r w:rsidR="00B41DEC" w:rsidRPr="006E2C9C">
        <w:rPr>
          <w:rStyle w:val="8-Char"/>
          <w:rFonts w:hint="cs"/>
          <w:rtl/>
        </w:rPr>
        <w:t>[</w:t>
      </w:r>
      <w:r w:rsidR="001F77A2" w:rsidRPr="006E2C9C">
        <w:rPr>
          <w:rStyle w:val="8-Char"/>
          <w:rFonts w:hint="cs"/>
          <w:rtl/>
        </w:rPr>
        <w:t>الأ</w:t>
      </w:r>
      <w:r w:rsidR="001F77A2" w:rsidRPr="006E2C9C">
        <w:rPr>
          <w:rStyle w:val="8-Char"/>
          <w:rtl/>
        </w:rPr>
        <w:t>نفال:</w:t>
      </w:r>
      <w:r>
        <w:rPr>
          <w:rStyle w:val="8-Char"/>
        </w:rPr>
        <w:t xml:space="preserve"> </w:t>
      </w:r>
      <w:r w:rsidR="001F77A2" w:rsidRPr="006E2C9C">
        <w:rPr>
          <w:rStyle w:val="8-Char"/>
          <w:rtl/>
        </w:rPr>
        <w:t>4</w:t>
      </w:r>
      <w:r w:rsidR="00B41DEC" w:rsidRPr="006E2C9C">
        <w:rPr>
          <w:rStyle w:val="8-Char"/>
          <w:rFonts w:hint="cs"/>
          <w:rtl/>
        </w:rPr>
        <w:t>].</w:t>
      </w:r>
    </w:p>
    <w:p w:rsidR="00CA67C1" w:rsidRDefault="00CA67C1" w:rsidP="001F1DE3">
      <w:pPr>
        <w:rPr>
          <w:rFonts w:ascii="Traditional Arabic" w:hAnsi="Traditional Arabic"/>
          <w:sz w:val="28"/>
        </w:rPr>
      </w:pPr>
      <w:r w:rsidRPr="00B7141C">
        <w:rPr>
          <w:rFonts w:ascii="Traditional Arabic" w:hAnsi="Traditional Arabic"/>
          <w:sz w:val="28"/>
          <w:rtl/>
        </w:rPr>
        <w:t xml:space="preserve">ترجمه: </w:t>
      </w:r>
      <w:r w:rsidR="00DF33F6">
        <w:rPr>
          <w:rFonts w:ascii="Traditional Arabic" w:hAnsi="Traditional Arabic" w:cs="Traditional Arabic"/>
          <w:sz w:val="28"/>
          <w:rtl/>
        </w:rPr>
        <w:t>«</w:t>
      </w:r>
      <w:r w:rsidRPr="00B7141C">
        <w:rPr>
          <w:rFonts w:ascii="Traditional Arabic" w:hAnsi="Traditional Arabic"/>
          <w:sz w:val="28"/>
          <w:rtl/>
        </w:rPr>
        <w:t xml:space="preserve">مؤمنان حقیقی </w:t>
      </w:r>
      <w:r w:rsidR="00D36133">
        <w:rPr>
          <w:rFonts w:ascii="Traditional Arabic" w:hAnsi="Traditional Arabic"/>
          <w:sz w:val="28"/>
          <w:rtl/>
        </w:rPr>
        <w:t xml:space="preserve">آن‌ها </w:t>
      </w:r>
      <w:r w:rsidRPr="00B7141C">
        <w:rPr>
          <w:rFonts w:ascii="Traditional Arabic" w:hAnsi="Traditional Arabic"/>
          <w:sz w:val="28"/>
          <w:rtl/>
        </w:rPr>
        <w:t>هستند، برای آنان درجات (فوق العاده</w:t>
      </w:r>
      <w:r w:rsidR="001F1DE3">
        <w:rPr>
          <w:rFonts w:ascii="Traditional Arabic" w:hAnsi="Traditional Arabic" w:hint="cs"/>
          <w:sz w:val="28"/>
          <w:rtl/>
        </w:rPr>
        <w:t>‌</w:t>
      </w:r>
      <w:r w:rsidRPr="00B7141C">
        <w:rPr>
          <w:rFonts w:ascii="Traditional Arabic" w:hAnsi="Traditional Arabic"/>
          <w:sz w:val="28"/>
          <w:rtl/>
        </w:rPr>
        <w:t>ای) نزد پروردگارشان است و</w:t>
      </w:r>
      <w:r w:rsidR="00DF33F6">
        <w:rPr>
          <w:rFonts w:ascii="Traditional Arabic" w:hAnsi="Traditional Arabic" w:hint="cs"/>
          <w:sz w:val="28"/>
          <w:rtl/>
        </w:rPr>
        <w:t xml:space="preserve"> </w:t>
      </w:r>
      <w:r w:rsidRPr="00B7141C">
        <w:rPr>
          <w:rFonts w:ascii="Traditional Arabic" w:hAnsi="Traditional Arabic"/>
          <w:sz w:val="28"/>
          <w:rtl/>
        </w:rPr>
        <w:t xml:space="preserve">برای </w:t>
      </w:r>
      <w:r w:rsidR="00D36133">
        <w:rPr>
          <w:rFonts w:ascii="Traditional Arabic" w:hAnsi="Traditional Arabic"/>
          <w:sz w:val="28"/>
          <w:rtl/>
        </w:rPr>
        <w:t xml:space="preserve">آن‌ها </w:t>
      </w:r>
      <w:r w:rsidRPr="00B7141C">
        <w:rPr>
          <w:rFonts w:ascii="Traditional Arabic" w:hAnsi="Traditional Arabic"/>
          <w:sz w:val="28"/>
          <w:rtl/>
        </w:rPr>
        <w:t>آمرزش و</w:t>
      </w:r>
      <w:r w:rsidR="00DF33F6">
        <w:rPr>
          <w:rFonts w:ascii="Traditional Arabic" w:hAnsi="Traditional Arabic" w:hint="cs"/>
          <w:sz w:val="28"/>
          <w:rtl/>
        </w:rPr>
        <w:t xml:space="preserve"> </w:t>
      </w:r>
      <w:r w:rsidRPr="00B7141C">
        <w:rPr>
          <w:rFonts w:ascii="Traditional Arabic" w:hAnsi="Traditional Arabic"/>
          <w:sz w:val="28"/>
          <w:rtl/>
        </w:rPr>
        <w:t>روزی بی</w:t>
      </w:r>
      <w:r w:rsidR="00DF33F6">
        <w:rPr>
          <w:rFonts w:ascii="Traditional Arabic" w:hAnsi="Traditional Arabic" w:hint="cs"/>
          <w:sz w:val="28"/>
          <w:rtl/>
        </w:rPr>
        <w:t>‌</w:t>
      </w:r>
      <w:r w:rsidRPr="00B7141C">
        <w:rPr>
          <w:rFonts w:ascii="Traditional Arabic" w:hAnsi="Traditional Arabic"/>
          <w:sz w:val="28"/>
          <w:rtl/>
        </w:rPr>
        <w:t>نقص و</w:t>
      </w:r>
      <w:r w:rsidR="00DF33F6">
        <w:rPr>
          <w:rFonts w:ascii="Traditional Arabic" w:hAnsi="Traditional Arabic" w:hint="cs"/>
          <w:sz w:val="28"/>
          <w:rtl/>
        </w:rPr>
        <w:t xml:space="preserve"> </w:t>
      </w:r>
      <w:r w:rsidRPr="00B7141C">
        <w:rPr>
          <w:rFonts w:ascii="Traditional Arabic" w:hAnsi="Traditional Arabic"/>
          <w:sz w:val="28"/>
          <w:rtl/>
        </w:rPr>
        <w:t>عیب</w:t>
      </w:r>
      <w:r w:rsidR="00DF33F6">
        <w:rPr>
          <w:rFonts w:ascii="Traditional Arabic" w:hAnsi="Traditional Arabic" w:cs="Traditional Arabic"/>
          <w:sz w:val="28"/>
          <w:rtl/>
        </w:rPr>
        <w:t>»</w:t>
      </w:r>
      <w:r w:rsidRPr="00B7141C">
        <w:rPr>
          <w:rFonts w:ascii="Traditional Arabic" w:hAnsi="Traditional Arabic"/>
          <w:sz w:val="28"/>
          <w:rtl/>
        </w:rPr>
        <w:t>.</w:t>
      </w:r>
    </w:p>
    <w:p w:rsidR="00156E8C" w:rsidRPr="00B7141C" w:rsidRDefault="006E2C9C" w:rsidP="006E2C9C">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لِلۡفُقَرَآءِ </w:t>
      </w:r>
      <w:r w:rsidRPr="00562A8E">
        <w:rPr>
          <w:rStyle w:val="Char"/>
          <w:rFonts w:hint="cs"/>
          <w:rtl/>
        </w:rPr>
        <w:t>ٱلۡمُهَٰجِرِينَ</w:t>
      </w:r>
      <w:r w:rsidRPr="00562A8E">
        <w:rPr>
          <w:rStyle w:val="Char"/>
          <w:rtl/>
        </w:rPr>
        <w:t xml:space="preserve"> </w:t>
      </w:r>
      <w:r w:rsidRPr="00562A8E">
        <w:rPr>
          <w:rStyle w:val="Char"/>
          <w:rFonts w:hint="cs"/>
          <w:rtl/>
        </w:rPr>
        <w:t>ٱلَّذِينَ</w:t>
      </w:r>
      <w:r w:rsidRPr="00562A8E">
        <w:rPr>
          <w:rStyle w:val="Char"/>
          <w:rtl/>
        </w:rPr>
        <w:t xml:space="preserve"> أُخۡرِجُواْ مِن دِيَٰرِهِمۡ وَأَمۡوَٰلِهِمۡ يَبۡتَغُونَ فَضۡلٗا مِّنَ </w:t>
      </w:r>
      <w:r w:rsidRPr="00562A8E">
        <w:rPr>
          <w:rStyle w:val="Char"/>
          <w:rFonts w:hint="cs"/>
          <w:rtl/>
        </w:rPr>
        <w:t>ٱللَّهِ</w:t>
      </w:r>
      <w:r w:rsidRPr="00562A8E">
        <w:rPr>
          <w:rStyle w:val="Char"/>
          <w:rtl/>
        </w:rPr>
        <w:t xml:space="preserve"> وَرِضۡوَٰنٗا وَيَنصُرُونَ </w:t>
      </w:r>
      <w:r w:rsidRPr="00562A8E">
        <w:rPr>
          <w:rStyle w:val="Char"/>
          <w:rFonts w:hint="cs"/>
          <w:rtl/>
        </w:rPr>
        <w:t>ٱللَّهَ</w:t>
      </w:r>
      <w:r w:rsidRPr="00562A8E">
        <w:rPr>
          <w:rStyle w:val="Char"/>
          <w:rtl/>
        </w:rPr>
        <w:t xml:space="preserve"> وَرَسُولَهُ</w:t>
      </w:r>
      <w:r w:rsidRPr="00562A8E">
        <w:rPr>
          <w:rStyle w:val="Char"/>
          <w:rFonts w:hint="cs"/>
          <w:rtl/>
        </w:rPr>
        <w:t>ۥٓۚ</w:t>
      </w:r>
      <w:r w:rsidRPr="00562A8E">
        <w:rPr>
          <w:rStyle w:val="Char"/>
          <w:rtl/>
        </w:rPr>
        <w:t xml:space="preserve"> أُوْلَٰٓئِكَ هُمُ </w:t>
      </w:r>
      <w:r w:rsidRPr="00562A8E">
        <w:rPr>
          <w:rStyle w:val="Char"/>
          <w:rFonts w:hint="cs"/>
          <w:rtl/>
        </w:rPr>
        <w:t>ٱلصَّٰدِقُونَ</w:t>
      </w:r>
      <w:r w:rsidRPr="00562A8E">
        <w:rPr>
          <w:rStyle w:val="Char"/>
          <w:rtl/>
        </w:rPr>
        <w:t>٨ وَ</w:t>
      </w:r>
      <w:r w:rsidRPr="00562A8E">
        <w:rPr>
          <w:rStyle w:val="Char"/>
          <w:rFonts w:hint="cs"/>
          <w:rtl/>
        </w:rPr>
        <w:t>ٱلَّذِينَ</w:t>
      </w:r>
      <w:r w:rsidRPr="00562A8E">
        <w:rPr>
          <w:rStyle w:val="Char"/>
          <w:rtl/>
        </w:rPr>
        <w:t xml:space="preserve"> تَبَوَّءُو </w:t>
      </w:r>
      <w:r w:rsidRPr="00562A8E">
        <w:rPr>
          <w:rStyle w:val="Char"/>
          <w:rFonts w:hint="cs"/>
          <w:rtl/>
        </w:rPr>
        <w:t>ٱلدَّارَ</w:t>
      </w:r>
      <w:r w:rsidRPr="00562A8E">
        <w:rPr>
          <w:rStyle w:val="Char"/>
          <w:rtl/>
        </w:rPr>
        <w:t xml:space="preserve"> وَ</w:t>
      </w:r>
      <w:r w:rsidRPr="00562A8E">
        <w:rPr>
          <w:rStyle w:val="Char"/>
          <w:rFonts w:hint="cs"/>
          <w:rtl/>
        </w:rPr>
        <w:t>ٱلۡإِيمَٰنَ</w:t>
      </w:r>
      <w:r w:rsidRPr="00562A8E">
        <w:rPr>
          <w:rStyle w:val="Char"/>
          <w:rtl/>
        </w:rPr>
        <w:t xml:space="preserve"> مِن قَبۡلِهِمۡ يُحِبُّونَ مَنۡ هَاجَرَ إِلَيۡهِمۡ وَلَا يَجِدُونَ فِي صُدُورِهِمۡ حَاجَةٗ مِّمَّآ أُوتُواْ وَيُؤۡثِرُونَ عَلَىٰٓ أَنفُسِهِمۡ وَلَوۡ كَانَ بِهِمۡ خَصَاصَةٞۚ وَمَن يُوقَ شُحَّ نَفۡسِهِ</w:t>
      </w:r>
      <w:r w:rsidRPr="00562A8E">
        <w:rPr>
          <w:rStyle w:val="Char"/>
          <w:rFonts w:hint="cs"/>
          <w:rtl/>
        </w:rPr>
        <w:t>ۦ</w:t>
      </w:r>
      <w:r w:rsidRPr="00562A8E">
        <w:rPr>
          <w:rStyle w:val="Char"/>
          <w:rtl/>
        </w:rPr>
        <w:t xml:space="preserve"> فَأُوْلَٰٓئِكَ هُمُ </w:t>
      </w:r>
      <w:r w:rsidRPr="00562A8E">
        <w:rPr>
          <w:rStyle w:val="Char"/>
          <w:rFonts w:hint="cs"/>
          <w:rtl/>
        </w:rPr>
        <w:t>ٱلۡمُفۡلِحُونَ</w:t>
      </w:r>
      <w:r w:rsidRPr="00562A8E">
        <w:rPr>
          <w:rStyle w:val="Char"/>
          <w:rtl/>
        </w:rPr>
        <w:t>٩</w:t>
      </w:r>
      <w:r>
        <w:rPr>
          <w:rFonts w:ascii="Traditional Arabic" w:hAnsi="Traditional Arabic" w:cs="Traditional Arabic"/>
          <w:sz w:val="28"/>
          <w:rtl/>
        </w:rPr>
        <w:t>﴾</w:t>
      </w:r>
      <w:r w:rsidR="00156E8C">
        <w:rPr>
          <w:rFonts w:ascii="Traditional Arabic" w:hAnsi="Traditional Arabic" w:hint="cs"/>
          <w:sz w:val="28"/>
          <w:rtl/>
        </w:rPr>
        <w:t xml:space="preserve"> </w:t>
      </w:r>
      <w:r w:rsidR="00156E8C" w:rsidRPr="006E2C9C">
        <w:rPr>
          <w:rStyle w:val="8-Char"/>
          <w:rFonts w:hint="cs"/>
          <w:rtl/>
        </w:rPr>
        <w:t>[</w:t>
      </w:r>
      <w:r w:rsidR="0056757A" w:rsidRPr="006E2C9C">
        <w:rPr>
          <w:rStyle w:val="8-Char"/>
          <w:rFonts w:hint="cs"/>
          <w:rtl/>
        </w:rPr>
        <w:t>ال</w:t>
      </w:r>
      <w:r w:rsidR="0020047B" w:rsidRPr="006E2C9C">
        <w:rPr>
          <w:rStyle w:val="8-Char"/>
          <w:rtl/>
        </w:rPr>
        <w:t>حشر: 8- 9</w:t>
      </w:r>
      <w:r w:rsidR="00156E8C" w:rsidRPr="006E2C9C">
        <w:rPr>
          <w:rStyle w:val="8-Char"/>
          <w:rFonts w:hint="cs"/>
          <w:rtl/>
        </w:rPr>
        <w:t>].</w:t>
      </w:r>
    </w:p>
    <w:p w:rsidR="00CA67C1" w:rsidRDefault="00CA67C1" w:rsidP="00FC769B">
      <w:pPr>
        <w:rPr>
          <w:rFonts w:ascii="Traditional Arabic" w:hAnsi="Traditional Arabic"/>
          <w:sz w:val="28"/>
        </w:rPr>
      </w:pPr>
      <w:r w:rsidRPr="00B7141C">
        <w:rPr>
          <w:rFonts w:ascii="Traditional Arabic" w:hAnsi="Traditional Arabic"/>
          <w:sz w:val="28"/>
          <w:rtl/>
        </w:rPr>
        <w:t xml:space="preserve">ترجمه: </w:t>
      </w:r>
      <w:r w:rsidR="00EF0672">
        <w:rPr>
          <w:rFonts w:ascii="Traditional Arabic" w:hAnsi="Traditional Arabic" w:cs="Traditional Arabic"/>
          <w:sz w:val="28"/>
          <w:rtl/>
        </w:rPr>
        <w:t>«</w:t>
      </w:r>
      <w:r w:rsidR="00EF0672">
        <w:rPr>
          <w:rFonts w:ascii="Traditional Arabic" w:hAnsi="Traditional Arabic" w:hint="cs"/>
          <w:sz w:val="28"/>
          <w:rtl/>
        </w:rPr>
        <w:t>(</w:t>
      </w:r>
      <w:r w:rsidRPr="00B7141C">
        <w:rPr>
          <w:rFonts w:ascii="Traditional Arabic" w:hAnsi="Traditional Arabic"/>
          <w:sz w:val="28"/>
          <w:rtl/>
        </w:rPr>
        <w:t>ا</w:t>
      </w:r>
      <w:r w:rsidR="00402430">
        <w:rPr>
          <w:rFonts w:ascii="Traditional Arabic" w:hAnsi="Traditional Arabic"/>
          <w:sz w:val="28"/>
          <w:rtl/>
        </w:rPr>
        <w:t>ی</w:t>
      </w:r>
      <w:r w:rsidRPr="00B7141C">
        <w:rPr>
          <w:rFonts w:ascii="Traditional Arabic" w:hAnsi="Traditional Arabic"/>
          <w:sz w:val="28"/>
          <w:rtl/>
        </w:rPr>
        <w:t>ن اموال</w:t>
      </w:r>
      <w:r w:rsidR="00EF0672">
        <w:rPr>
          <w:rFonts w:ascii="Traditional Arabic" w:hAnsi="Traditional Arabic" w:hint="cs"/>
          <w:sz w:val="28"/>
          <w:rtl/>
        </w:rPr>
        <w:t>)</w:t>
      </w:r>
      <w:r w:rsidRPr="00B7141C">
        <w:rPr>
          <w:rFonts w:ascii="Traditional Arabic" w:hAnsi="Traditional Arabic"/>
          <w:sz w:val="28"/>
          <w:rtl/>
        </w:rPr>
        <w:t xml:space="preserve"> برا</w:t>
      </w:r>
      <w:r w:rsidR="00402430">
        <w:rPr>
          <w:rFonts w:ascii="Traditional Arabic" w:hAnsi="Traditional Arabic"/>
          <w:sz w:val="28"/>
          <w:rtl/>
        </w:rPr>
        <w:t>ی</w:t>
      </w:r>
      <w:r w:rsidRPr="00B7141C">
        <w:rPr>
          <w:rFonts w:ascii="Traditional Arabic" w:hAnsi="Traditional Arabic"/>
          <w:sz w:val="28"/>
          <w:rtl/>
        </w:rPr>
        <w:t xml:space="preserve"> مهاجران</w:t>
      </w:r>
      <w:r w:rsidR="00402430">
        <w:rPr>
          <w:rFonts w:ascii="Traditional Arabic" w:hAnsi="Traditional Arabic"/>
          <w:sz w:val="28"/>
          <w:rtl/>
        </w:rPr>
        <w:t>ی</w:t>
      </w:r>
      <w:r w:rsidRPr="00B7141C">
        <w:rPr>
          <w:rFonts w:ascii="Traditional Arabic" w:hAnsi="Traditional Arabic"/>
          <w:sz w:val="28"/>
          <w:rtl/>
        </w:rPr>
        <w:t xml:space="preserve"> است </w:t>
      </w:r>
      <w:r w:rsidR="00105014">
        <w:rPr>
          <w:rFonts w:ascii="Traditional Arabic" w:hAnsi="Traditional Arabic"/>
          <w:sz w:val="28"/>
          <w:rtl/>
        </w:rPr>
        <w:t>ک</w:t>
      </w:r>
      <w:r w:rsidRPr="00B7141C">
        <w:rPr>
          <w:rFonts w:ascii="Traditional Arabic" w:hAnsi="Traditional Arabic"/>
          <w:sz w:val="28"/>
          <w:rtl/>
        </w:rPr>
        <w:t>ه از خانه و</w:t>
      </w:r>
      <w:r w:rsidR="00EF0672">
        <w:rPr>
          <w:rFonts w:ascii="Traditional Arabic" w:hAnsi="Traditional Arabic" w:hint="cs"/>
          <w:sz w:val="28"/>
          <w:rtl/>
        </w:rPr>
        <w:t xml:space="preserve"> </w:t>
      </w:r>
      <w:r w:rsidR="00105014">
        <w:rPr>
          <w:rFonts w:ascii="Traditional Arabic" w:hAnsi="Traditional Arabic"/>
          <w:sz w:val="28"/>
          <w:rtl/>
        </w:rPr>
        <w:t>ک</w:t>
      </w:r>
      <w:r w:rsidRPr="00B7141C">
        <w:rPr>
          <w:rFonts w:ascii="Traditional Arabic" w:hAnsi="Traditional Arabic"/>
          <w:sz w:val="28"/>
          <w:rtl/>
        </w:rPr>
        <w:t>اشانه و اموال خود ب</w:t>
      </w:r>
      <w:r w:rsidR="00402430">
        <w:rPr>
          <w:rFonts w:ascii="Traditional Arabic" w:hAnsi="Traditional Arabic"/>
          <w:sz w:val="28"/>
          <w:rtl/>
        </w:rPr>
        <w:t>ی</w:t>
      </w:r>
      <w:r w:rsidRPr="00B7141C">
        <w:rPr>
          <w:rFonts w:ascii="Traditional Arabic" w:hAnsi="Traditional Arabic"/>
          <w:sz w:val="28"/>
          <w:rtl/>
        </w:rPr>
        <w:t>رون رانده شدند</w:t>
      </w:r>
      <w:r w:rsidR="00EF0672">
        <w:rPr>
          <w:rFonts w:ascii="Traditional Arabic" w:hAnsi="Traditional Arabic" w:hint="cs"/>
          <w:sz w:val="28"/>
          <w:rtl/>
        </w:rPr>
        <w:t xml:space="preserve"> </w:t>
      </w:r>
      <w:r w:rsidR="00D36133">
        <w:rPr>
          <w:rFonts w:ascii="Traditional Arabic" w:hAnsi="Traditional Arabic"/>
          <w:sz w:val="28"/>
          <w:rtl/>
        </w:rPr>
        <w:t xml:space="preserve">آن‌ها </w:t>
      </w:r>
      <w:r w:rsidR="006D2F1E">
        <w:rPr>
          <w:rFonts w:ascii="Traditional Arabic" w:hAnsi="Traditional Arabic"/>
          <w:sz w:val="28"/>
          <w:rtl/>
        </w:rPr>
        <w:t>فضل إله</w:t>
      </w:r>
      <w:r w:rsidR="00402430">
        <w:rPr>
          <w:rFonts w:ascii="Traditional Arabic" w:hAnsi="Traditional Arabic"/>
          <w:sz w:val="28"/>
          <w:rtl/>
        </w:rPr>
        <w:t>ی</w:t>
      </w:r>
      <w:r w:rsidR="006D2F1E">
        <w:rPr>
          <w:rFonts w:ascii="Traditional Arabic" w:hAnsi="Traditional Arabic"/>
          <w:sz w:val="28"/>
          <w:rtl/>
        </w:rPr>
        <w:t xml:space="preserve"> و</w:t>
      </w:r>
      <w:r w:rsidR="00EF0672">
        <w:rPr>
          <w:rFonts w:ascii="Traditional Arabic" w:hAnsi="Traditional Arabic" w:hint="cs"/>
          <w:sz w:val="28"/>
          <w:rtl/>
        </w:rPr>
        <w:t xml:space="preserve"> </w:t>
      </w:r>
      <w:r w:rsidR="006D2F1E">
        <w:rPr>
          <w:rFonts w:ascii="Traditional Arabic" w:hAnsi="Traditional Arabic"/>
          <w:sz w:val="28"/>
          <w:rtl/>
        </w:rPr>
        <w:t>رضا</w:t>
      </w:r>
      <w:r w:rsidR="00402430">
        <w:rPr>
          <w:rFonts w:ascii="Traditional Arabic" w:hAnsi="Traditional Arabic"/>
          <w:sz w:val="28"/>
          <w:rtl/>
        </w:rPr>
        <w:t>ی</w:t>
      </w:r>
      <w:r w:rsidR="006D2F1E">
        <w:rPr>
          <w:rFonts w:ascii="Traditional Arabic" w:hAnsi="Traditional Arabic"/>
          <w:sz w:val="28"/>
          <w:rtl/>
        </w:rPr>
        <w:t xml:space="preserve"> او را م</w:t>
      </w:r>
      <w:r w:rsidR="00402430">
        <w:rPr>
          <w:rFonts w:ascii="Traditional Arabic" w:hAnsi="Traditional Arabic"/>
          <w:sz w:val="28"/>
          <w:rtl/>
        </w:rPr>
        <w:t>ی</w:t>
      </w:r>
      <w:r w:rsidR="006D2F1E">
        <w:rPr>
          <w:rFonts w:ascii="Traditional Arabic" w:hAnsi="Traditional Arabic" w:hint="cs"/>
          <w:sz w:val="28"/>
          <w:rtl/>
        </w:rPr>
        <w:t>‌</w:t>
      </w:r>
      <w:r w:rsidRPr="00B7141C">
        <w:rPr>
          <w:rFonts w:ascii="Traditional Arabic" w:hAnsi="Traditional Arabic"/>
          <w:sz w:val="28"/>
          <w:rtl/>
        </w:rPr>
        <w:t>طلبند، و</w:t>
      </w:r>
      <w:r w:rsidR="00EF0672">
        <w:rPr>
          <w:rFonts w:ascii="Traditional Arabic" w:hAnsi="Traditional Arabic" w:hint="cs"/>
          <w:sz w:val="28"/>
          <w:rtl/>
        </w:rPr>
        <w:t xml:space="preserve"> </w:t>
      </w:r>
      <w:r w:rsidRPr="00B7141C">
        <w:rPr>
          <w:rFonts w:ascii="Traditional Arabic" w:hAnsi="Traditional Arabic"/>
          <w:sz w:val="28"/>
          <w:rtl/>
        </w:rPr>
        <w:t>خدا و</w:t>
      </w:r>
      <w:r w:rsidR="00EF0672">
        <w:rPr>
          <w:rFonts w:ascii="Traditional Arabic" w:hAnsi="Traditional Arabic" w:hint="cs"/>
          <w:sz w:val="28"/>
          <w:rtl/>
        </w:rPr>
        <w:t xml:space="preserve"> </w:t>
      </w:r>
      <w:r w:rsidRPr="00B7141C">
        <w:rPr>
          <w:rFonts w:ascii="Traditional Arabic" w:hAnsi="Traditional Arabic"/>
          <w:sz w:val="28"/>
          <w:rtl/>
        </w:rPr>
        <w:t>رسولش را یاری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و</w:t>
      </w:r>
      <w:r w:rsidR="00EF0672">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راستگویانند، و</w:t>
      </w:r>
      <w:r w:rsidR="00EF0672">
        <w:rPr>
          <w:rFonts w:ascii="Traditional Arabic" w:hAnsi="Traditional Arabic" w:hint="cs"/>
          <w:sz w:val="28"/>
          <w:rtl/>
        </w:rPr>
        <w:t xml:space="preserve"> </w:t>
      </w:r>
      <w:r w:rsidRPr="00B7141C">
        <w:rPr>
          <w:rFonts w:ascii="Traditional Arabic" w:hAnsi="Traditional Arabic"/>
          <w:sz w:val="28"/>
          <w:rtl/>
        </w:rPr>
        <w:t>برای کسانی که در (دارالهجر</w:t>
      </w:r>
      <w:r w:rsidRPr="00FC769B">
        <w:rPr>
          <w:sz w:val="28"/>
          <w:rtl/>
        </w:rPr>
        <w:t>ة</w:t>
      </w:r>
      <w:r w:rsidRPr="00B7141C">
        <w:rPr>
          <w:rFonts w:ascii="Traditional Arabic" w:hAnsi="Traditional Arabic"/>
          <w:sz w:val="28"/>
          <w:rtl/>
        </w:rPr>
        <w:t xml:space="preserve">) قبل از مهاجران مسکن گزیدند، </w:t>
      </w:r>
      <w:r w:rsidR="00D36133">
        <w:rPr>
          <w:rFonts w:ascii="Traditional Arabic" w:hAnsi="Traditional Arabic"/>
          <w:sz w:val="28"/>
          <w:rtl/>
        </w:rPr>
        <w:t xml:space="preserve">آن‌ها </w:t>
      </w:r>
      <w:r w:rsidRPr="00B7141C">
        <w:rPr>
          <w:rFonts w:ascii="Traditional Arabic" w:hAnsi="Traditional Arabic"/>
          <w:sz w:val="28"/>
          <w:rtl/>
        </w:rPr>
        <w:t>کسانی را که به سویشان هجرت کنند دوست می</w:t>
      </w:r>
      <w:r w:rsidR="00A3397D">
        <w:rPr>
          <w:rFonts w:ascii="Traditional Arabic" w:hAnsi="Traditional Arabic" w:hint="cs"/>
          <w:sz w:val="28"/>
          <w:rtl/>
        </w:rPr>
        <w:t>‌</w:t>
      </w:r>
      <w:r w:rsidRPr="00B7141C">
        <w:rPr>
          <w:rFonts w:ascii="Traditional Arabic" w:hAnsi="Traditional Arabic"/>
          <w:sz w:val="28"/>
          <w:rtl/>
        </w:rPr>
        <w:t>دارند و</w:t>
      </w:r>
      <w:r w:rsidR="00EF0672">
        <w:rPr>
          <w:rFonts w:ascii="Traditional Arabic" w:hAnsi="Traditional Arabic" w:hint="cs"/>
          <w:sz w:val="28"/>
          <w:rtl/>
        </w:rPr>
        <w:t xml:space="preserve"> </w:t>
      </w:r>
      <w:r w:rsidRPr="00B7141C">
        <w:rPr>
          <w:rFonts w:ascii="Traditional Arabic" w:hAnsi="Traditional Arabic"/>
          <w:sz w:val="28"/>
          <w:rtl/>
        </w:rPr>
        <w:t xml:space="preserve">در دل خود نیازی به آنچه به مهاجران داده شده احساس </w:t>
      </w:r>
      <w:r w:rsidR="00912413">
        <w:rPr>
          <w:rFonts w:ascii="Traditional Arabic" w:hAnsi="Traditional Arabic"/>
          <w:sz w:val="28"/>
          <w:rtl/>
        </w:rPr>
        <w:t>ن</w:t>
      </w:r>
      <w:r w:rsidR="00351DCC">
        <w:rPr>
          <w:rFonts w:ascii="Traditional Arabic" w:hAnsi="Traditional Arabic"/>
          <w:sz w:val="28"/>
          <w:rtl/>
        </w:rPr>
        <w:t>می‌کنند</w:t>
      </w:r>
      <w:r w:rsidRPr="00B7141C">
        <w:rPr>
          <w:rFonts w:ascii="Traditional Arabic" w:hAnsi="Traditional Arabic"/>
          <w:sz w:val="28"/>
          <w:rtl/>
        </w:rPr>
        <w:t>، و</w:t>
      </w:r>
      <w:r w:rsidR="00EF0672">
        <w:rPr>
          <w:rFonts w:ascii="Traditional Arabic" w:hAnsi="Traditional Arabic" w:hint="cs"/>
          <w:sz w:val="28"/>
          <w:rtl/>
        </w:rPr>
        <w:t xml:space="preserve"> </w:t>
      </w:r>
      <w:r w:rsidR="00D36133">
        <w:rPr>
          <w:rFonts w:ascii="Traditional Arabic" w:hAnsi="Traditional Arabic"/>
          <w:sz w:val="28"/>
          <w:rtl/>
        </w:rPr>
        <w:t xml:space="preserve">آن‌ها </w:t>
      </w:r>
      <w:r w:rsidR="009E58A0">
        <w:rPr>
          <w:rFonts w:ascii="Traditional Arabic" w:hAnsi="Traditional Arabic"/>
          <w:sz w:val="28"/>
          <w:rtl/>
        </w:rPr>
        <w:t>را بر خود مقدم می</w:t>
      </w:r>
      <w:r w:rsidR="009E58A0">
        <w:rPr>
          <w:rFonts w:ascii="Traditional Arabic" w:hAnsi="Traditional Arabic" w:hint="cs"/>
          <w:sz w:val="28"/>
          <w:rtl/>
        </w:rPr>
        <w:t>‌</w:t>
      </w:r>
      <w:r w:rsidRPr="00B7141C">
        <w:rPr>
          <w:rFonts w:ascii="Traditional Arabic" w:hAnsi="Traditional Arabic"/>
          <w:sz w:val="28"/>
          <w:rtl/>
        </w:rPr>
        <w:t xml:space="preserve">دارند هر چند شدیدا فقیر باشند، کسانی که خداوند </w:t>
      </w:r>
      <w:r w:rsidR="00D36133">
        <w:rPr>
          <w:rFonts w:ascii="Traditional Arabic" w:hAnsi="Traditional Arabic"/>
          <w:sz w:val="28"/>
          <w:rtl/>
        </w:rPr>
        <w:t xml:space="preserve">آن‌ها </w:t>
      </w:r>
      <w:r w:rsidRPr="00B7141C">
        <w:rPr>
          <w:rFonts w:ascii="Traditional Arabic" w:hAnsi="Traditional Arabic"/>
          <w:sz w:val="28"/>
          <w:rtl/>
        </w:rPr>
        <w:t>را از بخل و</w:t>
      </w:r>
      <w:r w:rsidR="00EF0672">
        <w:rPr>
          <w:rFonts w:ascii="Traditional Arabic" w:hAnsi="Traditional Arabic" w:hint="cs"/>
          <w:sz w:val="28"/>
          <w:rtl/>
        </w:rPr>
        <w:t xml:space="preserve"> </w:t>
      </w:r>
      <w:r w:rsidRPr="00B7141C">
        <w:rPr>
          <w:rFonts w:ascii="Traditional Arabic" w:hAnsi="Traditional Arabic"/>
          <w:sz w:val="28"/>
          <w:rtl/>
        </w:rPr>
        <w:t>حرص نفس خویش باز داشته رستگارند</w:t>
      </w:r>
      <w:r w:rsidR="00EF0672">
        <w:rPr>
          <w:rFonts w:ascii="Traditional Arabic" w:hAnsi="Traditional Arabic" w:cs="Traditional Arabic"/>
          <w:sz w:val="28"/>
          <w:rtl/>
        </w:rPr>
        <w:t>»</w:t>
      </w:r>
      <w:r w:rsidRPr="00B7141C">
        <w:rPr>
          <w:rFonts w:ascii="Traditional Arabic" w:hAnsi="Traditional Arabic"/>
          <w:sz w:val="28"/>
          <w:rtl/>
        </w:rPr>
        <w:t>.</w:t>
      </w:r>
    </w:p>
    <w:p w:rsidR="0087621A" w:rsidRPr="00B7141C" w:rsidRDefault="006E2C9C" w:rsidP="006E2C9C">
      <w:pPr>
        <w:rPr>
          <w:rFonts w:ascii="Traditional Arabic" w:hAnsi="Traditional Arabic"/>
          <w:sz w:val="28"/>
          <w:rtl/>
          <w:lang w:bidi="fa-IR"/>
        </w:rPr>
      </w:pPr>
      <w:r>
        <w:rPr>
          <w:rFonts w:ascii="Traditional Arabic" w:hAnsi="Traditional Arabic" w:cs="Traditional Arabic"/>
          <w:sz w:val="28"/>
          <w:rtl/>
        </w:rPr>
        <w:t>﴿</w:t>
      </w:r>
      <w:r w:rsidRPr="00562A8E">
        <w:rPr>
          <w:rStyle w:val="Char"/>
          <w:rtl/>
        </w:rPr>
        <w:t xml:space="preserve">وَمَا لَكُمۡ أَلَّا تُنفِقُواْ فِي سَبِيلِ </w:t>
      </w:r>
      <w:r w:rsidRPr="00562A8E">
        <w:rPr>
          <w:rStyle w:val="Char"/>
          <w:rFonts w:hint="cs"/>
          <w:rtl/>
        </w:rPr>
        <w:t>ٱللَّهِ</w:t>
      </w:r>
      <w:r w:rsidRPr="00562A8E">
        <w:rPr>
          <w:rStyle w:val="Char"/>
          <w:rtl/>
        </w:rPr>
        <w:t xml:space="preserve"> وَلِلَّهِ مِيرَٰثُ </w:t>
      </w:r>
      <w:r w:rsidRPr="00562A8E">
        <w:rPr>
          <w:rStyle w:val="Char"/>
          <w:rFonts w:hint="cs"/>
          <w:rtl/>
        </w:rPr>
        <w:t>ٱلسَّمَٰوَٰتِ</w:t>
      </w:r>
      <w:r w:rsidRPr="00562A8E">
        <w:rPr>
          <w:rStyle w:val="Char"/>
          <w:rtl/>
        </w:rPr>
        <w:t xml:space="preserve"> وَ</w:t>
      </w:r>
      <w:r w:rsidRPr="00562A8E">
        <w:rPr>
          <w:rStyle w:val="Char"/>
          <w:rFonts w:hint="cs"/>
          <w:rtl/>
        </w:rPr>
        <w:t>ٱلۡأَرۡضِۚ</w:t>
      </w:r>
      <w:r w:rsidRPr="00562A8E">
        <w:rPr>
          <w:rStyle w:val="Char"/>
          <w:rtl/>
        </w:rPr>
        <w:t xml:space="preserve"> لَا يَسۡتَوِي مِنكُم مَّنۡ أَنفَقَ مِن قَبۡلِ </w:t>
      </w:r>
      <w:r w:rsidRPr="00562A8E">
        <w:rPr>
          <w:rStyle w:val="Char"/>
          <w:rFonts w:hint="cs"/>
          <w:rtl/>
        </w:rPr>
        <w:t>ٱلۡفَتۡحِ</w:t>
      </w:r>
      <w:r w:rsidRPr="00562A8E">
        <w:rPr>
          <w:rStyle w:val="Char"/>
          <w:rtl/>
        </w:rPr>
        <w:t xml:space="preserve"> وَقَٰتَلَۚ أُوْلَٰٓئِكَ أَعۡظَمُ دَرَجَةٗ مِّنَ </w:t>
      </w:r>
      <w:r w:rsidRPr="00562A8E">
        <w:rPr>
          <w:rStyle w:val="Char"/>
          <w:rFonts w:hint="cs"/>
          <w:rtl/>
        </w:rPr>
        <w:t>ٱلَّذِينَ</w:t>
      </w:r>
      <w:r w:rsidRPr="00562A8E">
        <w:rPr>
          <w:rStyle w:val="Char"/>
          <w:rtl/>
        </w:rPr>
        <w:t xml:space="preserve"> أَنفَقُواْ مِنۢ بَعۡدُ وَقَٰتَلُواْۚ وَكُلّٗ</w:t>
      </w:r>
      <w:r w:rsidRPr="00562A8E">
        <w:rPr>
          <w:rStyle w:val="Char"/>
          <w:rFonts w:hint="cs"/>
          <w:rtl/>
        </w:rPr>
        <w:t>ا</w:t>
      </w:r>
      <w:r w:rsidRPr="00562A8E">
        <w:rPr>
          <w:rStyle w:val="Char"/>
          <w:rtl/>
        </w:rPr>
        <w:t xml:space="preserve"> وَعَدَ </w:t>
      </w:r>
      <w:r w:rsidRPr="00562A8E">
        <w:rPr>
          <w:rStyle w:val="Char"/>
          <w:rFonts w:hint="cs"/>
          <w:rtl/>
        </w:rPr>
        <w:t>ٱللَّهُ</w:t>
      </w:r>
      <w:r w:rsidRPr="00562A8E">
        <w:rPr>
          <w:rStyle w:val="Char"/>
          <w:rtl/>
        </w:rPr>
        <w:t xml:space="preserve"> </w:t>
      </w:r>
      <w:r w:rsidRPr="00562A8E">
        <w:rPr>
          <w:rStyle w:val="Char"/>
          <w:rFonts w:hint="cs"/>
          <w:rtl/>
        </w:rPr>
        <w:t>ٱلۡحُسۡنَىٰۚ</w:t>
      </w:r>
      <w:r w:rsidRPr="00562A8E">
        <w:rPr>
          <w:rStyle w:val="Char"/>
          <w:rtl/>
        </w:rPr>
        <w:t xml:space="preserve"> وَ</w:t>
      </w:r>
      <w:r w:rsidRPr="00562A8E">
        <w:rPr>
          <w:rStyle w:val="Char"/>
          <w:rFonts w:hint="cs"/>
          <w:rtl/>
        </w:rPr>
        <w:t>ٱللَّهُ</w:t>
      </w:r>
      <w:r w:rsidRPr="00562A8E">
        <w:rPr>
          <w:rStyle w:val="Char"/>
          <w:rtl/>
        </w:rPr>
        <w:t xml:space="preserve"> بِمَا تَعۡمَلُونَ خَبِيرٞ١٠ مَّن ذَا </w:t>
      </w:r>
      <w:r w:rsidRPr="00562A8E">
        <w:rPr>
          <w:rStyle w:val="Char"/>
          <w:rFonts w:hint="cs"/>
          <w:rtl/>
        </w:rPr>
        <w:t>ٱلَّذِي</w:t>
      </w:r>
      <w:r w:rsidRPr="00562A8E">
        <w:rPr>
          <w:rStyle w:val="Char"/>
          <w:rtl/>
        </w:rPr>
        <w:t xml:space="preserve"> يُقۡرِضُ </w:t>
      </w:r>
      <w:r w:rsidRPr="00562A8E">
        <w:rPr>
          <w:rStyle w:val="Char"/>
          <w:rFonts w:hint="cs"/>
          <w:rtl/>
        </w:rPr>
        <w:t>ٱللَّهَ</w:t>
      </w:r>
      <w:r w:rsidRPr="00562A8E">
        <w:rPr>
          <w:rStyle w:val="Char"/>
          <w:rtl/>
        </w:rPr>
        <w:t xml:space="preserve"> قَرۡضًا حَسَنٗا فَيُضَٰعِفَهُ</w:t>
      </w:r>
      <w:r w:rsidRPr="00562A8E">
        <w:rPr>
          <w:rStyle w:val="Char"/>
          <w:rFonts w:hint="cs"/>
          <w:rtl/>
        </w:rPr>
        <w:t>ۥ</w:t>
      </w:r>
      <w:r w:rsidRPr="00562A8E">
        <w:rPr>
          <w:rStyle w:val="Char"/>
          <w:rtl/>
        </w:rPr>
        <w:t xml:space="preserve"> لَهُ</w:t>
      </w:r>
      <w:r w:rsidRPr="00562A8E">
        <w:rPr>
          <w:rStyle w:val="Char"/>
          <w:rFonts w:hint="cs"/>
          <w:rtl/>
        </w:rPr>
        <w:t>ۥ</w:t>
      </w:r>
      <w:r w:rsidRPr="00562A8E">
        <w:rPr>
          <w:rStyle w:val="Char"/>
          <w:rtl/>
        </w:rPr>
        <w:t xml:space="preserve"> وَلَهُ</w:t>
      </w:r>
      <w:r w:rsidRPr="00562A8E">
        <w:rPr>
          <w:rStyle w:val="Char"/>
          <w:rFonts w:hint="cs"/>
          <w:rtl/>
        </w:rPr>
        <w:t>ۥٓ</w:t>
      </w:r>
      <w:r w:rsidRPr="00562A8E">
        <w:rPr>
          <w:rStyle w:val="Char"/>
          <w:rtl/>
        </w:rPr>
        <w:t xml:space="preserve"> أَجۡرٞ كَرِيمٞ١١</w:t>
      </w:r>
      <w:r>
        <w:rPr>
          <w:rFonts w:ascii="Traditional Arabic" w:hAnsi="Traditional Arabic" w:cs="Traditional Arabic"/>
          <w:sz w:val="28"/>
          <w:rtl/>
        </w:rPr>
        <w:t>﴾</w:t>
      </w:r>
      <w:r>
        <w:rPr>
          <w:rFonts w:ascii="Traditional Arabic" w:hAnsi="Traditional Arabic" w:cs="Traditional Arabic"/>
          <w:sz w:val="28"/>
        </w:rPr>
        <w:t xml:space="preserve"> </w:t>
      </w:r>
      <w:r w:rsidR="0087621A" w:rsidRPr="006E2C9C">
        <w:rPr>
          <w:rStyle w:val="8-Char"/>
          <w:rFonts w:hint="cs"/>
          <w:rtl/>
        </w:rPr>
        <w:t>[</w:t>
      </w:r>
      <w:r w:rsidR="0093146C" w:rsidRPr="006E2C9C">
        <w:rPr>
          <w:rStyle w:val="8-Char"/>
          <w:rFonts w:hint="cs"/>
          <w:rtl/>
        </w:rPr>
        <w:t>ال</w:t>
      </w:r>
      <w:r w:rsidR="00024984" w:rsidRPr="006E2C9C">
        <w:rPr>
          <w:rStyle w:val="8-Char"/>
          <w:rtl/>
        </w:rPr>
        <w:t>حدید: 10</w:t>
      </w:r>
      <w:r>
        <w:rPr>
          <w:rStyle w:val="8-Char"/>
        </w:rPr>
        <w:t>-</w:t>
      </w:r>
      <w:r w:rsidR="004E34E7" w:rsidRPr="006E2C9C">
        <w:rPr>
          <w:rStyle w:val="8-Char"/>
          <w:rFonts w:hint="cs"/>
          <w:rtl/>
        </w:rPr>
        <w:t xml:space="preserve"> 11</w:t>
      </w:r>
      <w:r w:rsidR="0087621A" w:rsidRPr="006E2C9C">
        <w:rPr>
          <w:rStyle w:val="8-Char"/>
          <w:rFonts w:hint="cs"/>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ترجمه: </w:t>
      </w:r>
      <w:r w:rsidR="00EF0672">
        <w:rPr>
          <w:rFonts w:ascii="Traditional Arabic" w:hAnsi="Traditional Arabic" w:cs="Traditional Arabic"/>
          <w:sz w:val="28"/>
          <w:rtl/>
        </w:rPr>
        <w:t>«</w:t>
      </w:r>
      <w:r w:rsidRPr="00B7141C">
        <w:rPr>
          <w:rFonts w:ascii="Traditional Arabic" w:hAnsi="Traditional Arabic"/>
          <w:sz w:val="28"/>
          <w:rtl/>
        </w:rPr>
        <w:t>چرا در راه خدا انفاق نکنید در حالی که میراث آسم</w:t>
      </w:r>
      <w:r w:rsidR="009364A9">
        <w:rPr>
          <w:rFonts w:ascii="Traditional Arabic" w:hAnsi="Traditional Arabic" w:hint="cs"/>
          <w:sz w:val="28"/>
          <w:rtl/>
        </w:rPr>
        <w:t>ا</w:t>
      </w:r>
      <w:r w:rsidR="00D36133">
        <w:rPr>
          <w:rFonts w:ascii="Traditional Arabic" w:hAnsi="Traditional Arabic"/>
          <w:sz w:val="28"/>
          <w:rtl/>
        </w:rPr>
        <w:t xml:space="preserve">ن‌ها </w:t>
      </w:r>
      <w:r w:rsidRPr="00B7141C">
        <w:rPr>
          <w:rFonts w:ascii="Traditional Arabic" w:hAnsi="Traditional Arabic"/>
          <w:sz w:val="28"/>
          <w:rtl/>
        </w:rPr>
        <w:t>و</w:t>
      </w:r>
      <w:r w:rsidR="00EF0672">
        <w:rPr>
          <w:rFonts w:ascii="Traditional Arabic" w:hAnsi="Traditional Arabic" w:hint="cs"/>
          <w:sz w:val="28"/>
          <w:rtl/>
        </w:rPr>
        <w:t xml:space="preserve"> </w:t>
      </w:r>
      <w:r w:rsidRPr="00B7141C">
        <w:rPr>
          <w:rFonts w:ascii="Traditional Arabic" w:hAnsi="Traditional Arabic"/>
          <w:sz w:val="28"/>
          <w:rtl/>
        </w:rPr>
        <w:t>زمین همه از آن خدا است (و</w:t>
      </w:r>
      <w:r w:rsidR="00EF0672">
        <w:rPr>
          <w:rFonts w:ascii="Traditional Arabic" w:hAnsi="Traditional Arabic" w:hint="cs"/>
          <w:sz w:val="28"/>
          <w:rtl/>
        </w:rPr>
        <w:t xml:space="preserve"> </w:t>
      </w:r>
      <w:r w:rsidRPr="00B7141C">
        <w:rPr>
          <w:rFonts w:ascii="Traditional Arabic" w:hAnsi="Traditional Arabic"/>
          <w:sz w:val="28"/>
          <w:rtl/>
        </w:rPr>
        <w:t>کسی چیزی را با خود</w:t>
      </w:r>
      <w:r w:rsidR="009364A9">
        <w:rPr>
          <w:rFonts w:ascii="Traditional Arabic" w:hAnsi="Traditional Arabic"/>
          <w:sz w:val="28"/>
          <w:rtl/>
        </w:rPr>
        <w:t xml:space="preserve"> نمی‌بر</w:t>
      </w:r>
      <w:r w:rsidRPr="00B7141C">
        <w:rPr>
          <w:rFonts w:ascii="Traditional Arabic" w:hAnsi="Traditional Arabic"/>
          <w:sz w:val="28"/>
          <w:rtl/>
        </w:rPr>
        <w:t>د) کسانی که قبل از پیروزی انفاق کردند و (سپس) پیکار</w:t>
      </w:r>
      <w:r w:rsidR="00EF0672">
        <w:rPr>
          <w:rFonts w:ascii="Traditional Arabic" w:hAnsi="Traditional Arabic" w:hint="cs"/>
          <w:sz w:val="28"/>
          <w:rtl/>
        </w:rPr>
        <w:t xml:space="preserve"> </w:t>
      </w:r>
      <w:r w:rsidRPr="00B7141C">
        <w:rPr>
          <w:rFonts w:ascii="Traditional Arabic" w:hAnsi="Traditional Arabic"/>
          <w:sz w:val="28"/>
          <w:rtl/>
        </w:rPr>
        <w:t xml:space="preserve">نمودند (با کسانی که بعد از پیروزی انفاق کردند) یکسان نیستند </w:t>
      </w:r>
      <w:r w:rsidR="00D36133">
        <w:rPr>
          <w:rFonts w:ascii="Traditional Arabic" w:hAnsi="Traditional Arabic"/>
          <w:sz w:val="28"/>
          <w:rtl/>
        </w:rPr>
        <w:t xml:space="preserve">آن‌ها </w:t>
      </w:r>
      <w:r w:rsidRPr="00B7141C">
        <w:rPr>
          <w:rFonts w:ascii="Traditional Arabic" w:hAnsi="Traditional Arabic"/>
          <w:sz w:val="28"/>
          <w:rtl/>
        </w:rPr>
        <w:t>بلند مقام</w:t>
      </w:r>
      <w:r w:rsidR="00EF0672">
        <w:rPr>
          <w:rFonts w:ascii="Traditional Arabic" w:hAnsi="Traditional Arabic" w:hint="cs"/>
          <w:sz w:val="28"/>
          <w:rtl/>
        </w:rPr>
        <w:t>‌</w:t>
      </w:r>
      <w:r w:rsidRPr="00B7141C">
        <w:rPr>
          <w:rFonts w:ascii="Traditional Arabic" w:hAnsi="Traditional Arabic"/>
          <w:sz w:val="28"/>
          <w:rtl/>
        </w:rPr>
        <w:t>ترند از کسانی که بعد از فتح انفاق نمودند و</w:t>
      </w:r>
      <w:r w:rsidR="00EF0672">
        <w:rPr>
          <w:rFonts w:ascii="Traditional Arabic" w:hAnsi="Traditional Arabic" w:hint="cs"/>
          <w:sz w:val="28"/>
          <w:rtl/>
        </w:rPr>
        <w:t xml:space="preserve"> </w:t>
      </w:r>
      <w:r w:rsidRPr="00B7141C">
        <w:rPr>
          <w:rFonts w:ascii="Traditional Arabic" w:hAnsi="Traditional Arabic"/>
          <w:sz w:val="28"/>
          <w:rtl/>
        </w:rPr>
        <w:t>جهاد کردند، و</w:t>
      </w:r>
      <w:r w:rsidR="00EF0672">
        <w:rPr>
          <w:rFonts w:ascii="Traditional Arabic" w:hAnsi="Traditional Arabic" w:hint="cs"/>
          <w:sz w:val="28"/>
          <w:rtl/>
        </w:rPr>
        <w:t xml:space="preserve"> </w:t>
      </w:r>
      <w:r w:rsidRPr="00B7141C">
        <w:rPr>
          <w:rFonts w:ascii="Traditional Arabic" w:hAnsi="Traditional Arabic"/>
          <w:sz w:val="28"/>
          <w:rtl/>
        </w:rPr>
        <w:t>خداوند به هر دو وعدهء نیک داده است، و</w:t>
      </w:r>
      <w:r w:rsidR="00EF0672">
        <w:rPr>
          <w:rFonts w:ascii="Traditional Arabic" w:hAnsi="Traditional Arabic" w:hint="cs"/>
          <w:sz w:val="28"/>
          <w:rtl/>
        </w:rPr>
        <w:t xml:space="preserve"> </w:t>
      </w:r>
      <w:r w:rsidRPr="00B7141C">
        <w:rPr>
          <w:rFonts w:ascii="Traditional Arabic" w:hAnsi="Traditional Arabic"/>
          <w:sz w:val="28"/>
          <w:rtl/>
        </w:rPr>
        <w:t xml:space="preserve">خدا به آنچه انجام </w:t>
      </w:r>
      <w:r w:rsidR="007803A9">
        <w:rPr>
          <w:rFonts w:ascii="Traditional Arabic" w:hAnsi="Traditional Arabic"/>
          <w:sz w:val="28"/>
          <w:rtl/>
        </w:rPr>
        <w:t>می‌ده</w:t>
      </w:r>
      <w:r w:rsidRPr="00B7141C">
        <w:rPr>
          <w:rFonts w:ascii="Traditional Arabic" w:hAnsi="Traditional Arabic"/>
          <w:sz w:val="28"/>
          <w:rtl/>
        </w:rPr>
        <w:t>ید آگاه است، کیست که به خد</w:t>
      </w:r>
      <w:r w:rsidR="00EF0672">
        <w:rPr>
          <w:rFonts w:ascii="Traditional Arabic" w:hAnsi="Traditional Arabic"/>
          <w:sz w:val="28"/>
          <w:rtl/>
        </w:rPr>
        <w:t>ا وام ن</w:t>
      </w:r>
      <w:r w:rsidR="00402430">
        <w:rPr>
          <w:rFonts w:ascii="Traditional Arabic" w:hAnsi="Traditional Arabic" w:hint="cs"/>
          <w:sz w:val="28"/>
          <w:rtl/>
        </w:rPr>
        <w:t>ی</w:t>
      </w:r>
      <w:r w:rsidRPr="00B7141C">
        <w:rPr>
          <w:rFonts w:ascii="Traditional Arabic" w:hAnsi="Traditional Arabic"/>
          <w:sz w:val="28"/>
          <w:rtl/>
        </w:rPr>
        <w:t>کو دهد (و از اموالی که به او ارزانی داشته انفاق کند) تا خداوند</w:t>
      </w:r>
      <w:r w:rsidR="00E4419F">
        <w:rPr>
          <w:rFonts w:ascii="Traditional Arabic" w:hAnsi="Traditional Arabic"/>
          <w:sz w:val="28"/>
          <w:rtl/>
        </w:rPr>
        <w:t xml:space="preserve"> آن را </w:t>
      </w:r>
      <w:r w:rsidRPr="00B7141C">
        <w:rPr>
          <w:rFonts w:ascii="Traditional Arabic" w:hAnsi="Traditional Arabic"/>
          <w:sz w:val="28"/>
          <w:rtl/>
        </w:rPr>
        <w:t>برای او چندین برابر</w:t>
      </w:r>
      <w:r w:rsidR="00EF0672">
        <w:rPr>
          <w:rFonts w:ascii="Traditional Arabic" w:hAnsi="Traditional Arabic" w:hint="cs"/>
          <w:sz w:val="28"/>
          <w:rtl/>
        </w:rPr>
        <w:t xml:space="preserve"> </w:t>
      </w:r>
      <w:r w:rsidRPr="00B7141C">
        <w:rPr>
          <w:rFonts w:ascii="Traditional Arabic" w:hAnsi="Traditional Arabic"/>
          <w:sz w:val="28"/>
          <w:rtl/>
        </w:rPr>
        <w:t>کند، و</w:t>
      </w:r>
      <w:r w:rsidR="00EF0672">
        <w:rPr>
          <w:rFonts w:ascii="Traditional Arabic" w:hAnsi="Traditional Arabic" w:hint="cs"/>
          <w:sz w:val="28"/>
          <w:rtl/>
        </w:rPr>
        <w:t xml:space="preserve"> </w:t>
      </w:r>
      <w:r w:rsidRPr="00B7141C">
        <w:rPr>
          <w:rFonts w:ascii="Traditional Arabic" w:hAnsi="Traditional Arabic"/>
          <w:sz w:val="28"/>
          <w:rtl/>
        </w:rPr>
        <w:t>برای او اجر فراوان پر</w:t>
      </w:r>
      <w:r w:rsidR="00EF0672">
        <w:rPr>
          <w:rFonts w:ascii="Traditional Arabic" w:hAnsi="Traditional Arabic" w:hint="cs"/>
          <w:sz w:val="28"/>
          <w:rtl/>
        </w:rPr>
        <w:t xml:space="preserve"> </w:t>
      </w:r>
      <w:r w:rsidRPr="00B7141C">
        <w:rPr>
          <w:rFonts w:ascii="Traditional Arabic" w:hAnsi="Traditional Arabic"/>
          <w:sz w:val="28"/>
          <w:rtl/>
        </w:rPr>
        <w:t>ارزشی است</w:t>
      </w:r>
      <w:r w:rsidR="00EF0672">
        <w:rPr>
          <w:rFonts w:ascii="Traditional Arabic" w:hAnsi="Traditional Arabic" w:cs="Traditional Arabic"/>
          <w:sz w:val="28"/>
          <w:rtl/>
        </w:rPr>
        <w:t>»</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بعد از وفات رسول خدا یاران او در زندگی عملی خود نشان دادند که ستایش خداوند از </w:t>
      </w:r>
      <w:r w:rsidR="00D36133">
        <w:rPr>
          <w:rFonts w:ascii="Traditional Arabic" w:hAnsi="Traditional Arabic"/>
          <w:sz w:val="28"/>
          <w:rtl/>
        </w:rPr>
        <w:t xml:space="preserve">آن‌ها </w:t>
      </w:r>
      <w:r w:rsidRPr="00B7141C">
        <w:rPr>
          <w:rFonts w:ascii="Traditional Arabic" w:hAnsi="Traditional Arabic"/>
          <w:sz w:val="28"/>
          <w:rtl/>
        </w:rPr>
        <w:t>بجا و</w:t>
      </w:r>
      <w:r w:rsidR="00EF0672">
        <w:rPr>
          <w:rFonts w:ascii="Traditional Arabic" w:hAnsi="Traditional Arabic" w:hint="cs"/>
          <w:sz w:val="28"/>
          <w:rtl/>
        </w:rPr>
        <w:t xml:space="preserve"> </w:t>
      </w:r>
      <w:r w:rsidRPr="00B7141C">
        <w:rPr>
          <w:rFonts w:ascii="Traditional Arabic" w:hAnsi="Traditional Arabic"/>
          <w:sz w:val="28"/>
          <w:rtl/>
        </w:rPr>
        <w:t>درست بوده تنها گواهی خداوند راجع به</w:t>
      </w:r>
      <w:r w:rsidR="00EF0672">
        <w:rPr>
          <w:rFonts w:ascii="Traditional Arabic" w:hAnsi="Traditional Arabic" w:hint="cs"/>
          <w:sz w:val="28"/>
          <w:rtl/>
        </w:rPr>
        <w:t xml:space="preserve"> ه</w:t>
      </w:r>
      <w:r w:rsidRPr="00B7141C">
        <w:rPr>
          <w:rFonts w:ascii="Traditional Arabic" w:hAnsi="Traditional Arabic"/>
          <w:sz w:val="28"/>
          <w:rtl/>
        </w:rPr>
        <w:t>ر جریانی کافیست خداوند بزرگ راست</w:t>
      </w:r>
      <w:r w:rsidR="00C726EF">
        <w:rPr>
          <w:rFonts w:ascii="Traditional Arabic" w:hAnsi="Traditional Arabic"/>
          <w:sz w:val="28"/>
          <w:rtl/>
        </w:rPr>
        <w:t xml:space="preserve"> می‌گ</w:t>
      </w:r>
      <w:r w:rsidR="00534FDD">
        <w:rPr>
          <w:rFonts w:ascii="Traditional Arabic" w:hAnsi="Traditional Arabic"/>
          <w:sz w:val="28"/>
          <w:rtl/>
        </w:rPr>
        <w:t>و</w:t>
      </w:r>
      <w:r w:rsidR="0019425D">
        <w:rPr>
          <w:rFonts w:ascii="Traditional Arabic" w:hAnsi="Traditional Arabic"/>
          <w:sz w:val="28"/>
          <w:rtl/>
        </w:rPr>
        <w:t>ید</w:t>
      </w:r>
      <w:r w:rsidRPr="00B7141C">
        <w:rPr>
          <w:rFonts w:ascii="Traditional Arabic" w:hAnsi="Traditional Arabic"/>
          <w:sz w:val="28"/>
          <w:rtl/>
        </w:rPr>
        <w:t xml:space="preserve"> چرا</w:t>
      </w:r>
      <w:r w:rsidR="00EF0672">
        <w:rPr>
          <w:rFonts w:ascii="Traditional Arabic" w:hAnsi="Traditional Arabic" w:hint="cs"/>
          <w:sz w:val="28"/>
          <w:rtl/>
        </w:rPr>
        <w:t xml:space="preserve"> </w:t>
      </w:r>
      <w:r w:rsidRPr="00B7141C">
        <w:rPr>
          <w:rFonts w:ascii="Traditional Arabic" w:hAnsi="Traditional Arabic"/>
          <w:sz w:val="28"/>
          <w:rtl/>
        </w:rPr>
        <w:t>نه؟ کیست راست</w:t>
      </w:r>
      <w:r w:rsidR="00EF0672">
        <w:rPr>
          <w:rFonts w:ascii="Traditional Arabic" w:hAnsi="Traditional Arabic" w:hint="cs"/>
          <w:sz w:val="28"/>
          <w:rtl/>
        </w:rPr>
        <w:t>‌</w:t>
      </w:r>
      <w:r w:rsidRPr="00B7141C">
        <w:rPr>
          <w:rFonts w:ascii="Traditional Arabic" w:hAnsi="Traditional Arabic"/>
          <w:sz w:val="28"/>
          <w:rtl/>
        </w:rPr>
        <w:t>گوتر از</w:t>
      </w:r>
      <w:r w:rsidR="00EF0672">
        <w:rPr>
          <w:rFonts w:ascii="Traditional Arabic" w:hAnsi="Traditional Arabic" w:hint="cs"/>
          <w:sz w:val="28"/>
          <w:rtl/>
        </w:rPr>
        <w:t xml:space="preserve"> </w:t>
      </w:r>
      <w:r w:rsidRPr="00B7141C">
        <w:rPr>
          <w:rFonts w:ascii="Traditional Arabic" w:hAnsi="Traditional Arabic"/>
          <w:sz w:val="28"/>
          <w:rtl/>
        </w:rPr>
        <w:t>خداوند؟ هیچ کس، هر آن که از سخن خداوند و</w:t>
      </w:r>
      <w:r w:rsidR="00EF0672">
        <w:rPr>
          <w:rFonts w:ascii="Traditional Arabic" w:hAnsi="Traditional Arabic" w:hint="cs"/>
          <w:sz w:val="28"/>
          <w:rtl/>
        </w:rPr>
        <w:t xml:space="preserve"> </w:t>
      </w:r>
      <w:r w:rsidRPr="00B7141C">
        <w:rPr>
          <w:rFonts w:ascii="Traditional Arabic" w:hAnsi="Traditional Arabic"/>
          <w:sz w:val="28"/>
          <w:rtl/>
        </w:rPr>
        <w:t xml:space="preserve">رسولش مخالفت نماید گرفتار </w:t>
      </w:r>
      <w:r w:rsidR="005F3E0E">
        <w:rPr>
          <w:rFonts w:ascii="Traditional Arabic" w:hAnsi="Traditional Arabic"/>
          <w:sz w:val="28"/>
          <w:rtl/>
        </w:rPr>
        <w:t>خسارات زیاد و</w:t>
      </w:r>
      <w:r w:rsidR="00EF0672">
        <w:rPr>
          <w:rFonts w:ascii="Traditional Arabic" w:hAnsi="Traditional Arabic" w:hint="cs"/>
          <w:sz w:val="28"/>
          <w:rtl/>
        </w:rPr>
        <w:t xml:space="preserve"> </w:t>
      </w:r>
      <w:r w:rsidR="005F3E0E">
        <w:rPr>
          <w:rFonts w:ascii="Traditional Arabic" w:hAnsi="Traditional Arabic"/>
          <w:sz w:val="28"/>
          <w:rtl/>
        </w:rPr>
        <w:t>مرتکب دروغ شده است</w:t>
      </w:r>
      <w:r w:rsidR="005F3E0E">
        <w:rPr>
          <w:rFonts w:ascii="Traditional Arabic" w:hAnsi="Traditional Arabic" w:hint="cs"/>
          <w:sz w:val="28"/>
          <w:rtl/>
        </w:rPr>
        <w:t>.</w:t>
      </w:r>
    </w:p>
    <w:p w:rsidR="00CA67C1" w:rsidRPr="002A14C5" w:rsidRDefault="00CA67C1" w:rsidP="00271836">
      <w:pPr>
        <w:pStyle w:val="4-"/>
        <w:rPr>
          <w:sz w:val="30"/>
          <w:rtl/>
        </w:rPr>
      </w:pPr>
      <w:bookmarkStart w:id="271" w:name="_Toc272680261"/>
      <w:bookmarkStart w:id="272" w:name="_Toc424124286"/>
      <w:r w:rsidRPr="004264A8">
        <w:rPr>
          <w:rtl/>
        </w:rPr>
        <w:t>2- محمد</w:t>
      </w:r>
      <w:r w:rsidR="00EF0672" w:rsidRPr="001B1396">
        <w:rPr>
          <w:rFonts w:cs="CTraditional Arabic" w:hint="cs"/>
          <w:b/>
          <w:bCs w:val="0"/>
          <w:rtl/>
        </w:rPr>
        <w:t>ص</w:t>
      </w:r>
      <w:r w:rsidRPr="00271836">
        <w:rPr>
          <w:rtl/>
        </w:rPr>
        <w:t xml:space="preserve"> </w:t>
      </w:r>
      <w:r w:rsidRPr="004264A8">
        <w:rPr>
          <w:rtl/>
        </w:rPr>
        <w:t>در تربیت یارانش موفقیت چندانی نداشت</w:t>
      </w:r>
      <w:bookmarkEnd w:id="271"/>
      <w:bookmarkEnd w:id="272"/>
    </w:p>
    <w:p w:rsidR="00CA67C1" w:rsidRPr="00B7141C" w:rsidRDefault="00CA67C1" w:rsidP="001B1396">
      <w:pPr>
        <w:rPr>
          <w:rFonts w:ascii="Traditional Arabic" w:hAnsi="Traditional Arabic"/>
          <w:sz w:val="28"/>
          <w:rtl/>
        </w:rPr>
      </w:pPr>
      <w:r w:rsidRPr="00B7141C">
        <w:rPr>
          <w:rFonts w:ascii="Traditional Arabic" w:hAnsi="Traditional Arabic"/>
          <w:sz w:val="28"/>
          <w:rtl/>
        </w:rPr>
        <w:t>به تعقیب رحلت پیامبر یارانش مرتد شدند و</w:t>
      </w:r>
      <w:r w:rsidR="00EF0672">
        <w:rPr>
          <w:rFonts w:ascii="Traditional Arabic" w:hAnsi="Traditional Arabic" w:hint="cs"/>
          <w:sz w:val="28"/>
          <w:rtl/>
        </w:rPr>
        <w:t xml:space="preserve"> </w:t>
      </w:r>
      <w:r w:rsidRPr="00B7141C">
        <w:rPr>
          <w:rFonts w:ascii="Traditional Arabic" w:hAnsi="Traditional Arabic"/>
          <w:sz w:val="28"/>
          <w:rtl/>
        </w:rPr>
        <w:t>از تنفیذ وصیت او سرباز زدند، حقی را</w:t>
      </w:r>
      <w:r w:rsidR="00EF0672">
        <w:rPr>
          <w:rFonts w:ascii="Traditional Arabic" w:hAnsi="Traditional Arabic" w:hint="cs"/>
          <w:sz w:val="28"/>
          <w:rtl/>
        </w:rPr>
        <w:t xml:space="preserve"> </w:t>
      </w:r>
      <w:r w:rsidRPr="00B7141C">
        <w:rPr>
          <w:rFonts w:ascii="Traditional Arabic" w:hAnsi="Traditional Arabic"/>
          <w:sz w:val="28"/>
          <w:rtl/>
        </w:rPr>
        <w:t>که در اثبات آن نص بصراحت وجود داشت از مستحق اش ستانیدند، جز چهارتن عموما درین حق ستانی اشتراک ورزیدند.</w:t>
      </w:r>
    </w:p>
    <w:p w:rsidR="00CA67C1" w:rsidRPr="002A14C5" w:rsidRDefault="00CA67C1" w:rsidP="00C808C5">
      <w:pPr>
        <w:pStyle w:val="4-"/>
        <w:rPr>
          <w:sz w:val="30"/>
          <w:rtl/>
        </w:rPr>
      </w:pPr>
      <w:bookmarkStart w:id="273" w:name="_Toc272680262"/>
      <w:bookmarkStart w:id="274" w:name="_Toc424124287"/>
      <w:r w:rsidRPr="004264A8">
        <w:rPr>
          <w:rtl/>
        </w:rPr>
        <w:t>3- محدودسازی اسلام در عصر نبوت و</w:t>
      </w:r>
      <w:r w:rsidR="00C0212E" w:rsidRPr="004264A8">
        <w:rPr>
          <w:rFonts w:hint="cs"/>
          <w:rtl/>
        </w:rPr>
        <w:t xml:space="preserve"> </w:t>
      </w:r>
      <w:r w:rsidRPr="004264A8">
        <w:rPr>
          <w:rtl/>
        </w:rPr>
        <w:t>عدم تعدی آن به نسل</w:t>
      </w:r>
      <w:r w:rsidR="00B410E4" w:rsidRPr="004264A8">
        <w:rPr>
          <w:rFonts w:hint="cs"/>
          <w:rtl/>
        </w:rPr>
        <w:t>‌</w:t>
      </w:r>
      <w:r w:rsidRPr="004264A8">
        <w:rPr>
          <w:rtl/>
        </w:rPr>
        <w:t>های بعدی</w:t>
      </w:r>
      <w:bookmarkEnd w:id="273"/>
      <w:bookmarkEnd w:id="274"/>
    </w:p>
    <w:p w:rsidR="00CA67C1" w:rsidRPr="00B7141C" w:rsidRDefault="00CA67C1" w:rsidP="001B1396">
      <w:pPr>
        <w:rPr>
          <w:rFonts w:ascii="Traditional Arabic" w:hAnsi="Traditional Arabic"/>
          <w:sz w:val="28"/>
          <w:rtl/>
        </w:rPr>
      </w:pPr>
      <w:r w:rsidRPr="00B7141C">
        <w:rPr>
          <w:rFonts w:ascii="Traditional Arabic" w:hAnsi="Traditional Arabic"/>
          <w:sz w:val="28"/>
          <w:rtl/>
        </w:rPr>
        <w:t>هرگاه که به ارتداد و</w:t>
      </w:r>
      <w:r w:rsidR="00EF0672">
        <w:rPr>
          <w:rFonts w:ascii="Traditional Arabic" w:hAnsi="Traditional Arabic" w:hint="cs"/>
          <w:sz w:val="28"/>
          <w:rtl/>
        </w:rPr>
        <w:t xml:space="preserve"> </w:t>
      </w:r>
      <w:r w:rsidRPr="00B7141C">
        <w:rPr>
          <w:rFonts w:ascii="Traditional Arabic" w:hAnsi="Traditional Arabic"/>
          <w:sz w:val="28"/>
          <w:rtl/>
        </w:rPr>
        <w:t>فسق ناقلین اسلام باور داشته باشیم، و</w:t>
      </w:r>
      <w:r w:rsidR="00EF0672">
        <w:rPr>
          <w:rFonts w:ascii="Traditional Arabic" w:hAnsi="Traditional Arabic" w:hint="cs"/>
          <w:sz w:val="28"/>
          <w:rtl/>
        </w:rPr>
        <w:t xml:space="preserve"> </w:t>
      </w:r>
      <w:r w:rsidRPr="00B7141C">
        <w:rPr>
          <w:rFonts w:ascii="Traditional Arabic" w:hAnsi="Traditional Arabic"/>
          <w:sz w:val="28"/>
          <w:rtl/>
        </w:rPr>
        <w:t xml:space="preserve">لعنت </w:t>
      </w:r>
      <w:r w:rsidR="00D36133">
        <w:rPr>
          <w:rFonts w:ascii="Traditional Arabic" w:hAnsi="Traditional Arabic"/>
          <w:sz w:val="28"/>
          <w:rtl/>
        </w:rPr>
        <w:t xml:space="preserve">آن‌ها </w:t>
      </w:r>
      <w:r w:rsidRPr="00B7141C">
        <w:rPr>
          <w:rFonts w:ascii="Traditional Arabic" w:hAnsi="Traditional Arabic"/>
          <w:sz w:val="28"/>
          <w:rtl/>
        </w:rPr>
        <w:t>را تقرُّب دانسته به ایشان ناسزا بگوئیم، و</w:t>
      </w:r>
      <w:r w:rsidR="00EF0672">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را متصف به زشت</w:t>
      </w:r>
      <w:r w:rsidR="00EF0672">
        <w:rPr>
          <w:rFonts w:ascii="Traditional Arabic" w:hAnsi="Traditional Arabic" w:hint="cs"/>
          <w:sz w:val="28"/>
          <w:rtl/>
        </w:rPr>
        <w:t>‌</w:t>
      </w:r>
      <w:r w:rsidRPr="00B7141C">
        <w:rPr>
          <w:rFonts w:ascii="Traditional Arabic" w:hAnsi="Traditional Arabic"/>
          <w:sz w:val="28"/>
          <w:rtl/>
        </w:rPr>
        <w:t>ترین صفات پنداریم، با نظرداشت این باورها چگونه ممکن است که به قرآن و</w:t>
      </w:r>
      <w:r w:rsidR="00EF0672">
        <w:rPr>
          <w:rFonts w:ascii="Traditional Arabic" w:hAnsi="Traditional Arabic" w:hint="cs"/>
          <w:sz w:val="28"/>
          <w:rtl/>
        </w:rPr>
        <w:t xml:space="preserve"> </w:t>
      </w:r>
      <w:r w:rsidRPr="00B7141C">
        <w:rPr>
          <w:rFonts w:ascii="Traditional Arabic" w:hAnsi="Traditional Arabic"/>
          <w:sz w:val="28"/>
          <w:rtl/>
        </w:rPr>
        <w:t xml:space="preserve">سنتی که </w:t>
      </w:r>
      <w:r w:rsidR="00D36133">
        <w:rPr>
          <w:rFonts w:ascii="Traditional Arabic" w:hAnsi="Traditional Arabic"/>
          <w:sz w:val="28"/>
          <w:rtl/>
        </w:rPr>
        <w:t xml:space="preserve">آن‌ها </w:t>
      </w:r>
      <w:r w:rsidRPr="00B7141C">
        <w:rPr>
          <w:rFonts w:ascii="Traditional Arabic" w:hAnsi="Traditional Arabic"/>
          <w:sz w:val="28"/>
          <w:rtl/>
        </w:rPr>
        <w:t xml:space="preserve">به ما انتقال </w:t>
      </w:r>
      <w:r w:rsidR="00CE7E8B">
        <w:rPr>
          <w:rFonts w:ascii="Traditional Arabic" w:hAnsi="Traditional Arabic"/>
          <w:sz w:val="28"/>
          <w:rtl/>
        </w:rPr>
        <w:t>داده‌اند</w:t>
      </w:r>
      <w:r w:rsidRPr="00B7141C">
        <w:rPr>
          <w:rFonts w:ascii="Traditional Arabic" w:hAnsi="Traditional Arabic"/>
          <w:sz w:val="28"/>
          <w:rtl/>
        </w:rPr>
        <w:t xml:space="preserve"> اعتماد کرد؟!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أئمّهء اسلام هدف طاعنین را خوب درک </w:t>
      </w:r>
      <w:r w:rsidR="001A153B">
        <w:rPr>
          <w:rFonts w:ascii="Traditional Arabic" w:hAnsi="Traditional Arabic"/>
          <w:sz w:val="28"/>
          <w:rtl/>
        </w:rPr>
        <w:t>کرده‌اند</w:t>
      </w:r>
      <w:r w:rsidRPr="00B7141C">
        <w:rPr>
          <w:rFonts w:ascii="Traditional Arabic" w:hAnsi="Traditional Arabic"/>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با این بد</w:t>
      </w:r>
      <w:r w:rsidR="004A2AAE">
        <w:rPr>
          <w:rFonts w:ascii="Traditional Arabic" w:hAnsi="Traditional Arabic"/>
          <w:sz w:val="28"/>
          <w:rtl/>
        </w:rPr>
        <w:t>گوئی‌های</w:t>
      </w:r>
      <w:r w:rsidRPr="00B7141C">
        <w:rPr>
          <w:rFonts w:ascii="Traditional Arabic" w:hAnsi="Traditional Arabic"/>
          <w:sz w:val="28"/>
          <w:rtl/>
        </w:rPr>
        <w:t xml:space="preserve"> خود هدفشان تنها مطعون قرار دادن یاران پیامبر نیست بلکه</w:t>
      </w:r>
      <w:r w:rsidR="00BD474B">
        <w:rPr>
          <w:rFonts w:ascii="Traditional Arabic" w:hAnsi="Traditional Arabic"/>
          <w:sz w:val="28"/>
          <w:rtl/>
        </w:rPr>
        <w:t xml:space="preserve"> می‌خو</w:t>
      </w:r>
      <w:r w:rsidR="00970115">
        <w:rPr>
          <w:rFonts w:ascii="Traditional Arabic" w:hAnsi="Traditional Arabic"/>
          <w:sz w:val="28"/>
          <w:rtl/>
        </w:rPr>
        <w:t>اه</w:t>
      </w:r>
      <w:r w:rsidRPr="00B7141C">
        <w:rPr>
          <w:rFonts w:ascii="Traditional Arabic" w:hAnsi="Traditional Arabic"/>
          <w:sz w:val="28"/>
          <w:rtl/>
        </w:rPr>
        <w:t>ند بگویند که</w:t>
      </w:r>
      <w:r w:rsidR="00EF0672">
        <w:rPr>
          <w:rFonts w:ascii="Traditional Arabic" w:hAnsi="Traditional Arabic" w:hint="cs"/>
          <w:sz w:val="28"/>
          <w:rtl/>
        </w:rPr>
        <w:t>،</w:t>
      </w:r>
      <w:r w:rsidRPr="00B7141C">
        <w:rPr>
          <w:rFonts w:ascii="Traditional Arabic" w:hAnsi="Traditional Arabic"/>
          <w:sz w:val="28"/>
          <w:rtl/>
        </w:rPr>
        <w:t xml:space="preserve"> اسلام برای نسل های بعدی قابل تطبیق نیست.</w:t>
      </w:r>
    </w:p>
    <w:p w:rsidR="00CA67C1" w:rsidRPr="00B7141C" w:rsidRDefault="00CA67C1" w:rsidP="00B25774">
      <w:pPr>
        <w:rPr>
          <w:rFonts w:ascii="Traditional Arabic" w:hAnsi="Traditional Arabic"/>
          <w:sz w:val="28"/>
          <w:rtl/>
        </w:rPr>
      </w:pPr>
      <w:r w:rsidRPr="00B7141C">
        <w:rPr>
          <w:rFonts w:ascii="Traditional Arabic" w:hAnsi="Traditional Arabic"/>
          <w:sz w:val="28"/>
          <w:rtl/>
        </w:rPr>
        <w:t>أبوزرعهء رازی</w:t>
      </w:r>
      <w:r w:rsidR="00EF0672">
        <w:rPr>
          <w:rFonts w:ascii="Traditional Arabic" w:hAnsi="Traditional Arabic" w:cs="CTraditional Arabic" w:hint="cs"/>
          <w:sz w:val="28"/>
          <w:rtl/>
        </w:rPr>
        <w:t>/</w:t>
      </w:r>
      <w:r w:rsidRPr="00B7141C">
        <w:rPr>
          <w:rFonts w:ascii="Traditional Arabic" w:hAnsi="Traditional Arabic"/>
          <w:sz w:val="28"/>
          <w:rtl/>
        </w:rPr>
        <w:t xml:space="preserve"> </w:t>
      </w:r>
      <w:r w:rsidR="00F12E86">
        <w:rPr>
          <w:rFonts w:ascii="Traditional Arabic" w:hAnsi="Traditional Arabic"/>
          <w:sz w:val="28"/>
          <w:rtl/>
        </w:rPr>
        <w:t>می‌گوید</w:t>
      </w:r>
      <w:r w:rsidRPr="00B7141C">
        <w:rPr>
          <w:rFonts w:ascii="Traditional Arabic" w:hAnsi="Traditional Arabic"/>
          <w:sz w:val="28"/>
          <w:rtl/>
        </w:rPr>
        <w:t>:</w:t>
      </w:r>
      <w:r w:rsidR="00F12E86">
        <w:rPr>
          <w:rFonts w:ascii="Traditional Arabic" w:hAnsi="Traditional Arabic" w:hint="cs"/>
          <w:sz w:val="28"/>
          <w:rtl/>
        </w:rPr>
        <w:t xml:space="preserve"> </w:t>
      </w:r>
      <w:r w:rsidR="00EF0672">
        <w:rPr>
          <w:rFonts w:ascii="Traditional Arabic" w:hAnsi="Traditional Arabic" w:cs="Traditional Arabic"/>
          <w:sz w:val="28"/>
          <w:rtl/>
        </w:rPr>
        <w:t>«</w:t>
      </w:r>
      <w:r w:rsidRPr="00B7141C">
        <w:rPr>
          <w:rFonts w:ascii="Traditional Arabic" w:hAnsi="Traditional Arabic"/>
          <w:sz w:val="28"/>
          <w:rtl/>
        </w:rPr>
        <w:t>شخصی را دیدی که یکتن از یاران پیامبر را انتقاد</w:t>
      </w:r>
      <w:r w:rsidR="00452594">
        <w:rPr>
          <w:rFonts w:ascii="Traditional Arabic" w:hAnsi="Traditional Arabic"/>
          <w:sz w:val="28"/>
          <w:rtl/>
        </w:rPr>
        <w:t xml:space="preserve"> می‌کن</w:t>
      </w:r>
      <w:r w:rsidR="002642E9">
        <w:rPr>
          <w:rFonts w:ascii="Traditional Arabic" w:hAnsi="Traditional Arabic"/>
          <w:sz w:val="28"/>
          <w:rtl/>
        </w:rPr>
        <w:t>د</w:t>
      </w:r>
      <w:r w:rsidRPr="00B7141C">
        <w:rPr>
          <w:rFonts w:ascii="Traditional Arabic" w:hAnsi="Traditional Arabic"/>
          <w:sz w:val="28"/>
          <w:rtl/>
        </w:rPr>
        <w:t xml:space="preserve"> بدان که آن شخص زندیق است، به علت اینکه: قرآن و</w:t>
      </w:r>
      <w:r w:rsidR="00EF0672">
        <w:rPr>
          <w:rFonts w:ascii="Traditional Arabic" w:hAnsi="Traditional Arabic" w:hint="cs"/>
          <w:sz w:val="28"/>
          <w:rtl/>
        </w:rPr>
        <w:t xml:space="preserve"> </w:t>
      </w:r>
      <w:r w:rsidRPr="00B7141C">
        <w:rPr>
          <w:rFonts w:ascii="Traditional Arabic" w:hAnsi="Traditional Arabic"/>
          <w:sz w:val="28"/>
          <w:rtl/>
        </w:rPr>
        <w:t>پیامبر هردو حق اند، همین اصحاب پیامبر بودند</w:t>
      </w:r>
      <w:r w:rsidR="00EF0672">
        <w:rPr>
          <w:rFonts w:ascii="Traditional Arabic" w:hAnsi="Traditional Arabic" w:hint="cs"/>
          <w:sz w:val="28"/>
          <w:rtl/>
        </w:rPr>
        <w:t xml:space="preserve"> </w:t>
      </w:r>
      <w:r w:rsidRPr="00B7141C">
        <w:rPr>
          <w:rFonts w:ascii="Traditional Arabic" w:hAnsi="Traditional Arabic"/>
          <w:sz w:val="28"/>
          <w:rtl/>
        </w:rPr>
        <w:t>که قرآن و</w:t>
      </w:r>
      <w:r w:rsidR="00EF0672">
        <w:rPr>
          <w:rFonts w:ascii="Traditional Arabic" w:hAnsi="Traditional Arabic" w:hint="cs"/>
          <w:sz w:val="28"/>
          <w:rtl/>
        </w:rPr>
        <w:t xml:space="preserve"> </w:t>
      </w:r>
      <w:r w:rsidRPr="00B7141C">
        <w:rPr>
          <w:rFonts w:ascii="Traditional Arabic" w:hAnsi="Traditional Arabic"/>
          <w:sz w:val="28"/>
          <w:rtl/>
        </w:rPr>
        <w:t>سنت را به ما رسانیده اند، با این عملکرد خود</w:t>
      </w:r>
      <w:r w:rsidR="00BD474B">
        <w:rPr>
          <w:rFonts w:ascii="Traditional Arabic" w:hAnsi="Traditional Arabic"/>
          <w:sz w:val="28"/>
          <w:rtl/>
        </w:rPr>
        <w:t xml:space="preserve"> می‌خو</w:t>
      </w:r>
      <w:r w:rsidR="00970115">
        <w:rPr>
          <w:rFonts w:ascii="Traditional Arabic" w:hAnsi="Traditional Arabic"/>
          <w:sz w:val="28"/>
          <w:rtl/>
        </w:rPr>
        <w:t>اه</w:t>
      </w:r>
      <w:r w:rsidRPr="00B7141C">
        <w:rPr>
          <w:rFonts w:ascii="Traditional Arabic" w:hAnsi="Traditional Arabic"/>
          <w:sz w:val="28"/>
          <w:rtl/>
        </w:rPr>
        <w:t>ند گواهان دین ما</w:t>
      </w:r>
      <w:r w:rsidR="00EF0672">
        <w:rPr>
          <w:rFonts w:ascii="Traditional Arabic" w:hAnsi="Traditional Arabic" w:hint="cs"/>
          <w:sz w:val="28"/>
          <w:rtl/>
        </w:rPr>
        <w:t xml:space="preserve"> </w:t>
      </w:r>
      <w:r w:rsidRPr="00B7141C">
        <w:rPr>
          <w:rFonts w:ascii="Traditional Arabic" w:hAnsi="Traditional Arabic"/>
          <w:sz w:val="28"/>
          <w:rtl/>
        </w:rPr>
        <w:t>را جرح کنند و</w:t>
      </w:r>
      <w:r w:rsidR="00EF0672">
        <w:rPr>
          <w:rFonts w:ascii="Traditional Arabic" w:hAnsi="Traditional Arabic" w:hint="cs"/>
          <w:sz w:val="28"/>
          <w:rtl/>
        </w:rPr>
        <w:t xml:space="preserve"> </w:t>
      </w:r>
      <w:r w:rsidRPr="00B7141C">
        <w:rPr>
          <w:rFonts w:ascii="Traditional Arabic" w:hAnsi="Traditional Arabic"/>
          <w:sz w:val="28"/>
          <w:rtl/>
        </w:rPr>
        <w:t>عمل به قرآن و</w:t>
      </w:r>
      <w:r w:rsidR="00EF0672">
        <w:rPr>
          <w:rFonts w:ascii="Traditional Arabic" w:hAnsi="Traditional Arabic" w:hint="cs"/>
          <w:sz w:val="28"/>
          <w:rtl/>
        </w:rPr>
        <w:t xml:space="preserve"> </w:t>
      </w:r>
      <w:r w:rsidRPr="00B7141C">
        <w:rPr>
          <w:rFonts w:ascii="Traditional Arabic" w:hAnsi="Traditional Arabic"/>
          <w:sz w:val="28"/>
          <w:rtl/>
        </w:rPr>
        <w:t xml:space="preserve">حدیث را باطل اعلان نمایند در حقیقت خود </w:t>
      </w:r>
      <w:r w:rsidR="00D36133">
        <w:rPr>
          <w:rFonts w:ascii="Traditional Arabic" w:hAnsi="Traditional Arabic"/>
          <w:sz w:val="28"/>
          <w:rtl/>
        </w:rPr>
        <w:t xml:space="preserve">آن‌ها </w:t>
      </w:r>
      <w:r w:rsidRPr="00B7141C">
        <w:rPr>
          <w:rFonts w:ascii="Traditional Arabic" w:hAnsi="Traditional Arabic"/>
          <w:sz w:val="28"/>
          <w:rtl/>
        </w:rPr>
        <w:t>مجروح و</w:t>
      </w:r>
      <w:r w:rsidR="00EF0672">
        <w:rPr>
          <w:rFonts w:ascii="Traditional Arabic" w:hAnsi="Traditional Arabic" w:hint="cs"/>
          <w:sz w:val="28"/>
          <w:rtl/>
        </w:rPr>
        <w:t xml:space="preserve"> </w:t>
      </w:r>
      <w:r w:rsidRPr="00B7141C">
        <w:rPr>
          <w:rFonts w:ascii="Traditional Arabic" w:hAnsi="Traditional Arabic"/>
          <w:sz w:val="28"/>
          <w:rtl/>
        </w:rPr>
        <w:t>زندیق اند</w:t>
      </w:r>
      <w:r w:rsidR="00EF0672">
        <w:rPr>
          <w:rFonts w:ascii="Traditional Arabic" w:hAnsi="Traditional Arabic" w:cs="Traditional Arabic"/>
          <w:sz w:val="28"/>
          <w:rtl/>
        </w:rPr>
        <w:t>»</w:t>
      </w:r>
      <w:r w:rsidRPr="00B7141C">
        <w:rPr>
          <w:rStyle w:val="FootnoteReference"/>
          <w:rFonts w:ascii="Traditional Arabic" w:hAnsi="Traditional Arabic"/>
          <w:sz w:val="28"/>
          <w:rtl/>
        </w:rPr>
        <w:footnoteReference w:id="221"/>
      </w:r>
      <w:r w:rsidR="00EF0672">
        <w:rPr>
          <w:rFonts w:ascii="Traditional Arabic" w:hAnsi="Traditional Arabic" w:cs="Traditional Arabic" w:hint="cs"/>
          <w:sz w:val="28"/>
          <w:rtl/>
        </w:rPr>
        <w:t>.</w:t>
      </w:r>
    </w:p>
    <w:p w:rsidR="00CA67C1" w:rsidRDefault="00CA67C1" w:rsidP="00904AFB">
      <w:pPr>
        <w:rPr>
          <w:rFonts w:ascii="Traditional Arabic" w:hAnsi="Traditional Arabic"/>
          <w:sz w:val="28"/>
          <w:rtl/>
        </w:rPr>
      </w:pPr>
      <w:r w:rsidRPr="00B7141C">
        <w:rPr>
          <w:rFonts w:ascii="Traditional Arabic" w:hAnsi="Traditional Arabic"/>
          <w:sz w:val="28"/>
          <w:rtl/>
        </w:rPr>
        <w:t>چندان نیاز نیست که پیرامون عدالت یاران پیامبر به سخنان سلف استناد نمائیم زیرا تحلیل و</w:t>
      </w:r>
      <w:r w:rsidR="00EF0672">
        <w:rPr>
          <w:rFonts w:ascii="Traditional Arabic" w:hAnsi="Traditional Arabic" w:hint="cs"/>
          <w:sz w:val="28"/>
          <w:rtl/>
        </w:rPr>
        <w:t xml:space="preserve"> </w:t>
      </w:r>
      <w:r w:rsidRPr="00B7141C">
        <w:rPr>
          <w:rFonts w:ascii="Traditional Arabic" w:hAnsi="Traditional Arabic"/>
          <w:sz w:val="28"/>
          <w:rtl/>
        </w:rPr>
        <w:t>تجزیه راجع به قومی که خدای خبیر و</w:t>
      </w:r>
      <w:r w:rsidR="00EF0672">
        <w:rPr>
          <w:rFonts w:ascii="Traditional Arabic" w:hAnsi="Traditional Arabic" w:hint="cs"/>
          <w:sz w:val="28"/>
          <w:rtl/>
        </w:rPr>
        <w:t xml:space="preserve"> </w:t>
      </w:r>
      <w:r w:rsidRPr="00B7141C">
        <w:rPr>
          <w:rFonts w:ascii="Traditional Arabic" w:hAnsi="Traditional Arabic"/>
          <w:sz w:val="28"/>
          <w:rtl/>
        </w:rPr>
        <w:t xml:space="preserve">دانا خود </w:t>
      </w:r>
      <w:r w:rsidR="00D36133">
        <w:rPr>
          <w:rFonts w:ascii="Traditional Arabic" w:hAnsi="Traditional Arabic"/>
          <w:sz w:val="28"/>
          <w:rtl/>
        </w:rPr>
        <w:t xml:space="preserve">آن‌ها </w:t>
      </w:r>
      <w:r w:rsidRPr="00B7141C">
        <w:rPr>
          <w:rFonts w:ascii="Traditional Arabic" w:hAnsi="Traditional Arabic"/>
          <w:sz w:val="28"/>
          <w:rtl/>
        </w:rPr>
        <w:t>را برای صحبت پیامبرش برگزیده است جز اضافه گوئی نیست، ما بحیث یک مسلمان کسانی را که خدا و</w:t>
      </w:r>
      <w:r w:rsidR="00EF0672">
        <w:rPr>
          <w:rFonts w:ascii="Traditional Arabic" w:hAnsi="Traditional Arabic" w:hint="cs"/>
          <w:sz w:val="28"/>
          <w:rtl/>
        </w:rPr>
        <w:t xml:space="preserve"> </w:t>
      </w:r>
      <w:r w:rsidRPr="00B7141C">
        <w:rPr>
          <w:rFonts w:ascii="Traditional Arabic" w:hAnsi="Traditional Arabic"/>
          <w:sz w:val="28"/>
          <w:rtl/>
        </w:rPr>
        <w:t xml:space="preserve">پیامبرش </w:t>
      </w:r>
      <w:r w:rsidR="004318C9">
        <w:rPr>
          <w:rFonts w:ascii="Traditional Arabic" w:hAnsi="Traditional Arabic"/>
          <w:sz w:val="28"/>
          <w:rtl/>
        </w:rPr>
        <w:t>ستوده‌اند</w:t>
      </w:r>
      <w:r w:rsidRPr="00B7141C">
        <w:rPr>
          <w:rFonts w:ascii="Traditional Arabic" w:hAnsi="Traditional Arabic"/>
          <w:sz w:val="28"/>
          <w:rtl/>
        </w:rPr>
        <w:t xml:space="preserve"> مورد ستایش قرار </w:t>
      </w:r>
      <w:r w:rsidR="007803A9">
        <w:rPr>
          <w:rFonts w:ascii="Traditional Arabic" w:hAnsi="Traditional Arabic"/>
          <w:sz w:val="28"/>
          <w:rtl/>
        </w:rPr>
        <w:t>می‌ده</w:t>
      </w:r>
      <w:r w:rsidRPr="00B7141C">
        <w:rPr>
          <w:rFonts w:ascii="Traditional Arabic" w:hAnsi="Traditional Arabic"/>
          <w:sz w:val="28"/>
          <w:rtl/>
        </w:rPr>
        <w:t>یم و</w:t>
      </w:r>
      <w:r w:rsidR="00FB16D6">
        <w:rPr>
          <w:rFonts w:ascii="Traditional Arabic" w:hAnsi="Traditional Arabic" w:hint="cs"/>
          <w:sz w:val="28"/>
          <w:rtl/>
        </w:rPr>
        <w:t xml:space="preserve"> </w:t>
      </w:r>
      <w:r w:rsidRPr="00B7141C">
        <w:rPr>
          <w:rFonts w:ascii="Traditional Arabic" w:hAnsi="Traditional Arabic"/>
          <w:sz w:val="28"/>
          <w:rtl/>
        </w:rPr>
        <w:t>یاران رسول خدا و</w:t>
      </w:r>
      <w:r w:rsidR="003E3989">
        <w:rPr>
          <w:rFonts w:ascii="Traditional Arabic" w:hAnsi="Traditional Arabic" w:hint="cs"/>
          <w:sz w:val="28"/>
          <w:rtl/>
        </w:rPr>
        <w:t xml:space="preserve"> </w:t>
      </w:r>
      <w:r w:rsidRPr="00B7141C">
        <w:rPr>
          <w:rFonts w:ascii="Traditional Arabic" w:hAnsi="Traditional Arabic"/>
          <w:sz w:val="28"/>
          <w:rtl/>
        </w:rPr>
        <w:t>دوستان الله را بعد از انبیاء برترین مخلوق، و</w:t>
      </w:r>
      <w:r w:rsidR="00EF0672">
        <w:rPr>
          <w:rFonts w:ascii="Traditional Arabic" w:hAnsi="Traditional Arabic" w:hint="cs"/>
          <w:sz w:val="28"/>
          <w:rtl/>
        </w:rPr>
        <w:t xml:space="preserve"> </w:t>
      </w:r>
      <w:r w:rsidRPr="00B7141C">
        <w:rPr>
          <w:rFonts w:ascii="Traditional Arabic" w:hAnsi="Traditional Arabic"/>
          <w:sz w:val="28"/>
          <w:rtl/>
        </w:rPr>
        <w:t xml:space="preserve">دوستی به </w:t>
      </w:r>
      <w:r w:rsidR="00D36133">
        <w:rPr>
          <w:rFonts w:ascii="Traditional Arabic" w:hAnsi="Traditional Arabic"/>
          <w:sz w:val="28"/>
          <w:rtl/>
        </w:rPr>
        <w:t xml:space="preserve">آن‌ها </w:t>
      </w:r>
      <w:r w:rsidRPr="00B7141C">
        <w:rPr>
          <w:rFonts w:ascii="Traditional Arabic" w:hAnsi="Traditional Arabic"/>
          <w:sz w:val="28"/>
          <w:rtl/>
        </w:rPr>
        <w:t>را ایمان و</w:t>
      </w:r>
      <w:r w:rsidR="00EF0672">
        <w:rPr>
          <w:rFonts w:ascii="Traditional Arabic" w:hAnsi="Traditional Arabic" w:hint="cs"/>
          <w:sz w:val="28"/>
          <w:rtl/>
        </w:rPr>
        <w:t xml:space="preserve"> </w:t>
      </w:r>
      <w:r w:rsidRPr="00B7141C">
        <w:rPr>
          <w:rFonts w:ascii="Traditional Arabic" w:hAnsi="Traditional Arabic"/>
          <w:sz w:val="28"/>
          <w:rtl/>
        </w:rPr>
        <w:t>دشمنی به ایشان را کفر و</w:t>
      </w:r>
      <w:r w:rsidR="00EF0672">
        <w:rPr>
          <w:rFonts w:ascii="Traditional Arabic" w:hAnsi="Traditional Arabic" w:hint="cs"/>
          <w:sz w:val="28"/>
          <w:rtl/>
        </w:rPr>
        <w:t xml:space="preserve"> </w:t>
      </w:r>
      <w:r w:rsidRPr="00B7141C">
        <w:rPr>
          <w:rFonts w:ascii="Traditional Arabic" w:hAnsi="Traditional Arabic"/>
          <w:sz w:val="28"/>
          <w:rtl/>
        </w:rPr>
        <w:t>منافقت</w:t>
      </w:r>
      <w:r w:rsidR="006E4303">
        <w:rPr>
          <w:rFonts w:ascii="Traditional Arabic" w:hAnsi="Traditional Arabic"/>
          <w:sz w:val="28"/>
          <w:rtl/>
        </w:rPr>
        <w:t xml:space="preserve"> می‌دا</w:t>
      </w:r>
      <w:r w:rsidR="00456F59">
        <w:rPr>
          <w:rFonts w:ascii="Traditional Arabic" w:hAnsi="Traditional Arabic"/>
          <w:sz w:val="28"/>
          <w:rtl/>
        </w:rPr>
        <w:t>نی</w:t>
      </w:r>
      <w:r w:rsidRPr="00B7141C">
        <w:rPr>
          <w:rFonts w:ascii="Traditional Arabic" w:hAnsi="Traditional Arabic"/>
          <w:sz w:val="28"/>
          <w:rtl/>
        </w:rPr>
        <w:t>م.</w:t>
      </w:r>
    </w:p>
    <w:p w:rsidR="00CA67C1" w:rsidRPr="00B7141C" w:rsidRDefault="00CA67C1" w:rsidP="001C30CC">
      <w:pPr>
        <w:rPr>
          <w:rtl/>
        </w:rPr>
      </w:pPr>
      <w:r w:rsidRPr="001C30CC">
        <w:rPr>
          <w:rStyle w:val="7-Char"/>
          <w:rtl/>
        </w:rPr>
        <w:t>ب: شک در سلامت قرآن کریم و</w:t>
      </w:r>
      <w:r w:rsidR="00EF0672" w:rsidRPr="001C30CC">
        <w:rPr>
          <w:rStyle w:val="7-Char"/>
          <w:rFonts w:hint="cs"/>
          <w:rtl/>
        </w:rPr>
        <w:t xml:space="preserve"> ا</w:t>
      </w:r>
      <w:r w:rsidRPr="001C30CC">
        <w:rPr>
          <w:rStyle w:val="7-Char"/>
          <w:rtl/>
        </w:rPr>
        <w:t>عتقاد به زیادت و</w:t>
      </w:r>
      <w:r w:rsidR="00EF0672" w:rsidRPr="001C30CC">
        <w:rPr>
          <w:rStyle w:val="7-Char"/>
          <w:rFonts w:hint="cs"/>
          <w:rtl/>
        </w:rPr>
        <w:t xml:space="preserve"> </w:t>
      </w:r>
      <w:r w:rsidRPr="001C30CC">
        <w:rPr>
          <w:rStyle w:val="7-Char"/>
          <w:rtl/>
        </w:rPr>
        <w:t>نقصان در</w:t>
      </w:r>
      <w:r w:rsidR="00EF0672" w:rsidRPr="001C30CC">
        <w:rPr>
          <w:rStyle w:val="7-Char"/>
          <w:rFonts w:hint="cs"/>
          <w:rtl/>
        </w:rPr>
        <w:t xml:space="preserve"> </w:t>
      </w:r>
      <w:r w:rsidR="001B1396" w:rsidRPr="001C30CC">
        <w:rPr>
          <w:rStyle w:val="7-Char"/>
          <w:rtl/>
        </w:rPr>
        <w:t>آن از لازمهء کفر مُشَکِّک است</w:t>
      </w:r>
      <w:r w:rsidR="001C30CC">
        <w:rPr>
          <w:rStyle w:val="7-Char"/>
          <w:rFonts w:hint="cs"/>
          <w:rtl/>
        </w:rPr>
        <w:t>؛</w:t>
      </w:r>
      <w:r w:rsidR="001C30CC">
        <w:rPr>
          <w:rFonts w:hint="cs"/>
          <w:rtl/>
        </w:rPr>
        <w:t xml:space="preserve"> </w:t>
      </w:r>
      <w:r w:rsidRPr="00B7141C">
        <w:rPr>
          <w:rtl/>
        </w:rPr>
        <w:t>قرآن عظیم الشأن صراحت دارد که از زیادت و</w:t>
      </w:r>
      <w:r w:rsidR="00EF0672">
        <w:rPr>
          <w:rFonts w:hint="cs"/>
          <w:rtl/>
        </w:rPr>
        <w:t xml:space="preserve"> </w:t>
      </w:r>
      <w:r w:rsidRPr="00B7141C">
        <w:rPr>
          <w:rtl/>
        </w:rPr>
        <w:t>نقصان مصون است باور</w:t>
      </w:r>
      <w:r w:rsidR="00ED570F">
        <w:rPr>
          <w:rFonts w:hint="cs"/>
          <w:rtl/>
        </w:rPr>
        <w:t xml:space="preserve"> </w:t>
      </w:r>
      <w:r w:rsidRPr="00B7141C">
        <w:rPr>
          <w:rtl/>
        </w:rPr>
        <w:t>داشتن بدین که قرآن دستخوش قرار گرفته است، انکار نمودن از صراحت قرآن است.</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امت مسلمان در</w:t>
      </w:r>
      <w:r w:rsidR="00ED570F">
        <w:rPr>
          <w:rFonts w:ascii="Traditional Arabic" w:hAnsi="Traditional Arabic" w:hint="cs"/>
          <w:sz w:val="28"/>
          <w:rtl/>
        </w:rPr>
        <w:t xml:space="preserve"> </w:t>
      </w:r>
      <w:r w:rsidRPr="00B7141C">
        <w:rPr>
          <w:rFonts w:ascii="Traditional Arabic" w:hAnsi="Traditional Arabic"/>
          <w:sz w:val="28"/>
          <w:rtl/>
        </w:rPr>
        <w:t>کل اتفاق نظر دارند</w:t>
      </w:r>
      <w:r w:rsidR="00ED570F">
        <w:rPr>
          <w:rFonts w:ascii="Traditional Arabic" w:hAnsi="Traditional Arabic" w:hint="cs"/>
          <w:sz w:val="28"/>
          <w:rtl/>
        </w:rPr>
        <w:t xml:space="preserve"> </w:t>
      </w:r>
      <w:r w:rsidRPr="00B7141C">
        <w:rPr>
          <w:rFonts w:ascii="Traditional Arabic" w:hAnsi="Traditional Arabic"/>
          <w:sz w:val="28"/>
          <w:rtl/>
        </w:rPr>
        <w:t>که قرآن دستخوش کس قرار نگرفته و</w:t>
      </w:r>
      <w:r w:rsidR="00ED570F">
        <w:rPr>
          <w:rFonts w:ascii="Traditional Arabic" w:hAnsi="Traditional Arabic" w:hint="cs"/>
          <w:sz w:val="28"/>
          <w:rtl/>
        </w:rPr>
        <w:t xml:space="preserve"> </w:t>
      </w:r>
      <w:r w:rsidRPr="00B7141C">
        <w:rPr>
          <w:rFonts w:ascii="Traditional Arabic" w:hAnsi="Traditional Arabic"/>
          <w:sz w:val="28"/>
          <w:rtl/>
        </w:rPr>
        <w:t>نه این کار امکان پذیر است.</w:t>
      </w:r>
    </w:p>
    <w:p w:rsidR="00CA67C1" w:rsidRPr="00B7141C" w:rsidRDefault="00CA67C1" w:rsidP="00ED570F">
      <w:pPr>
        <w:rPr>
          <w:rFonts w:ascii="Traditional Arabic" w:hAnsi="Traditional Arabic"/>
          <w:sz w:val="28"/>
          <w:rtl/>
        </w:rPr>
      </w:pPr>
      <w:r w:rsidRPr="00B7141C">
        <w:rPr>
          <w:rFonts w:ascii="Traditional Arabic" w:hAnsi="Traditional Arabic"/>
          <w:sz w:val="28"/>
          <w:rtl/>
        </w:rPr>
        <w:t>قرآن کریم با بلند</w:t>
      </w:r>
      <w:r w:rsidR="00ED570F">
        <w:rPr>
          <w:rFonts w:ascii="Traditional Arabic" w:hAnsi="Traditional Arabic" w:hint="cs"/>
          <w:sz w:val="28"/>
          <w:rtl/>
        </w:rPr>
        <w:t>‌</w:t>
      </w:r>
      <w:r w:rsidRPr="00B7141C">
        <w:rPr>
          <w:rFonts w:ascii="Traditional Arabic" w:hAnsi="Traditional Arabic"/>
          <w:sz w:val="28"/>
          <w:rtl/>
        </w:rPr>
        <w:t>ترین م</w:t>
      </w:r>
      <w:r w:rsidR="00895F70">
        <w:rPr>
          <w:rFonts w:ascii="Traditional Arabic" w:hAnsi="Traditional Arabic"/>
          <w:sz w:val="28"/>
          <w:rtl/>
        </w:rPr>
        <w:t>زایای تواتر نقل گردیده است، قرن</w:t>
      </w:r>
      <w:r w:rsidR="00895F70">
        <w:rPr>
          <w:rFonts w:ascii="Traditional Arabic" w:hAnsi="Traditional Arabic" w:hint="cs"/>
          <w:sz w:val="28"/>
          <w:rtl/>
        </w:rPr>
        <w:t>‌</w:t>
      </w:r>
      <w:r w:rsidR="00ED570F">
        <w:rPr>
          <w:rFonts w:ascii="Traditional Arabic" w:hAnsi="Traditional Arabic"/>
          <w:sz w:val="28"/>
          <w:rtl/>
        </w:rPr>
        <w:t>ها پیهم این کتاب مقدَّ</w:t>
      </w:r>
      <w:r w:rsidRPr="00B7141C">
        <w:rPr>
          <w:rFonts w:ascii="Traditional Arabic" w:hAnsi="Traditional Arabic"/>
          <w:sz w:val="28"/>
          <w:rtl/>
        </w:rPr>
        <w:t xml:space="preserve">س را به نسل بعدی انتقال </w:t>
      </w:r>
      <w:r w:rsidR="00CE7E8B">
        <w:rPr>
          <w:rFonts w:ascii="Traditional Arabic" w:hAnsi="Traditional Arabic"/>
          <w:sz w:val="28"/>
          <w:rtl/>
        </w:rPr>
        <w:t>داده‌اند</w:t>
      </w:r>
      <w:r w:rsidRPr="00B7141C">
        <w:rPr>
          <w:rFonts w:ascii="Traditional Arabic" w:hAnsi="Traditional Arabic"/>
          <w:sz w:val="28"/>
          <w:rtl/>
        </w:rPr>
        <w:t>، اصحاب پیامبر در مجموع قرآن را از پیغمبر</w:t>
      </w:r>
      <w:r w:rsidR="00B057CE" w:rsidRPr="00B057CE">
        <w:rPr>
          <w:rFonts w:ascii="Traditional Arabic" w:hAnsi="Traditional Arabic" w:cs="CTraditional Arabic"/>
          <w:sz w:val="28"/>
          <w:rtl/>
        </w:rPr>
        <w:t xml:space="preserve">ص </w:t>
      </w:r>
      <w:r w:rsidRPr="00B7141C">
        <w:rPr>
          <w:rFonts w:ascii="Traditional Arabic" w:hAnsi="Traditional Arabic"/>
          <w:sz w:val="28"/>
          <w:rtl/>
        </w:rPr>
        <w:t>و</w:t>
      </w:r>
      <w:r w:rsidR="00ED570F">
        <w:rPr>
          <w:rFonts w:ascii="Traditional Arabic" w:hAnsi="Traditional Arabic" w:hint="cs"/>
          <w:sz w:val="28"/>
          <w:rtl/>
        </w:rPr>
        <w:t xml:space="preserve"> </w:t>
      </w:r>
      <w:r w:rsidRPr="00B7141C">
        <w:rPr>
          <w:rFonts w:ascii="Traditional Arabic" w:hAnsi="Traditional Arabic"/>
          <w:sz w:val="28"/>
          <w:rtl/>
        </w:rPr>
        <w:t>تابعین از صحابه أخذ</w:t>
      </w:r>
      <w:r w:rsidR="00ED570F">
        <w:rPr>
          <w:rFonts w:ascii="Traditional Arabic" w:hAnsi="Traditional Arabic" w:hint="cs"/>
          <w:sz w:val="28"/>
          <w:rtl/>
        </w:rPr>
        <w:t xml:space="preserve"> </w:t>
      </w:r>
      <w:r w:rsidRPr="00B7141C">
        <w:rPr>
          <w:rFonts w:ascii="Traditional Arabic" w:hAnsi="Traditional Arabic"/>
          <w:sz w:val="28"/>
          <w:rtl/>
        </w:rPr>
        <w:t>نمودند و</w:t>
      </w:r>
      <w:r w:rsidR="00ED570F">
        <w:rPr>
          <w:rFonts w:ascii="Traditional Arabic" w:hAnsi="Traditional Arabic" w:hint="cs"/>
          <w:sz w:val="28"/>
          <w:rtl/>
        </w:rPr>
        <w:t xml:space="preserve"> </w:t>
      </w:r>
      <w:r w:rsidRPr="00B7141C">
        <w:rPr>
          <w:rFonts w:ascii="Traditional Arabic" w:hAnsi="Traditional Arabic"/>
          <w:sz w:val="28"/>
          <w:rtl/>
        </w:rPr>
        <w:t>این سلسلهء أخذ قرآن کریم تا که به ما رسید ادامه یافت الحمد لله والمنّه.</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اشخاصی که در سالم بودن قرآن شک و</w:t>
      </w:r>
      <w:r w:rsidR="00ED570F">
        <w:rPr>
          <w:rFonts w:ascii="Traditional Arabic" w:hAnsi="Traditional Arabic" w:hint="cs"/>
          <w:sz w:val="28"/>
          <w:rtl/>
        </w:rPr>
        <w:t xml:space="preserve"> </w:t>
      </w:r>
      <w:r w:rsidRPr="00B7141C">
        <w:rPr>
          <w:rFonts w:ascii="Traditional Arabic" w:hAnsi="Traditional Arabic"/>
          <w:sz w:val="28"/>
          <w:rtl/>
        </w:rPr>
        <w:t>تردید دارند</w:t>
      </w:r>
      <w:r w:rsidR="00ED570F">
        <w:rPr>
          <w:rFonts w:ascii="Traditional Arabic" w:hAnsi="Traditional Arabic" w:hint="cs"/>
          <w:sz w:val="28"/>
          <w:rtl/>
        </w:rPr>
        <w:t xml:space="preserve"> </w:t>
      </w:r>
      <w:r w:rsidRPr="00B7141C">
        <w:rPr>
          <w:rFonts w:ascii="Traditional Arabic" w:hAnsi="Traditional Arabic"/>
          <w:sz w:val="28"/>
          <w:rtl/>
        </w:rPr>
        <w:t>باید نسبت به همه چیز نظر بد بینانه داشته باشند و</w:t>
      </w:r>
      <w:r w:rsidR="00ED570F">
        <w:rPr>
          <w:rFonts w:ascii="Traditional Arabic" w:hAnsi="Traditional Arabic" w:hint="cs"/>
          <w:sz w:val="28"/>
          <w:rtl/>
        </w:rPr>
        <w:t xml:space="preserve"> </w:t>
      </w:r>
      <w:r w:rsidR="00ED570F">
        <w:rPr>
          <w:rFonts w:ascii="Traditional Arabic" w:hAnsi="Traditional Arabic"/>
          <w:sz w:val="28"/>
          <w:rtl/>
        </w:rPr>
        <w:t>نباید صحت هیچ چیز را بپذیرند حت</w:t>
      </w:r>
      <w:r w:rsidR="00ED570F">
        <w:rPr>
          <w:rFonts w:ascii="Traditional Arabic" w:hAnsi="Traditional Arabic" w:hint="cs"/>
          <w:sz w:val="28"/>
          <w:rtl/>
        </w:rPr>
        <w:t>ى</w:t>
      </w:r>
      <w:r w:rsidRPr="00B7141C">
        <w:rPr>
          <w:rFonts w:ascii="Traditional Arabic" w:hAnsi="Traditional Arabic"/>
          <w:sz w:val="28"/>
          <w:rtl/>
        </w:rPr>
        <w:t xml:space="preserve"> ثبوت نسب خود را از</w:t>
      </w:r>
      <w:r w:rsidR="00ED570F">
        <w:rPr>
          <w:rFonts w:ascii="Traditional Arabic" w:hAnsi="Traditional Arabic" w:hint="cs"/>
          <w:sz w:val="28"/>
          <w:rtl/>
        </w:rPr>
        <w:t xml:space="preserve"> </w:t>
      </w:r>
      <w:r w:rsidRPr="00B7141C">
        <w:rPr>
          <w:rFonts w:ascii="Traditional Arabic" w:hAnsi="Traditional Arabic"/>
          <w:sz w:val="28"/>
          <w:rtl/>
        </w:rPr>
        <w:t>پدرانشان، و</w:t>
      </w:r>
      <w:r w:rsidR="00ED570F">
        <w:rPr>
          <w:rFonts w:ascii="Traditional Arabic" w:hAnsi="Traditional Arabic" w:hint="cs"/>
          <w:sz w:val="28"/>
          <w:rtl/>
        </w:rPr>
        <w:t xml:space="preserve"> </w:t>
      </w:r>
      <w:r w:rsidRPr="00B7141C">
        <w:rPr>
          <w:rFonts w:ascii="Traditional Arabic" w:hAnsi="Traditional Arabic"/>
          <w:sz w:val="28"/>
          <w:rtl/>
        </w:rPr>
        <w:t>باید همه واقعات تأریخی را نادیده بگیرند.</w:t>
      </w:r>
    </w:p>
    <w:p w:rsidR="00CA67C1" w:rsidRPr="00B7141C" w:rsidRDefault="00294B55" w:rsidP="00ED570F">
      <w:pPr>
        <w:rPr>
          <w:rFonts w:ascii="Traditional Arabic" w:hAnsi="Traditional Arabic"/>
          <w:sz w:val="28"/>
          <w:rtl/>
        </w:rPr>
      </w:pPr>
      <w:r w:rsidRPr="001C30CC">
        <w:rPr>
          <w:rStyle w:val="7-Char"/>
          <w:rtl/>
        </w:rPr>
        <w:t>ج: برداشت شیعه از</w:t>
      </w:r>
      <w:r w:rsidR="003A0B31" w:rsidRPr="001C30CC">
        <w:rPr>
          <w:rStyle w:val="7-Char"/>
          <w:rFonts w:hint="cs"/>
          <w:rtl/>
        </w:rPr>
        <w:t xml:space="preserve"> </w:t>
      </w:r>
      <w:r w:rsidRPr="001C30CC">
        <w:rPr>
          <w:rStyle w:val="7-Char"/>
          <w:rtl/>
        </w:rPr>
        <w:t>قرآن</w:t>
      </w:r>
      <w:r w:rsidRPr="001C30CC">
        <w:rPr>
          <w:rStyle w:val="7-Char"/>
          <w:rFonts w:hint="cs"/>
          <w:rtl/>
        </w:rPr>
        <w:t>،</w:t>
      </w:r>
      <w:r>
        <w:rPr>
          <w:rFonts w:ascii="Traditional Arabic" w:hAnsi="Traditional Arabic" w:hint="cs"/>
          <w:b/>
          <w:bCs/>
          <w:sz w:val="28"/>
          <w:rtl/>
        </w:rPr>
        <w:t xml:space="preserve"> </w:t>
      </w:r>
      <w:r w:rsidR="00CA67C1" w:rsidRPr="00B7141C">
        <w:rPr>
          <w:rFonts w:ascii="Traditional Arabic" w:hAnsi="Traditional Arabic"/>
          <w:sz w:val="28"/>
          <w:rtl/>
        </w:rPr>
        <w:t>برداشتی که شیعه از قرآن دارد و</w:t>
      </w:r>
      <w:r w:rsidR="00ED570F">
        <w:rPr>
          <w:rFonts w:ascii="Traditional Arabic" w:hAnsi="Traditional Arabic" w:hint="cs"/>
          <w:sz w:val="28"/>
          <w:rtl/>
        </w:rPr>
        <w:t xml:space="preserve"> </w:t>
      </w:r>
      <w:r w:rsidR="00CA67C1" w:rsidRPr="00B7141C">
        <w:rPr>
          <w:rFonts w:ascii="Traditional Arabic" w:hAnsi="Traditional Arabic"/>
          <w:sz w:val="28"/>
          <w:rtl/>
        </w:rPr>
        <w:t>به آن گونهء که به تأویل آیات قرآن می</w:t>
      </w:r>
      <w:r w:rsidR="00ED570F">
        <w:rPr>
          <w:rFonts w:ascii="Traditional Arabic" w:hAnsi="Traditional Arabic" w:hint="cs"/>
          <w:sz w:val="28"/>
          <w:rtl/>
        </w:rPr>
        <w:t>‌</w:t>
      </w:r>
      <w:r w:rsidR="00CA67C1" w:rsidRPr="00B7141C">
        <w:rPr>
          <w:rFonts w:ascii="Traditional Arabic" w:hAnsi="Traditional Arabic"/>
          <w:sz w:val="28"/>
          <w:rtl/>
        </w:rPr>
        <w:t xml:space="preserve">پردازند خواننده را متحیِّر </w:t>
      </w:r>
      <w:r w:rsidR="00800621">
        <w:rPr>
          <w:rFonts w:ascii="Traditional Arabic" w:hAnsi="Traditional Arabic"/>
          <w:sz w:val="28"/>
          <w:rtl/>
        </w:rPr>
        <w:t>می‌سازد</w:t>
      </w:r>
      <w:r w:rsidR="00CA67C1" w:rsidRPr="00B7141C">
        <w:rPr>
          <w:rFonts w:ascii="Traditional Arabic" w:hAnsi="Traditional Arabic"/>
          <w:sz w:val="28"/>
          <w:rtl/>
        </w:rPr>
        <w:t xml:space="preserve">، از سبک گفتار چنین </w:t>
      </w:r>
      <w:r w:rsidR="00C95047">
        <w:rPr>
          <w:rFonts w:ascii="Traditional Arabic" w:hAnsi="Traditional Arabic"/>
          <w:sz w:val="28"/>
          <w:rtl/>
        </w:rPr>
        <w:t>برمی‌آید</w:t>
      </w:r>
      <w:r w:rsidR="00CA67C1" w:rsidRPr="00B7141C">
        <w:rPr>
          <w:rFonts w:ascii="Traditional Arabic" w:hAnsi="Traditional Arabic"/>
          <w:sz w:val="28"/>
          <w:rtl/>
        </w:rPr>
        <w:t xml:space="preserve"> که گویا قرآن برای ستایش علی</w:t>
      </w:r>
      <w:r w:rsidR="00B057CE" w:rsidRPr="00B057CE">
        <w:rPr>
          <w:rFonts w:ascii="Traditional Arabic" w:hAnsi="Traditional Arabic" w:cs="CTraditional Arabic"/>
          <w:sz w:val="28"/>
          <w:rtl/>
        </w:rPr>
        <w:t xml:space="preserve">س </w:t>
      </w:r>
      <w:r w:rsidR="00CA67C1" w:rsidRPr="00B7141C">
        <w:rPr>
          <w:rFonts w:ascii="Traditional Arabic" w:hAnsi="Traditional Arabic"/>
          <w:sz w:val="28"/>
          <w:rtl/>
        </w:rPr>
        <w:t>و</w:t>
      </w:r>
      <w:r w:rsidR="00ED570F">
        <w:rPr>
          <w:rFonts w:ascii="Traditional Arabic" w:hAnsi="Traditional Arabic" w:hint="cs"/>
          <w:sz w:val="28"/>
          <w:rtl/>
        </w:rPr>
        <w:t xml:space="preserve"> </w:t>
      </w:r>
      <w:r w:rsidR="00CA67C1" w:rsidRPr="00B7141C">
        <w:rPr>
          <w:rFonts w:ascii="Traditional Arabic" w:hAnsi="Traditional Arabic"/>
          <w:sz w:val="28"/>
          <w:rtl/>
        </w:rPr>
        <w:t>علی زادگان و</w:t>
      </w:r>
      <w:r w:rsidR="00ED570F">
        <w:rPr>
          <w:rFonts w:ascii="Traditional Arabic" w:hAnsi="Traditional Arabic" w:hint="cs"/>
          <w:sz w:val="28"/>
          <w:rtl/>
        </w:rPr>
        <w:t xml:space="preserve"> </w:t>
      </w:r>
      <w:r w:rsidR="00CA67C1" w:rsidRPr="00B7141C">
        <w:rPr>
          <w:rFonts w:ascii="Traditional Arabic" w:hAnsi="Traditional Arabic"/>
          <w:sz w:val="28"/>
          <w:rtl/>
        </w:rPr>
        <w:t>برای نفرین آنانی که از دید گاه شیعه اشخاص مطلوب نیستند فرود آمده است و</w:t>
      </w:r>
      <w:r w:rsidR="00ED570F">
        <w:rPr>
          <w:rFonts w:ascii="Traditional Arabic" w:hAnsi="Traditional Arabic" w:hint="cs"/>
          <w:sz w:val="28"/>
          <w:rtl/>
        </w:rPr>
        <w:t xml:space="preserve"> </w:t>
      </w:r>
      <w:r w:rsidR="00CA67C1" w:rsidRPr="00B7141C">
        <w:rPr>
          <w:rFonts w:ascii="Traditional Arabic" w:hAnsi="Traditional Arabic"/>
          <w:sz w:val="28"/>
          <w:rtl/>
        </w:rPr>
        <w:t>بس، چنین برداشت</w:t>
      </w:r>
      <w:r w:rsidR="00ED570F">
        <w:rPr>
          <w:rFonts w:ascii="Traditional Arabic" w:hAnsi="Traditional Arabic" w:hint="cs"/>
          <w:sz w:val="28"/>
          <w:rtl/>
        </w:rPr>
        <w:t>‌</w:t>
      </w:r>
      <w:r w:rsidR="00CA67C1" w:rsidRPr="00B7141C">
        <w:rPr>
          <w:rFonts w:ascii="Traditional Arabic" w:hAnsi="Traditional Arabic"/>
          <w:sz w:val="28"/>
          <w:rtl/>
        </w:rPr>
        <w:t>ها خیلی</w:t>
      </w:r>
      <w:r w:rsidR="00ED570F">
        <w:rPr>
          <w:rFonts w:ascii="Traditional Arabic" w:hAnsi="Traditional Arabic" w:hint="cs"/>
          <w:sz w:val="28"/>
          <w:rtl/>
        </w:rPr>
        <w:t>‌</w:t>
      </w:r>
      <w:r w:rsidR="00CA67C1" w:rsidRPr="00B7141C">
        <w:rPr>
          <w:rFonts w:ascii="Traditional Arabic" w:hAnsi="Traditional Arabic"/>
          <w:sz w:val="28"/>
          <w:rtl/>
        </w:rPr>
        <w:t>ها ابتدائی، غیرمنطقی و</w:t>
      </w:r>
      <w:r w:rsidR="00ED570F">
        <w:rPr>
          <w:rFonts w:ascii="Traditional Arabic" w:hAnsi="Traditional Arabic" w:hint="cs"/>
          <w:sz w:val="28"/>
          <w:rtl/>
        </w:rPr>
        <w:t xml:space="preserve"> </w:t>
      </w:r>
      <w:r w:rsidR="00CA67C1" w:rsidRPr="00B7141C">
        <w:rPr>
          <w:rFonts w:ascii="Traditional Arabic" w:hAnsi="Traditional Arabic"/>
          <w:sz w:val="28"/>
          <w:rtl/>
        </w:rPr>
        <w:t>دور از حقیقت</w:t>
      </w:r>
      <w:r w:rsidR="00BB6842">
        <w:rPr>
          <w:rFonts w:ascii="Traditional Arabic" w:hAnsi="Traditional Arabic"/>
          <w:sz w:val="28"/>
          <w:rtl/>
        </w:rPr>
        <w:t xml:space="preserve"> می‌باش</w:t>
      </w:r>
      <w:r w:rsidR="00D86F62">
        <w:rPr>
          <w:rFonts w:ascii="Traditional Arabic" w:hAnsi="Traditional Arabic"/>
          <w:sz w:val="28"/>
          <w:rtl/>
        </w:rPr>
        <w:t>د</w:t>
      </w:r>
      <w:r w:rsidR="00CA67C1" w:rsidRPr="00B7141C">
        <w:rPr>
          <w:rFonts w:ascii="Traditional Arabic" w:hAnsi="Traditional Arabic"/>
          <w:sz w:val="28"/>
          <w:rtl/>
        </w:rPr>
        <w:t>، قرآن با این عظمتی که دارد کارش معرِّفی نمودن یک خانواده نیست (معرِّفی نمودن خانواده نه چندان کار دشوار است طفلی که به سخن گفتن آغاز</w:t>
      </w:r>
      <w:r w:rsidR="00452594">
        <w:rPr>
          <w:rFonts w:ascii="Traditional Arabic" w:hAnsi="Traditional Arabic"/>
          <w:sz w:val="28"/>
          <w:rtl/>
        </w:rPr>
        <w:t xml:space="preserve"> می‌کن</w:t>
      </w:r>
      <w:r w:rsidR="002642E9">
        <w:rPr>
          <w:rFonts w:ascii="Traditional Arabic" w:hAnsi="Traditional Arabic"/>
          <w:sz w:val="28"/>
          <w:rtl/>
        </w:rPr>
        <w:t>د</w:t>
      </w:r>
      <w:r w:rsidR="00CA67C1" w:rsidRPr="00B7141C">
        <w:rPr>
          <w:rFonts w:ascii="Traditional Arabic" w:hAnsi="Traditional Arabic"/>
          <w:sz w:val="28"/>
          <w:rtl/>
        </w:rPr>
        <w:t xml:space="preserve"> استعداد معرفی کردن را دارد قرآن را با این سروسامان طفلانه چه کار؟ مترجم).</w:t>
      </w:r>
    </w:p>
    <w:p w:rsidR="00CA67C1" w:rsidRPr="00B7141C" w:rsidRDefault="00CA67C1" w:rsidP="009123A8">
      <w:pPr>
        <w:rPr>
          <w:rFonts w:ascii="Traditional Arabic" w:hAnsi="Traditional Arabic"/>
          <w:sz w:val="28"/>
          <w:rtl/>
        </w:rPr>
      </w:pPr>
      <w:r w:rsidRPr="00B7141C">
        <w:rPr>
          <w:rFonts w:ascii="Traditional Arabic" w:hAnsi="Traditional Arabic"/>
          <w:sz w:val="28"/>
          <w:rtl/>
        </w:rPr>
        <w:t>قرآن این منهج قویم خدای برای تنظیم سازی حیات انسانیت از آغاز تا نهایت هستی فرود آمده است، کتابی که عقاید، اخلاق، آداب و</w:t>
      </w:r>
      <w:r w:rsidR="00ED570F">
        <w:rPr>
          <w:rFonts w:ascii="Traditional Arabic" w:hAnsi="Traditional Arabic" w:hint="cs"/>
          <w:sz w:val="28"/>
          <w:rtl/>
        </w:rPr>
        <w:t xml:space="preserve"> </w:t>
      </w:r>
      <w:r w:rsidRPr="00B7141C">
        <w:rPr>
          <w:rFonts w:ascii="Traditional Arabic" w:hAnsi="Traditional Arabic"/>
          <w:sz w:val="28"/>
          <w:rtl/>
        </w:rPr>
        <w:t>سرگذشت گذشتگان را احتوا نموده است و</w:t>
      </w:r>
      <w:r w:rsidR="00ED570F">
        <w:rPr>
          <w:rFonts w:ascii="Traditional Arabic" w:hAnsi="Traditional Arabic" w:hint="cs"/>
          <w:sz w:val="28"/>
          <w:rtl/>
        </w:rPr>
        <w:t xml:space="preserve"> </w:t>
      </w:r>
      <w:r w:rsidRPr="00B7141C">
        <w:rPr>
          <w:rFonts w:ascii="Traditional Arabic" w:hAnsi="Traditional Arabic"/>
          <w:sz w:val="28"/>
          <w:rtl/>
        </w:rPr>
        <w:t>با آموزه</w:t>
      </w:r>
      <w:r w:rsidR="009123A8">
        <w:rPr>
          <w:rFonts w:ascii="Traditional Arabic" w:hAnsi="Traditional Arabic" w:hint="cs"/>
          <w:sz w:val="28"/>
          <w:rtl/>
        </w:rPr>
        <w:t>‌</w:t>
      </w:r>
      <w:r w:rsidRPr="00B7141C">
        <w:rPr>
          <w:rFonts w:ascii="Traditional Arabic" w:hAnsi="Traditional Arabic"/>
          <w:sz w:val="28"/>
          <w:rtl/>
        </w:rPr>
        <w:t xml:space="preserve">های سرشار از حکمتش برای انسان اندرز </w:t>
      </w:r>
      <w:r w:rsidR="000E3A65">
        <w:rPr>
          <w:rFonts w:ascii="Traditional Arabic" w:hAnsi="Traditional Arabic"/>
          <w:sz w:val="28"/>
          <w:rtl/>
        </w:rPr>
        <w:t>می‌دهد</w:t>
      </w:r>
      <w:r w:rsidRPr="00B7141C">
        <w:rPr>
          <w:rFonts w:ascii="Traditional Arabic" w:hAnsi="Traditional Arabic"/>
          <w:sz w:val="28"/>
          <w:rtl/>
        </w:rPr>
        <w:t xml:space="preserve"> و</w:t>
      </w:r>
      <w:r w:rsidR="00ED570F">
        <w:rPr>
          <w:rFonts w:ascii="Traditional Arabic" w:hAnsi="Traditional Arabic" w:hint="cs"/>
          <w:sz w:val="28"/>
          <w:rtl/>
        </w:rPr>
        <w:t xml:space="preserve"> </w:t>
      </w:r>
      <w:r w:rsidRPr="00B7141C">
        <w:rPr>
          <w:rFonts w:ascii="Traditional Arabic" w:hAnsi="Traditional Arabic"/>
          <w:sz w:val="28"/>
          <w:rtl/>
        </w:rPr>
        <w:t>از روش</w:t>
      </w:r>
      <w:r w:rsidR="005C0C23">
        <w:rPr>
          <w:rFonts w:ascii="Traditional Arabic" w:hAnsi="Traditional Arabic" w:hint="cs"/>
          <w:sz w:val="28"/>
          <w:rtl/>
        </w:rPr>
        <w:t>‌</w:t>
      </w:r>
      <w:r w:rsidRPr="00B7141C">
        <w:rPr>
          <w:rFonts w:ascii="Traditional Arabic" w:hAnsi="Traditional Arabic"/>
          <w:sz w:val="28"/>
          <w:rtl/>
        </w:rPr>
        <w:t>های ستمگرانِ اسلام</w:t>
      </w:r>
      <w:r w:rsidR="00ED570F">
        <w:rPr>
          <w:rFonts w:ascii="Traditional Arabic" w:hAnsi="Traditional Arabic" w:hint="cs"/>
          <w:sz w:val="28"/>
          <w:rtl/>
        </w:rPr>
        <w:t>‌</w:t>
      </w:r>
      <w:r w:rsidRPr="00B7141C">
        <w:rPr>
          <w:rFonts w:ascii="Traditional Arabic" w:hAnsi="Traditional Arabic"/>
          <w:sz w:val="28"/>
          <w:rtl/>
        </w:rPr>
        <w:t xml:space="preserve">ستیز آگاهی </w:t>
      </w:r>
      <w:r w:rsidR="00324C1E">
        <w:rPr>
          <w:rFonts w:ascii="Traditional Arabic" w:hAnsi="Traditional Arabic"/>
          <w:sz w:val="28"/>
          <w:rtl/>
        </w:rPr>
        <w:t>می‌بخش</w:t>
      </w:r>
      <w:r w:rsidRPr="00B7141C">
        <w:rPr>
          <w:rFonts w:ascii="Traditional Arabic" w:hAnsi="Traditional Arabic"/>
          <w:sz w:val="28"/>
          <w:rtl/>
        </w:rPr>
        <w:t>د و</w:t>
      </w:r>
      <w:r w:rsidR="00ED570F">
        <w:rPr>
          <w:rFonts w:ascii="Traditional Arabic" w:hAnsi="Traditional Arabic" w:hint="cs"/>
          <w:sz w:val="28"/>
          <w:rtl/>
        </w:rPr>
        <w:t xml:space="preserve"> </w:t>
      </w:r>
      <w:r w:rsidRPr="00B7141C">
        <w:rPr>
          <w:rFonts w:ascii="Traditional Arabic" w:hAnsi="Traditional Arabic"/>
          <w:sz w:val="28"/>
          <w:rtl/>
        </w:rPr>
        <w:t>انسانیت را از</w:t>
      </w:r>
      <w:r w:rsidR="00ED570F">
        <w:rPr>
          <w:rFonts w:ascii="Traditional Arabic" w:hAnsi="Traditional Arabic" w:hint="cs"/>
          <w:sz w:val="28"/>
          <w:rtl/>
        </w:rPr>
        <w:t xml:space="preserve"> </w:t>
      </w:r>
      <w:r w:rsidRPr="00B7141C">
        <w:rPr>
          <w:rFonts w:ascii="Traditional Arabic" w:hAnsi="Traditional Arabic"/>
          <w:sz w:val="28"/>
          <w:rtl/>
        </w:rPr>
        <w:t>کردار</w:t>
      </w:r>
      <w:r w:rsidR="00ED570F">
        <w:rPr>
          <w:rFonts w:ascii="Traditional Arabic" w:hAnsi="Traditional Arabic" w:hint="cs"/>
          <w:sz w:val="28"/>
          <w:rtl/>
        </w:rPr>
        <w:t xml:space="preserve"> </w:t>
      </w:r>
      <w:r w:rsidR="00D36133">
        <w:rPr>
          <w:rFonts w:ascii="Traditional Arabic" w:hAnsi="Traditional Arabic"/>
          <w:sz w:val="28"/>
          <w:rtl/>
        </w:rPr>
        <w:t xml:space="preserve">آن‌ها </w:t>
      </w:r>
      <w:r w:rsidRPr="00B7141C">
        <w:rPr>
          <w:rFonts w:ascii="Traditional Arabic" w:hAnsi="Traditional Arabic"/>
          <w:sz w:val="28"/>
          <w:rtl/>
        </w:rPr>
        <w:t>برحذر</w:t>
      </w:r>
      <w:r w:rsidR="006E4303">
        <w:rPr>
          <w:rFonts w:ascii="Traditional Arabic" w:hAnsi="Traditional Arabic"/>
          <w:sz w:val="28"/>
          <w:rtl/>
        </w:rPr>
        <w:t xml:space="preserve"> می‌دا</w:t>
      </w:r>
      <w:r w:rsidR="00C5543C">
        <w:rPr>
          <w:rFonts w:ascii="Traditional Arabic" w:hAnsi="Traditional Arabic"/>
          <w:sz w:val="28"/>
          <w:rtl/>
        </w:rPr>
        <w:t>رد</w:t>
      </w:r>
      <w:r w:rsidRPr="00B7141C">
        <w:rPr>
          <w:rFonts w:ascii="Traditional Arabic" w:hAnsi="Traditional Arabic"/>
          <w:sz w:val="28"/>
          <w:rtl/>
        </w:rPr>
        <w:t>.</w:t>
      </w:r>
    </w:p>
    <w:p w:rsidR="00CA67C1" w:rsidRPr="00B7141C" w:rsidRDefault="00CA67C1" w:rsidP="000402D4">
      <w:pPr>
        <w:rPr>
          <w:rFonts w:ascii="Traditional Arabic" w:hAnsi="Traditional Arabic"/>
          <w:sz w:val="28"/>
          <w:rtl/>
        </w:rPr>
      </w:pPr>
      <w:r w:rsidRPr="001C30CC">
        <w:rPr>
          <w:rStyle w:val="7-Char"/>
          <w:rtl/>
        </w:rPr>
        <w:t>د:</w:t>
      </w:r>
      <w:r w:rsidR="000402D4" w:rsidRPr="001C30CC">
        <w:rPr>
          <w:rStyle w:val="7-Char"/>
          <w:rtl/>
        </w:rPr>
        <w:t xml:space="preserve"> دیدگاه شیعه راجع به امامان شان</w:t>
      </w:r>
      <w:r w:rsidR="000402D4" w:rsidRPr="001C30CC">
        <w:rPr>
          <w:rStyle w:val="7-Char"/>
          <w:rFonts w:hint="cs"/>
          <w:rtl/>
        </w:rPr>
        <w:t>،</w:t>
      </w:r>
      <w:r w:rsidRPr="00B7141C">
        <w:rPr>
          <w:rFonts w:ascii="Traditional Arabic" w:hAnsi="Traditional Arabic"/>
          <w:sz w:val="28"/>
          <w:rtl/>
        </w:rPr>
        <w:t xml:space="preserve"> أئمَّهء خود را معصوم و</w:t>
      </w:r>
      <w:r w:rsidR="00ED570F">
        <w:rPr>
          <w:rFonts w:ascii="Traditional Arabic" w:hAnsi="Traditional Arabic" w:hint="cs"/>
          <w:sz w:val="28"/>
          <w:rtl/>
        </w:rPr>
        <w:t xml:space="preserve"> </w:t>
      </w:r>
      <w:r w:rsidRPr="00B7141C">
        <w:rPr>
          <w:rFonts w:ascii="Traditional Arabic" w:hAnsi="Traditional Arabic"/>
          <w:sz w:val="28"/>
          <w:rtl/>
        </w:rPr>
        <w:t>از گناه پاک</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xml:space="preserve">، صفاتی که تنها شایستهء خداوند است به أئمَّهء خود نسبت </w:t>
      </w:r>
      <w:r w:rsidR="006C474A">
        <w:rPr>
          <w:rFonts w:ascii="Traditional Arabic" w:hAnsi="Traditional Arabic"/>
          <w:sz w:val="28"/>
          <w:rtl/>
        </w:rPr>
        <w:t>می‌دهند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1C30CC">
        <w:rPr>
          <w:rStyle w:val="7-Char"/>
          <w:rtl/>
        </w:rPr>
        <w:t>هـ: تعصب مذهبی</w:t>
      </w:r>
      <w:r w:rsidRPr="00B7141C">
        <w:rPr>
          <w:rFonts w:ascii="Traditional Arabic" w:hAnsi="Traditional Arabic"/>
          <w:sz w:val="28"/>
          <w:rtl/>
        </w:rPr>
        <w:t xml:space="preserve"> شیعه بجای رسیده است که مخالفین خود را تکفیر</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w:t>
      </w:r>
    </w:p>
    <w:p w:rsidR="00CA67C1" w:rsidRPr="00B7141C" w:rsidRDefault="00CA67C1" w:rsidP="00D84A8E">
      <w:pPr>
        <w:rPr>
          <w:rFonts w:ascii="Traditional Arabic" w:hAnsi="Traditional Arabic"/>
          <w:sz w:val="28"/>
          <w:rtl/>
        </w:rPr>
      </w:pPr>
      <w:r w:rsidRPr="00B7141C">
        <w:rPr>
          <w:rFonts w:ascii="Traditional Arabic" w:hAnsi="Traditional Arabic"/>
          <w:sz w:val="28"/>
          <w:rtl/>
        </w:rPr>
        <w:t>اهل سنت از دیدگاه شیعه پلید، کافر، ناصبی و</w:t>
      </w:r>
      <w:r w:rsidR="00ED570F">
        <w:rPr>
          <w:rFonts w:ascii="Traditional Arabic" w:hAnsi="Traditional Arabic" w:hint="cs"/>
          <w:sz w:val="28"/>
          <w:rtl/>
        </w:rPr>
        <w:t xml:space="preserve"> </w:t>
      </w:r>
      <w:r w:rsidRPr="00B7141C">
        <w:rPr>
          <w:rFonts w:ascii="Traditional Arabic" w:hAnsi="Traditional Arabic"/>
          <w:sz w:val="28"/>
          <w:rtl/>
        </w:rPr>
        <w:t>دوزخی اند، عقیدهء امامت در</w:t>
      </w:r>
      <w:r w:rsidR="00ED570F">
        <w:rPr>
          <w:rFonts w:ascii="Traditional Arabic" w:hAnsi="Traditional Arabic" w:hint="cs"/>
          <w:sz w:val="28"/>
          <w:rtl/>
        </w:rPr>
        <w:t xml:space="preserve"> </w:t>
      </w:r>
      <w:r w:rsidRPr="00B7141C">
        <w:rPr>
          <w:rFonts w:ascii="Traditional Arabic" w:hAnsi="Traditional Arabic"/>
          <w:sz w:val="28"/>
          <w:rtl/>
        </w:rPr>
        <w:t>جامعهء تشیُّع باعث گردیده است که گرایش</w:t>
      </w:r>
      <w:r w:rsidR="003C2863">
        <w:rPr>
          <w:rFonts w:ascii="Traditional Arabic" w:hAnsi="Traditional Arabic" w:hint="cs"/>
          <w:sz w:val="28"/>
          <w:rtl/>
        </w:rPr>
        <w:t>‌</w:t>
      </w:r>
      <w:r w:rsidRPr="00B7141C">
        <w:rPr>
          <w:rFonts w:ascii="Traditional Arabic" w:hAnsi="Traditional Arabic"/>
          <w:sz w:val="28"/>
          <w:rtl/>
        </w:rPr>
        <w:t>های غیرتشیُّعی را تکفیر کنند، امامت به باور</w:t>
      </w:r>
      <w:r w:rsidR="00ED570F">
        <w:rPr>
          <w:rFonts w:ascii="Traditional Arabic" w:hAnsi="Traditional Arabic" w:hint="cs"/>
          <w:sz w:val="28"/>
          <w:rtl/>
        </w:rPr>
        <w:t xml:space="preserve"> </w:t>
      </w:r>
      <w:r w:rsidRPr="00B7141C">
        <w:rPr>
          <w:rFonts w:ascii="Traditional Arabic" w:hAnsi="Traditional Arabic"/>
          <w:sz w:val="28"/>
          <w:rtl/>
        </w:rPr>
        <w:t>شیعه رکن هفتم از ارکان ایمان</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نداشتن اعتقاد به امامت چنان نزد شیعه با ارزش است که</w:t>
      </w:r>
      <w:r w:rsidR="00ED570F">
        <w:rPr>
          <w:rFonts w:ascii="Traditional Arabic" w:hAnsi="Traditional Arabic" w:hint="cs"/>
          <w:sz w:val="28"/>
          <w:rtl/>
        </w:rPr>
        <w:t xml:space="preserve"> </w:t>
      </w:r>
      <w:r w:rsidRPr="00B7141C">
        <w:rPr>
          <w:rFonts w:ascii="Traditional Arabic" w:hAnsi="Traditional Arabic"/>
          <w:sz w:val="28"/>
          <w:rtl/>
        </w:rPr>
        <w:t>مسلمان باداشتن تمامی ارزش</w:t>
      </w:r>
      <w:r w:rsidR="00D84A8E">
        <w:rPr>
          <w:rFonts w:ascii="Traditional Arabic" w:hAnsi="Traditional Arabic" w:hint="cs"/>
          <w:sz w:val="28"/>
          <w:rtl/>
        </w:rPr>
        <w:t>‌</w:t>
      </w:r>
      <w:r w:rsidRPr="00B7141C">
        <w:rPr>
          <w:rFonts w:ascii="Traditional Arabic" w:hAnsi="Traditional Arabic"/>
          <w:sz w:val="28"/>
          <w:rtl/>
        </w:rPr>
        <w:t>های اسلامی اعم از نماز، روزه و.... اگر امامت را نپذیرد کافر است.</w:t>
      </w:r>
    </w:p>
    <w:p w:rsidR="00CA67C1" w:rsidRPr="00B7141C" w:rsidRDefault="00CA67C1" w:rsidP="00904AFB">
      <w:pPr>
        <w:rPr>
          <w:rFonts w:ascii="Traditional Arabic" w:hAnsi="Traditional Arabic"/>
          <w:sz w:val="28"/>
          <w:rtl/>
        </w:rPr>
      </w:pPr>
      <w:r w:rsidRPr="001C30CC">
        <w:rPr>
          <w:rStyle w:val="7-Char"/>
          <w:rtl/>
        </w:rPr>
        <w:t xml:space="preserve">و: دوازده </w:t>
      </w:r>
      <w:r w:rsidR="004434C8" w:rsidRPr="001C30CC">
        <w:rPr>
          <w:rStyle w:val="7-Char"/>
          <w:rtl/>
        </w:rPr>
        <w:t>امامی‌ها</w:t>
      </w:r>
      <w:r w:rsidRPr="001C30CC">
        <w:rPr>
          <w:rStyle w:val="7-Char"/>
          <w:rtl/>
        </w:rPr>
        <w:t xml:space="preserve"> آمادهء فروگذاری أصول خود نیستند،</w:t>
      </w:r>
      <w:r w:rsidRPr="00B7141C">
        <w:rPr>
          <w:rFonts w:ascii="Traditional Arabic" w:hAnsi="Traditional Arabic"/>
          <w:sz w:val="28"/>
          <w:rtl/>
        </w:rPr>
        <w:t xml:space="preserve"> این </w:t>
      </w:r>
      <w:r w:rsidR="00951953">
        <w:rPr>
          <w:rFonts w:ascii="Traditional Arabic" w:hAnsi="Traditional Arabic"/>
          <w:sz w:val="28"/>
          <w:rtl/>
        </w:rPr>
        <w:t>اندیشه‌ها</w:t>
      </w:r>
      <w:r w:rsidRPr="00B7141C">
        <w:rPr>
          <w:rFonts w:ascii="Traditional Arabic" w:hAnsi="Traditional Arabic"/>
          <w:sz w:val="28"/>
          <w:rtl/>
        </w:rPr>
        <w:t xml:space="preserve"> عقاید موروثی میان </w:t>
      </w:r>
      <w:r w:rsidR="00D36133">
        <w:rPr>
          <w:rFonts w:ascii="Traditional Arabic" w:hAnsi="Traditional Arabic"/>
          <w:sz w:val="28"/>
          <w:rtl/>
        </w:rPr>
        <w:t xml:space="preserve">آن‌ها </w:t>
      </w:r>
      <w:r w:rsidRPr="00B7141C">
        <w:rPr>
          <w:rFonts w:ascii="Traditional Arabic" w:hAnsi="Traditional Arabic"/>
          <w:sz w:val="28"/>
          <w:rtl/>
        </w:rPr>
        <w:t>است، اگر أصول اعتقادی خود را ترک کنند دیگر مذهبی بنام شیعه باقی نمی</w:t>
      </w:r>
      <w:r w:rsidR="00646803">
        <w:rPr>
          <w:rFonts w:ascii="Traditional Arabic" w:hAnsi="Traditional Arabic" w:hint="cs"/>
          <w:sz w:val="28"/>
          <w:rtl/>
        </w:rPr>
        <w:t>‌</w:t>
      </w:r>
      <w:r w:rsidRPr="00B7141C">
        <w:rPr>
          <w:rFonts w:ascii="Traditional Arabic" w:hAnsi="Traditional Arabic"/>
          <w:sz w:val="28"/>
          <w:rtl/>
        </w:rPr>
        <w:t>ماند.</w:t>
      </w:r>
    </w:p>
    <w:p w:rsidR="00CA67C1" w:rsidRPr="00B7141C" w:rsidRDefault="00CA67C1" w:rsidP="00FE6C86">
      <w:pPr>
        <w:rPr>
          <w:rFonts w:ascii="Traditional Arabic" w:hAnsi="Traditional Arabic"/>
          <w:sz w:val="28"/>
          <w:rtl/>
        </w:rPr>
      </w:pPr>
      <w:r w:rsidRPr="001C30CC">
        <w:rPr>
          <w:rStyle w:val="7-Char"/>
          <w:rtl/>
        </w:rPr>
        <w:t xml:space="preserve">ز: آرمان </w:t>
      </w:r>
      <w:r w:rsidR="00D36133" w:rsidRPr="001C30CC">
        <w:rPr>
          <w:rStyle w:val="7-Char"/>
          <w:rtl/>
        </w:rPr>
        <w:t xml:space="preserve">آن‌ها </w:t>
      </w:r>
      <w:r w:rsidRPr="001C30CC">
        <w:rPr>
          <w:rStyle w:val="7-Char"/>
          <w:rtl/>
        </w:rPr>
        <w:t>شیعه</w:t>
      </w:r>
      <w:r w:rsidR="00FE6C86" w:rsidRPr="001C30CC">
        <w:rPr>
          <w:rStyle w:val="7-Char"/>
          <w:rFonts w:hint="cs"/>
          <w:rtl/>
        </w:rPr>
        <w:t>‌</w:t>
      </w:r>
      <w:r w:rsidRPr="001C30CC">
        <w:rPr>
          <w:rStyle w:val="7-Char"/>
          <w:rtl/>
        </w:rPr>
        <w:t xml:space="preserve">سازی </w:t>
      </w:r>
      <w:r w:rsidR="004066EE" w:rsidRPr="001C30CC">
        <w:rPr>
          <w:rStyle w:val="7-Char"/>
          <w:rtl/>
        </w:rPr>
        <w:t>سنی‌ها</w:t>
      </w:r>
      <w:r w:rsidR="00E057C3" w:rsidRPr="001C30CC">
        <w:rPr>
          <w:rStyle w:val="7-Char"/>
          <w:rtl/>
        </w:rPr>
        <w:t xml:space="preserve"> است نه ترک مذهب خود</w:t>
      </w:r>
      <w:r w:rsidR="00E057C3" w:rsidRPr="001C30CC">
        <w:rPr>
          <w:rStyle w:val="7-Char"/>
          <w:rFonts w:hint="cs"/>
          <w:rtl/>
        </w:rPr>
        <w:t>،</w:t>
      </w:r>
      <w:r w:rsidR="00E057C3">
        <w:rPr>
          <w:rFonts w:ascii="Traditional Arabic" w:hAnsi="Traditional Arabic" w:hint="cs"/>
          <w:sz w:val="28"/>
          <w:rtl/>
        </w:rPr>
        <w:t xml:space="preserve"> </w:t>
      </w:r>
      <w:r w:rsidRPr="00B7141C">
        <w:rPr>
          <w:rFonts w:ascii="Traditional Arabic" w:hAnsi="Traditional Arabic"/>
          <w:sz w:val="28"/>
          <w:rtl/>
        </w:rPr>
        <w:t>دعوت تشیع بالفعل در کشورهای سنی برای شیعه</w:t>
      </w:r>
      <w:r w:rsidR="00FE6C86">
        <w:rPr>
          <w:rFonts w:ascii="Traditional Arabic" w:hAnsi="Traditional Arabic" w:hint="cs"/>
          <w:sz w:val="28"/>
          <w:rtl/>
        </w:rPr>
        <w:t>‌</w:t>
      </w:r>
      <w:r w:rsidRPr="00B7141C">
        <w:rPr>
          <w:rFonts w:ascii="Traditional Arabic" w:hAnsi="Traditional Arabic"/>
          <w:sz w:val="28"/>
          <w:rtl/>
        </w:rPr>
        <w:t xml:space="preserve">سازی اهل سنت جریان دارد، این هدف را تحت شعار محبت به اهلبیت ادامـه </w:t>
      </w:r>
      <w:r w:rsidR="006C474A">
        <w:rPr>
          <w:rFonts w:ascii="Traditional Arabic" w:hAnsi="Traditional Arabic"/>
          <w:sz w:val="28"/>
          <w:rtl/>
        </w:rPr>
        <w:t>می‌دهند</w:t>
      </w:r>
      <w:r w:rsidRPr="00B7141C">
        <w:rPr>
          <w:rFonts w:ascii="Traditional Arabic" w:hAnsi="Traditional Arabic"/>
          <w:sz w:val="28"/>
          <w:rtl/>
        </w:rPr>
        <w:t>، با قاطعیت کشور</w:t>
      </w:r>
      <w:r w:rsidR="00ED570F">
        <w:rPr>
          <w:rFonts w:ascii="Traditional Arabic" w:hAnsi="Traditional Arabic" w:hint="cs"/>
          <w:sz w:val="28"/>
          <w:rtl/>
        </w:rPr>
        <w:t xml:space="preserve"> </w:t>
      </w:r>
      <w:r w:rsidRPr="00B7141C">
        <w:rPr>
          <w:rFonts w:ascii="Traditional Arabic" w:hAnsi="Traditional Arabic"/>
          <w:sz w:val="28"/>
          <w:rtl/>
        </w:rPr>
        <w:t xml:space="preserve">عزیزِ ما </w:t>
      </w:r>
      <w:r w:rsidRPr="00B7141C">
        <w:rPr>
          <w:rFonts w:ascii="Traditional Arabic" w:hAnsi="Traditional Arabic" w:cs="Traditional Arabic"/>
          <w:sz w:val="28"/>
          <w:rtl/>
        </w:rPr>
        <w:t>–</w:t>
      </w:r>
      <w:r w:rsidRPr="00B7141C">
        <w:rPr>
          <w:rFonts w:ascii="Traditional Arabic" w:hAnsi="Traditional Arabic"/>
          <w:sz w:val="28"/>
          <w:rtl/>
        </w:rPr>
        <w:t xml:space="preserve"> مصر- را هدف قـرار </w:t>
      </w:r>
      <w:r w:rsidR="00CE7E8B">
        <w:rPr>
          <w:rFonts w:ascii="Traditional Arabic" w:hAnsi="Traditional Arabic"/>
          <w:sz w:val="28"/>
          <w:rtl/>
        </w:rPr>
        <w:t>داده‌اند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1C30CC">
        <w:rPr>
          <w:rStyle w:val="7-Char"/>
          <w:rtl/>
        </w:rPr>
        <w:t>ح: کسانی که منافع مادِّی خود را در</w:t>
      </w:r>
      <w:r w:rsidR="00ED570F" w:rsidRPr="001C30CC">
        <w:rPr>
          <w:rStyle w:val="7-Char"/>
          <w:rFonts w:hint="cs"/>
          <w:rtl/>
        </w:rPr>
        <w:t xml:space="preserve"> </w:t>
      </w:r>
      <w:r w:rsidRPr="001C30CC">
        <w:rPr>
          <w:rStyle w:val="7-Char"/>
          <w:rtl/>
        </w:rPr>
        <w:t>گرفتن خمس می</w:t>
      </w:r>
      <w:r w:rsidR="005D595D" w:rsidRPr="001C30CC">
        <w:rPr>
          <w:rStyle w:val="7-Char"/>
          <w:rFonts w:hint="cs"/>
          <w:rtl/>
        </w:rPr>
        <w:t>‌</w:t>
      </w:r>
      <w:r w:rsidRPr="001C30CC">
        <w:rPr>
          <w:rStyle w:val="7-Char"/>
          <w:rtl/>
        </w:rPr>
        <w:t>بینند</w:t>
      </w:r>
      <w:r w:rsidR="00ED570F">
        <w:rPr>
          <w:rFonts w:ascii="Traditional Arabic" w:hAnsi="Traditional Arabic"/>
          <w:sz w:val="28"/>
          <w:rtl/>
        </w:rPr>
        <w:t xml:space="preserve"> ازین موقف مادِّی خود به هی</w:t>
      </w:r>
      <w:r w:rsidR="00ED570F">
        <w:rPr>
          <w:rFonts w:ascii="Traditional Arabic" w:hAnsi="Traditional Arabic" w:hint="cs"/>
          <w:sz w:val="28"/>
          <w:rtl/>
          <w:lang w:bidi="fa-IR"/>
        </w:rPr>
        <w:t>چ</w:t>
      </w:r>
      <w:r w:rsidR="00ED570F">
        <w:rPr>
          <w:rFonts w:ascii="Traditional Arabic" w:hAnsi="Traditional Arabic"/>
          <w:sz w:val="28"/>
          <w:rtl/>
        </w:rPr>
        <w:t xml:space="preserve"> صورت </w:t>
      </w:r>
      <w:r w:rsidRPr="00B7141C">
        <w:rPr>
          <w:rFonts w:ascii="Traditional Arabic" w:hAnsi="Traditional Arabic"/>
          <w:sz w:val="28"/>
          <w:rtl/>
        </w:rPr>
        <w:t>ت</w:t>
      </w:r>
      <w:r w:rsidR="00ED570F">
        <w:rPr>
          <w:rFonts w:ascii="Traditional Arabic" w:hAnsi="Traditional Arabic" w:hint="cs"/>
          <w:sz w:val="28"/>
          <w:rtl/>
        </w:rPr>
        <w:t>ن</w:t>
      </w:r>
      <w:r w:rsidRPr="00B7141C">
        <w:rPr>
          <w:rFonts w:ascii="Traditional Arabic" w:hAnsi="Traditional Arabic"/>
          <w:sz w:val="28"/>
          <w:rtl/>
        </w:rPr>
        <w:t>ازل نخواهند کرد، شک نیست که این روند ضربهء بزرگ بر اسلام و</w:t>
      </w:r>
      <w:r w:rsidR="00ED570F">
        <w:rPr>
          <w:rFonts w:ascii="Traditional Arabic" w:hAnsi="Traditional Arabic" w:hint="cs"/>
          <w:sz w:val="28"/>
          <w:rtl/>
        </w:rPr>
        <w:t xml:space="preserve"> </w:t>
      </w:r>
      <w:r w:rsidRPr="00B7141C">
        <w:rPr>
          <w:rFonts w:ascii="Traditional Arabic" w:hAnsi="Traditional Arabic"/>
          <w:sz w:val="28"/>
          <w:rtl/>
        </w:rPr>
        <w:t>مسلمانان</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1C30CC">
        <w:rPr>
          <w:rStyle w:val="7-Char"/>
          <w:rtl/>
        </w:rPr>
        <w:t xml:space="preserve">ط: شخصی که شیعه را در </w:t>
      </w:r>
      <w:r w:rsidR="00951953" w:rsidRPr="001C30CC">
        <w:rPr>
          <w:rStyle w:val="7-Char"/>
          <w:rtl/>
        </w:rPr>
        <w:t>اندیشه‌ها</w:t>
      </w:r>
      <w:r w:rsidRPr="001C30CC">
        <w:rPr>
          <w:rStyle w:val="7-Char"/>
          <w:rtl/>
        </w:rPr>
        <w:t>ی ذیل تصدیق</w:t>
      </w:r>
      <w:r w:rsidR="00452594" w:rsidRPr="001C30CC">
        <w:rPr>
          <w:rStyle w:val="7-Char"/>
          <w:rtl/>
        </w:rPr>
        <w:t xml:space="preserve"> می‌کن</w:t>
      </w:r>
      <w:r w:rsidR="002642E9" w:rsidRPr="001C30CC">
        <w:rPr>
          <w:rStyle w:val="7-Char"/>
          <w:rtl/>
        </w:rPr>
        <w:t>د</w:t>
      </w:r>
      <w:r w:rsidRPr="001C30CC">
        <w:rPr>
          <w:rStyle w:val="7-Char"/>
          <w:rtl/>
        </w:rPr>
        <w:t>،</w:t>
      </w:r>
      <w:r w:rsidRPr="00B7141C">
        <w:rPr>
          <w:rFonts w:ascii="Traditional Arabic" w:hAnsi="Traditional Arabic"/>
          <w:sz w:val="28"/>
          <w:rtl/>
        </w:rPr>
        <w:t xml:space="preserve"> کسی را </w:t>
      </w:r>
      <w:r w:rsidR="002F5EC9">
        <w:rPr>
          <w:rFonts w:ascii="Traditional Arabic" w:hAnsi="Traditional Arabic"/>
          <w:sz w:val="28"/>
          <w:rtl/>
        </w:rPr>
        <w:t>می‌مان</w:t>
      </w:r>
      <w:r w:rsidRPr="00B7141C">
        <w:rPr>
          <w:rFonts w:ascii="Traditional Arabic" w:hAnsi="Traditional Arabic"/>
          <w:sz w:val="28"/>
          <w:rtl/>
        </w:rPr>
        <w:t>د که آب را در</w:t>
      </w:r>
      <w:r w:rsidR="00ED570F">
        <w:rPr>
          <w:rFonts w:ascii="Traditional Arabic" w:hAnsi="Traditional Arabic" w:hint="cs"/>
          <w:sz w:val="28"/>
          <w:rtl/>
        </w:rPr>
        <w:t xml:space="preserve"> </w:t>
      </w:r>
      <w:r w:rsidRPr="00B7141C">
        <w:rPr>
          <w:rFonts w:ascii="Traditional Arabic" w:hAnsi="Traditional Arabic"/>
          <w:sz w:val="28"/>
          <w:rtl/>
        </w:rPr>
        <w:t>قبضهء خود</w:t>
      </w:r>
      <w:r w:rsidR="00ED570F">
        <w:rPr>
          <w:rFonts w:ascii="Traditional Arabic" w:hAnsi="Traditional Arabic" w:hint="cs"/>
          <w:sz w:val="28"/>
          <w:rtl/>
        </w:rPr>
        <w:t xml:space="preserve"> </w:t>
      </w:r>
      <w:r w:rsidRPr="00B7141C">
        <w:rPr>
          <w:rFonts w:ascii="Traditional Arabic" w:hAnsi="Traditional Arabic"/>
          <w:sz w:val="28"/>
          <w:rtl/>
        </w:rPr>
        <w:t>گرفته است، معلوم است که دستش خالی خواهد ماند:</w:t>
      </w:r>
    </w:p>
    <w:p w:rsidR="00CA67C1" w:rsidRPr="00B7141C" w:rsidRDefault="00CA67C1" w:rsidP="001B1396">
      <w:pPr>
        <w:numPr>
          <w:ilvl w:val="0"/>
          <w:numId w:val="12"/>
        </w:numPr>
        <w:tabs>
          <w:tab w:val="clear" w:pos="840"/>
        </w:tabs>
        <w:ind w:left="568" w:hanging="284"/>
        <w:rPr>
          <w:rFonts w:ascii="Traditional Arabic" w:hAnsi="Traditional Arabic"/>
          <w:sz w:val="28"/>
        </w:rPr>
      </w:pPr>
      <w:r w:rsidRPr="00B7141C">
        <w:rPr>
          <w:rFonts w:ascii="Traditional Arabic" w:hAnsi="Traditional Arabic"/>
          <w:sz w:val="28"/>
          <w:rtl/>
        </w:rPr>
        <w:t>دست برداری از تکفیر صحابه.</w:t>
      </w:r>
    </w:p>
    <w:p w:rsidR="00CA67C1" w:rsidRPr="00B7141C" w:rsidRDefault="00CA67C1" w:rsidP="001B1396">
      <w:pPr>
        <w:numPr>
          <w:ilvl w:val="0"/>
          <w:numId w:val="12"/>
        </w:numPr>
        <w:tabs>
          <w:tab w:val="clear" w:pos="840"/>
        </w:tabs>
        <w:ind w:left="568" w:hanging="284"/>
        <w:rPr>
          <w:rFonts w:ascii="Traditional Arabic" w:hAnsi="Traditional Arabic"/>
          <w:sz w:val="28"/>
        </w:rPr>
      </w:pPr>
      <w:r w:rsidRPr="00B7141C">
        <w:rPr>
          <w:rFonts w:ascii="Traditional Arabic" w:hAnsi="Traditional Arabic"/>
          <w:sz w:val="28"/>
          <w:rtl/>
        </w:rPr>
        <w:t>تبریه از</w:t>
      </w:r>
      <w:r w:rsidR="00ED570F">
        <w:rPr>
          <w:rFonts w:ascii="Traditional Arabic" w:hAnsi="Traditional Arabic" w:hint="cs"/>
          <w:sz w:val="28"/>
          <w:rtl/>
        </w:rPr>
        <w:t xml:space="preserve"> </w:t>
      </w:r>
      <w:r w:rsidRPr="00B7141C">
        <w:rPr>
          <w:rFonts w:ascii="Traditional Arabic" w:hAnsi="Traditional Arabic"/>
          <w:sz w:val="28"/>
          <w:rtl/>
        </w:rPr>
        <w:t>تحریف قرآن.</w:t>
      </w:r>
    </w:p>
    <w:p w:rsidR="00CA67C1" w:rsidRPr="00B7141C" w:rsidRDefault="00CA67C1" w:rsidP="001B1396">
      <w:pPr>
        <w:numPr>
          <w:ilvl w:val="0"/>
          <w:numId w:val="12"/>
        </w:numPr>
        <w:tabs>
          <w:tab w:val="clear" w:pos="840"/>
        </w:tabs>
        <w:ind w:left="568" w:hanging="284"/>
        <w:rPr>
          <w:rFonts w:ascii="Traditional Arabic" w:hAnsi="Traditional Arabic"/>
          <w:sz w:val="28"/>
        </w:rPr>
      </w:pPr>
      <w:r w:rsidRPr="00B7141C">
        <w:rPr>
          <w:rFonts w:ascii="Traditional Arabic" w:hAnsi="Traditional Arabic"/>
          <w:sz w:val="28"/>
          <w:rtl/>
        </w:rPr>
        <w:t>انکار از تقیه.</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 اما حقیقت این است که</w:t>
      </w:r>
      <w:r w:rsidR="00C0097A">
        <w:rPr>
          <w:rFonts w:ascii="Traditional Arabic" w:hAnsi="Traditional Arabic" w:hint="cs"/>
          <w:sz w:val="28"/>
          <w:rtl/>
        </w:rPr>
        <w:t xml:space="preserve"> </w:t>
      </w:r>
      <w:r w:rsidRPr="00B7141C">
        <w:rPr>
          <w:rFonts w:ascii="Traditional Arabic" w:hAnsi="Traditional Arabic"/>
          <w:sz w:val="28"/>
          <w:rtl/>
        </w:rPr>
        <w:t>أصحاب پیامبر را لعنت</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و</w:t>
      </w:r>
      <w:r w:rsidR="00ED570F">
        <w:rPr>
          <w:rFonts w:ascii="Traditional Arabic" w:hAnsi="Traditional Arabic" w:hint="cs"/>
          <w:sz w:val="28"/>
          <w:rtl/>
        </w:rPr>
        <w:t xml:space="preserve"> </w:t>
      </w:r>
      <w:r w:rsidRPr="00B7141C">
        <w:rPr>
          <w:rFonts w:ascii="Traditional Arabic" w:hAnsi="Traditional Arabic"/>
          <w:sz w:val="28"/>
          <w:rtl/>
        </w:rPr>
        <w:t xml:space="preserve">شاهد این </w:t>
      </w:r>
      <w:r w:rsidR="006A3546">
        <w:rPr>
          <w:rFonts w:ascii="Traditional Arabic" w:hAnsi="Traditional Arabic"/>
          <w:sz w:val="28"/>
          <w:rtl/>
        </w:rPr>
        <w:t>گفته‌ها</w:t>
      </w:r>
      <w:r w:rsidRPr="00B7141C">
        <w:rPr>
          <w:rFonts w:ascii="Traditional Arabic" w:hAnsi="Traditional Arabic"/>
          <w:sz w:val="28"/>
          <w:rtl/>
        </w:rPr>
        <w:t xml:space="preserve"> کُتُب و</w:t>
      </w:r>
      <w:r w:rsidR="00ED570F">
        <w:rPr>
          <w:rFonts w:ascii="Traditional Arabic" w:hAnsi="Traditional Arabic" w:hint="cs"/>
          <w:sz w:val="28"/>
          <w:rtl/>
        </w:rPr>
        <w:t xml:space="preserve"> </w:t>
      </w:r>
      <w:r w:rsidRPr="00B7141C">
        <w:rPr>
          <w:rFonts w:ascii="Traditional Arabic" w:hAnsi="Traditional Arabic"/>
          <w:sz w:val="28"/>
          <w:rtl/>
        </w:rPr>
        <w:t xml:space="preserve">أدعیهء </w:t>
      </w:r>
      <w:r w:rsidR="00D36133">
        <w:rPr>
          <w:rFonts w:ascii="Traditional Arabic" w:hAnsi="Traditional Arabic"/>
          <w:sz w:val="28"/>
          <w:rtl/>
        </w:rPr>
        <w:t xml:space="preserve">آن‌ها </w:t>
      </w:r>
      <w:r w:rsidRPr="00B7141C">
        <w:rPr>
          <w:rFonts w:ascii="Traditional Arabic" w:hAnsi="Traditional Arabic"/>
          <w:sz w:val="28"/>
          <w:rtl/>
        </w:rPr>
        <w:t>است، قرآن را محرَّف</w:t>
      </w:r>
      <w:r w:rsidR="006E4303">
        <w:rPr>
          <w:rFonts w:ascii="Traditional Arabic" w:hAnsi="Traditional Arabic"/>
          <w:sz w:val="28"/>
          <w:rtl/>
        </w:rPr>
        <w:t xml:space="preserve"> می‌دا</w:t>
      </w:r>
      <w:r w:rsidR="00B97A26">
        <w:rPr>
          <w:rFonts w:ascii="Traditional Arabic" w:hAnsi="Traditional Arabic"/>
          <w:sz w:val="28"/>
          <w:rtl/>
        </w:rPr>
        <w:t>نند</w:t>
      </w:r>
      <w:r w:rsidRPr="00B7141C">
        <w:rPr>
          <w:rFonts w:ascii="Traditional Arabic" w:hAnsi="Traditional Arabic"/>
          <w:sz w:val="28"/>
          <w:rtl/>
        </w:rPr>
        <w:t>، به مصحف فاطمه باورمند اند، تقیه را دین خود دانسته و</w:t>
      </w:r>
      <w:r w:rsidR="00ED570F">
        <w:rPr>
          <w:rFonts w:ascii="Traditional Arabic" w:hAnsi="Traditional Arabic" w:hint="cs"/>
          <w:sz w:val="28"/>
          <w:rtl/>
        </w:rPr>
        <w:t xml:space="preserve"> </w:t>
      </w:r>
      <w:r w:rsidR="00ED570F">
        <w:rPr>
          <w:rFonts w:ascii="Traditional Arabic" w:hAnsi="Traditional Arabic"/>
          <w:sz w:val="28"/>
          <w:rtl/>
        </w:rPr>
        <w:t>آن را بارز</w:t>
      </w:r>
      <w:r w:rsidRPr="00B7141C">
        <w:rPr>
          <w:rFonts w:ascii="Traditional Arabic" w:hAnsi="Traditional Arabic"/>
          <w:sz w:val="28"/>
          <w:rtl/>
        </w:rPr>
        <w:t xml:space="preserve">ترین </w:t>
      </w:r>
      <w:r w:rsidR="006A3546">
        <w:rPr>
          <w:rFonts w:ascii="Traditional Arabic" w:hAnsi="Traditional Arabic"/>
          <w:sz w:val="28"/>
          <w:rtl/>
        </w:rPr>
        <w:t>انگیزه‌ها</w:t>
      </w:r>
      <w:r w:rsidRPr="00B7141C">
        <w:rPr>
          <w:rFonts w:ascii="Traditional Arabic" w:hAnsi="Traditional Arabic"/>
          <w:sz w:val="28"/>
          <w:rtl/>
        </w:rPr>
        <w:t xml:space="preserve">ی تقرُّب به خداوند </w:t>
      </w:r>
      <w:r w:rsidR="00FC0C0C">
        <w:rPr>
          <w:rFonts w:ascii="Traditional Arabic" w:hAnsi="Traditional Arabic"/>
          <w:sz w:val="28"/>
          <w:rtl/>
        </w:rPr>
        <w:t>می‌پندار</w:t>
      </w:r>
      <w:r w:rsidRPr="00B7141C">
        <w:rPr>
          <w:rFonts w:ascii="Traditional Arabic" w:hAnsi="Traditional Arabic"/>
          <w:sz w:val="28"/>
          <w:rtl/>
        </w:rPr>
        <w:t>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از پشت اندیشهء تشیُّع دست کشور مقتدر چون ایران است، این کشور با اقتصاد سرشاری که دارد آیین شیعیت را رشد </w:t>
      </w:r>
      <w:r w:rsidR="000E3A65">
        <w:rPr>
          <w:rFonts w:ascii="Traditional Arabic" w:hAnsi="Traditional Arabic"/>
          <w:sz w:val="28"/>
          <w:rtl/>
        </w:rPr>
        <w:t>می‌دهد</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برای فراهم سازی قناعتِ آنانی که تلاش خسته ناپذیری را در راستای متحد ساختن شیعه و</w:t>
      </w:r>
      <w:r w:rsidR="00ED570F">
        <w:rPr>
          <w:rFonts w:ascii="Traditional Arabic" w:hAnsi="Traditional Arabic" w:hint="cs"/>
          <w:sz w:val="28"/>
          <w:rtl/>
        </w:rPr>
        <w:t xml:space="preserve"> </w:t>
      </w:r>
      <w:r w:rsidRPr="00B7141C">
        <w:rPr>
          <w:rFonts w:ascii="Traditional Arabic" w:hAnsi="Traditional Arabic"/>
          <w:sz w:val="28"/>
          <w:rtl/>
        </w:rPr>
        <w:t xml:space="preserve">سنی انجام </w:t>
      </w:r>
      <w:r w:rsidR="006C474A">
        <w:rPr>
          <w:rFonts w:ascii="Traditional Arabic" w:hAnsi="Traditional Arabic"/>
          <w:sz w:val="28"/>
          <w:rtl/>
        </w:rPr>
        <w:t>می‌دهند</w:t>
      </w:r>
      <w:r w:rsidRPr="00B7141C">
        <w:rPr>
          <w:rFonts w:ascii="Traditional Arabic" w:hAnsi="Traditional Arabic"/>
          <w:sz w:val="28"/>
          <w:rtl/>
        </w:rPr>
        <w:t xml:space="preserve"> تصویری از اختلاف این دو مذهب را در</w:t>
      </w:r>
      <w:r w:rsidR="00ED570F">
        <w:rPr>
          <w:rFonts w:ascii="Traditional Arabic" w:hAnsi="Traditional Arabic" w:hint="cs"/>
          <w:sz w:val="28"/>
          <w:rtl/>
        </w:rPr>
        <w:t xml:space="preserve"> </w:t>
      </w:r>
      <w:r w:rsidRPr="00B7141C">
        <w:rPr>
          <w:rFonts w:ascii="Traditional Arabic" w:hAnsi="Traditional Arabic"/>
          <w:sz w:val="28"/>
          <w:rtl/>
        </w:rPr>
        <w:t xml:space="preserve">ذیل تحت پرسشی متذکِّر </w:t>
      </w:r>
      <w:r w:rsidR="00177BCB">
        <w:rPr>
          <w:rFonts w:ascii="Traditional Arabic" w:hAnsi="Traditional Arabic"/>
          <w:sz w:val="28"/>
          <w:rtl/>
        </w:rPr>
        <w:t>می‌شویم</w:t>
      </w:r>
      <w:r w:rsidRPr="00B7141C">
        <w:rPr>
          <w:rFonts w:ascii="Traditional Arabic" w:hAnsi="Traditional Arabic"/>
          <w:sz w:val="28"/>
          <w:rtl/>
        </w:rPr>
        <w:t>:</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آیا ممکن است که اهل سنت با اینکه در</w:t>
      </w:r>
      <w:r w:rsidR="00ED570F">
        <w:rPr>
          <w:rFonts w:ascii="Traditional Arabic" w:hAnsi="Traditional Arabic" w:hint="cs"/>
          <w:sz w:val="28"/>
          <w:rtl/>
        </w:rPr>
        <w:t xml:space="preserve"> </w:t>
      </w:r>
      <w:r w:rsidRPr="00B7141C">
        <w:rPr>
          <w:rFonts w:ascii="Traditional Arabic" w:hAnsi="Traditional Arabic"/>
          <w:sz w:val="28"/>
          <w:rtl/>
        </w:rPr>
        <w:t>اصول اعتقادی خود که قرآن و</w:t>
      </w:r>
      <w:r w:rsidR="00ED570F">
        <w:rPr>
          <w:rFonts w:ascii="Traditional Arabic" w:hAnsi="Traditional Arabic" w:hint="cs"/>
          <w:sz w:val="28"/>
          <w:rtl/>
        </w:rPr>
        <w:t xml:space="preserve"> </w:t>
      </w:r>
      <w:r w:rsidRPr="00B7141C">
        <w:rPr>
          <w:rFonts w:ascii="Traditional Arabic" w:hAnsi="Traditional Arabic"/>
          <w:sz w:val="28"/>
          <w:rtl/>
        </w:rPr>
        <w:t>سنت</w:t>
      </w:r>
      <w:r w:rsidR="00BB6842">
        <w:rPr>
          <w:rFonts w:ascii="Traditional Arabic" w:hAnsi="Traditional Arabic"/>
          <w:sz w:val="28"/>
          <w:rtl/>
        </w:rPr>
        <w:t xml:space="preserve"> می‌باش</w:t>
      </w:r>
      <w:r w:rsidR="00D86F62">
        <w:rPr>
          <w:rFonts w:ascii="Traditional Arabic" w:hAnsi="Traditional Arabic"/>
          <w:sz w:val="28"/>
          <w:rtl/>
        </w:rPr>
        <w:t>د</w:t>
      </w:r>
      <w:r w:rsidRPr="00B7141C">
        <w:rPr>
          <w:rFonts w:ascii="Traditional Arabic" w:hAnsi="Traditional Arabic"/>
          <w:sz w:val="28"/>
          <w:rtl/>
        </w:rPr>
        <w:t xml:space="preserve"> باهم متفق اند اختلافات فرعی را کنار بگذارند؟</w:t>
      </w:r>
      <w:r w:rsidRPr="00B7141C">
        <w:rPr>
          <w:rStyle w:val="FootnoteReference"/>
          <w:rFonts w:ascii="Traditional Arabic" w:hAnsi="Traditional Arabic"/>
          <w:sz w:val="28"/>
          <w:rtl/>
        </w:rPr>
        <w:footnoteReference w:id="222"/>
      </w:r>
    </w:p>
    <w:p w:rsidR="00CA67C1" w:rsidRPr="00B7141C" w:rsidRDefault="00CA67C1" w:rsidP="0065083F">
      <w:pPr>
        <w:rPr>
          <w:rFonts w:ascii="Traditional Arabic" w:hAnsi="Traditional Arabic"/>
          <w:sz w:val="28"/>
          <w:rtl/>
        </w:rPr>
      </w:pPr>
      <w:r w:rsidRPr="00B7141C">
        <w:rPr>
          <w:rFonts w:ascii="Traditional Arabic" w:hAnsi="Traditional Arabic"/>
          <w:sz w:val="28"/>
          <w:rtl/>
        </w:rPr>
        <w:t>پاسخ این سوال را برای کسانی</w:t>
      </w:r>
      <w:r w:rsidR="00C726EF">
        <w:rPr>
          <w:rFonts w:ascii="Traditional Arabic" w:hAnsi="Traditional Arabic"/>
          <w:sz w:val="28"/>
          <w:rtl/>
        </w:rPr>
        <w:t xml:space="preserve"> می‌گ</w:t>
      </w:r>
      <w:r w:rsidRPr="00B7141C">
        <w:rPr>
          <w:rFonts w:ascii="Traditional Arabic" w:hAnsi="Traditional Arabic"/>
          <w:sz w:val="28"/>
          <w:rtl/>
        </w:rPr>
        <w:t>ذاریم که در مجال دعوت تجربهء</w:t>
      </w:r>
      <w:r w:rsidR="007838CC">
        <w:rPr>
          <w:rFonts w:ascii="Traditional Arabic" w:hAnsi="Traditional Arabic"/>
          <w:sz w:val="28"/>
          <w:rtl/>
        </w:rPr>
        <w:t xml:space="preserve"> بیشتر و</w:t>
      </w:r>
      <w:r w:rsidR="00ED570F">
        <w:rPr>
          <w:rFonts w:ascii="Traditional Arabic" w:hAnsi="Traditional Arabic" w:hint="cs"/>
          <w:sz w:val="28"/>
          <w:rtl/>
        </w:rPr>
        <w:t xml:space="preserve"> </w:t>
      </w:r>
      <w:r w:rsidR="007838CC">
        <w:rPr>
          <w:rFonts w:ascii="Traditional Arabic" w:hAnsi="Traditional Arabic"/>
          <w:sz w:val="28"/>
          <w:rtl/>
        </w:rPr>
        <w:t>از واقعیت</w:t>
      </w:r>
      <w:r w:rsidR="0065083F">
        <w:rPr>
          <w:rFonts w:ascii="Traditional Arabic" w:hAnsi="Traditional Arabic" w:hint="cs"/>
          <w:sz w:val="28"/>
          <w:rtl/>
        </w:rPr>
        <w:t>‌</w:t>
      </w:r>
      <w:r w:rsidR="007838CC">
        <w:rPr>
          <w:rFonts w:ascii="Traditional Arabic" w:hAnsi="Traditional Arabic"/>
          <w:sz w:val="28"/>
          <w:rtl/>
        </w:rPr>
        <w:t>ها آگاهی کامل</w:t>
      </w:r>
      <w:r w:rsidR="007838CC">
        <w:rPr>
          <w:rFonts w:ascii="Traditional Arabic" w:hAnsi="Traditional Arabic" w:hint="cs"/>
          <w:sz w:val="28"/>
          <w:rtl/>
        </w:rPr>
        <w:t>‌</w:t>
      </w:r>
      <w:r w:rsidRPr="00B7141C">
        <w:rPr>
          <w:rFonts w:ascii="Traditional Arabic" w:hAnsi="Traditional Arabic"/>
          <w:sz w:val="28"/>
          <w:rtl/>
        </w:rPr>
        <w:t>تر دارند.</w:t>
      </w:r>
    </w:p>
    <w:p w:rsidR="00CA67C1" w:rsidRPr="00B7141C" w:rsidRDefault="00CA67C1" w:rsidP="00904AFB">
      <w:pPr>
        <w:rPr>
          <w:rFonts w:ascii="Traditional Arabic" w:hAnsi="Traditional Arabic"/>
          <w:sz w:val="28"/>
          <w:rtl/>
        </w:rPr>
      </w:pPr>
      <w:r w:rsidRPr="00B7141C">
        <w:rPr>
          <w:rFonts w:ascii="Traditional Arabic" w:hAnsi="Traditional Arabic"/>
          <w:sz w:val="28"/>
          <w:rtl/>
        </w:rPr>
        <w:t xml:space="preserve">مسلمان نباید با </w:t>
      </w:r>
      <w:r w:rsidR="00951953">
        <w:rPr>
          <w:rFonts w:ascii="Traditional Arabic" w:hAnsi="Traditional Arabic"/>
          <w:sz w:val="28"/>
          <w:rtl/>
        </w:rPr>
        <w:t>اندیشه‌ها</w:t>
      </w:r>
      <w:r w:rsidRPr="00B7141C">
        <w:rPr>
          <w:rFonts w:ascii="Traditional Arabic" w:hAnsi="Traditional Arabic"/>
          <w:sz w:val="28"/>
          <w:rtl/>
        </w:rPr>
        <w:t>ی بدعی هم نوای نشان دهند این فرهنگ اسلام ستیز را اعتقادی باشد و</w:t>
      </w:r>
      <w:r w:rsidR="00ED570F">
        <w:rPr>
          <w:rFonts w:ascii="Traditional Arabic" w:hAnsi="Traditional Arabic" w:hint="cs"/>
          <w:sz w:val="28"/>
          <w:rtl/>
        </w:rPr>
        <w:t xml:space="preserve"> </w:t>
      </w:r>
      <w:r w:rsidRPr="00B7141C">
        <w:rPr>
          <w:rFonts w:ascii="Traditional Arabic" w:hAnsi="Traditional Arabic"/>
          <w:sz w:val="28"/>
          <w:rtl/>
        </w:rPr>
        <w:t>یا غیر اعتقادی از</w:t>
      </w:r>
      <w:r w:rsidR="00ED570F">
        <w:rPr>
          <w:rFonts w:ascii="Traditional Arabic" w:hAnsi="Traditional Arabic" w:hint="cs"/>
          <w:sz w:val="28"/>
          <w:rtl/>
        </w:rPr>
        <w:t xml:space="preserve"> </w:t>
      </w:r>
      <w:r w:rsidRPr="00B7141C">
        <w:rPr>
          <w:rFonts w:ascii="Traditional Arabic" w:hAnsi="Traditional Arabic"/>
          <w:sz w:val="28"/>
          <w:rtl/>
        </w:rPr>
        <w:t>جامعهء اسلامی بزدایند و</w:t>
      </w:r>
      <w:r w:rsidR="001B60E0">
        <w:rPr>
          <w:rFonts w:ascii="Traditional Arabic" w:hAnsi="Traditional Arabic" w:hint="cs"/>
          <w:sz w:val="28"/>
          <w:rtl/>
        </w:rPr>
        <w:t xml:space="preserve"> </w:t>
      </w:r>
      <w:r w:rsidRPr="00B7141C">
        <w:rPr>
          <w:rFonts w:ascii="Traditional Arabic" w:hAnsi="Traditional Arabic"/>
          <w:sz w:val="28"/>
          <w:rtl/>
        </w:rPr>
        <w:t>هر مسلمان فریضهء دعوتگری به سوی قرآن و</w:t>
      </w:r>
      <w:r w:rsidR="00ED570F">
        <w:rPr>
          <w:rFonts w:ascii="Traditional Arabic" w:hAnsi="Traditional Arabic" w:hint="cs"/>
          <w:sz w:val="28"/>
          <w:rtl/>
        </w:rPr>
        <w:t xml:space="preserve"> </w:t>
      </w:r>
      <w:r w:rsidRPr="00B7141C">
        <w:rPr>
          <w:rFonts w:ascii="Traditional Arabic" w:hAnsi="Traditional Arabic"/>
          <w:sz w:val="28"/>
          <w:rtl/>
        </w:rPr>
        <w:t>حدیث را فراموش نکند.</w:t>
      </w:r>
    </w:p>
    <w:p w:rsidR="00CA67C1" w:rsidRPr="00B7141C" w:rsidRDefault="00CA67C1" w:rsidP="001B60E0">
      <w:pPr>
        <w:rPr>
          <w:rFonts w:ascii="Traditional Arabic" w:hAnsi="Traditional Arabic"/>
          <w:sz w:val="28"/>
          <w:rtl/>
        </w:rPr>
      </w:pPr>
      <w:r w:rsidRPr="00B7141C">
        <w:rPr>
          <w:rFonts w:ascii="Traditional Arabic" w:hAnsi="Traditional Arabic"/>
          <w:sz w:val="28"/>
          <w:rtl/>
        </w:rPr>
        <w:t>آری آشوب و</w:t>
      </w:r>
      <w:r w:rsidR="00ED570F">
        <w:rPr>
          <w:rFonts w:ascii="Traditional Arabic" w:hAnsi="Traditional Arabic" w:hint="cs"/>
          <w:sz w:val="28"/>
          <w:rtl/>
        </w:rPr>
        <w:t xml:space="preserve"> </w:t>
      </w:r>
      <w:r w:rsidRPr="00B7141C">
        <w:rPr>
          <w:rFonts w:ascii="Traditional Arabic" w:hAnsi="Traditional Arabic"/>
          <w:sz w:val="28"/>
          <w:rtl/>
        </w:rPr>
        <w:t xml:space="preserve">خون ریزی چیزی دیگریست، طوری که این نوع </w:t>
      </w:r>
      <w:r w:rsidR="00C60381">
        <w:rPr>
          <w:rFonts w:ascii="Traditional Arabic" w:hAnsi="Traditional Arabic"/>
          <w:sz w:val="28"/>
          <w:rtl/>
        </w:rPr>
        <w:t>شورش‌ها</w:t>
      </w:r>
      <w:r w:rsidRPr="00B7141C">
        <w:rPr>
          <w:rFonts w:ascii="Traditional Arabic" w:hAnsi="Traditional Arabic"/>
          <w:sz w:val="28"/>
          <w:rtl/>
        </w:rPr>
        <w:t xml:space="preserve"> دامنگیر برخی کشورها مانند عراق است.</w:t>
      </w:r>
    </w:p>
    <w:p w:rsidR="00CA67C1" w:rsidRDefault="00CA67C1" w:rsidP="00904AFB">
      <w:pPr>
        <w:rPr>
          <w:rFonts w:ascii="Traditional Arabic" w:hAnsi="Traditional Arabic"/>
          <w:sz w:val="28"/>
          <w:rtl/>
        </w:rPr>
      </w:pPr>
      <w:r w:rsidRPr="00B7141C">
        <w:rPr>
          <w:rFonts w:ascii="Traditional Arabic" w:hAnsi="Traditional Arabic"/>
          <w:sz w:val="28"/>
          <w:rtl/>
        </w:rPr>
        <w:t>آنانی که آتش جنگ را میان شیعه و</w:t>
      </w:r>
      <w:r w:rsidR="00ED570F">
        <w:rPr>
          <w:rFonts w:ascii="Traditional Arabic" w:hAnsi="Traditional Arabic" w:hint="cs"/>
          <w:sz w:val="28"/>
          <w:rtl/>
        </w:rPr>
        <w:t xml:space="preserve"> </w:t>
      </w:r>
      <w:r w:rsidRPr="00B7141C">
        <w:rPr>
          <w:rFonts w:ascii="Traditional Arabic" w:hAnsi="Traditional Arabic"/>
          <w:sz w:val="28"/>
          <w:rtl/>
        </w:rPr>
        <w:t xml:space="preserve">سنِّی </w:t>
      </w:r>
      <w:r w:rsidR="008E6B89">
        <w:rPr>
          <w:rFonts w:ascii="Traditional Arabic" w:hAnsi="Traditional Arabic"/>
          <w:sz w:val="28"/>
          <w:rtl/>
        </w:rPr>
        <w:t xml:space="preserve">شعله‌ور </w:t>
      </w:r>
      <w:r w:rsidR="00140B53">
        <w:rPr>
          <w:rFonts w:ascii="Traditional Arabic" w:hAnsi="Traditional Arabic"/>
          <w:sz w:val="28"/>
          <w:rtl/>
        </w:rPr>
        <w:t>می‌سازند</w:t>
      </w:r>
      <w:r w:rsidRPr="00B7141C">
        <w:rPr>
          <w:rFonts w:ascii="Traditional Arabic" w:hAnsi="Traditional Arabic"/>
          <w:sz w:val="28"/>
          <w:rtl/>
        </w:rPr>
        <w:t xml:space="preserve"> گناه بزرگی را ارتکاب ن</w:t>
      </w:r>
      <w:r w:rsidR="00ED570F">
        <w:rPr>
          <w:rFonts w:ascii="Traditional Arabic" w:hAnsi="Traditional Arabic"/>
          <w:sz w:val="28"/>
          <w:rtl/>
        </w:rPr>
        <w:t>مودند، حت</w:t>
      </w:r>
      <w:r w:rsidR="00ED570F">
        <w:rPr>
          <w:rFonts w:ascii="Traditional Arabic" w:hAnsi="Traditional Arabic" w:hint="cs"/>
          <w:sz w:val="28"/>
          <w:rtl/>
        </w:rPr>
        <w:t>ى</w:t>
      </w:r>
      <w:r w:rsidRPr="00B7141C">
        <w:rPr>
          <w:rFonts w:ascii="Traditional Arabic" w:hAnsi="Traditional Arabic"/>
          <w:sz w:val="28"/>
          <w:rtl/>
        </w:rPr>
        <w:t xml:space="preserve"> جنگ افروزی میان مسلمانان و</w:t>
      </w:r>
      <w:r w:rsidR="00ED570F">
        <w:rPr>
          <w:rFonts w:ascii="Traditional Arabic" w:hAnsi="Traditional Arabic" w:hint="cs"/>
          <w:sz w:val="28"/>
          <w:rtl/>
        </w:rPr>
        <w:t xml:space="preserve"> </w:t>
      </w:r>
      <w:r w:rsidRPr="00B7141C">
        <w:rPr>
          <w:rFonts w:ascii="Traditional Arabic" w:hAnsi="Traditional Arabic"/>
          <w:sz w:val="28"/>
          <w:rtl/>
        </w:rPr>
        <w:t>مسیحیانی که در یک سر زمین زندگی</w:t>
      </w:r>
      <w:r w:rsidR="00452594">
        <w:rPr>
          <w:rFonts w:ascii="Traditional Arabic" w:hAnsi="Traditional Arabic"/>
          <w:sz w:val="28"/>
          <w:rtl/>
        </w:rPr>
        <w:t xml:space="preserve"> می‌کن</w:t>
      </w:r>
      <w:r w:rsidR="00351DCC">
        <w:rPr>
          <w:rFonts w:ascii="Traditional Arabic" w:hAnsi="Traditional Arabic"/>
          <w:sz w:val="28"/>
          <w:rtl/>
        </w:rPr>
        <w:t>ند</w:t>
      </w:r>
      <w:r w:rsidRPr="00B7141C">
        <w:rPr>
          <w:rFonts w:ascii="Traditional Arabic" w:hAnsi="Traditional Arabic"/>
          <w:sz w:val="28"/>
          <w:rtl/>
        </w:rPr>
        <w:t xml:space="preserve"> خالی از معصیت نیست.</w:t>
      </w:r>
    </w:p>
    <w:p w:rsidR="00CA67C1" w:rsidRPr="000B1DBD" w:rsidRDefault="00CA67C1" w:rsidP="001C30CC">
      <w:pPr>
        <w:pStyle w:val="6-"/>
        <w:ind w:firstLine="0"/>
        <w:jc w:val="center"/>
      </w:pPr>
      <w:r w:rsidRPr="00B7141C">
        <w:rPr>
          <w:rtl/>
          <w:lang w:val="prs-AF" w:bidi="prs-AF"/>
        </w:rPr>
        <w:t>ومن الله التوفيق</w:t>
      </w:r>
    </w:p>
    <w:sectPr w:rsidR="00CA67C1" w:rsidRPr="000B1DBD" w:rsidSect="008A7D4A">
      <w:footnotePr>
        <w:numRestart w:val="eachPage"/>
      </w:footnotePr>
      <w:type w:val="oddPage"/>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106" w:rsidRDefault="00C72106" w:rsidP="00B82A34">
      <w:r>
        <w:separator/>
      </w:r>
    </w:p>
  </w:endnote>
  <w:endnote w:type="continuationSeparator" w:id="0">
    <w:p w:rsidR="00C72106" w:rsidRDefault="00C72106" w:rsidP="00B82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IRNazli">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2A14C5" w:rsidRDefault="00240876">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2A14C5" w:rsidRDefault="00240876" w:rsidP="00F82E34">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2A14C5" w:rsidRDefault="00240876">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106" w:rsidRPr="00B76A4D" w:rsidRDefault="00C72106" w:rsidP="00B76A4D">
      <w:pPr>
        <w:ind w:firstLine="0"/>
        <w:rPr>
          <w:sz w:val="24"/>
          <w:szCs w:val="30"/>
        </w:rPr>
      </w:pPr>
      <w:r w:rsidRPr="00B76A4D">
        <w:rPr>
          <w:sz w:val="24"/>
          <w:szCs w:val="30"/>
        </w:rPr>
        <w:separator/>
      </w:r>
    </w:p>
  </w:footnote>
  <w:footnote w:type="continuationSeparator" w:id="0">
    <w:p w:rsidR="00C72106" w:rsidRPr="00B76A4D" w:rsidRDefault="00C72106" w:rsidP="00B76A4D">
      <w:pPr>
        <w:ind w:firstLine="0"/>
        <w:rPr>
          <w:sz w:val="24"/>
          <w:szCs w:val="30"/>
        </w:rPr>
      </w:pPr>
      <w:r w:rsidRPr="00B76A4D">
        <w:rPr>
          <w:sz w:val="24"/>
          <w:szCs w:val="30"/>
        </w:rPr>
        <w:continuationSeparator/>
      </w:r>
    </w:p>
  </w:footnote>
  <w:footnote w:id="1">
    <w:p w:rsidR="00240876" w:rsidRPr="0012634B" w:rsidRDefault="00240876" w:rsidP="00B76A4D">
      <w:pPr>
        <w:ind w:left="272" w:hanging="272"/>
        <w:rPr>
          <w:sz w:val="24"/>
          <w:szCs w:val="24"/>
          <w:rtl/>
        </w:rPr>
      </w:pPr>
      <w:r w:rsidRPr="0012634B">
        <w:rPr>
          <w:rStyle w:val="FootnoteReference"/>
          <w:rFonts w:eastAsia="B Badr"/>
          <w:sz w:val="24"/>
          <w:szCs w:val="24"/>
          <w:vertAlign w:val="baseline"/>
        </w:rPr>
        <w:footnoteRef/>
      </w:r>
      <w:r w:rsidRPr="0012634B">
        <w:rPr>
          <w:sz w:val="24"/>
          <w:szCs w:val="24"/>
          <w:rtl/>
        </w:rPr>
        <w:t xml:space="preserve">- </w:t>
      </w:r>
      <w:r w:rsidRPr="0012634B">
        <w:rPr>
          <w:color w:val="000000"/>
          <w:sz w:val="24"/>
          <w:szCs w:val="24"/>
          <w:rtl/>
          <w:lang w:val="prs-AF" w:bidi="prs-AF"/>
        </w:rPr>
        <w:t>مقدمته</w:t>
      </w:r>
      <w:r w:rsidRPr="0012634B">
        <w:rPr>
          <w:color w:val="000000"/>
          <w:sz w:val="24"/>
          <w:szCs w:val="24"/>
          <w:rtl/>
        </w:rPr>
        <w:t xml:space="preserve">ء </w:t>
      </w:r>
      <w:r w:rsidRPr="0012634B">
        <w:rPr>
          <w:color w:val="000000"/>
          <w:sz w:val="24"/>
          <w:szCs w:val="24"/>
          <w:rtl/>
          <w:lang w:val="prs-AF"/>
        </w:rPr>
        <w:t>«</w:t>
      </w:r>
      <w:r w:rsidRPr="0012634B">
        <w:rPr>
          <w:color w:val="000000"/>
          <w:sz w:val="24"/>
          <w:szCs w:val="24"/>
          <w:rtl/>
          <w:lang w:val="prs-AF" w:bidi="prs-AF"/>
        </w:rPr>
        <w:t>إسلام بلا مذاهب»</w:t>
      </w:r>
      <w:r w:rsidRPr="0012634B">
        <w:rPr>
          <w:color w:val="000000"/>
          <w:sz w:val="24"/>
          <w:szCs w:val="24"/>
          <w:rtl/>
          <w:lang w:val="prs-AF"/>
        </w:rPr>
        <w:t xml:space="preserve"> </w:t>
      </w:r>
      <w:r w:rsidRPr="0012634B">
        <w:rPr>
          <w:color w:val="000000"/>
          <w:sz w:val="24"/>
          <w:szCs w:val="24"/>
          <w:rtl/>
          <w:lang w:val="prs-AF" w:bidi="prs-AF"/>
        </w:rPr>
        <w:t xml:space="preserve">ص </w:t>
      </w:r>
      <w:r w:rsidRPr="0012634B">
        <w:rPr>
          <w:color w:val="000000"/>
          <w:sz w:val="24"/>
          <w:szCs w:val="24"/>
          <w:rtl/>
          <w:lang w:val="prs-AF"/>
        </w:rPr>
        <w:t>6.</w:t>
      </w:r>
    </w:p>
  </w:footnote>
  <w:footnote w:id="2">
    <w:p w:rsidR="00240876" w:rsidRPr="0012634B" w:rsidRDefault="00240876" w:rsidP="00B76A4D">
      <w:pPr>
        <w:autoSpaceDE w:val="0"/>
        <w:autoSpaceDN w:val="0"/>
        <w:adjustRightInd w:val="0"/>
        <w:ind w:left="272" w:hanging="272"/>
        <w:rPr>
          <w:color w:val="000000"/>
          <w:sz w:val="24"/>
          <w:szCs w:val="24"/>
          <w:rtl/>
          <w:lang w:val="prs-AF"/>
        </w:rPr>
      </w:pPr>
      <w:r w:rsidRPr="0012634B">
        <w:rPr>
          <w:rStyle w:val="FootnoteReference"/>
          <w:rFonts w:eastAsia="B Badr"/>
          <w:sz w:val="24"/>
          <w:szCs w:val="24"/>
          <w:vertAlign w:val="baseline"/>
        </w:rPr>
        <w:footnoteRef/>
      </w:r>
      <w:r w:rsidRPr="0012634B">
        <w:rPr>
          <w:sz w:val="24"/>
          <w:szCs w:val="24"/>
          <w:rtl/>
        </w:rPr>
        <w:t xml:space="preserve">- </w:t>
      </w:r>
      <w:r w:rsidRPr="0012634B">
        <w:rPr>
          <w:sz w:val="24"/>
          <w:szCs w:val="24"/>
          <w:rtl/>
          <w:lang w:val="prs-AF"/>
        </w:rPr>
        <w:t>(</w:t>
      </w:r>
      <w:r w:rsidRPr="0012634B">
        <w:rPr>
          <w:sz w:val="24"/>
          <w:szCs w:val="24"/>
          <w:rtl/>
          <w:lang w:val="prs-AF" w:bidi="prs-AF"/>
        </w:rPr>
        <w:t>الكافي</w:t>
      </w:r>
      <w:r w:rsidRPr="0012634B">
        <w:rPr>
          <w:sz w:val="24"/>
          <w:szCs w:val="24"/>
          <w:rtl/>
          <w:lang w:val="prs-AF"/>
        </w:rPr>
        <w:t>1/ 261)</w:t>
      </w:r>
      <w:r w:rsidRPr="0012634B">
        <w:rPr>
          <w:color w:val="000000"/>
          <w:sz w:val="24"/>
          <w:szCs w:val="24"/>
          <w:rtl/>
          <w:lang w:val="prs-AF"/>
        </w:rPr>
        <w:t>.</w:t>
      </w:r>
    </w:p>
  </w:footnote>
  <w:footnote w:id="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fa-IR"/>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(أصول الكافي1/ 261).</w:t>
      </w:r>
    </w:p>
  </w:footnote>
  <w:footnote w:id="4">
    <w:p w:rsidR="00240876" w:rsidRPr="0012634B" w:rsidRDefault="00240876" w:rsidP="00B76A4D">
      <w:pPr>
        <w:pStyle w:val="FootnoteText"/>
        <w:bidi/>
        <w:ind w:left="272" w:hanging="272"/>
        <w:jc w:val="both"/>
        <w:rPr>
          <w:rFonts w:ascii="IRNazli" w:hAnsi="IRNazli" w:cs="IRNazli"/>
          <w:sz w:val="24"/>
          <w:szCs w:val="24"/>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(مجموع فتاوى الأزهر7/ 374) (فتوى عن علم الغيب، المفتي: الشيخ عطية صقر/. مايو 1997).</w:t>
      </w:r>
    </w:p>
  </w:footnote>
  <w:footnote w:id="5">
    <w:p w:rsidR="00240876" w:rsidRPr="0012634B" w:rsidRDefault="00240876" w:rsidP="00B76A4D">
      <w:pPr>
        <w:autoSpaceDE w:val="0"/>
        <w:autoSpaceDN w:val="0"/>
        <w:adjustRightInd w:val="0"/>
        <w:ind w:left="272" w:hanging="272"/>
        <w:rPr>
          <w:color w:val="000000"/>
          <w:sz w:val="24"/>
          <w:szCs w:val="24"/>
          <w:rtl/>
          <w:lang w:val="prs-AF"/>
        </w:rPr>
      </w:pPr>
      <w:r w:rsidRPr="0012634B">
        <w:rPr>
          <w:rStyle w:val="FootnoteReference"/>
          <w:rFonts w:eastAsia="B Badr"/>
          <w:sz w:val="24"/>
          <w:szCs w:val="24"/>
          <w:vertAlign w:val="baseline"/>
        </w:rPr>
        <w:footnoteRef/>
      </w:r>
      <w:r w:rsidRPr="0012634B">
        <w:rPr>
          <w:sz w:val="24"/>
          <w:szCs w:val="24"/>
          <w:rtl/>
        </w:rPr>
        <w:t xml:space="preserve">- </w:t>
      </w:r>
      <w:r w:rsidRPr="0012634B">
        <w:rPr>
          <w:sz w:val="24"/>
          <w:szCs w:val="24"/>
          <w:rtl/>
          <w:lang w:val="prs-AF"/>
        </w:rPr>
        <w:t>(</w:t>
      </w:r>
      <w:r w:rsidRPr="0012634B">
        <w:rPr>
          <w:sz w:val="24"/>
          <w:szCs w:val="24"/>
          <w:rtl/>
          <w:lang w:val="prs-AF" w:bidi="prs-AF"/>
        </w:rPr>
        <w:t xml:space="preserve">بحار الأنوار </w:t>
      </w:r>
      <w:r w:rsidRPr="0012634B">
        <w:rPr>
          <w:sz w:val="24"/>
          <w:szCs w:val="24"/>
          <w:rtl/>
          <w:lang w:val="prs-AF"/>
        </w:rPr>
        <w:t>8/ 366</w:t>
      </w:r>
      <w:r w:rsidRPr="0012634B">
        <w:rPr>
          <w:sz w:val="24"/>
          <w:szCs w:val="24"/>
          <w:rtl/>
          <w:lang w:val="prs-AF" w:bidi="prs-AF"/>
        </w:rPr>
        <w:t xml:space="preserve">، </w:t>
      </w:r>
      <w:r w:rsidRPr="0012634B">
        <w:rPr>
          <w:sz w:val="24"/>
          <w:szCs w:val="24"/>
          <w:rtl/>
          <w:lang w:val="prs-AF"/>
        </w:rPr>
        <w:t>23/ 390</w:t>
      </w:r>
      <w:r w:rsidRPr="0012634B">
        <w:rPr>
          <w:sz w:val="24"/>
          <w:szCs w:val="24"/>
          <w:rtl/>
          <w:lang w:val="prs-AF" w:bidi="prs-AF"/>
        </w:rPr>
        <w:t>، أوائل المقالات ص</w:t>
      </w:r>
      <w:r w:rsidRPr="0012634B">
        <w:rPr>
          <w:sz w:val="24"/>
          <w:szCs w:val="24"/>
          <w:rtl/>
          <w:lang w:val="prs-AF"/>
        </w:rPr>
        <w:t>44).</w:t>
      </w:r>
    </w:p>
  </w:footnote>
  <w:footnote w:id="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زن موقّتی، زن غیر دائمی، زنی که برای مدت معین با مرد آمزیش کند ولو برای یکبار جماع هم باشد این نوع عقد از دیدگاه اهل سنت زنا به شمار می‌رود و مرتکب آن اگر عروسی شده باشد موجب سنگار است و اگر غیر عروسی باشد باید درّه زده شود. </w:t>
      </w:r>
    </w:p>
  </w:footnote>
  <w:footnote w:id="7">
    <w:p w:rsidR="00240876" w:rsidRPr="0012634B" w:rsidRDefault="00240876" w:rsidP="00B76A4D">
      <w:pPr>
        <w:autoSpaceDE w:val="0"/>
        <w:autoSpaceDN w:val="0"/>
        <w:adjustRightInd w:val="0"/>
        <w:ind w:left="272" w:hanging="272"/>
        <w:rPr>
          <w:sz w:val="24"/>
          <w:szCs w:val="24"/>
          <w:rtl/>
          <w:lang w:val="prs-AF" w:bidi="prs-AF"/>
        </w:rPr>
      </w:pPr>
      <w:r w:rsidRPr="0012634B">
        <w:rPr>
          <w:sz w:val="24"/>
          <w:szCs w:val="24"/>
          <w:lang w:val="prs-AF" w:bidi="prs-AF"/>
        </w:rPr>
        <w:footnoteRef/>
      </w:r>
      <w:r w:rsidRPr="0012634B">
        <w:rPr>
          <w:sz w:val="24"/>
          <w:szCs w:val="24"/>
          <w:rtl/>
          <w:lang w:val="prs-AF" w:bidi="prs-AF"/>
        </w:rPr>
        <w:t>- (من لا يحضره الفقيه 3/ 366).</w:t>
      </w:r>
    </w:p>
  </w:footnote>
  <w:footnote w:id="8">
    <w:p w:rsidR="00240876" w:rsidRPr="0012634B" w:rsidRDefault="00240876" w:rsidP="00B76A4D">
      <w:pPr>
        <w:pStyle w:val="FootnoteText"/>
        <w:bidi/>
        <w:ind w:left="272" w:hanging="272"/>
        <w:jc w:val="both"/>
        <w:rPr>
          <w:rFonts w:ascii="IRNazli" w:eastAsia="Calibri" w:hAnsi="IRNazli" w:cs="IRNazli"/>
          <w:sz w:val="24"/>
          <w:szCs w:val="24"/>
          <w:rtl/>
          <w:lang w:val="prs-AF" w:eastAsia="en-US"/>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صحیح البخاری.</w:t>
      </w:r>
    </w:p>
  </w:footnote>
  <w:footnote w:id="9">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fa-IR"/>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العقیدة الطحاوية.</w:t>
      </w:r>
    </w:p>
  </w:footnote>
  <w:footnote w:id="10">
    <w:p w:rsidR="00240876" w:rsidRPr="0012634B" w:rsidRDefault="00240876" w:rsidP="0012634B">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فقه أکبر منسوب بسوی امام أبوحنیفه</w:t>
      </w:r>
      <w:r>
        <w:rPr>
          <w:rFonts w:ascii="IRNazli" w:eastAsia="Calibri" w:hAnsi="IRNazli" w:cs="CTraditional Arabic" w:hint="cs"/>
          <w:sz w:val="24"/>
          <w:szCs w:val="24"/>
          <w:rtl/>
          <w:lang w:val="prs-AF" w:eastAsia="en-US" w:bidi="prs-AF"/>
        </w:rPr>
        <w:t>/</w:t>
      </w:r>
      <w:r w:rsidRPr="0012634B">
        <w:rPr>
          <w:rFonts w:ascii="IRNazli" w:eastAsia="Calibri" w:hAnsi="IRNazli" w:cs="IRNazli"/>
          <w:sz w:val="24"/>
          <w:szCs w:val="24"/>
          <w:rtl/>
          <w:lang w:val="prs-AF" w:eastAsia="en-US" w:bidi="prs-AF"/>
        </w:rPr>
        <w:t xml:space="preserve"> است.</w:t>
      </w:r>
    </w:p>
  </w:footnote>
  <w:footnote w:id="11">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fa-IR"/>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الفقه الأکبر – أبوالمنتهی (ص / 72 ).</w:t>
      </w:r>
    </w:p>
  </w:footnote>
  <w:footnote w:id="12">
    <w:p w:rsidR="00240876" w:rsidRPr="0012634B" w:rsidRDefault="00240876" w:rsidP="00B76A4D">
      <w:pPr>
        <w:pStyle w:val="FootnoteText"/>
        <w:bidi/>
        <w:ind w:left="272" w:hanging="272"/>
        <w:jc w:val="both"/>
        <w:rPr>
          <w:rFonts w:ascii="Traditional Arabic" w:eastAsia="Calibri" w:hAnsi="Traditional Arabic" w:cs="Traditional Arabic"/>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صحیح البخاری - كِتَاب الْحَيْضِ - بَاب تَرْكِ الْحَائِضِ الصَّوْمَ. </w:t>
      </w:r>
    </w:p>
  </w:footnote>
  <w:footnote w:id="1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مخلوق را قاضی القضات خطاب نمودن اشتباه است.</w:t>
      </w:r>
    </w:p>
  </w:footnote>
  <w:footnote w:id="14">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تضاد مفاتیح الجنان با قرآن (ص / 27) تألیف سید أبو الفضل برقعی.</w:t>
      </w:r>
    </w:p>
  </w:footnote>
  <w:footnote w:id="15">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fa-IR"/>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تضاد مفاتیح الجنان با قرآن – برقعی. </w:t>
      </w:r>
    </w:p>
  </w:footnote>
  <w:footnote w:id="1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لله ثم للناریخ: تألیف دکتر حسین موسوی اسم مستعار.</w:t>
      </w:r>
    </w:p>
  </w:footnote>
  <w:footnote w:id="17">
    <w:p w:rsidR="00240876" w:rsidRPr="0012634B" w:rsidRDefault="00240876" w:rsidP="0012634B">
      <w:pPr>
        <w:pStyle w:val="FootnoteText"/>
        <w:bidi/>
        <w:ind w:left="272" w:hanging="272"/>
        <w:jc w:val="both"/>
        <w:rPr>
          <w:rFonts w:ascii="Traditional Arabic" w:eastAsia="Calibri" w:hAnsi="Traditional Arabic" w:cs="B Lotus"/>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w:t>
      </w:r>
      <w:r w:rsidRPr="0012634B">
        <w:rPr>
          <w:rFonts w:ascii="Traditional Arabic" w:eastAsia="Calibri" w:hAnsi="Traditional Arabic" w:cs="B Lotus" w:hint="cs"/>
          <w:sz w:val="24"/>
          <w:szCs w:val="24"/>
          <w:rtl/>
          <w:lang w:val="prs-AF" w:eastAsia="en-US" w:bidi="prs-AF"/>
        </w:rPr>
        <w:t xml:space="preserve"> </w:t>
      </w:r>
      <w:r w:rsidRPr="0012634B">
        <w:rPr>
          <w:rFonts w:ascii="mylotus" w:eastAsia="Calibri" w:hAnsi="mylotus" w:cs="mylotus"/>
          <w:b/>
          <w:bCs/>
          <w:sz w:val="23"/>
          <w:szCs w:val="23"/>
          <w:rtl/>
          <w:lang w:val="prs-AF" w:eastAsia="en-US" w:bidi="prs-AF"/>
        </w:rPr>
        <w:t>أن عائشة قالت: «ما مس رسول الله</w:t>
      </w:r>
      <w:r>
        <w:rPr>
          <w:rFonts w:ascii="mylotus" w:eastAsia="Calibri" w:hAnsi="mylotus" w:cs="mylotus" w:hint="cs"/>
          <w:b/>
          <w:bCs/>
          <w:sz w:val="23"/>
          <w:szCs w:val="23"/>
          <w:rtl/>
          <w:lang w:val="prs-AF" w:eastAsia="en-US" w:bidi="prs-AF"/>
        </w:rPr>
        <w:t xml:space="preserve"> </w:t>
      </w:r>
      <w:r w:rsidRPr="0012634B">
        <w:rPr>
          <w:rFonts w:ascii="mylotus" w:eastAsia="Calibri" w:hAnsi="mylotus" w:cs="CTraditional Arabic" w:hint="cs"/>
          <w:sz w:val="23"/>
          <w:szCs w:val="23"/>
          <w:rtl/>
          <w:lang w:val="prs-AF" w:eastAsia="en-US" w:bidi="prs-AF"/>
        </w:rPr>
        <w:t>ج</w:t>
      </w:r>
      <w:r w:rsidRPr="0012634B">
        <w:rPr>
          <w:rFonts w:ascii="mylotus" w:eastAsia="Calibri" w:hAnsi="mylotus" w:cs="mylotus"/>
          <w:b/>
          <w:bCs/>
          <w:sz w:val="23"/>
          <w:szCs w:val="23"/>
          <w:rtl/>
          <w:lang w:val="prs-AF" w:eastAsia="en-US" w:bidi="prs-AF"/>
        </w:rPr>
        <w:t xml:space="preserve"> بيده امرأة قط»</w:t>
      </w:r>
      <w:r w:rsidRPr="0012634B">
        <w:rPr>
          <w:rFonts w:ascii="mylotus" w:eastAsia="Calibri" w:hAnsi="mylotus" w:cs="mylotus"/>
          <w:sz w:val="23"/>
          <w:szCs w:val="23"/>
          <w:rtl/>
          <w:lang w:val="prs-AF" w:eastAsia="en-US" w:bidi="prs-AF"/>
        </w:rPr>
        <w:t>.</w:t>
      </w:r>
      <w:r w:rsidRPr="0012634B">
        <w:rPr>
          <w:rFonts w:ascii="IRNazli" w:eastAsia="Calibri" w:hAnsi="IRNazli" w:cs="IRNazli"/>
          <w:sz w:val="24"/>
          <w:szCs w:val="24"/>
          <w:rtl/>
          <w:lang w:val="prs-AF" w:eastAsia="en-US" w:bidi="prs-AF"/>
        </w:rPr>
        <w:t xml:space="preserve"> صحیح مسلم.</w:t>
      </w:r>
    </w:p>
  </w:footnote>
  <w:footnote w:id="18">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امام مسجد شاهی لاهور مرد زیرک و باهوش و با خرد سیاسی.</w:t>
      </w:r>
    </w:p>
  </w:footnote>
  <w:footnote w:id="19">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الحکومة الإسلامیة (ص 132).</w:t>
      </w:r>
    </w:p>
  </w:footnote>
  <w:footnote w:id="20">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التعادل والترجیح (ص 26) طبع مطبعهء علمیهء قم ربیع الأول سال (1385هـ ) ضمیمهء رسائل طبع گردیده.</w:t>
      </w:r>
    </w:p>
  </w:footnote>
  <w:footnote w:id="21">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26).</w:t>
      </w:r>
    </w:p>
  </w:footnote>
  <w:footnote w:id="22">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الحکو الحکومة الإسلامیة. </w:t>
      </w:r>
    </w:p>
  </w:footnote>
  <w:footnote w:id="2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التعادل والترجیح (ص 80 تا 82).</w:t>
      </w:r>
    </w:p>
  </w:footnote>
  <w:footnote w:id="24">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التقیة (ص 198).</w:t>
      </w:r>
    </w:p>
  </w:footnote>
  <w:footnote w:id="25">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198). </w:t>
      </w:r>
    </w:p>
  </w:footnote>
  <w:footnote w:id="2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200). </w:t>
      </w:r>
    </w:p>
  </w:footnote>
  <w:footnote w:id="27">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تحرير الوسيلة ازخميني 2/ 286.</w:t>
      </w:r>
    </w:p>
  </w:footnote>
  <w:footnote w:id="28">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تحرير الوسيلة ج 1/ (ص 79).</w:t>
      </w:r>
    </w:p>
  </w:footnote>
  <w:footnote w:id="29">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23 تا 24).</w:t>
      </w:r>
    </w:p>
  </w:footnote>
  <w:footnote w:id="30">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الحکومة الإسلامیة (ص 33).</w:t>
      </w:r>
    </w:p>
  </w:footnote>
  <w:footnote w:id="31">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تحرير الوسيلة از خميني ج 1/ (ص 352).</w:t>
      </w:r>
    </w:p>
  </w:footnote>
  <w:footnote w:id="32">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کشف الأسرار (ص 119 تا 110). </w:t>
      </w:r>
    </w:p>
  </w:footnote>
  <w:footnote w:id="3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114). </w:t>
      </w:r>
    </w:p>
  </w:footnote>
  <w:footnote w:id="34">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122). </w:t>
      </w:r>
    </w:p>
  </w:footnote>
  <w:footnote w:id="35">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114). </w:t>
      </w:r>
    </w:p>
  </w:footnote>
  <w:footnote w:id="3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114). </w:t>
      </w:r>
    </w:p>
  </w:footnote>
  <w:footnote w:id="37">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119- 153). </w:t>
      </w:r>
    </w:p>
  </w:footnote>
  <w:footnote w:id="38">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119). </w:t>
      </w:r>
    </w:p>
  </w:footnote>
  <w:footnote w:id="39">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165 – 166). </w:t>
      </w:r>
    </w:p>
  </w:footnote>
  <w:footnote w:id="40">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110).</w:t>
      </w:r>
    </w:p>
  </w:footnote>
  <w:footnote w:id="41">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کشف الأسرار (ص 111). </w:t>
      </w:r>
    </w:p>
  </w:footnote>
  <w:footnote w:id="42">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w:t>
      </w:r>
    </w:p>
  </w:footnote>
  <w:footnote w:id="4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w:t>
      </w:r>
    </w:p>
  </w:footnote>
  <w:footnote w:id="44">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مجله ایم پکت انترنیشنل شمارهء (24) سال (1984م) محل نشر لاهور پاکستان به زبان اردو.</w:t>
      </w:r>
    </w:p>
  </w:footnote>
  <w:footnote w:id="45">
    <w:p w:rsidR="00240876" w:rsidRPr="0012634B" w:rsidRDefault="00240876" w:rsidP="00B76A4D">
      <w:pPr>
        <w:autoSpaceDE w:val="0"/>
        <w:autoSpaceDN w:val="0"/>
        <w:adjustRightInd w:val="0"/>
        <w:ind w:left="272" w:hanging="272"/>
        <w:rPr>
          <w:sz w:val="24"/>
          <w:szCs w:val="24"/>
          <w:rtl/>
          <w:lang w:val="prs-AF" w:bidi="prs-AF"/>
        </w:rPr>
      </w:pPr>
      <w:r w:rsidRPr="0012634B">
        <w:rPr>
          <w:sz w:val="24"/>
          <w:szCs w:val="24"/>
          <w:lang w:val="prs-AF" w:bidi="prs-AF"/>
        </w:rPr>
        <w:footnoteRef/>
      </w:r>
      <w:r w:rsidRPr="0012634B">
        <w:rPr>
          <w:sz w:val="24"/>
          <w:szCs w:val="24"/>
          <w:rtl/>
          <w:lang w:val="prs-AF" w:bidi="prs-AF"/>
        </w:rPr>
        <w:t>- الإلحاد الخميني في أرض الحرمين از الشيخ مقبل بن هادي الوادعي رحمه الله تعالى ص 150.</w:t>
      </w:r>
    </w:p>
  </w:footnote>
  <w:footnote w:id="4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عدالت اجتماعی در اسلام (ص 290).</w:t>
      </w:r>
    </w:p>
  </w:footnote>
  <w:footnote w:id="47">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w:t>
      </w:r>
    </w:p>
  </w:footnote>
  <w:footnote w:id="48">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w:t>
      </w:r>
    </w:p>
  </w:footnote>
  <w:footnote w:id="49">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w:t>
      </w:r>
    </w:p>
  </w:footnote>
  <w:footnote w:id="50">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292). </w:t>
      </w:r>
    </w:p>
  </w:footnote>
  <w:footnote w:id="51">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303).</w:t>
      </w:r>
    </w:p>
  </w:footnote>
  <w:footnote w:id="52">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303 – 304). </w:t>
      </w:r>
    </w:p>
  </w:footnote>
  <w:footnote w:id="53">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309 – 310). </w:t>
      </w:r>
    </w:p>
  </w:footnote>
  <w:footnote w:id="54">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307).</w:t>
      </w:r>
    </w:p>
  </w:footnote>
  <w:footnote w:id="55">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xml:space="preserve">- مرجع سابق (ص 292 – 294 – 295). </w:t>
      </w:r>
    </w:p>
  </w:footnote>
  <w:footnote w:id="56">
    <w:p w:rsidR="00240876" w:rsidRPr="0012634B" w:rsidRDefault="00240876" w:rsidP="00B76A4D">
      <w:pPr>
        <w:pStyle w:val="FootnoteText"/>
        <w:bidi/>
        <w:ind w:left="272" w:hanging="272"/>
        <w:jc w:val="both"/>
        <w:rPr>
          <w:rFonts w:ascii="IRNazli" w:eastAsia="Calibri" w:hAnsi="IRNazli" w:cs="IRNazli"/>
          <w:sz w:val="24"/>
          <w:szCs w:val="24"/>
          <w:rtl/>
          <w:lang w:val="prs-AF" w:eastAsia="en-US" w:bidi="prs-AF"/>
        </w:rPr>
      </w:pPr>
      <w:r w:rsidRPr="0012634B">
        <w:rPr>
          <w:rFonts w:ascii="IRNazli" w:eastAsia="Calibri" w:hAnsi="IRNazli" w:cs="IRNazli"/>
          <w:sz w:val="24"/>
          <w:szCs w:val="24"/>
          <w:lang w:val="prs-AF" w:eastAsia="en-US" w:bidi="prs-AF"/>
        </w:rPr>
        <w:footnoteRef/>
      </w:r>
      <w:r w:rsidRPr="0012634B">
        <w:rPr>
          <w:rFonts w:ascii="IRNazli" w:eastAsia="Calibri" w:hAnsi="IRNazli" w:cs="IRNazli"/>
          <w:sz w:val="24"/>
          <w:szCs w:val="24"/>
          <w:rtl/>
          <w:lang w:val="prs-AF" w:eastAsia="en-US" w:bidi="prs-AF"/>
        </w:rPr>
        <w:t>- مرجع سابق (ص 115).</w:t>
      </w:r>
    </w:p>
  </w:footnote>
  <w:footnote w:id="57">
    <w:p w:rsidR="00240876" w:rsidRPr="0012634B" w:rsidRDefault="00240876" w:rsidP="00B76A4D">
      <w:pPr>
        <w:ind w:left="284" w:hanging="284"/>
        <w:rPr>
          <w:sz w:val="24"/>
          <w:szCs w:val="24"/>
          <w:rtl/>
          <w:lang w:bidi="fa-IR"/>
        </w:rPr>
      </w:pPr>
      <w:r w:rsidRPr="0012634B">
        <w:rPr>
          <w:rStyle w:val="FootnoteReference"/>
          <w:sz w:val="24"/>
          <w:szCs w:val="24"/>
          <w:vertAlign w:val="baseline"/>
        </w:rPr>
        <w:footnoteRef/>
      </w:r>
      <w:r w:rsidRPr="0012634B">
        <w:rPr>
          <w:rFonts w:hint="cs"/>
          <w:sz w:val="24"/>
          <w:szCs w:val="24"/>
          <w:rtl/>
          <w:lang w:bidi="fa-IR"/>
        </w:rPr>
        <w:t>-</w:t>
      </w:r>
      <w:r w:rsidRPr="0012634B">
        <w:rPr>
          <w:sz w:val="24"/>
          <w:szCs w:val="24"/>
          <w:rtl/>
          <w:lang w:bidi="fa-IR"/>
        </w:rPr>
        <w:t xml:space="preserve"> </w:t>
      </w:r>
      <w:r w:rsidRPr="0012634B">
        <w:rPr>
          <w:b/>
          <w:bCs/>
          <w:sz w:val="21"/>
          <w:szCs w:val="21"/>
          <w:rtl/>
          <w:lang w:bidi="fa-IR"/>
        </w:rPr>
        <w:t>بیشتر برداشت‌های نویسنده این کتاب - یا مترجم کتاب عدالت اجتماعی به فارسی – از گفته‌های سید قطب، در بیشتر موارد با آنچه سید قطب نوشته همخوانی ندارد.</w:t>
      </w:r>
      <w:r w:rsidRPr="0012634B">
        <w:rPr>
          <w:sz w:val="24"/>
          <w:szCs w:val="24"/>
          <w:rtl/>
          <w:lang w:bidi="fa-IR"/>
        </w:rPr>
        <w:t xml:space="preserve"> البته ما روی این قضیه زیاد بحث نمی‌کنیم تا سخن به درازا نکشد، و مجبور نشویم صفحاتی طولانی از کتاب عدالت اجتماعی را بار دگر به فارسی برگردانیم.</w:t>
      </w:r>
    </w:p>
    <w:p w:rsidR="00240876" w:rsidRPr="0012634B" w:rsidRDefault="00240876" w:rsidP="0012634B">
      <w:pPr>
        <w:ind w:left="284" w:firstLine="0"/>
        <w:rPr>
          <w:b/>
          <w:bCs/>
          <w:sz w:val="21"/>
          <w:szCs w:val="21"/>
          <w:rtl/>
          <w:lang w:bidi="fa-IR"/>
        </w:rPr>
      </w:pPr>
      <w:r w:rsidRPr="0012634B">
        <w:rPr>
          <w:b/>
          <w:bCs/>
          <w:sz w:val="21"/>
          <w:szCs w:val="21"/>
          <w:rtl/>
          <w:lang w:bidi="fa-IR"/>
        </w:rPr>
        <w:t>متأسفانه اسلوب نویسنده محترم در برخورد با سید که او را کینه‌توز و دشمن صحابه رسول اکرم</w:t>
      </w:r>
      <w:r w:rsidRPr="0012634B">
        <w:rPr>
          <w:rFonts w:cs="CTraditional Arabic" w:hint="cs"/>
          <w:sz w:val="24"/>
          <w:szCs w:val="24"/>
          <w:rtl/>
          <w:lang w:bidi="fa-IR"/>
        </w:rPr>
        <w:t>ج</w:t>
      </w:r>
      <w:r>
        <w:rPr>
          <w:rFonts w:hint="cs"/>
          <w:b/>
          <w:bCs/>
          <w:sz w:val="21"/>
          <w:szCs w:val="21"/>
          <w:rtl/>
          <w:lang w:bidi="fa-IR"/>
        </w:rPr>
        <w:t xml:space="preserve"> </w:t>
      </w:r>
      <w:r w:rsidRPr="0012634B">
        <w:rPr>
          <w:b/>
          <w:bCs/>
          <w:sz w:val="21"/>
          <w:szCs w:val="21"/>
          <w:rtl/>
          <w:lang w:bidi="fa-IR"/>
        </w:rPr>
        <w:t>معرفی می‌کند از شیوه اهل علم و پژوهشگران فرسنگها فاصله داشته، بیشتر حالت انتقام‌گیری و تهمت و افترازنی دارد.</w:t>
      </w:r>
    </w:p>
    <w:p w:rsidR="00240876" w:rsidRPr="0012634B" w:rsidRDefault="00240876" w:rsidP="007C0BAE">
      <w:pPr>
        <w:ind w:left="284" w:firstLine="0"/>
        <w:rPr>
          <w:sz w:val="24"/>
          <w:szCs w:val="24"/>
          <w:rtl/>
          <w:lang w:bidi="fa-IR"/>
        </w:rPr>
      </w:pPr>
      <w:r w:rsidRPr="0012634B">
        <w:rPr>
          <w:sz w:val="24"/>
          <w:szCs w:val="24"/>
          <w:rtl/>
          <w:lang w:bidi="fa-IR"/>
        </w:rPr>
        <w:t xml:space="preserve">و نگارنده می‌تواند به جزم بگوید نویسنده محترم کتاب عدالت اجتماعی سید قطب را نخوانده، و تنها این اقتباساتی که در کتابش آمده را از برخی کتابهای دروغگویان مغرض شیعه نقل کرده است. امکان ندارد کسی عدالت اجتماعی را بخواند – حتی اگر پرده تار دشمنی و تعصب کورکورانه جلوی چشمانش را گرفته باشد – شیدایی و شیفتگی نویسنده کتاب به این دین و مکتب رسالت و شاگردان او را درک نکند؟! چطور ممکن است رد تند سید بر دکتر هیکل که سیاست‌های ابوبکر و عمر را بدور از تربیت اسلامی رسول خدا </w:t>
      </w:r>
      <w:r>
        <w:rPr>
          <w:rFonts w:cs="CTraditional Arabic" w:hint="cs"/>
          <w:sz w:val="24"/>
          <w:szCs w:val="24"/>
          <w:rtl/>
          <w:lang w:bidi="fa-IR"/>
        </w:rPr>
        <w:t>ج</w:t>
      </w:r>
      <w:r w:rsidRPr="0012634B">
        <w:rPr>
          <w:sz w:val="24"/>
          <w:szCs w:val="24"/>
          <w:rtl/>
          <w:lang w:bidi="fa-IR"/>
        </w:rPr>
        <w:t xml:space="preserve"> با ترازو سیاست امروزی می‌سنجد نبیند؟!</w:t>
      </w:r>
    </w:p>
    <w:p w:rsidR="00240876" w:rsidRPr="0012634B" w:rsidRDefault="00240876" w:rsidP="007C0BAE">
      <w:pPr>
        <w:ind w:left="284" w:firstLine="0"/>
        <w:rPr>
          <w:sz w:val="24"/>
          <w:szCs w:val="24"/>
          <w:rtl/>
          <w:lang w:bidi="fa-IR"/>
        </w:rPr>
      </w:pPr>
      <w:r w:rsidRPr="0012634B">
        <w:rPr>
          <w:sz w:val="24"/>
          <w:szCs w:val="24"/>
          <w:rtl/>
          <w:lang w:bidi="fa-IR"/>
        </w:rPr>
        <w:t>آیا بهتر نبود نویسنده عزیز پیش از این هجوم تند و این اتهامات ناروا به خود زحمت می‌داد و کتاب سید را ورق می‌زد تا از جایگاه و مکانت صحابه پیامبر و بخصوص ابوبکر و عمر و عشق بی‌منتهای نویسنده به آنها سر درآورد. و دریابد آیا واقعا خبری یا اثری از افتراهایش به نویسنده در برتری علی بر ابوبکر و عمر – رضوان الله علیهم اجمعین – و گمراهی یاران مکتب رسالت در کتابش می‌یابد! حاشا ... و کلا...</w:t>
      </w:r>
    </w:p>
    <w:p w:rsidR="00240876" w:rsidRPr="0012634B" w:rsidRDefault="00240876" w:rsidP="007C0BAE">
      <w:pPr>
        <w:rPr>
          <w:sz w:val="24"/>
          <w:szCs w:val="24"/>
          <w:rtl/>
          <w:lang w:bidi="fa-IR"/>
        </w:rPr>
      </w:pPr>
      <w:r w:rsidRPr="0012634B">
        <w:rPr>
          <w:sz w:val="24"/>
          <w:szCs w:val="24"/>
          <w:rtl/>
          <w:lang w:bidi="fa-IR"/>
        </w:rPr>
        <w:t>اجازه دهید برای روشن نمودن این قضیه به دو مورد اشاره کنم:</w:t>
      </w:r>
    </w:p>
    <w:p w:rsidR="00240876" w:rsidRPr="009C22F4" w:rsidRDefault="00240876" w:rsidP="00B76A4D">
      <w:pPr>
        <w:numPr>
          <w:ilvl w:val="0"/>
          <w:numId w:val="29"/>
        </w:numPr>
        <w:ind w:left="568" w:hanging="284"/>
        <w:rPr>
          <w:b/>
          <w:bCs/>
          <w:sz w:val="21"/>
          <w:szCs w:val="21"/>
          <w:lang w:bidi="fa-IR"/>
        </w:rPr>
      </w:pPr>
      <w:r w:rsidRPr="009C22F4">
        <w:rPr>
          <w:b/>
          <w:bCs/>
          <w:sz w:val="21"/>
          <w:szCs w:val="21"/>
          <w:rtl/>
          <w:lang w:bidi="fa-IR"/>
        </w:rPr>
        <w:t>مکانت صحابه نزد اهل سنت</w:t>
      </w:r>
    </w:p>
    <w:p w:rsidR="00240876" w:rsidRPr="0012634B" w:rsidRDefault="00240876" w:rsidP="009C22F4">
      <w:pPr>
        <w:ind w:left="284" w:firstLine="0"/>
        <w:rPr>
          <w:sz w:val="24"/>
          <w:szCs w:val="24"/>
          <w:rtl/>
          <w:lang w:bidi="fa-IR"/>
        </w:rPr>
      </w:pPr>
      <w:r w:rsidRPr="0012634B">
        <w:rPr>
          <w:sz w:val="24"/>
          <w:szCs w:val="24"/>
          <w:rtl/>
          <w:lang w:bidi="fa-IR"/>
        </w:rPr>
        <w:t>ویژگی مکتب اصیل اهل سنت بر مذاهب و افکاری که چون علف هرزه در مسیر دعوت توحیدی و پیام رسای الهی روئیدن گرفته‌اند در این است که رسالت الهی را در قرآن و پیکی که از جانب پروردگار فرستاده شده خلاصه می‌کند. و از دیدگاه آنها عصمت تنها از آن ذات پاک پیامبر خداست.</w:t>
      </w:r>
    </w:p>
    <w:p w:rsidR="00240876" w:rsidRPr="0012634B" w:rsidRDefault="00240876" w:rsidP="009C22F4">
      <w:pPr>
        <w:ind w:left="284" w:firstLine="0"/>
        <w:rPr>
          <w:sz w:val="24"/>
          <w:szCs w:val="24"/>
          <w:rtl/>
          <w:lang w:bidi="fa-IR"/>
        </w:rPr>
      </w:pPr>
      <w:r w:rsidRPr="0012634B">
        <w:rPr>
          <w:sz w:val="24"/>
          <w:szCs w:val="24"/>
          <w:rtl/>
          <w:lang w:bidi="fa-IR"/>
        </w:rPr>
        <w:t xml:space="preserve">شاگردان مکتب رسول خدا </w:t>
      </w:r>
      <w:r>
        <w:rPr>
          <w:rFonts w:cs="CTraditional Arabic" w:hint="cs"/>
          <w:sz w:val="24"/>
          <w:szCs w:val="24"/>
          <w:rtl/>
          <w:lang w:bidi="fa-IR"/>
        </w:rPr>
        <w:t>ج</w:t>
      </w:r>
      <w:r w:rsidRPr="0012634B">
        <w:rPr>
          <w:sz w:val="24"/>
          <w:szCs w:val="24"/>
          <w:rtl/>
          <w:lang w:bidi="fa-IR"/>
        </w:rPr>
        <w:t xml:space="preserve"> که دست پروردگان و میوه زحمات آن مقام اقدس می‌باشند از احترام و مکانت خاصی برخوردارند. ولی با این وجود هرگز معصوم و پاک از گناه و اشتباه شمرده نمی‌شوند.</w:t>
      </w:r>
    </w:p>
    <w:p w:rsidR="00240876" w:rsidRPr="0012634B" w:rsidRDefault="00240876" w:rsidP="00411AA7">
      <w:pPr>
        <w:ind w:left="284" w:firstLine="0"/>
        <w:rPr>
          <w:sz w:val="24"/>
          <w:szCs w:val="24"/>
          <w:rtl/>
          <w:lang w:bidi="fa-IR"/>
        </w:rPr>
      </w:pPr>
      <w:r w:rsidRPr="0012634B">
        <w:rPr>
          <w:sz w:val="24"/>
          <w:szCs w:val="24"/>
          <w:rtl/>
          <w:lang w:bidi="fa-IR"/>
        </w:rPr>
        <w:t xml:space="preserve">این دقیقا همان بازتاب برخورد قرآن با صحابه و یاران بزرگوار پیامبر خداست. قرآنی که اشتباهات و لغزشهای صحابه رسول اکرم </w:t>
      </w:r>
      <w:r>
        <w:rPr>
          <w:rFonts w:cs="CTraditional Arabic" w:hint="cs"/>
          <w:sz w:val="24"/>
          <w:szCs w:val="24"/>
          <w:rtl/>
          <w:lang w:bidi="fa-IR"/>
        </w:rPr>
        <w:t>ج</w:t>
      </w:r>
      <w:r w:rsidRPr="0012634B">
        <w:rPr>
          <w:sz w:val="24"/>
          <w:szCs w:val="24"/>
          <w:rtl/>
          <w:lang w:bidi="fa-IR"/>
        </w:rPr>
        <w:t xml:space="preserve"> را ثبت کرده تا مؤمنان از آنها درس گیرند – </w:t>
      </w:r>
      <w:r w:rsidRPr="00732F01">
        <w:rPr>
          <w:szCs w:val="22"/>
          <w:rtl/>
          <w:lang w:bidi="fa-IR"/>
        </w:rPr>
        <w:t>[آل</w:t>
      </w:r>
      <w:r w:rsidRPr="00732F01">
        <w:rPr>
          <w:rFonts w:hint="cs"/>
          <w:szCs w:val="22"/>
          <w:rtl/>
          <w:lang w:bidi="fa-IR"/>
        </w:rPr>
        <w:t>‌</w:t>
      </w:r>
      <w:r w:rsidRPr="00732F01">
        <w:rPr>
          <w:szCs w:val="22"/>
          <w:rtl/>
          <w:lang w:bidi="fa-IR"/>
        </w:rPr>
        <w:t>عمران/152، نور/ 12-17، الأحزاب/27-29، الجمعة/11، الممتحنة/1]</w:t>
      </w:r>
      <w:r w:rsidRPr="0012634B">
        <w:rPr>
          <w:sz w:val="24"/>
          <w:szCs w:val="24"/>
          <w:rtl/>
          <w:lang w:bidi="fa-IR"/>
        </w:rPr>
        <w:t xml:space="preserve"> - درست خودش با صدای بلند و رسا در گوشهای عالمیان تلاوت می‌کند که خداوند از آنها گذشته و لغزشها و اشتباهات و گناهانشان را آمرزیده، به بلندای درجه کمال رضایت الهی نایلشان کرده است: </w:t>
      </w:r>
      <w:r w:rsidRPr="0012634B">
        <w:rPr>
          <w:rFonts w:ascii="mylotus" w:hAnsi="mylotus" w:cs="mylotus"/>
          <w:sz w:val="23"/>
          <w:szCs w:val="23"/>
          <w:rtl/>
          <w:lang w:bidi="fa-IR"/>
        </w:rPr>
        <w:t>«</w:t>
      </w:r>
      <w:r w:rsidRPr="0012634B">
        <w:rPr>
          <w:rStyle w:val="googqs-tidbit1"/>
          <w:rFonts w:ascii="mylotus" w:hAnsi="mylotus" w:cs="mylotus"/>
          <w:sz w:val="23"/>
          <w:szCs w:val="23"/>
          <w:rtl/>
          <w:specVanish w:val="0"/>
        </w:rPr>
        <w:t>رَ</w:t>
      </w:r>
      <w:r w:rsidRPr="0012634B">
        <w:rPr>
          <w:rFonts w:ascii="mylotus" w:hAnsi="mylotus" w:cs="mylotus"/>
          <w:sz w:val="23"/>
          <w:szCs w:val="23"/>
          <w:rtl/>
        </w:rPr>
        <w:t>ضِيَ اللّهُ عَنْهُمْ وَرَضُواْ</w:t>
      </w:r>
      <w:r w:rsidRPr="0012634B">
        <w:rPr>
          <w:rFonts w:ascii="mylotus" w:hAnsi="mylotus" w:cs="mylotus"/>
          <w:sz w:val="23"/>
          <w:szCs w:val="23"/>
        </w:rPr>
        <w:t xml:space="preserve"> </w:t>
      </w:r>
      <w:r w:rsidRPr="0012634B">
        <w:rPr>
          <w:rFonts w:ascii="mylotus" w:hAnsi="mylotus" w:cs="mylotus"/>
          <w:sz w:val="23"/>
          <w:szCs w:val="23"/>
          <w:rtl/>
        </w:rPr>
        <w:t>عَنهُ</w:t>
      </w:r>
      <w:r w:rsidRPr="0012634B">
        <w:rPr>
          <w:rFonts w:ascii="mylotus" w:hAnsi="mylotus" w:cs="mylotus"/>
          <w:sz w:val="23"/>
          <w:szCs w:val="23"/>
          <w:rtl/>
          <w:lang w:bidi="fa-IR"/>
        </w:rPr>
        <w:t>»</w:t>
      </w:r>
      <w:r w:rsidRPr="0012634B">
        <w:rPr>
          <w:sz w:val="24"/>
          <w:szCs w:val="24"/>
          <w:rtl/>
          <w:lang w:bidi="fa-IR"/>
        </w:rPr>
        <w:t>.</w:t>
      </w:r>
    </w:p>
    <w:p w:rsidR="00240876" w:rsidRPr="0012634B" w:rsidRDefault="00240876" w:rsidP="00411AA7">
      <w:pPr>
        <w:ind w:left="284" w:firstLine="0"/>
        <w:rPr>
          <w:sz w:val="24"/>
          <w:szCs w:val="24"/>
          <w:rtl/>
          <w:lang w:bidi="fa-IR"/>
        </w:rPr>
      </w:pPr>
      <w:r w:rsidRPr="0012634B">
        <w:rPr>
          <w:sz w:val="24"/>
          <w:szCs w:val="24"/>
          <w:rtl/>
          <w:lang w:bidi="fa-IR"/>
        </w:rPr>
        <w:t xml:space="preserve">همان قرآنی که همسران پیامبر اکرم </w:t>
      </w:r>
      <w:r>
        <w:rPr>
          <w:rFonts w:cs="CTraditional Arabic" w:hint="cs"/>
          <w:sz w:val="24"/>
          <w:szCs w:val="24"/>
          <w:rtl/>
          <w:lang w:bidi="fa-IR"/>
        </w:rPr>
        <w:t>ج</w:t>
      </w:r>
      <w:r w:rsidRPr="0012634B">
        <w:rPr>
          <w:sz w:val="24"/>
          <w:szCs w:val="24"/>
          <w:rtl/>
          <w:lang w:bidi="fa-IR"/>
        </w:rPr>
        <w:t xml:space="preserve"> را به شدت بازخواست نموده (سوره تحریم) آنها را مادران مؤمنان و وارستگانی که بر سایر امت برتری یافته‌اند معرفی می‌کند.</w:t>
      </w:r>
    </w:p>
    <w:p w:rsidR="00240876" w:rsidRPr="0012634B" w:rsidRDefault="00240876" w:rsidP="00411AA7">
      <w:pPr>
        <w:ind w:left="284" w:firstLine="0"/>
        <w:rPr>
          <w:sz w:val="24"/>
          <w:szCs w:val="24"/>
          <w:rtl/>
          <w:lang w:bidi="fa-IR"/>
        </w:rPr>
      </w:pPr>
      <w:r w:rsidRPr="0012634B">
        <w:rPr>
          <w:sz w:val="24"/>
          <w:szCs w:val="24"/>
          <w:rtl/>
          <w:lang w:bidi="fa-IR"/>
        </w:rPr>
        <w:t xml:space="preserve">پژواک این برنامه قرآنی و اسلوب و شیوای الهی که با کسی تعارفات و مدارا ندارد، و به ما می‌آموزاند که انسان جایز الخطاست، و فطرت انسانی هر چند وارسته گردد باز هم در معرض لغزشهاست. و بهترین مردمان آنانی هستند که همیشه دروازه توبه الهی می‌کوبند. </w:t>
      </w:r>
      <w:r w:rsidRPr="00411AA7">
        <w:rPr>
          <w:rFonts w:ascii="mylotus" w:hAnsi="mylotus" w:cs="mylotus"/>
          <w:sz w:val="24"/>
          <w:szCs w:val="24"/>
          <w:rtl/>
          <w:lang w:bidi="fa-IR"/>
        </w:rPr>
        <w:t>«</w:t>
      </w:r>
      <w:r w:rsidRPr="00411AA7">
        <w:rPr>
          <w:rFonts w:ascii="mylotus" w:hAnsi="mylotus" w:cs="mylotus"/>
          <w:sz w:val="24"/>
          <w:szCs w:val="24"/>
          <w:rtl/>
        </w:rPr>
        <w:t>كل ابن آدم خطاء، وخير الخطَّائين التوّابون</w:t>
      </w:r>
      <w:r w:rsidRPr="00411AA7">
        <w:rPr>
          <w:rFonts w:ascii="mylotus" w:hAnsi="mylotus" w:cs="mylotus"/>
          <w:sz w:val="24"/>
          <w:szCs w:val="24"/>
          <w:rtl/>
          <w:lang w:bidi="fa-IR"/>
        </w:rPr>
        <w:t>»</w:t>
      </w:r>
      <w:r w:rsidRPr="0012634B">
        <w:rPr>
          <w:sz w:val="24"/>
          <w:szCs w:val="24"/>
          <w:rtl/>
          <w:lang w:bidi="fa-IR"/>
        </w:rPr>
        <w:t xml:space="preserve"> – هر انسانی اشتباه می‌کند، و بهترین اشتباه کنندگان توبه گذارانند – و در سایه لغزش انسانها و توبه و بازگشتشان صفات رحمانیت و رحیمیت پروردگار تجلی می‌کند.</w:t>
      </w:r>
    </w:p>
    <w:p w:rsidR="00240876" w:rsidRPr="0012634B" w:rsidRDefault="00240876" w:rsidP="00411AA7">
      <w:pPr>
        <w:ind w:left="284" w:firstLine="0"/>
        <w:rPr>
          <w:sz w:val="24"/>
          <w:szCs w:val="24"/>
          <w:rtl/>
          <w:lang w:bidi="fa-IR"/>
        </w:rPr>
      </w:pPr>
      <w:r w:rsidRPr="0012634B">
        <w:rPr>
          <w:sz w:val="24"/>
          <w:szCs w:val="24"/>
          <w:rtl/>
          <w:lang w:bidi="fa-IR"/>
        </w:rPr>
        <w:t xml:space="preserve">مادران مؤمنان و صحابه کرام در نزد اهل سنت از جایگاه و مکانت ویژه‌ای برخوردارند، نه به این دلیل که اشتباه و گناه نمی‌کنند، بلکه به این دلیل که قرآن و پیامبر آنها را تربیت کرده‌اند، اگر اشتباهی از آنها سر می‌زد فورا یا رسول خدا </w:t>
      </w:r>
      <w:r>
        <w:rPr>
          <w:rFonts w:cs="CTraditional Arabic" w:hint="cs"/>
          <w:sz w:val="24"/>
          <w:szCs w:val="24"/>
          <w:rtl/>
          <w:lang w:bidi="fa-IR"/>
        </w:rPr>
        <w:t>ج</w:t>
      </w:r>
      <w:r w:rsidRPr="0012634B">
        <w:rPr>
          <w:sz w:val="24"/>
          <w:szCs w:val="24"/>
          <w:rtl/>
          <w:lang w:bidi="fa-IR"/>
        </w:rPr>
        <w:t xml:space="preserve"> و یا وحی آسمان و آیات کلام الله مجید دست آنها را می‌گرفتند و به راه راست راهنمایی می‌کردند.</w:t>
      </w:r>
    </w:p>
    <w:p w:rsidR="00240876" w:rsidRPr="0012634B" w:rsidRDefault="00240876" w:rsidP="00411AA7">
      <w:pPr>
        <w:ind w:left="284" w:firstLine="0"/>
        <w:rPr>
          <w:sz w:val="24"/>
          <w:szCs w:val="24"/>
          <w:rtl/>
          <w:lang w:bidi="fa-IR"/>
        </w:rPr>
      </w:pPr>
      <w:r w:rsidRPr="0012634B">
        <w:rPr>
          <w:sz w:val="24"/>
          <w:szCs w:val="24"/>
          <w:rtl/>
          <w:lang w:bidi="fa-IR"/>
        </w:rPr>
        <w:t>صحابه نزد اهل سنت بشرند و جایز الخطا و از دیدگاه آنان کسی حق ندارد دانسته یا نادانسته درباره آنها مبالغه کند و آنها را به مقام فرابشری سوق دهد، و عصمت پیامبری و یا رنگ و روی ملایک و یا صفات الهی به آنها نسبت دهد.</w:t>
      </w:r>
    </w:p>
    <w:p w:rsidR="00240876" w:rsidRPr="0012634B" w:rsidRDefault="00240876" w:rsidP="00411AA7">
      <w:pPr>
        <w:ind w:left="284" w:firstLine="0"/>
        <w:rPr>
          <w:sz w:val="24"/>
          <w:szCs w:val="24"/>
          <w:rtl/>
          <w:lang w:bidi="fa-IR"/>
        </w:rPr>
      </w:pPr>
      <w:r w:rsidRPr="0012634B">
        <w:rPr>
          <w:sz w:val="24"/>
          <w:szCs w:val="24"/>
          <w:rtl/>
          <w:lang w:bidi="fa-IR"/>
        </w:rPr>
        <w:t>و شاید یکی از اهداف قرآن از تسجیل اشتباهات و لغزشهای صحابه و مادران مؤمنان در بین آیاتی که تا روز قیامت زبانها با خواندن آنها رونق می‌گیرند، و در کنار آنها ثبت دهها و بلکه صدها آیه دیگر که گواهی می‌دهد بر رضایت الهی از آنها، رساندن همین معنا و مفهوم باشد.</w:t>
      </w:r>
    </w:p>
    <w:p w:rsidR="00240876" w:rsidRPr="00411AA7" w:rsidRDefault="00240876" w:rsidP="00411AA7">
      <w:pPr>
        <w:numPr>
          <w:ilvl w:val="0"/>
          <w:numId w:val="29"/>
        </w:numPr>
        <w:ind w:left="568" w:hanging="284"/>
        <w:rPr>
          <w:b/>
          <w:bCs/>
          <w:sz w:val="21"/>
          <w:szCs w:val="21"/>
          <w:lang w:bidi="fa-IR"/>
        </w:rPr>
      </w:pPr>
      <w:r w:rsidRPr="00411AA7">
        <w:rPr>
          <w:b/>
          <w:bCs/>
          <w:sz w:val="21"/>
          <w:szCs w:val="21"/>
          <w:rtl/>
          <w:lang w:bidi="fa-IR"/>
        </w:rPr>
        <w:t>سید قطب شیدای صحابه و عاشق تربیت یافتگان مکتب رسالت!</w:t>
      </w:r>
    </w:p>
    <w:p w:rsidR="00240876" w:rsidRPr="0012634B" w:rsidRDefault="00240876" w:rsidP="00411AA7">
      <w:pPr>
        <w:ind w:left="284" w:firstLine="0"/>
        <w:rPr>
          <w:sz w:val="24"/>
          <w:szCs w:val="24"/>
          <w:rtl/>
          <w:lang w:bidi="fa-IR"/>
        </w:rPr>
      </w:pPr>
      <w:r w:rsidRPr="0012634B">
        <w:rPr>
          <w:sz w:val="24"/>
          <w:szCs w:val="24"/>
          <w:rtl/>
          <w:lang w:bidi="fa-IR"/>
        </w:rPr>
        <w:t>سید قطبی که سر و گردنی بالا گرفته در زیر پتک شکنجه طاغوتیان به امتش افتخار می‌ورزد "امتی که از شاگردان اول مکتب آن؛ ابوبکر عربی، و بلال حبشی، و صهیب رومی، و سلمان فارسی، و برادران بزرگوارشان هستند. امتی که نسلهای آن پی در پی بر این مسیر در حرکتند.. ملیتشان عقیده است، و کشورشان سرزمین اسلام، و حاکمشان پروردگار یکتا، و دستورشان قرآن پاک". (معالم فی الطریق)</w:t>
      </w:r>
    </w:p>
    <w:p w:rsidR="00240876" w:rsidRPr="00411AA7" w:rsidRDefault="00240876" w:rsidP="00411AA7">
      <w:pPr>
        <w:ind w:left="284" w:firstLine="0"/>
        <w:rPr>
          <w:b/>
          <w:bCs/>
          <w:sz w:val="21"/>
          <w:szCs w:val="21"/>
          <w:rtl/>
          <w:lang w:bidi="fa-IR"/>
        </w:rPr>
      </w:pPr>
      <w:r w:rsidRPr="00411AA7">
        <w:rPr>
          <w:b/>
          <w:bCs/>
          <w:sz w:val="21"/>
          <w:szCs w:val="21"/>
          <w:rtl/>
          <w:lang w:bidi="fa-IR"/>
        </w:rPr>
        <w:t>سید قطب در معالم - چراغی بر فراز راه – صحابه پیامبر اکرم را نسلی نمونه از فرزندان قرآن می‌داند که تاریخ بشریت هرگز نتوانسته شاهد گرد هم‌آیی چنین کوکبه‌ای از وارستگان در یک جا باشد!</w:t>
      </w:r>
    </w:p>
    <w:p w:rsidR="00240876" w:rsidRPr="00411AA7" w:rsidRDefault="00240876" w:rsidP="00411AA7">
      <w:pPr>
        <w:ind w:left="284" w:firstLine="0"/>
        <w:rPr>
          <w:b/>
          <w:bCs/>
          <w:sz w:val="21"/>
          <w:szCs w:val="21"/>
          <w:rtl/>
          <w:lang w:bidi="fa-IR"/>
        </w:rPr>
      </w:pPr>
      <w:r w:rsidRPr="00411AA7">
        <w:rPr>
          <w:b/>
          <w:bCs/>
          <w:sz w:val="21"/>
          <w:szCs w:val="21"/>
          <w:rtl/>
          <w:lang w:bidi="fa-IR"/>
        </w:rPr>
        <w:t xml:space="preserve">سید قطب عاشق ولهان و شیفته رسول خدا – صلی الله علیه وسلم – از معدود قلمهای تاریخ معاصر است که توانسته تصویری زیبا و شیوا از شاگردان مکتب رسالت به بشریت هدیه کند، آنگاه در کمال تأسف دوستانی نادان یا متعصبانی مغرض سعی دارند چنین شخصیت‌هایی را ترور کنند. آیا این قلمهای کوته آستین ناخواسته آب به آسیاب دشمن نمی‌ریزند؟! </w:t>
      </w:r>
    </w:p>
    <w:p w:rsidR="00240876" w:rsidRPr="0012634B" w:rsidRDefault="00240876" w:rsidP="00B76A4D">
      <w:pPr>
        <w:ind w:left="284"/>
        <w:rPr>
          <w:rFonts w:ascii="Arial" w:hAnsi="Arial"/>
          <w:sz w:val="24"/>
          <w:szCs w:val="24"/>
          <w:rtl/>
          <w:lang w:bidi="fa-IR"/>
        </w:rPr>
      </w:pPr>
      <w:r w:rsidRPr="0012634B">
        <w:rPr>
          <w:sz w:val="24"/>
          <w:szCs w:val="24"/>
          <w:rtl/>
          <w:lang w:bidi="fa-IR"/>
        </w:rPr>
        <w:t>(نگا: درختان سایه دار، حمیرا مودودی، ص/ 155- 166 ، چ/ نشر احسان، 1386.</w:t>
      </w:r>
      <w:r w:rsidRPr="0012634B">
        <w:rPr>
          <w:sz w:val="24"/>
          <w:szCs w:val="24"/>
          <w:rtl/>
          <w:lang w:bidi="fa-IR"/>
        </w:rPr>
        <w:br/>
      </w:r>
      <w:r w:rsidRPr="0012634B">
        <w:rPr>
          <w:rFonts w:ascii="Times New Roman" w:hAnsi="Times New Roman" w:cs="Times New Roman"/>
          <w:sz w:val="24"/>
          <w:szCs w:val="24"/>
          <w:rtl/>
          <w:lang w:bidi="fa-IR"/>
        </w:rPr>
        <w:t>{</w:t>
      </w:r>
      <w:r w:rsidRPr="0012634B">
        <w:rPr>
          <w:rFonts w:ascii="Times New Roman" w:hAnsi="Times New Roman" w:cs="Times New Roman"/>
          <w:sz w:val="24"/>
          <w:szCs w:val="24"/>
        </w:rPr>
        <w:t xml:space="preserve"> </w:t>
      </w:r>
      <w:hyperlink r:id="rId1" w:history="1">
        <w:r w:rsidRPr="0012634B">
          <w:rPr>
            <w:rStyle w:val="Hyperlink"/>
            <w:rFonts w:ascii="Times New Roman" w:hAnsi="Times New Roman" w:cs="Times New Roman"/>
            <w:color w:val="auto"/>
            <w:sz w:val="24"/>
            <w:szCs w:val="24"/>
            <w:lang w:bidi="fa-IR"/>
          </w:rPr>
          <w:t>http://www.aqeedeh.com/book/1192</w:t>
        </w:r>
        <w:r w:rsidRPr="0012634B">
          <w:rPr>
            <w:rStyle w:val="Hyperlink"/>
            <w:rFonts w:ascii="Times New Roman" w:hAnsi="Times New Roman" w:cs="Times New Roman"/>
            <w:color w:val="auto"/>
            <w:sz w:val="24"/>
            <w:szCs w:val="24"/>
            <w:rtl/>
            <w:lang w:bidi="fa-IR"/>
          </w:rPr>
          <w:t>/</w:t>
        </w:r>
      </w:hyperlink>
      <w:r w:rsidRPr="0012634B">
        <w:rPr>
          <w:rFonts w:ascii="Times New Roman" w:hAnsi="Times New Roman" w:cs="Times New Roman"/>
          <w:sz w:val="24"/>
          <w:szCs w:val="24"/>
          <w:rtl/>
          <w:lang w:bidi="fa-IR"/>
        </w:rPr>
        <w:t>}</w:t>
      </w:r>
    </w:p>
    <w:p w:rsidR="00240876" w:rsidRPr="0012634B" w:rsidRDefault="00240876" w:rsidP="00411AA7">
      <w:pPr>
        <w:ind w:left="284" w:firstLine="0"/>
        <w:rPr>
          <w:sz w:val="24"/>
          <w:szCs w:val="24"/>
          <w:rtl/>
          <w:lang w:bidi="fa-IR"/>
        </w:rPr>
      </w:pPr>
      <w:r w:rsidRPr="0012634B">
        <w:rPr>
          <w:sz w:val="24"/>
          <w:szCs w:val="24"/>
          <w:rtl/>
          <w:lang w:bidi="fa-IR"/>
        </w:rPr>
        <w:t>و برای شناختن دقیق‌تر سید قطب خوانندگان گرامی را به خواندن کتاب "مرگ و زندگی" سید قطب، نشر احسان، 1385، توصیه می‌کنم).</w:t>
      </w:r>
    </w:p>
    <w:p w:rsidR="00240876" w:rsidRPr="00411AA7" w:rsidRDefault="00240876" w:rsidP="00411AA7">
      <w:pPr>
        <w:ind w:left="284" w:firstLine="0"/>
        <w:rPr>
          <w:b/>
          <w:bCs/>
          <w:sz w:val="21"/>
          <w:szCs w:val="21"/>
          <w:rtl/>
          <w:lang w:bidi="fa-IR"/>
        </w:rPr>
      </w:pPr>
      <w:r w:rsidRPr="00411AA7">
        <w:rPr>
          <w:b/>
          <w:bCs/>
          <w:sz w:val="21"/>
          <w:szCs w:val="21"/>
          <w:rtl/>
          <w:lang w:bidi="fa-IR"/>
        </w:rPr>
        <w:t>نباید فراموش کرد سید قبل از شناختن خود و بقول خودش تولد دوباره‌اش از مدرسه العقاد - لیبرالهای آزاداندیش – بود که بعدها به مدرسه اسلامی گروید. عدالت اجتماعی کتاب مرحله انتقالی اوست. و به هیچ وجه ترجمان صادقی از افکار و اندیشه‌های اصیل او نمی‌تواند باشد.</w:t>
      </w:r>
    </w:p>
    <w:p w:rsidR="00240876" w:rsidRPr="00411AA7" w:rsidRDefault="00240876" w:rsidP="00411AA7">
      <w:pPr>
        <w:ind w:left="284" w:firstLine="0"/>
        <w:rPr>
          <w:b/>
          <w:bCs/>
          <w:sz w:val="21"/>
          <w:szCs w:val="21"/>
          <w:rtl/>
          <w:lang w:bidi="fa-IR"/>
        </w:rPr>
      </w:pPr>
      <w:r w:rsidRPr="00411AA7">
        <w:rPr>
          <w:b/>
          <w:bCs/>
          <w:sz w:val="21"/>
          <w:szCs w:val="21"/>
          <w:rtl/>
          <w:lang w:bidi="fa-IR"/>
        </w:rPr>
        <w:t xml:space="preserve">شیخ یوسف قرضاوی از ناقدان بنای سید قطب و از مکتب فکری او چنین می‌گوید: سید قطب از بسیاری از افکار و اندیشه‌های قدیم خود بازگشته، آنها را بکلی تغییر داد و آنچه قدیما در </w:t>
      </w:r>
      <w:r>
        <w:rPr>
          <w:rFonts w:hint="cs"/>
          <w:b/>
          <w:bCs/>
          <w:sz w:val="21"/>
          <w:szCs w:val="21"/>
          <w:rtl/>
          <w:lang w:bidi="fa-IR"/>
        </w:rPr>
        <w:t>«</w:t>
      </w:r>
      <w:r>
        <w:rPr>
          <w:b/>
          <w:bCs/>
          <w:sz w:val="21"/>
          <w:szCs w:val="21"/>
          <w:rtl/>
          <w:lang w:bidi="fa-IR"/>
        </w:rPr>
        <w:t>عدالت اجتماعی</w:t>
      </w:r>
      <w:r>
        <w:rPr>
          <w:rFonts w:hint="cs"/>
          <w:b/>
          <w:bCs/>
          <w:sz w:val="21"/>
          <w:szCs w:val="21"/>
          <w:rtl/>
          <w:lang w:bidi="fa-IR"/>
        </w:rPr>
        <w:t>»</w:t>
      </w:r>
      <w:r w:rsidRPr="00411AA7">
        <w:rPr>
          <w:b/>
          <w:bCs/>
          <w:sz w:val="21"/>
          <w:szCs w:val="21"/>
          <w:rtl/>
          <w:lang w:bidi="fa-IR"/>
        </w:rPr>
        <w:t xml:space="preserve"> و سایر کتابهایش نوشته بود بیانگر مرحله‌ای از تاریخ زندگی اوست، و بیانگر مسیر دعوت اخیر او، و آنچه او از آن دفاع می‌کند نیست.</w:t>
      </w:r>
    </w:p>
    <w:p w:rsidR="00240876" w:rsidRPr="00411AA7" w:rsidRDefault="00240876" w:rsidP="00411AA7">
      <w:pPr>
        <w:ind w:left="284" w:firstLine="0"/>
        <w:rPr>
          <w:sz w:val="21"/>
          <w:szCs w:val="21"/>
          <w:rtl/>
          <w:lang w:bidi="fa-IR"/>
        </w:rPr>
      </w:pPr>
      <w:r w:rsidRPr="00411AA7">
        <w:rPr>
          <w:b/>
          <w:bCs/>
          <w:sz w:val="21"/>
          <w:szCs w:val="21"/>
          <w:rtl/>
          <w:lang w:bidi="fa-IR"/>
        </w:rPr>
        <w:t>قرضاوی از دکتر محمد مهدی بدری - که از دوستان نزدیک سید قطب بود و در 1965م همراه او زندانی شد- روایت می‌کند که سید قطب</w:t>
      </w:r>
      <w:r w:rsidRPr="00411AA7">
        <w:rPr>
          <w:rFonts w:cs="CTraditional Arabic" w:hint="cs"/>
          <w:sz w:val="21"/>
          <w:szCs w:val="21"/>
          <w:rtl/>
          <w:lang w:bidi="fa-IR"/>
        </w:rPr>
        <w:t>/</w:t>
      </w:r>
      <w:r w:rsidRPr="00411AA7">
        <w:rPr>
          <w:b/>
          <w:bCs/>
          <w:sz w:val="21"/>
          <w:szCs w:val="21"/>
          <w:rtl/>
          <w:lang w:bidi="fa-IR"/>
        </w:rPr>
        <w:t xml:space="preserve"> به او گفته: کتابهای اخیر من چون: معالم فی الطریق، و اجزاء آخر تفسیر فی ظلال قرآن و چاپ دوم قسمت‌های اول آن، و ویژگیهای تصور اسلامی، و مشکلات تمدن، و آنچه در زمانی که در زندان بودم از من نشر شده، بیانگر خط فکری من است.</w:t>
      </w:r>
    </w:p>
    <w:p w:rsidR="00240876" w:rsidRPr="00411AA7" w:rsidRDefault="00240876" w:rsidP="00411AA7">
      <w:pPr>
        <w:ind w:left="284" w:firstLine="0"/>
        <w:rPr>
          <w:b/>
          <w:bCs/>
          <w:sz w:val="21"/>
          <w:szCs w:val="21"/>
          <w:rtl/>
          <w:lang w:bidi="fa-IR"/>
        </w:rPr>
      </w:pPr>
      <w:r w:rsidRPr="00411AA7">
        <w:rPr>
          <w:b/>
          <w:bCs/>
          <w:sz w:val="21"/>
          <w:szCs w:val="21"/>
          <w:rtl/>
          <w:lang w:bidi="fa-IR"/>
        </w:rPr>
        <w:t>کتابها و نوشته‌های قدیم او از نظر او فاقد اعتبارند و تنها بیانگر رشد تاریخی و تحولات زندگی او می‌باشند. این شاگرد سید – مهدی بدری – به سید گفته: پس شما مثل امام شافعی دو مذهب دارید؛ مذهب قدیم و مذهب جدید، و تنها مذهب جدیدت را قبول داری.</w:t>
      </w:r>
    </w:p>
    <w:p w:rsidR="00240876" w:rsidRPr="00411AA7" w:rsidRDefault="00240876" w:rsidP="00411AA7">
      <w:pPr>
        <w:ind w:left="284" w:firstLine="0"/>
        <w:rPr>
          <w:b/>
          <w:bCs/>
          <w:sz w:val="21"/>
          <w:szCs w:val="21"/>
          <w:rtl/>
          <w:lang w:bidi="fa-IR"/>
        </w:rPr>
      </w:pPr>
      <w:r w:rsidRPr="00411AA7">
        <w:rPr>
          <w:b/>
          <w:bCs/>
          <w:sz w:val="21"/>
          <w:szCs w:val="21"/>
          <w:rtl/>
          <w:lang w:bidi="fa-IR"/>
        </w:rPr>
        <w:t>سید در جو</w:t>
      </w:r>
      <w:r>
        <w:rPr>
          <w:b/>
          <w:bCs/>
          <w:sz w:val="21"/>
          <w:szCs w:val="21"/>
          <w:rtl/>
          <w:lang w:bidi="fa-IR"/>
        </w:rPr>
        <w:t>اب گفته: بله. من مثل امام شافعی</w:t>
      </w:r>
      <w:r w:rsidRPr="00411AA7">
        <w:rPr>
          <w:rFonts w:cs="CTraditional Arabic" w:hint="cs"/>
          <w:sz w:val="21"/>
          <w:szCs w:val="21"/>
          <w:rtl/>
          <w:lang w:bidi="fa-IR"/>
        </w:rPr>
        <w:t>س</w:t>
      </w:r>
      <w:r w:rsidRPr="00411AA7">
        <w:rPr>
          <w:b/>
          <w:bCs/>
          <w:sz w:val="21"/>
          <w:szCs w:val="21"/>
          <w:rtl/>
          <w:lang w:bidi="fa-IR"/>
        </w:rPr>
        <w:t xml:space="preserve"> راهم را عوض کرده‌ام. اما شافعی در فروع تغییر یافته و من اصولم را عوض کرده‌ام.</w:t>
      </w:r>
    </w:p>
    <w:p w:rsidR="00240876" w:rsidRPr="0012634B" w:rsidRDefault="00240876" w:rsidP="00B76A4D">
      <w:pPr>
        <w:ind w:left="284" w:hanging="284"/>
        <w:rPr>
          <w:b/>
          <w:bCs/>
          <w:sz w:val="24"/>
          <w:szCs w:val="24"/>
          <w:rtl/>
          <w:lang w:bidi="fa-IR"/>
        </w:rPr>
      </w:pPr>
      <w:r w:rsidRPr="00411AA7">
        <w:rPr>
          <w:b/>
          <w:bCs/>
          <w:sz w:val="21"/>
          <w:szCs w:val="21"/>
          <w:rtl/>
          <w:lang w:bidi="fa-IR"/>
        </w:rPr>
        <w:t xml:space="preserve"> </w:t>
      </w:r>
      <w:r w:rsidRPr="00411AA7">
        <w:rPr>
          <w:b/>
          <w:bCs/>
          <w:sz w:val="21"/>
          <w:szCs w:val="21"/>
          <w:rtl/>
          <w:lang w:bidi="fa-IR"/>
        </w:rPr>
        <w:tab/>
        <w:t>[مذکرات القرضاوی، ج 3 ص 28]</w:t>
      </w:r>
    </w:p>
    <w:p w:rsidR="00240876" w:rsidRPr="0012634B" w:rsidRDefault="00240876" w:rsidP="00411AA7">
      <w:pPr>
        <w:ind w:left="284" w:hanging="12"/>
        <w:rPr>
          <w:sz w:val="24"/>
          <w:szCs w:val="24"/>
          <w:rtl/>
          <w:lang w:bidi="fa-IR"/>
        </w:rPr>
      </w:pPr>
      <w:r w:rsidRPr="0012634B">
        <w:rPr>
          <w:sz w:val="24"/>
          <w:szCs w:val="24"/>
          <w:rtl/>
          <w:lang w:bidi="fa-IR"/>
        </w:rPr>
        <w:t xml:space="preserve">پس تغییر در مسیر فکر و اندیشه سید قطب تغییری است اصولی و بنیادین. و کلنگ بدست گرفتن و بیرون کشیدن برخی جملات ناسازگار سید از زیر خروارهای کتابهای قدیمش – و احیانا تحریف آنها و برداشت‌های نادرست از آنها – و بزرگ نمایی آنها هرگز شایسته یک دانش پژوه و یک انسان وارسته و دعوتگر مؤمن و مخلص و پرهیزکار و خدا ترس نبوده و نیست! </w:t>
      </w:r>
      <w:r w:rsidRPr="00411AA7">
        <w:rPr>
          <w:b/>
          <w:bCs/>
          <w:szCs w:val="22"/>
          <w:rtl/>
          <w:lang w:bidi="fa-IR"/>
        </w:rPr>
        <w:t>[مُصحح]</w:t>
      </w:r>
    </w:p>
  </w:footnote>
  <w:footnote w:id="5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«العواصم من القواصم» از ابن عربی.</w:t>
      </w:r>
    </w:p>
  </w:footnote>
  <w:footnote w:id="5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الطبقات الكبرى لابن سعد (ج / 4 / ص 232) - سير أعلام النبلاء– ذهبی – (ج / 2 / 60).</w:t>
      </w:r>
    </w:p>
  </w:footnote>
  <w:footnote w:id="60">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تاريخ طبري ج3 ص: 39-40 . البداية و النهاية از ابن كثير ج7 ص: 239-240 .و تاريخ دمشق از ابن عساكر، ج 39 ص: 317.</w:t>
      </w:r>
    </w:p>
  </w:footnote>
  <w:footnote w:id="6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تاريخ طبري: ج2 ص: 639، 652، 682. ابن عساكر: ج11 ص: 11ص: 303 ج 24 ص: 79-80، ج 39 ص: 317. طبقات الكبرى از ابن سعد، ج 3 ص: 71، 73، ج 6 ص: 179. مجمع الزوائد از ابن أبي بكر الهيثمي ج9 ص: 97، 231. الإصا</w:t>
      </w:r>
      <w:r w:rsidRPr="00411AA7">
        <w:rPr>
          <w:rFonts w:ascii="IRNazli" w:hAnsi="IRNazli" w:cs="IRNazli"/>
          <w:sz w:val="24"/>
          <w:szCs w:val="24"/>
          <w:rtl/>
          <w:lang w:val="prs-AF" w:bidi="prs-AF"/>
        </w:rPr>
        <w:t>بة</w:t>
      </w:r>
      <w:r w:rsidRPr="00411AA7">
        <w:rPr>
          <w:rFonts w:ascii="IRNazli" w:eastAsia="Calibri" w:hAnsi="IRNazli" w:cs="IRNazli"/>
          <w:sz w:val="24"/>
          <w:szCs w:val="24"/>
          <w:rtl/>
          <w:lang w:val="prs-AF" w:eastAsia="en-US" w:bidi="prs-AF"/>
        </w:rPr>
        <w:t xml:space="preserve"> في معر</w:t>
      </w:r>
      <w:r w:rsidRPr="00411AA7">
        <w:rPr>
          <w:rFonts w:ascii="IRNazli" w:hAnsi="IRNazli" w:cs="IRNazli"/>
          <w:sz w:val="24"/>
          <w:szCs w:val="24"/>
          <w:rtl/>
          <w:lang w:val="prs-AF" w:bidi="prs-AF"/>
        </w:rPr>
        <w:t>فة</w:t>
      </w:r>
      <w:r w:rsidRPr="00411AA7">
        <w:rPr>
          <w:rFonts w:ascii="IRNazli" w:eastAsia="Calibri" w:hAnsi="IRNazli" w:cs="IRNazli"/>
          <w:sz w:val="24"/>
          <w:szCs w:val="24"/>
          <w:rtl/>
          <w:lang w:val="prs-AF" w:eastAsia="en-US" w:bidi="prs-AF"/>
        </w:rPr>
        <w:t xml:space="preserve"> الصحا</w:t>
      </w:r>
      <w:r w:rsidRPr="00411AA7">
        <w:rPr>
          <w:rFonts w:ascii="IRNazli" w:hAnsi="IRNazli" w:cs="IRNazli"/>
          <w:sz w:val="24"/>
          <w:szCs w:val="24"/>
          <w:rtl/>
          <w:lang w:val="prs-AF" w:bidi="prs-AF"/>
        </w:rPr>
        <w:t>بة</w:t>
      </w:r>
      <w:r w:rsidRPr="00411AA7">
        <w:rPr>
          <w:rFonts w:ascii="IRNazli" w:eastAsia="Calibri" w:hAnsi="IRNazli" w:cs="IRNazli"/>
          <w:sz w:val="24"/>
          <w:szCs w:val="24"/>
          <w:rtl/>
          <w:lang w:val="prs-AF" w:eastAsia="en-US" w:bidi="prs-AF"/>
        </w:rPr>
        <w:t xml:space="preserve"> از ابن حجرعسقلاني ج 5 ص: 654، الكامل في التاريخ از ابن الأثير ج 3 ص: 72، 73.</w:t>
      </w:r>
    </w:p>
  </w:footnote>
  <w:footnote w:id="6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سیر أعلام النبلاء ج 3 ص 479.</w:t>
      </w:r>
    </w:p>
  </w:footnote>
  <w:footnote w:id="6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سیر اعلام النبلاء ج 3 ص 80 .</w:t>
      </w:r>
    </w:p>
  </w:footnote>
  <w:footnote w:id="64">
    <w:p w:rsidR="00240876" w:rsidRPr="0012634B" w:rsidRDefault="00240876" w:rsidP="00411AA7">
      <w:pPr>
        <w:pStyle w:val="FootnoteText"/>
        <w:bidi/>
        <w:ind w:left="272" w:hanging="272"/>
        <w:jc w:val="both"/>
        <w:rPr>
          <w:rFonts w:ascii="Traditional Arabic" w:eastAsia="Calibri" w:hAnsi="Traditional Arabic" w:cs="Traditional Arabic"/>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فی ظلال القرآن ج 2 ص 414. تحت آیت (مائده: 82)</w:t>
      </w:r>
      <w:r>
        <w:rPr>
          <w:rFonts w:ascii="IRNazli" w:eastAsia="Calibri" w:hAnsi="IRNazli" w:cs="IRNazli" w:hint="cs"/>
          <w:sz w:val="24"/>
          <w:szCs w:val="24"/>
          <w:rtl/>
          <w:lang w:val="prs-AF" w:eastAsia="en-US" w:bidi="prs-AF"/>
        </w:rPr>
        <w:t xml:space="preserve"> </w:t>
      </w:r>
      <w:r>
        <w:rPr>
          <w:rFonts w:ascii="Traditional Arabic" w:eastAsia="Calibri" w:hAnsi="Traditional Arabic" w:cs="Traditional Arabic"/>
          <w:sz w:val="24"/>
          <w:szCs w:val="24"/>
          <w:rtl/>
          <w:lang w:val="prs-AF" w:eastAsia="en-US" w:bidi="prs-AF"/>
        </w:rPr>
        <w:t>﴿</w:t>
      </w:r>
      <w:r w:rsidRPr="00562A8E">
        <w:rPr>
          <w:rStyle w:val="Char"/>
          <w:rFonts w:eastAsia="Calibri"/>
          <w:rtl/>
        </w:rPr>
        <w:t xml:space="preserve">۞لَتَجِدَنَّ أَشَدَّ </w:t>
      </w:r>
      <w:r w:rsidRPr="00562A8E">
        <w:rPr>
          <w:rStyle w:val="Char"/>
          <w:rFonts w:eastAsia="Calibri" w:hint="cs"/>
          <w:rtl/>
        </w:rPr>
        <w:t>ٱلنَّاسِ</w:t>
      </w:r>
      <w:r w:rsidRPr="00562A8E">
        <w:rPr>
          <w:rStyle w:val="Char"/>
          <w:rFonts w:eastAsia="Calibri"/>
          <w:rtl/>
        </w:rPr>
        <w:t xml:space="preserve"> عَدَٰوَةٗ لِّلَّذِينَ ءَامَنُواْ </w:t>
      </w:r>
      <w:r w:rsidRPr="00562A8E">
        <w:rPr>
          <w:rStyle w:val="Char"/>
          <w:rFonts w:eastAsia="Calibri" w:hint="cs"/>
          <w:rtl/>
        </w:rPr>
        <w:t>ٱلۡيَهُودَ</w:t>
      </w:r>
      <w:r w:rsidRPr="00562A8E">
        <w:rPr>
          <w:rStyle w:val="Char"/>
          <w:rFonts w:eastAsia="Calibri"/>
          <w:rtl/>
        </w:rPr>
        <w:t xml:space="preserve"> </w:t>
      </w:r>
      <w:r w:rsidRPr="00411AA7">
        <w:rPr>
          <w:rFonts w:ascii="Traditional Arabic" w:eastAsia="Calibri" w:hAnsi="Traditional Arabic" w:hint="cs"/>
          <w:color w:val="000000"/>
          <w:szCs w:val="24"/>
          <w:shd w:val="clear" w:color="auto" w:fill="FFFFFF"/>
          <w:rtl/>
          <w:lang w:val="prs-AF" w:eastAsia="en-US" w:bidi="prs-AF"/>
        </w:rPr>
        <w:t>...</w:t>
      </w:r>
      <w:r>
        <w:rPr>
          <w:rFonts w:ascii="Traditional Arabic" w:eastAsia="Calibri" w:hAnsi="Traditional Arabic" w:cs="Traditional Arabic"/>
          <w:sz w:val="24"/>
          <w:szCs w:val="24"/>
          <w:rtl/>
          <w:lang w:val="prs-AF" w:eastAsia="en-US" w:bidi="prs-AF"/>
        </w:rPr>
        <w:t>﴾</w:t>
      </w:r>
      <w:r w:rsidRPr="0012634B">
        <w:rPr>
          <w:rFonts w:ascii="Traditional Arabic" w:eastAsia="Calibri" w:hAnsi="Traditional Arabic" w:cs="B Lotus"/>
          <w:sz w:val="24"/>
          <w:szCs w:val="24"/>
          <w:rtl/>
          <w:lang w:val="prs-AF" w:eastAsia="en-US" w:bidi="prs-AF"/>
        </w:rPr>
        <w:t xml:space="preserve"> </w:t>
      </w:r>
      <w:r w:rsidRPr="00411AA7">
        <w:rPr>
          <w:rFonts w:ascii="IRNazli" w:eastAsia="Calibri" w:hAnsi="IRNazli" w:cs="IRNazli"/>
          <w:sz w:val="24"/>
          <w:szCs w:val="24"/>
          <w:rtl/>
          <w:lang w:val="prs-AF" w:eastAsia="en-US" w:bidi="prs-AF"/>
        </w:rPr>
        <w:t>ترجمه از انوار القرآن.</w:t>
      </w:r>
    </w:p>
  </w:footnote>
  <w:footnote w:id="65">
    <w:p w:rsidR="00240876" w:rsidRPr="00411AA7" w:rsidRDefault="00240876" w:rsidP="00B76A4D">
      <w:pPr>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مسند أحمد (4/ 236) ابن أبي عاصم (2/ 591/ 1295) طبراني در المعجم الكبير (20/ 316/ 753)، مسند الشاميين (2/ 394).</w:t>
      </w:r>
    </w:p>
  </w:footnote>
  <w:footnote w:id="66">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«السنة» از ابن أبي عاصم (2/ 290/ 1292) و حاكم (3/ 98) وابن عدي در «الكامل» (3/ 393) وابن عساكر در «تاريخ دمشق» (9/ 155- 156) ومسند طیالسی.</w:t>
      </w:r>
    </w:p>
  </w:footnote>
  <w:footnote w:id="6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بخاری.</w:t>
      </w:r>
    </w:p>
  </w:footnote>
  <w:footnote w:id="6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مسند احمد. حديث صحيح است.</w:t>
      </w:r>
    </w:p>
  </w:footnote>
  <w:footnote w:id="6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بخاري.</w:t>
      </w:r>
    </w:p>
  </w:footnote>
  <w:footnote w:id="70">
    <w:p w:rsidR="00240876" w:rsidRPr="0012634B" w:rsidRDefault="00240876" w:rsidP="004D729E">
      <w:pPr>
        <w:pStyle w:val="FootnoteText"/>
        <w:bidi/>
        <w:ind w:left="272" w:hanging="272"/>
        <w:jc w:val="both"/>
        <w:rPr>
          <w:rFonts w:ascii="Traditional Arabic" w:eastAsia="Calibri" w:hAnsi="Traditional Arabic" w:cs="B Lotus"/>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سنن ترمذی. أبواب المناقب عن رسول الله</w:t>
      </w:r>
      <w:r w:rsidRPr="0012634B">
        <w:rPr>
          <w:rFonts w:ascii="Traditional Arabic" w:eastAsia="Calibri" w:hAnsi="Traditional Arabic" w:cs="B Lotus"/>
          <w:sz w:val="24"/>
          <w:szCs w:val="24"/>
          <w:rtl/>
          <w:lang w:val="prs-AF" w:eastAsia="en-US" w:bidi="prs-AF"/>
        </w:rPr>
        <w:t xml:space="preserve"> </w:t>
      </w:r>
      <w:r w:rsidRPr="0012634B">
        <w:rPr>
          <w:rFonts w:ascii="Traditional Arabic" w:eastAsia="Calibri" w:hAnsi="Traditional Arabic" w:cs="CTraditional Arabic"/>
          <w:sz w:val="24"/>
          <w:szCs w:val="24"/>
          <w:rtl/>
          <w:lang w:val="prs-AF" w:eastAsia="en-US" w:bidi="prs-AF"/>
        </w:rPr>
        <w:t>ج</w:t>
      </w:r>
      <w:r w:rsidRPr="0012634B">
        <w:rPr>
          <w:rFonts w:ascii="Traditional Arabic" w:eastAsia="Calibri" w:hAnsi="Traditional Arabic" w:cs="B Lotus"/>
          <w:sz w:val="24"/>
          <w:szCs w:val="24"/>
          <w:rtl/>
          <w:lang w:val="prs-AF" w:eastAsia="en-US" w:bidi="prs-AF"/>
        </w:rPr>
        <w:t xml:space="preserve"> </w:t>
      </w:r>
      <w:r w:rsidRPr="00411AA7">
        <w:rPr>
          <w:rFonts w:ascii="IRNazli" w:eastAsia="Calibri" w:hAnsi="IRNazli" w:cs="IRNazli"/>
          <w:sz w:val="24"/>
          <w:szCs w:val="24"/>
          <w:rtl/>
          <w:lang w:val="prs-AF" w:eastAsia="en-US" w:bidi="prs-AF"/>
        </w:rPr>
        <w:t>- باب مناقب معاوية بن أبي سفيان</w:t>
      </w:r>
      <w:r w:rsidRPr="0012634B">
        <w:rPr>
          <w:rFonts w:ascii="Traditional Arabic" w:eastAsia="Calibri" w:hAnsi="Traditional Arabic" w:cs="CTraditional Arabic" w:hint="cs"/>
          <w:sz w:val="24"/>
          <w:szCs w:val="24"/>
          <w:rtl/>
          <w:lang w:val="prs-AF" w:eastAsia="en-US" w:bidi="prs-AF"/>
        </w:rPr>
        <w:t>س</w:t>
      </w:r>
      <w:r w:rsidRPr="00411AA7">
        <w:rPr>
          <w:rFonts w:ascii="IRNazli" w:eastAsia="Calibri" w:hAnsi="IRNazli" w:cs="IRNazli"/>
          <w:sz w:val="24"/>
          <w:szCs w:val="24"/>
          <w:rtl/>
          <w:lang w:val="prs-AF" w:eastAsia="en-US" w:bidi="prs-AF"/>
        </w:rPr>
        <w:t>.</w:t>
      </w:r>
    </w:p>
  </w:footnote>
  <w:footnote w:id="7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صحیح البخاری ج 4 ص: 21.</w:t>
      </w:r>
    </w:p>
  </w:footnote>
  <w:footnote w:id="7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البداية ... ج 0 ص 248.</w:t>
      </w:r>
    </w:p>
  </w:footnote>
  <w:footnote w:id="7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سير اعلام النبلاء ج 13 ص 342. المغني في الضعفاء از ذهبی.</w:t>
      </w:r>
    </w:p>
  </w:footnote>
  <w:footnote w:id="7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ميزان الاعتدال ج 3 ص 20.</w:t>
      </w:r>
    </w:p>
  </w:footnote>
  <w:footnote w:id="75">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لسان المیزان.</w:t>
      </w:r>
    </w:p>
  </w:footnote>
  <w:footnote w:id="7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الموضوعات ج 1 ص 306.</w:t>
      </w:r>
    </w:p>
  </w:footnote>
  <w:footnote w:id="7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الضفاء از عقیلی.</w:t>
      </w:r>
    </w:p>
  </w:footnote>
  <w:footnote w:id="7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میزان الاعتدال فی نقد الرجال از ذهبی.</w:t>
      </w:r>
    </w:p>
  </w:footnote>
  <w:footnote w:id="79">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الكامل از ابن عدي.</w:t>
      </w:r>
    </w:p>
  </w:footnote>
  <w:footnote w:id="80">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تاريخ أسماء الضعفاء والكذابين از ابن شاهین.</w:t>
      </w:r>
    </w:p>
  </w:footnote>
  <w:footnote w:id="8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البداية والنهاية ج 8 ص 254.</w:t>
      </w:r>
    </w:p>
  </w:footnote>
  <w:footnote w:id="8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طبقات بن سعد ج 5 ص 144.</w:t>
      </w:r>
    </w:p>
  </w:footnote>
  <w:footnote w:id="8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تهذیب التهذیب، الضعفاء والمتروکین از نسائی، مقالات کوثری ص 31/ 33 بیهقی، سلسلهء احادیث ضعیفه وموضوعه ..... ج 2 ص 146.</w:t>
      </w:r>
    </w:p>
  </w:footnote>
  <w:footnote w:id="8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صحیح مسلم باب الامارة. </w:t>
      </w:r>
    </w:p>
  </w:footnote>
  <w:footnote w:id="85">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البداية والنهاية ج 8 ص 235.</w:t>
      </w:r>
    </w:p>
  </w:footnote>
  <w:footnote w:id="8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أخرجه الإمام أحمد في مسنده 2 / 48 ومسلم في الجهاد والسير (4) باب ح 9 و 10 ص 3 / 1360 والترمذي في السير (28) باب. ح (1581) ص 4 / 144.</w:t>
      </w:r>
    </w:p>
  </w:footnote>
  <w:footnote w:id="87">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أخرجه مسلم في الامارة باب ح 58 ص 3 / 1478.</w:t>
      </w:r>
    </w:p>
  </w:footnote>
  <w:footnote w:id="8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البداية .... ج 6 ص 255 / 256.</w:t>
      </w:r>
    </w:p>
  </w:footnote>
  <w:footnote w:id="8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مرجع سابق ج 8 ص 251.</w:t>
      </w:r>
    </w:p>
  </w:footnote>
  <w:footnote w:id="90">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صحيح البخاري - كتاب الجهاد والسير باب ما قيل في قتال الروم - حديث: ‏2787.‏</w:t>
      </w:r>
    </w:p>
  </w:footnote>
  <w:footnote w:id="9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البداية والنهاية ج 8 ص 251. </w:t>
      </w:r>
    </w:p>
  </w:footnote>
  <w:footnote w:id="9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فتح الباري ج 6 ص 102. </w:t>
      </w:r>
    </w:p>
  </w:footnote>
  <w:footnote w:id="9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مرجع سابق ج ص 103. </w:t>
      </w:r>
    </w:p>
  </w:footnote>
  <w:footnote w:id="9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الطبقات الكبرى (1/ 445) تحقيق السُّلمي.</w:t>
      </w:r>
    </w:p>
  </w:footnote>
  <w:footnote w:id="95">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بخاري كتاب النكاح باب ما يكره من التبتل والخصاء- مسلم كتاب النكاح- باب نكاح المتعة.</w:t>
      </w:r>
    </w:p>
  </w:footnote>
  <w:footnote w:id="96">
    <w:p w:rsidR="00240876" w:rsidRPr="00411AA7" w:rsidRDefault="00240876" w:rsidP="00B76A4D">
      <w:pPr>
        <w:pStyle w:val="FootnoteText"/>
        <w:bidi/>
        <w:ind w:left="272" w:hanging="272"/>
        <w:jc w:val="both"/>
        <w:rPr>
          <w:rFonts w:ascii="IRNazli" w:eastAsia="Calibri" w:hAnsi="IRNazli" w:cs="IRNazli"/>
          <w:sz w:val="24"/>
          <w:szCs w:val="24"/>
          <w:rtl/>
          <w:lang w:val="prs-AF" w:eastAsia="en-US"/>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لولا نهي عمر ص 86 .</w:t>
      </w:r>
    </w:p>
  </w:footnote>
  <w:footnote w:id="97">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تحرير الوسيلة، تألف الإمام الخميني، مؤسسة تنظيم ونشر آثار الخميني، مطبعة مؤسسة تنظيم ونشر آثار الخميني - مطبعة مؤسسة العروج ط1 قم - إيران 2/ 734.</w:t>
      </w:r>
    </w:p>
  </w:footnote>
  <w:footnote w:id="98">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 ألفروع في الكافي - أبي جعفر محمد بن يعقوب بن إسحاق الكليني المتوفى سنة 329هـ ط4 - 1401هـ - دار التعارف 2/44، تهذيب الأحكام أبو جعفر محمد بن الحسن الطوسي 2/190، الإستبصار أبو جعفر محمد بن الحسن الطوسي 3/150، وسائل الشيعة إلى تحصيل مسائل الشريعة - الشيخ محمد بن الحسن الحر العاملي المتوفى سنة 1104هـ ، تحقيق: مؤسسة آل البيت لإحياء التراث - قم - شعبان 1412هـ -14 /466.</w:t>
      </w:r>
    </w:p>
  </w:footnote>
  <w:footnote w:id="99">
    <w:p w:rsidR="00240876" w:rsidRPr="00411AA7" w:rsidRDefault="00240876" w:rsidP="00B76A4D">
      <w:pPr>
        <w:tabs>
          <w:tab w:val="left" w:pos="1140"/>
        </w:tabs>
        <w:ind w:left="272" w:hanging="272"/>
        <w:rPr>
          <w:sz w:val="24"/>
          <w:szCs w:val="24"/>
          <w:rtl/>
          <w:lang w:val="prs-AF"/>
        </w:rPr>
      </w:pPr>
      <w:r w:rsidRPr="00411AA7">
        <w:rPr>
          <w:sz w:val="24"/>
          <w:szCs w:val="24"/>
          <w:lang w:val="prs-AF" w:bidi="prs-AF"/>
        </w:rPr>
        <w:footnoteRef/>
      </w:r>
      <w:r w:rsidRPr="00411AA7">
        <w:rPr>
          <w:sz w:val="24"/>
          <w:szCs w:val="24"/>
          <w:rtl/>
          <w:lang w:val="prs-AF" w:bidi="prs-AF"/>
        </w:rPr>
        <w:t>- التهذيب 2/ 188، الشيعة والتصحيح، الصراع بين الشيعة والتشيع ص111.</w:t>
      </w:r>
    </w:p>
  </w:footnote>
  <w:footnote w:id="100">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النها</w:t>
      </w:r>
      <w:r w:rsidRPr="00411AA7">
        <w:rPr>
          <w:rFonts w:ascii="IRNazli" w:eastAsia="Calibri" w:hAnsi="IRNazli" w:cs="IRNazli"/>
          <w:b/>
          <w:bCs/>
          <w:sz w:val="24"/>
          <w:szCs w:val="24"/>
          <w:rtl/>
          <w:lang w:val="prs-AF" w:eastAsia="en-US" w:bidi="prs-AF"/>
        </w:rPr>
        <w:t>ية</w:t>
      </w:r>
      <w:r w:rsidRPr="00411AA7">
        <w:rPr>
          <w:rFonts w:ascii="IRNazli" w:eastAsia="Calibri" w:hAnsi="IRNazli" w:cs="IRNazli"/>
          <w:sz w:val="24"/>
          <w:szCs w:val="24"/>
          <w:rtl/>
          <w:lang w:val="prs-AF" w:eastAsia="en-US" w:bidi="prs-AF"/>
        </w:rPr>
        <w:t xml:space="preserve"> للطوسي ص489.</w:t>
      </w:r>
    </w:p>
  </w:footnote>
  <w:footnote w:id="101">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التشيع نشوؤه - مرحله - مقوماته، عبد الله الغريقي ألمطبعة العلمية - دمشق ط6- 1417هـ - 1997م ص 687.</w:t>
      </w:r>
    </w:p>
  </w:footnote>
  <w:footnote w:id="10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بخاری: کتاب النکاح – باب </w:t>
      </w:r>
      <w:r w:rsidRPr="00411AA7">
        <w:rPr>
          <w:rFonts w:ascii="mylotus" w:eastAsia="Calibri" w:hAnsi="mylotus" w:cs="mylotus"/>
          <w:sz w:val="23"/>
          <w:szCs w:val="23"/>
          <w:rtl/>
          <w:lang w:val="prs-AF" w:eastAsia="en-US" w:bidi="prs-AF"/>
        </w:rPr>
        <w:t xml:space="preserve">بَاب مَنْ قَالَ لَا نِكَاحَ إِلَّا بِوَلِيٍّ </w:t>
      </w:r>
      <w:r w:rsidRPr="00411AA7">
        <w:rPr>
          <w:rFonts w:ascii="IRNazli" w:eastAsia="Calibri" w:hAnsi="IRNazli" w:cs="IRNazli"/>
          <w:sz w:val="24"/>
          <w:szCs w:val="24"/>
          <w:rtl/>
          <w:lang w:val="prs-AF" w:eastAsia="en-US" w:bidi="prs-AF"/>
        </w:rPr>
        <w:t xml:space="preserve">ج 2 ص </w:t>
      </w:r>
    </w:p>
  </w:footnote>
  <w:footnote w:id="10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بحار الأنوار ج 100 ص 326 / 326 / 327 / 327.</w:t>
      </w:r>
    </w:p>
  </w:footnote>
  <w:footnote w:id="10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وسائل الشيعة 21/150، لولا نهي عمر ص595.</w:t>
      </w:r>
    </w:p>
  </w:footnote>
  <w:footnote w:id="105">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وسائل الشيعة 21/150.</w:t>
      </w:r>
    </w:p>
  </w:footnote>
  <w:footnote w:id="10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وسائل الشيعة 21/150.</w:t>
      </w:r>
    </w:p>
  </w:footnote>
  <w:footnote w:id="107">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تفسير منهج الصادقين، ملا فتح الله الكاشاني ص 356.</w:t>
      </w:r>
    </w:p>
  </w:footnote>
  <w:footnote w:id="10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عجالة حسنة ص16.</w:t>
      </w:r>
    </w:p>
  </w:footnote>
  <w:footnote w:id="109">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مسلم- في كتاب النكاح، باب بيان أن المتعة أبيح ثم نسخ ثم أبيح ثم نسخ، واستقر تحريمه 2/ 1022 (1405).</w:t>
      </w:r>
    </w:p>
  </w:footnote>
  <w:footnote w:id="110">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النسائي، كتاب النكاح باب تحريم المتعة 6/ 26 (3368) وقال الشيخ الألباني: صحيح.</w:t>
      </w:r>
    </w:p>
  </w:footnote>
  <w:footnote w:id="111">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رواه ابن ماجه - سنن الحافظ أبي عبدالله محمد بن يزيد القزويني ابن ماجه المتوفى سنة 273هـ ، تحقيق وتعليق از محمد فؤاد عبدالباقي، المكتبة العلمية - بيروت - لبنان في كتاب النكاح باب النهي عن نكاح المتعة 1/ 631 (1963).</w:t>
      </w:r>
    </w:p>
  </w:footnote>
  <w:footnote w:id="112">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مسلم كتاب النكاح با نكاح المتعة.</w:t>
      </w:r>
    </w:p>
  </w:footnote>
  <w:footnote w:id="113">
    <w:p w:rsidR="00240876" w:rsidRPr="00411AA7" w:rsidRDefault="00240876" w:rsidP="00B76A4D">
      <w:pPr>
        <w:tabs>
          <w:tab w:val="left" w:pos="1140"/>
        </w:tabs>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رواه الترمذي وقال: حديث حسن صحيح - كتاب الأطعمة باب لحوم الحمر الأهلية 4/ 254 (1794)- والنسائی.</w:t>
      </w:r>
    </w:p>
  </w:footnote>
  <w:footnote w:id="114">
    <w:p w:rsidR="00240876" w:rsidRPr="00411AA7" w:rsidRDefault="00240876" w:rsidP="00B76A4D">
      <w:pPr>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رواه مسلم في كتاب النكاح باب نكاح المتعة 2/ 1027.</w:t>
      </w:r>
    </w:p>
  </w:footnote>
  <w:footnote w:id="115">
    <w:p w:rsidR="00240876" w:rsidRPr="00411AA7" w:rsidRDefault="00240876" w:rsidP="00B76A4D">
      <w:pPr>
        <w:tabs>
          <w:tab w:val="left" w:pos="1140"/>
        </w:tabs>
        <w:ind w:left="272" w:hanging="272"/>
        <w:rPr>
          <w:sz w:val="24"/>
          <w:szCs w:val="24"/>
          <w:rtl/>
        </w:rPr>
      </w:pPr>
      <w:r w:rsidRPr="00411AA7">
        <w:rPr>
          <w:sz w:val="24"/>
          <w:szCs w:val="24"/>
          <w:lang w:val="prs-AF" w:bidi="prs-AF"/>
        </w:rPr>
        <w:footnoteRef/>
      </w:r>
      <w:r w:rsidRPr="00411AA7">
        <w:rPr>
          <w:sz w:val="24"/>
          <w:szCs w:val="24"/>
          <w:rtl/>
          <w:lang w:val="prs-AF" w:bidi="prs-AF"/>
        </w:rPr>
        <w:t>- شرح نووي بر صحيح مسلم</w:t>
      </w:r>
      <w:r w:rsidRPr="00411AA7">
        <w:rPr>
          <w:color w:val="000000"/>
          <w:sz w:val="24"/>
          <w:szCs w:val="24"/>
          <w:rtl/>
          <w:lang w:val="prs-AF" w:bidi="prs-AF"/>
        </w:rPr>
        <w:t xml:space="preserve"> </w:t>
      </w:r>
      <w:r w:rsidRPr="00411AA7">
        <w:rPr>
          <w:color w:val="000000"/>
          <w:sz w:val="24"/>
          <w:szCs w:val="24"/>
          <w:rtl/>
          <w:lang w:val="prs-AF"/>
        </w:rPr>
        <w:t>9/ 181</w:t>
      </w:r>
      <w:r w:rsidRPr="00411AA7">
        <w:rPr>
          <w:color w:val="000000"/>
          <w:sz w:val="24"/>
          <w:szCs w:val="24"/>
          <w:rtl/>
          <w:lang w:val="prs-AF" w:bidi="prs-AF"/>
        </w:rPr>
        <w:t xml:space="preserve">، فتح الباري </w:t>
      </w:r>
      <w:r w:rsidRPr="00411AA7">
        <w:rPr>
          <w:color w:val="000000"/>
          <w:sz w:val="24"/>
          <w:szCs w:val="24"/>
          <w:rtl/>
          <w:lang w:val="prs-AF"/>
        </w:rPr>
        <w:t>9 /170</w:t>
      </w:r>
      <w:r w:rsidRPr="00411AA7">
        <w:rPr>
          <w:color w:val="000000"/>
          <w:sz w:val="24"/>
          <w:szCs w:val="24"/>
          <w:rtl/>
        </w:rPr>
        <w:t>.</w:t>
      </w:r>
    </w:p>
  </w:footnote>
  <w:footnote w:id="116">
    <w:p w:rsidR="00240876" w:rsidRPr="00411AA7" w:rsidRDefault="00240876" w:rsidP="00B76A4D">
      <w:pPr>
        <w:autoSpaceDE w:val="0"/>
        <w:autoSpaceDN w:val="0"/>
        <w:adjustRightInd w:val="0"/>
        <w:ind w:left="272" w:hanging="272"/>
        <w:rPr>
          <w:color w:val="000000"/>
          <w:sz w:val="24"/>
          <w:szCs w:val="24"/>
          <w:rtl/>
          <w:lang w:val="prs-AF" w:bidi="prs-AF"/>
        </w:rPr>
      </w:pPr>
      <w:r w:rsidRPr="00411AA7">
        <w:rPr>
          <w:rStyle w:val="FootnoteReference"/>
          <w:rFonts w:eastAsia="B Badr"/>
          <w:sz w:val="24"/>
          <w:szCs w:val="24"/>
          <w:vertAlign w:val="baseline"/>
        </w:rPr>
        <w:footnoteRef/>
      </w:r>
      <w:r w:rsidRPr="00411AA7">
        <w:rPr>
          <w:sz w:val="24"/>
          <w:szCs w:val="24"/>
          <w:rtl/>
        </w:rPr>
        <w:t xml:space="preserve">- </w:t>
      </w:r>
      <w:r w:rsidRPr="00411AA7">
        <w:rPr>
          <w:sz w:val="24"/>
          <w:szCs w:val="24"/>
          <w:rtl/>
          <w:lang w:val="prs-AF" w:bidi="prs-AF"/>
        </w:rPr>
        <w:t xml:space="preserve">سنن البهقي الكبرى، أحمد بن الحسين، أبو بكر البيهقي، مكتبة دار الباز </w:t>
      </w:r>
      <w:r w:rsidRPr="00411AA7">
        <w:rPr>
          <w:sz w:val="24"/>
          <w:szCs w:val="24"/>
          <w:rtl/>
          <w:lang w:val="prs-AF"/>
        </w:rPr>
        <w:t xml:space="preserve">- </w:t>
      </w:r>
      <w:r w:rsidRPr="00411AA7">
        <w:rPr>
          <w:sz w:val="24"/>
          <w:szCs w:val="24"/>
          <w:rtl/>
          <w:lang w:val="prs-AF" w:bidi="prs-AF"/>
        </w:rPr>
        <w:t xml:space="preserve">مكة المكرمة </w:t>
      </w:r>
      <w:r w:rsidRPr="00411AA7">
        <w:rPr>
          <w:sz w:val="24"/>
          <w:szCs w:val="24"/>
          <w:rtl/>
          <w:lang w:val="prs-AF"/>
        </w:rPr>
        <w:t>1414</w:t>
      </w:r>
      <w:r w:rsidRPr="00411AA7">
        <w:rPr>
          <w:sz w:val="24"/>
          <w:szCs w:val="24"/>
          <w:rtl/>
          <w:lang w:val="prs-AF" w:bidi="prs-AF"/>
        </w:rPr>
        <w:t>هـ</w:t>
      </w:r>
      <w:r w:rsidRPr="00411AA7">
        <w:rPr>
          <w:sz w:val="24"/>
          <w:szCs w:val="24"/>
          <w:rtl/>
        </w:rPr>
        <w:t xml:space="preserve"> .</w:t>
      </w:r>
    </w:p>
  </w:footnote>
  <w:footnote w:id="11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fa-IR"/>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عون المعبود شرح سنن ابي داود.</w:t>
      </w:r>
    </w:p>
  </w:footnote>
  <w:footnote w:id="118">
    <w:p w:rsidR="00240876" w:rsidRPr="0012634B" w:rsidRDefault="00240876" w:rsidP="00B76A4D">
      <w:pPr>
        <w:pStyle w:val="FootnoteText"/>
        <w:bidi/>
        <w:ind w:left="272" w:hanging="272"/>
        <w:jc w:val="both"/>
        <w:rPr>
          <w:rFonts w:ascii="Traditional Arabic" w:eastAsia="Calibri" w:hAnsi="Traditional Arabic" w:cs="B Lotus"/>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حلية العلماء في معرفة مذاهب الفقهاء.</w:t>
      </w:r>
    </w:p>
  </w:footnote>
  <w:footnote w:id="11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الهداية، 1/ 195.</w:t>
      </w:r>
    </w:p>
  </w:footnote>
  <w:footnote w:id="120">
    <w:p w:rsidR="00240876" w:rsidRPr="00411AA7" w:rsidRDefault="00240876" w:rsidP="00B76A4D">
      <w:pPr>
        <w:autoSpaceDE w:val="0"/>
        <w:autoSpaceDN w:val="0"/>
        <w:adjustRightInd w:val="0"/>
        <w:ind w:left="272" w:hanging="272"/>
        <w:rPr>
          <w:sz w:val="24"/>
          <w:szCs w:val="24"/>
          <w:rtl/>
          <w:lang w:val="prs-AF" w:bidi="fa-IR"/>
        </w:rPr>
      </w:pPr>
      <w:r w:rsidRPr="00411AA7">
        <w:rPr>
          <w:sz w:val="24"/>
          <w:szCs w:val="24"/>
          <w:lang w:val="prs-AF" w:bidi="prs-AF"/>
        </w:rPr>
        <w:footnoteRef/>
      </w:r>
      <w:r w:rsidRPr="00411AA7">
        <w:rPr>
          <w:sz w:val="24"/>
          <w:szCs w:val="24"/>
          <w:rtl/>
          <w:lang w:val="prs-AF" w:bidi="prs-AF"/>
        </w:rPr>
        <w:t>- الكافي: 5/54 ؛ وطوسي درتهذيب الأحكام: 7/ 415.</w:t>
      </w:r>
    </w:p>
  </w:footnote>
  <w:footnote w:id="121">
    <w:p w:rsidR="00240876" w:rsidRPr="00411AA7" w:rsidRDefault="00240876" w:rsidP="0010044B">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از أبوهريرة</w:t>
      </w:r>
      <w:r w:rsidRPr="0012634B">
        <w:rPr>
          <w:rFonts w:ascii="Traditional Arabic" w:hAnsi="Traditional Arabic" w:cs="CTraditional Arabic" w:hint="cs"/>
          <w:sz w:val="24"/>
          <w:szCs w:val="24"/>
          <w:rtl/>
          <w:lang w:val="prs-AF" w:bidi="prs-AF"/>
        </w:rPr>
        <w:t>س</w:t>
      </w:r>
      <w:r w:rsidRPr="00411AA7">
        <w:rPr>
          <w:sz w:val="24"/>
          <w:szCs w:val="24"/>
          <w:rtl/>
          <w:lang w:val="prs-AF" w:bidi="prs-AF"/>
        </w:rPr>
        <w:t>، مسند احمد: 2/ 479، رقم 9731؛ سنن أبوداود، كتاب النكاح، باب جامع النكاح: 2/ 249، رقم 2162. و حديث را شيخ ألباني در صحيح الجامع به رقم 5889 تصحيح نموده است.</w:t>
      </w:r>
    </w:p>
  </w:footnote>
  <w:footnote w:id="12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شرح عقائد الصدوق، فصل التقية 241 التشيع ، از هاشم موسوي ، 222 بحار الأنوار ، از مجلسي ، 75/427 تصحبح الاعتقاد ، 137.</w:t>
      </w:r>
    </w:p>
  </w:footnote>
  <w:footnote w:id="12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مفتاح الكرامة، از عاملي، 7 / 204 (ش)، كتاب الطهارة، للأنصاري، 2 /280، الرسائل، از خميني، 2 /178 دعائم الإسلام، از قاضي نعمان مغربي، 1 /110، 160، مستدرك الوسائل، ازحرالعاملي نوري الطبرسي، 1 /334، 4 /189، بحارالأنوار، از مجلسي، 77 /300، 82 /81، جامع أحاديث الشيعة، از بروجردي، 2 /323، 5 /134.</w:t>
      </w:r>
    </w:p>
  </w:footnote>
  <w:footnote w:id="12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الصوارم المهرقة، از تستري، 253.</w:t>
      </w:r>
    </w:p>
  </w:footnote>
  <w:footnote w:id="125">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تنزيه الشيعة الإثني عشرية عن الشبهات الواهية، از أبو طالب تبريزي، 1/ 52.</w:t>
      </w:r>
    </w:p>
  </w:footnote>
  <w:footnote w:id="12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المبسوط، از طوسي، 8 / 112.</w:t>
      </w:r>
    </w:p>
  </w:footnote>
  <w:footnote w:id="12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القواعد الفقهية، از ناصر مكارم شيرازي، 1/ 459.</w:t>
      </w:r>
    </w:p>
  </w:footnote>
  <w:footnote w:id="128">
    <w:p w:rsidR="00240876" w:rsidRPr="00411AA7" w:rsidRDefault="00240876" w:rsidP="00B76A4D">
      <w:pPr>
        <w:autoSpaceDE w:val="0"/>
        <w:autoSpaceDN w:val="0"/>
        <w:adjustRightInd w:val="0"/>
        <w:ind w:left="272" w:hanging="272"/>
        <w:rPr>
          <w:sz w:val="24"/>
          <w:szCs w:val="24"/>
          <w:rtl/>
          <w:lang w:val="prs-AF" w:bidi="prs-AF"/>
        </w:rPr>
      </w:pPr>
      <w:r w:rsidRPr="00411AA7">
        <w:rPr>
          <w:sz w:val="24"/>
          <w:szCs w:val="24"/>
          <w:lang w:val="prs-AF" w:bidi="prs-AF"/>
        </w:rPr>
        <w:footnoteRef/>
      </w:r>
      <w:r w:rsidRPr="00411AA7">
        <w:rPr>
          <w:sz w:val="24"/>
          <w:szCs w:val="24"/>
          <w:rtl/>
          <w:lang w:val="prs-AF" w:bidi="prs-AF"/>
        </w:rPr>
        <w:t>- التقية، از أنصاري، 45، رسائل فقهية، از أنصاري 79، كتاب الطهارة، از أنصاري، 2 / 397، القواعد الفقهية، از ناصر مكارم، 1 / 459.</w:t>
      </w:r>
    </w:p>
  </w:footnote>
  <w:footnote w:id="12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مدارك الأحكام، از محمد عاملي، 2/ 69.</w:t>
      </w:r>
    </w:p>
  </w:footnote>
  <w:footnote w:id="130">
    <w:p w:rsidR="00240876" w:rsidRPr="00411AA7" w:rsidRDefault="00240876" w:rsidP="00B76A4D">
      <w:pPr>
        <w:pStyle w:val="FootnoteText"/>
        <w:bidi/>
        <w:ind w:left="272" w:hanging="272"/>
        <w:jc w:val="both"/>
        <w:rPr>
          <w:rFonts w:ascii="IRNazli" w:eastAsia="Calibri" w:hAnsi="IRNazli" w:cs="IRNazli"/>
          <w:sz w:val="24"/>
          <w:szCs w:val="24"/>
          <w:rtl/>
          <w:lang w:val="prs-AF" w:eastAsia="en-US"/>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الكافي، 1/ 65 الحدائق الناضرة، 1/ 5.</w:t>
      </w:r>
    </w:p>
  </w:footnote>
  <w:footnote w:id="13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الكافي، 1/265 الحدائق الناضرة، 1/7 الاختصاص، 330 بحار الأنوار، للمجلسي، 2/241، 23/185، 47/ 50.</w:t>
      </w:r>
    </w:p>
  </w:footnote>
  <w:footnote w:id="13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فرق الشيعة، از نوبختي، 60، بحارالأنوار، از مجلسي، 37/33، 69 /178، رجال الكشي، 154، تهذيب المقال في تنقيح كتاب رجال النجاشي، از محمد على الأبطحي، 3 / 464.</w:t>
      </w:r>
    </w:p>
  </w:footnote>
  <w:footnote w:id="13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كتاب الطهارة، ازخوئي، 4/ 296.</w:t>
      </w:r>
    </w:p>
  </w:footnote>
  <w:footnote w:id="13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الكافي، 1/ 372 ، 436 ، 2/18 أمالي الصدوق، 190 ، 260 ، 290 ، 396 بحارالأنوار، از مجلسي، 2/30 ، 7/160 ، 176 ، 13/339 ، 23/221 ، 286 ، 294 ، 25/111 ، 113 ، 26/349 ، 27/167 ، 168 ، 171 ، 172 ، 173 ، 192 ، 36/216 ، 223 ، 245 ، 262 ، 302 ، 314 ، 315 ، 37/62 ، 42/143 ، 46/179 ، 47/357 ، 68/333 ، 72/133 ، 73/121 ، 78/225 ، 99/229 أمالي الطوسي، 72 ، 104 ، 131 ، 253 ، 422 ثواب الأعمال، 189 ، 197 المحاسن، 90 ، 91 ، 224 ، 286 وسائل الشيعة، از حرعاملي، 1/123 ، 16/76 نور الثقلين، 2/225 ، 261 ، 4/353 ، 534 أمالي المفيد، 42 العياشي، 1/286 منتخب الأثر، 105 ، 117 ، 119 البرهان، 1/279 ، 396 ، 3/40 ، 161 مقتضب الأثر، 12 كمال الدين، 146 عيون الأخبار، 34 غيبة الطوسي، 95 الكشي، 248 كنزجامع الفوائد، 49 الروضة، 226 تأويل الآيات، 1/98 ، 106 ، 315 ، 2/522 إثبات الهداة، 1/137، 2/178 غيبة النعماني، 70.</w:t>
      </w:r>
    </w:p>
  </w:footnote>
  <w:footnote w:id="135">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الطرائف في معرفة مذاهب الطوائف، از ابن طاووس 23 ، الصراط المستقيم، از علي بن يونس عامل، 2 /48 ، كتاب الأربعين، از ماحوزي 346 ، الإمام علي بن ابي طالب (ع)، از همداني 184 ، 260 ، مشارق أنواراليقين، ازرجب البرسي 79 ، إحقاق الحق، از نورالله تستري 209 ، غاية المرام، ازهاشم البحراني، 1 /228 ، شرح إحقاق الحق، از مرعشي، 4 /333 ، 7 /331 ، 17 /279.</w:t>
      </w:r>
    </w:p>
  </w:footnote>
  <w:footnote w:id="13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كمال الدين وتمام النعمة، از صدوق 259 ، وسائل الشيعة، ازحرعاملي، 28 /347 ، الصراط المستقيم، از عاملي، 2 /127 ، بحارالأنوار، از مجلسي، 36 /245 ، الإمام علي بن أبي طالب (ع)، از همداني 186 ، سماءالمقال في علم الرجال، ازأبوالهدى الكلباسي، 1 /325 ، معجم رجال الحديث از خوئي، 21 /88 ، كليات في علم الرجال، از سبحاني 253 ، موسوعة المصطفى والعترة (ع)، از شاكري، 8 /394 ، معارج اليقين في أصول الدين، از محمدسبزواري 61.</w:t>
      </w:r>
    </w:p>
  </w:footnote>
  <w:footnote w:id="13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البصائر، 105 بحارالأنوار، از مجلسي، 24/123 ، 27/181 ، 54/390 ، جامع أحاديث الشيعة، از بروجردي، 1 / 448.</w:t>
      </w:r>
    </w:p>
  </w:footnote>
  <w:footnote w:id="13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أوائل المقالات از مفيدج 4/ 151 ، الجمل، از مفيد، 30.</w:t>
      </w:r>
    </w:p>
  </w:footnote>
  <w:footnote w:id="13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الحدائق الناضرة، از يوسف بحراني، 5 / 177- من لا يحضره الفقيه، از صدوق، 4 /104.</w:t>
      </w:r>
    </w:p>
  </w:footnote>
  <w:footnote w:id="140">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الحدائق الناضرة، از يوسف بحراني، 3/ 406 ، 5/ 177.</w:t>
      </w:r>
    </w:p>
  </w:footnote>
  <w:footnote w:id="141">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الأربعون حديثا، 510.</w:t>
      </w:r>
    </w:p>
  </w:footnote>
  <w:footnote w:id="142">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كتاب الطهارة، از خوئي، 2/ 87.</w:t>
      </w:r>
    </w:p>
  </w:footnote>
  <w:footnote w:id="143">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المقنعة، از مفيد، 85.</w:t>
      </w:r>
    </w:p>
  </w:footnote>
  <w:footnote w:id="144">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تهذيب الأحكام، از طوسي، 1 /335 ،الإمام علي بن أبي طالب (ع)، از أحمدرحماني همداني، 191.</w:t>
      </w:r>
    </w:p>
  </w:footnote>
  <w:footnote w:id="145">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المكاسب المحرمة، از خميني، 1 /250.</w:t>
      </w:r>
    </w:p>
  </w:footnote>
  <w:footnote w:id="146">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المكاسب المحرمة، از خميني 1/ 252. </w:t>
      </w:r>
    </w:p>
  </w:footnote>
  <w:footnote w:id="147">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باید بدانیم که این تعریف به اساس رأی ظاهری تشیُّع است، اما حقیقت چیزی دیگریست. </w:t>
      </w:r>
    </w:p>
  </w:footnote>
  <w:footnote w:id="148">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«بیان للناس من الأزهر الشریف» (2 / 12 / - 18). </w:t>
      </w:r>
    </w:p>
  </w:footnote>
  <w:footnote w:id="149">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تفسیر راجح آیه این طور است: «من پاداش نمی‌خواهم از شما برین بیان مگر این که با حصول تقرّب محبت خداوند را حاصل نمائید»</w:t>
      </w:r>
      <w:r w:rsidRPr="0012634B">
        <w:rPr>
          <w:rFonts w:ascii="Traditional Arabic" w:eastAsia="Calibri" w:hAnsi="Traditional Arabic" w:cs="B Lotus" w:hint="cs"/>
          <w:sz w:val="24"/>
          <w:szCs w:val="24"/>
          <w:rtl/>
          <w:lang w:val="prs-AF" w:eastAsia="en-US" w:bidi="prs-AF"/>
        </w:rPr>
        <w:t xml:space="preserve"> </w:t>
      </w:r>
      <w:r w:rsidRPr="00411AA7">
        <w:rPr>
          <w:rFonts w:ascii="mylotus" w:eastAsia="Calibri" w:hAnsi="mylotus" w:cs="mylotus"/>
          <w:sz w:val="23"/>
          <w:szCs w:val="23"/>
          <w:rtl/>
          <w:lang w:val="prs-AF" w:eastAsia="en-US" w:bidi="prs-AF"/>
        </w:rPr>
        <w:t>قال مجاهد: «مودتکم في القربة إلی الله»</w:t>
      </w:r>
      <w:r w:rsidRPr="00411AA7">
        <w:rPr>
          <w:rFonts w:ascii="IRNazli" w:eastAsia="Calibri" w:hAnsi="IRNazli" w:cs="IRNazli"/>
          <w:sz w:val="24"/>
          <w:szCs w:val="24"/>
          <w:rtl/>
          <w:lang w:val="prs-AF" w:eastAsia="en-US" w:bidi="prs-AF"/>
        </w:rPr>
        <w:t>– حاصل توجیه مجاهد این که خود را به خداوند نزدیک کنید. قرطبی قول مجاهد را با سند ذکر نموده است. ابن عباس</w:t>
      </w:r>
      <w:r w:rsidRPr="0012634B">
        <w:rPr>
          <w:rFonts w:ascii="Traditional Arabic" w:eastAsia="Calibri" w:hAnsi="Traditional Arabic" w:cs="CTraditional Arabic"/>
          <w:sz w:val="24"/>
          <w:szCs w:val="24"/>
          <w:rtl/>
          <w:lang w:val="prs-AF" w:eastAsia="en-US" w:bidi="prs-AF"/>
        </w:rPr>
        <w:t>ب</w:t>
      </w:r>
      <w:r w:rsidRPr="00411AA7">
        <w:rPr>
          <w:rFonts w:ascii="IRNazli" w:eastAsia="Calibri" w:hAnsi="IRNazli" w:cs="IRNazli"/>
          <w:sz w:val="24"/>
          <w:szCs w:val="24"/>
          <w:rtl/>
          <w:lang w:val="prs-AF" w:eastAsia="en-US" w:bidi="prs-AF"/>
        </w:rPr>
        <w:t xml:space="preserve"> می‌گوید: مراعات کنید خویشاوندی را یعنی قرابت من را با خود رعایت کنید و ایمان بیاورید. کلبی و سدی مي‌گویند: دوستی کنید با اهل بیت من، ولی تفسیر سدی ضعیف است زیرا که کلبی و سدّی هر دو ضعیف اند، محبت اهل بیت در ذات خود امر مطلوب در شریعت است، اما تفسیر راجح آیت همان اول می‌باشد.</w:t>
      </w:r>
    </w:p>
  </w:footnote>
  <w:footnote w:id="150">
    <w:p w:rsidR="00240876" w:rsidRPr="00411AA7" w:rsidRDefault="00240876" w:rsidP="00B76A4D">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xml:space="preserve">- مسلم، کتاب فضائل الصحابة، باب «من فضائل علی» (2408) من حدیث زید بن أرقم. </w:t>
      </w:r>
    </w:p>
  </w:footnote>
  <w:footnote w:id="151">
    <w:p w:rsidR="00240876" w:rsidRPr="00411AA7" w:rsidRDefault="00240876" w:rsidP="00C1134B">
      <w:pPr>
        <w:pStyle w:val="FootnoteText"/>
        <w:bidi/>
        <w:ind w:left="272" w:hanging="272"/>
        <w:jc w:val="both"/>
        <w:rPr>
          <w:rFonts w:ascii="IRNazli" w:eastAsia="Calibri" w:hAnsi="IRNazli" w:cs="IRNazli"/>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 بخاری، کتاب المناقب، باب، کتاب المناقب، باب «مناقب قرابة رسول الله</w:t>
      </w:r>
      <w:r w:rsidRPr="0012634B">
        <w:rPr>
          <w:rFonts w:ascii="Traditional Arabic" w:eastAsia="Calibri" w:hAnsi="Traditional Arabic" w:cs="B Lotus"/>
          <w:sz w:val="24"/>
          <w:szCs w:val="24"/>
          <w:rtl/>
          <w:lang w:val="prs-AF" w:eastAsia="en-US" w:bidi="prs-AF"/>
        </w:rPr>
        <w:t xml:space="preserve"> </w:t>
      </w:r>
      <w:r w:rsidRPr="0012634B">
        <w:rPr>
          <w:rFonts w:ascii="Traditional Arabic" w:eastAsia="Calibri" w:hAnsi="Traditional Arabic" w:cs="CTraditional Arabic"/>
          <w:sz w:val="24"/>
          <w:szCs w:val="24"/>
          <w:rtl/>
          <w:lang w:val="prs-AF" w:eastAsia="en-US" w:bidi="prs-AF"/>
        </w:rPr>
        <w:t>ج</w:t>
      </w:r>
      <w:r w:rsidRPr="00411AA7">
        <w:rPr>
          <w:rFonts w:ascii="IRNazli" w:eastAsia="Calibri" w:hAnsi="IRNazli" w:cs="IRNazli"/>
          <w:sz w:val="24"/>
          <w:szCs w:val="24"/>
          <w:rtl/>
          <w:lang w:val="prs-AF" w:eastAsia="en-US" w:bidi="prs-AF"/>
        </w:rPr>
        <w:t xml:space="preserve"> (3713) من کلام أبی بکر موقوفا علیه.</w:t>
      </w:r>
    </w:p>
  </w:footnote>
  <w:footnote w:id="152">
    <w:p w:rsidR="00240876" w:rsidRPr="0012634B" w:rsidRDefault="00240876" w:rsidP="00B76A4D">
      <w:pPr>
        <w:pStyle w:val="FootnoteText"/>
        <w:bidi/>
        <w:ind w:left="272" w:hanging="272"/>
        <w:jc w:val="both"/>
        <w:rPr>
          <w:rFonts w:ascii="Traditional Arabic" w:eastAsia="Calibri" w:hAnsi="Traditional Arabic" w:cs="Traditional Arabic"/>
          <w:sz w:val="24"/>
          <w:szCs w:val="24"/>
          <w:rtl/>
          <w:lang w:val="prs-AF" w:eastAsia="en-US" w:bidi="prs-AF"/>
        </w:rPr>
      </w:pPr>
      <w:r w:rsidRPr="00411AA7">
        <w:rPr>
          <w:rFonts w:ascii="IRNazli" w:eastAsia="Calibri" w:hAnsi="IRNazli" w:cs="IRNazli"/>
          <w:sz w:val="24"/>
          <w:szCs w:val="24"/>
          <w:lang w:val="prs-AF" w:eastAsia="en-US" w:bidi="prs-AF"/>
        </w:rPr>
        <w:footnoteRef/>
      </w:r>
      <w:r w:rsidRPr="00411AA7">
        <w:rPr>
          <w:rFonts w:ascii="IRNazli" w:eastAsia="Calibri" w:hAnsi="IRNazli" w:cs="IRNazli"/>
          <w:sz w:val="24"/>
          <w:szCs w:val="24"/>
          <w:rtl/>
          <w:lang w:val="prs-AF" w:eastAsia="en-US" w:bidi="prs-AF"/>
        </w:rPr>
        <w:t>-</w:t>
      </w:r>
      <w:r>
        <w:rPr>
          <w:rFonts w:ascii="IRNazli" w:eastAsia="Calibri" w:hAnsi="IRNazli" w:cs="IRNazli" w:hint="cs"/>
          <w:sz w:val="24"/>
          <w:szCs w:val="24"/>
          <w:rtl/>
          <w:lang w:val="prs-AF" w:eastAsia="en-US" w:bidi="prs-AF"/>
        </w:rPr>
        <w:t xml:space="preserve"> </w:t>
      </w:r>
      <w:r w:rsidRPr="00411AA7">
        <w:rPr>
          <w:rFonts w:ascii="IRNazli" w:eastAsia="Calibri" w:hAnsi="IRNazli" w:cs="IRNazli"/>
          <w:sz w:val="24"/>
          <w:szCs w:val="24"/>
          <w:rtl/>
          <w:lang w:val="prs-AF" w:eastAsia="en-US" w:bidi="prs-AF"/>
        </w:rPr>
        <w:t>این گروه همان گروه سبائیه و همدستان عبد الله بن سبای یهودی اند ، علی را گفتند، که تو تو هستی علی</w:t>
      </w:r>
      <w:r w:rsidRPr="0012634B">
        <w:rPr>
          <w:rFonts w:ascii="Traditional Arabic" w:eastAsia="Calibri" w:hAnsi="Traditional Arabic" w:cs="CTraditional Arabic"/>
          <w:sz w:val="24"/>
          <w:szCs w:val="24"/>
          <w:rtl/>
          <w:lang w:val="prs-AF" w:eastAsia="en-US" w:bidi="prs-AF"/>
        </w:rPr>
        <w:t>س</w:t>
      </w:r>
      <w:r w:rsidRPr="00411AA7">
        <w:rPr>
          <w:rFonts w:ascii="IRNazli" w:eastAsia="Calibri" w:hAnsi="IRNazli" w:cs="IRNazli"/>
          <w:sz w:val="24"/>
          <w:szCs w:val="24"/>
          <w:rtl/>
          <w:lang w:val="prs-AF" w:eastAsia="en-US" w:bidi="prs-AF"/>
        </w:rPr>
        <w:t xml:space="preserve"> گفت: من کی هستم؟ گفتند تو «الخالق الباری» هستی، علی</w:t>
      </w:r>
      <w:r w:rsidRPr="0012634B">
        <w:rPr>
          <w:rFonts w:ascii="Traditional Arabic" w:eastAsia="Calibri" w:hAnsi="Traditional Arabic" w:cs="CTraditional Arabic"/>
          <w:sz w:val="24"/>
          <w:szCs w:val="24"/>
          <w:rtl/>
          <w:lang w:val="prs-AF" w:eastAsia="en-US" w:bidi="prs-AF"/>
        </w:rPr>
        <w:t>س</w:t>
      </w:r>
      <w:r w:rsidRPr="00411AA7">
        <w:rPr>
          <w:rFonts w:ascii="IRNazli" w:eastAsia="Calibri" w:hAnsi="IRNazli" w:cs="IRNazli"/>
          <w:sz w:val="24"/>
          <w:szCs w:val="24"/>
          <w:rtl/>
          <w:lang w:val="prs-AF" w:eastAsia="en-US" w:bidi="prs-AF"/>
        </w:rPr>
        <w:t xml:space="preserve"> آن‌ها را به توبه فرا خواند ولی توبه نکردند آتش افروخت آن‌ها را در آتش سوزانید، و در رجز خود چنین می‌گفت: آنگاه که عملکرد ناپسند را دیدم آتش افروختم و قنبر را فرا خواندم.</w:t>
      </w:r>
    </w:p>
  </w:footnote>
  <w:footnote w:id="153">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این اشتباه است، شخصی که از او اولاد نماند حسن عسکری می‌باشد (ت 232 - 260) این حقیقت را کتب شیعه هم می‌پذیرند برخی شیعه‌ها می‌گویند: «ما پسر را تلاش کردیم ولی پیدا نکردیم، اگر این چنین دعوای گنگ که گویا حسن عسکری پسری داشت و او را مخفی نگاه کرد، چنین ادعای خشک در متعلق هر مرده محتمل است مدعی حق دارد بگوید که پیامبر هم پسری داشت و او را مخفی نگاه کرد بعد از وفات پیامبر</w:t>
      </w:r>
      <w:r w:rsidRPr="0012634B">
        <w:rPr>
          <w:rFonts w:ascii="Traditional Arabic" w:eastAsia="Calibri" w:hAnsi="Traditional Arabic" w:cs="CTraditional Arabic"/>
          <w:sz w:val="24"/>
          <w:szCs w:val="24"/>
          <w:rtl/>
          <w:lang w:val="prs-AF" w:eastAsia="en-US" w:bidi="prs-AF"/>
        </w:rPr>
        <w:t>ص</w:t>
      </w:r>
      <w:r w:rsidRPr="00144ABD">
        <w:rPr>
          <w:rFonts w:ascii="IRNazli" w:eastAsia="Calibri" w:hAnsi="IRNazli" w:cs="IRNazli"/>
          <w:sz w:val="24"/>
          <w:szCs w:val="24"/>
          <w:rtl/>
          <w:lang w:val="prs-AF" w:eastAsia="en-US" w:bidi="prs-AF"/>
        </w:rPr>
        <w:t xml:space="preserve"> نبوت بوی انتقال یافت، وفات حسن عسکری بدون اینکه از خود خلف بگذارد بمثابهء همان وفات پیامبر بدون خلف است، محض دعوای ثبوت پسر برای حسن بدون ارایه دلیل بمثابهء ادّعا نمودن پسرِ مخفی و زندهء پیامبر است، طوری که می‌دانیم ملازمه میان این و آن کاملا روشن میاشد. پس لازمهء ملازمه بطلان ثبوت نسب برای حسن عسکری را می‌رساند «المقالات والفرق (ص 114- 115) از قمی «فرق الشیعه» از نوبختی (103- 1-4).</w:t>
      </w:r>
    </w:p>
  </w:footnote>
  <w:footnote w:id="154">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«الوشیعة فی نقد عقائد الشیعة» از علامه موسی جار الله سال (1369هـ) در قاهره وفات نمود، پیش گفتار شیخ محمد عرف استاد کلیه شرعیهء وعضو و هیئت کبار علمای ازهر شریف را برای مزید وضاحت نقل نمودیم.</w:t>
      </w:r>
    </w:p>
  </w:footnote>
  <w:footnote w:id="155">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أصول الکافی (ص 239).</w:t>
      </w:r>
    </w:p>
  </w:footnote>
  <w:footnote w:id="156">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أصول الکافی (ص 228).</w:t>
      </w:r>
    </w:p>
  </w:footnote>
  <w:footnote w:id="157">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«بحار الأنوار» (25 / 211).</w:t>
      </w:r>
    </w:p>
  </w:footnote>
  <w:footnote w:id="158">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الحکومة الإسلامیة (ص 52).</w:t>
      </w:r>
    </w:p>
  </w:footnote>
  <w:footnote w:id="159">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«أصول الکافی» - کلینی (2 / 217).</w:t>
      </w:r>
    </w:p>
  </w:footnote>
  <w:footnote w:id="160">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الإعتقادات - المسمی دین الإمامیّة (ص 114) أنظر «المحاسن» - برقی (ص 259) «وسائل الشیعة» - حرّ عاملی (11 / 360) «بحار الأنوار» - مجلسی (75 / 423).</w:t>
      </w:r>
    </w:p>
  </w:footnote>
  <w:footnote w:id="161">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«تحریر الوسیلة» (1 / 382).</w:t>
      </w:r>
    </w:p>
  </w:footnote>
  <w:footnote w:id="162">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فاطمی‌ها از اولادهء «عبید» پدر عبید از سلالهء قدَّاح مجوسی بود، امام ابو شامه</w:t>
      </w:r>
      <w:r w:rsidRPr="0012634B">
        <w:rPr>
          <w:rFonts w:ascii="Traditional Arabic" w:eastAsia="Calibri" w:hAnsi="Traditional Arabic" w:cs="CTraditional Arabic"/>
          <w:sz w:val="24"/>
          <w:szCs w:val="24"/>
          <w:rtl/>
          <w:lang w:val="prs-AF" w:eastAsia="en-US" w:bidi="prs-AF"/>
        </w:rPr>
        <w:t>/</w:t>
      </w:r>
      <w:r w:rsidRPr="00144ABD">
        <w:rPr>
          <w:rFonts w:ascii="IRNazli" w:eastAsia="Calibri" w:hAnsi="IRNazli" w:cs="IRNazli"/>
          <w:sz w:val="24"/>
          <w:szCs w:val="24"/>
          <w:rtl/>
          <w:lang w:val="prs-AF" w:eastAsia="en-US" w:bidi="prs-AF"/>
        </w:rPr>
        <w:t xml:space="preserve"> می‌گوید: «آن‌ها تظاهر نمودند که نسب شریفی دارند و خود را به فاطمه</w:t>
      </w:r>
      <w:r w:rsidRPr="0012634B">
        <w:rPr>
          <w:rFonts w:ascii="Traditional Arabic" w:eastAsia="Calibri" w:hAnsi="Traditional Arabic" w:cs="CTraditional Arabic"/>
          <w:sz w:val="24"/>
          <w:szCs w:val="24"/>
          <w:rtl/>
          <w:lang w:val="prs-AF" w:eastAsia="en-US" w:bidi="prs-AF"/>
        </w:rPr>
        <w:t>ل</w:t>
      </w:r>
      <w:r w:rsidRPr="00144ABD">
        <w:rPr>
          <w:rFonts w:ascii="IRNazli" w:eastAsia="Calibri" w:hAnsi="IRNazli" w:cs="IRNazli"/>
          <w:sz w:val="24"/>
          <w:szCs w:val="24"/>
          <w:rtl/>
          <w:lang w:val="prs-AF" w:eastAsia="en-US" w:bidi="prs-AF"/>
        </w:rPr>
        <w:t xml:space="preserve"> نسبت دادند، شهرها را پیهم تصرف نمودند بندگان خداوند را کشتند، زدند و شکنجه کردند، دستهء بزرگی از علماء بدین باورند که فاطمی‌ها شایستگی و أهلیت سلاله بودن فاطمه</w:t>
      </w:r>
      <w:r w:rsidRPr="0012634B">
        <w:rPr>
          <w:rFonts w:ascii="Traditional Arabic" w:eastAsia="Calibri" w:hAnsi="Traditional Arabic" w:cs="CTraditional Arabic"/>
          <w:sz w:val="24"/>
          <w:szCs w:val="24"/>
          <w:rtl/>
          <w:lang w:val="prs-AF" w:eastAsia="en-US" w:bidi="prs-AF"/>
        </w:rPr>
        <w:t>ل</w:t>
      </w:r>
      <w:r w:rsidRPr="00144ABD">
        <w:rPr>
          <w:rFonts w:ascii="IRNazli" w:eastAsia="Calibri" w:hAnsi="IRNazli" w:cs="IRNazli"/>
          <w:sz w:val="24"/>
          <w:szCs w:val="24"/>
          <w:rtl/>
          <w:lang w:val="prs-AF" w:eastAsia="en-US" w:bidi="prs-AF"/>
        </w:rPr>
        <w:t xml:space="preserve"> را ندارند و نه این انتساب آن‌ها بجاست، صحیح این است که فاطمی‌ها نوهء قدّاح ملحد و آتش پرست اند» (الروضتین فی أخبار الدولتین، ص: 200- 202). ابوشامه مقدسی رح.</w:t>
      </w:r>
    </w:p>
    <w:p w:rsidR="00240876" w:rsidRPr="00144ABD" w:rsidRDefault="00240876" w:rsidP="00B76A4D">
      <w:pPr>
        <w:pStyle w:val="FootnoteText"/>
        <w:bidi/>
        <w:ind w:left="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rtl/>
          <w:lang w:val="prs-AF" w:eastAsia="en-US" w:bidi="prs-AF"/>
        </w:rPr>
        <w:t>علامه ابن کثیر</w:t>
      </w:r>
      <w:r w:rsidRPr="0012634B">
        <w:rPr>
          <w:rFonts w:ascii="Traditional Arabic" w:eastAsia="Calibri" w:hAnsi="Traditional Arabic" w:cs="CTraditional Arabic"/>
          <w:sz w:val="24"/>
          <w:szCs w:val="24"/>
          <w:rtl/>
          <w:lang w:val="prs-AF" w:eastAsia="en-US" w:bidi="prs-AF"/>
        </w:rPr>
        <w:t>/</w:t>
      </w:r>
      <w:r w:rsidRPr="00144ABD">
        <w:rPr>
          <w:rFonts w:ascii="IRNazli" w:eastAsia="Calibri" w:hAnsi="IRNazli" w:cs="IRNazli"/>
          <w:sz w:val="24"/>
          <w:szCs w:val="24"/>
          <w:rtl/>
          <w:lang w:val="prs-AF" w:eastAsia="en-US" w:bidi="prs-AF"/>
        </w:rPr>
        <w:t xml:space="preserve"> می‌گوید: «فاطمی‌ها جمع بزرگی مسلمانان را به قتل رسانیدند، تعداد کشته شده‌گان آنقدر زیاد است که احصائیهء آن‌ها را جز خداوند احدی نمی‌داند، و فرزندان و زنان مسلمانان را به اسارت گرفتند تعداد اسیر شده‌گان بیش ازین است که شمار شود، دولت فاطمی بعد از دوصد و چند سال حکمراوئی بتاریخ (567 هج) منقرض و نابود شد بعد از نابودی فاطمی‌ها و سرگذشت شوم‌شان بار دیگر خداوند دروازهء رحمت را گشود و شهرهای اشغال شده را به مسلمانان باز گردانید.</w:t>
      </w:r>
    </w:p>
  </w:footnote>
  <w:footnote w:id="163">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قرامطه عبارت بودند از شورش سیاه و مدهش و مخوف که بسوی شخصی بنام «حمدان پسر اشعث» انتساب داده می‌شدند حمدان از خوزستان اهواز بود به کوفه آمد چونکه قامت و ساق کوتاه داشت به قرمط ملقب شد، قرامطی‌ها خود را از حامیان آل بیت قلمداد می‌کردند و به محمد بن اسماعیل بن جعفر صادق نسبت می‌دادند ولی حقیقت این بود که آن‌ها ملحد، إباحیه بودند، برای انقراض دولت اسلامی می‌تپیدند یکی از مرامهای والای ایشان نابودی ارزشهای اخلاقی، و برهم زدن رفتار نیک و نابودی اسلام بود، (الموسوعة المیسرة (1/ 381) دار الندوة.</w:t>
      </w:r>
    </w:p>
  </w:footnote>
  <w:footnote w:id="164">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xml:space="preserve">- بخاری – کتاب الإیمان – باب «بنی الإسلام علی خمس» - مسلم: کتاب الإیمان – باب بیان أرکان الإسلام ودعائمه العظام حدیث: از عبد الله بن عمر. </w:t>
      </w:r>
    </w:p>
  </w:footnote>
  <w:footnote w:id="165">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مجله «العربی» سبتمبر (1975) و «المصور» (20/ 1/ 1978) و «الأهرام» (2/ 5/ 1975).</w:t>
      </w:r>
    </w:p>
  </w:footnote>
  <w:footnote w:id="166">
    <w:p w:rsidR="00240876" w:rsidRPr="00144ABD" w:rsidRDefault="00240876" w:rsidP="00B76A4D">
      <w:pPr>
        <w:pStyle w:val="FootnoteText"/>
        <w:bidi/>
        <w:ind w:left="272" w:hanging="272"/>
        <w:jc w:val="both"/>
        <w:rPr>
          <w:rFonts w:ascii="IRNazli" w:eastAsia="Calibri" w:hAnsi="IRNazli" w:cs="IRNazli"/>
          <w:sz w:val="24"/>
          <w:szCs w:val="24"/>
          <w:rtl/>
          <w:lang w:val="prs-AF" w:eastAsia="en-US"/>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رد المحتار علی در المختار – ابن عابدین (4/ 244).</w:t>
      </w:r>
    </w:p>
  </w:footnote>
  <w:footnote w:id="167">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xml:space="preserve">- الفتاوی الإسلامیة (1/ 302). </w:t>
      </w:r>
    </w:p>
  </w:footnote>
  <w:footnote w:id="168">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شیخ حسنین محمد مخلوف روز شنبه 6 می سال (1890م) در قاهره بدنیا آمد، قرآن کریم را در حومهء «أزهرشریف» حفظ نمود درسن (11) سالگی شامل «جامعة الأزهر» شد، از علمای بزرگ أزهر علوم مختلف را اخذ نمود، در ردیف اساتید وی والد گرامی‌اش شیخ حسنین عدوی است علمای که حسنین از آن‌ها فیض یاب شد کم نیستند در سال (1914.) دیپلوم را بدست آورد، در سال (1916م) قاضی دادگاه عالی مصر مقررشد در سال (1948م) عضویت کبار علمای «أزهر» را حاصل نمود، از تاریخ (3/ ریبع الاول سال 1365هج) مطابق (5- نومبر 1946م) تا (20 رجب 1369هج) مطابق (7 می 1950 م) در دور اول به مدت پنج سال سمت قضا را به دوش داشت، از (مارچ 1952م) تا دیسامبر سال (1954.) برای باردوم قاضی مقرر شد، أخیراً ریاست إفتای «جامعة الأزهر شریف» را تا مدت طولانی بدوش گرفت در نهایت سال (1990م در ماه اپریل) زندگی را پدرود گفت.</w:t>
      </w:r>
    </w:p>
  </w:footnote>
  <w:footnote w:id="169">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«فتاوای: دار الإفتاء» فتاوای شماره (679) بتاریخ (اول ذوالحجه 1368هج) (25 اگست 1949م).</w:t>
      </w:r>
    </w:p>
  </w:footnote>
  <w:footnote w:id="170">
    <w:p w:rsidR="00240876" w:rsidRPr="00144ABD" w:rsidRDefault="00240876" w:rsidP="00B76A4D">
      <w:pPr>
        <w:pStyle w:val="FootnoteText"/>
        <w:bidi/>
        <w:ind w:left="272" w:hanging="272"/>
        <w:jc w:val="both"/>
        <w:rPr>
          <w:rFonts w:ascii="IRNazli" w:eastAsia="Calibri" w:hAnsi="IRNazli" w:cs="IRNazli"/>
          <w:sz w:val="24"/>
          <w:szCs w:val="24"/>
          <w:rtl/>
          <w:lang w:val="prs-AF" w:eastAsia="en-US"/>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xml:space="preserve">- امروز بنام ایران یاد می‌شود. </w:t>
      </w:r>
    </w:p>
  </w:footnote>
  <w:footnote w:id="171">
    <w:p w:rsidR="00240876" w:rsidRPr="00144ABD" w:rsidRDefault="00240876" w:rsidP="00B76A4D">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معتزلی‌ها در أواخرعهد أموی بروز نمودند در دور عباسی‌ها به أوج خود رسیدند، معتزلی‌ها عقل مجرد را در پذیرش اعتقادات اسلامی دخیل می‌دانستند آن‌هم بخاطر تأثُّر پذیری ایشان از فلسفهء مستورده همین عقلگرای آن‌ها سبب شد که از أهل سنت فاصله بگیرند.</w:t>
      </w:r>
    </w:p>
    <w:p w:rsidR="00240876" w:rsidRPr="00144ABD" w:rsidRDefault="00240876" w:rsidP="00B76A4D">
      <w:pPr>
        <w:pStyle w:val="FootnoteText"/>
        <w:bidi/>
        <w:ind w:left="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rtl/>
          <w:lang w:val="prs-AF" w:eastAsia="en-US" w:bidi="prs-AF"/>
        </w:rPr>
        <w:t>چرا معتزله نامیده شدند؟ انگیزهء این نام گذاری این بود که واصل بن عطاء و عمرو بن عبید از حلقهء درس حسن بصری (رح) انشعاب نموده در ناحیهء مسجد نشستند، همین یکسونشینی آن‌ها سبب شد که در باب ایشان گفته شود که از حلقهء حسن اعتزال نمودند همین بود که معتزله نامیده شدند (اعتزال به معنای یکسوشدن می‌باشد).</w:t>
      </w:r>
    </w:p>
  </w:footnote>
  <w:footnote w:id="172">
    <w:p w:rsidR="00240876" w:rsidRPr="00BA3049" w:rsidRDefault="00240876" w:rsidP="001978DF">
      <w:pPr>
        <w:pStyle w:val="FootnoteText"/>
        <w:bidi/>
        <w:ind w:left="272" w:hanging="272"/>
        <w:jc w:val="both"/>
        <w:rPr>
          <w:rFonts w:ascii="IRNazli" w:eastAsia="Calibri" w:hAnsi="IRNazli" w:cs="IRNazli"/>
          <w:sz w:val="24"/>
          <w:szCs w:val="24"/>
          <w:rtl/>
          <w:lang w:val="prs-AF" w:eastAsia="en-US" w:bidi="prs-AF"/>
        </w:rPr>
      </w:pPr>
      <w:r w:rsidRPr="00144ABD">
        <w:rPr>
          <w:rFonts w:ascii="IRNazli" w:eastAsia="Calibri" w:hAnsi="IRNazli" w:cs="IRNazli"/>
          <w:sz w:val="24"/>
          <w:szCs w:val="24"/>
          <w:lang w:val="prs-AF" w:eastAsia="en-US" w:bidi="prs-AF"/>
        </w:rPr>
        <w:footnoteRef/>
      </w:r>
      <w:r w:rsidRPr="00144ABD">
        <w:rPr>
          <w:rFonts w:ascii="IRNazli" w:eastAsia="Calibri" w:hAnsi="IRNazli" w:cs="IRNazli"/>
          <w:sz w:val="24"/>
          <w:szCs w:val="24"/>
          <w:rtl/>
          <w:lang w:val="prs-AF" w:eastAsia="en-US" w:bidi="prs-AF"/>
        </w:rPr>
        <w:t>- حق این است که تمامی فرق شیعه جز زیدی‌ها اصحاب پیامبر اسلام را تکفیر می‌کنند و این تکفیر اصحاب رسول خدا را دین خود می‌دانند، به گمان شیعه اصحاب رسول به تعقیب وفات پیامبر همگان مرتد شدند، روایتی در «رجال کشی» بدین سبک موجود است</w:t>
      </w:r>
      <w:r w:rsidRPr="0012634B">
        <w:rPr>
          <w:rFonts w:ascii="Traditional Arabic" w:eastAsia="Calibri" w:hAnsi="Traditional Arabic" w:cs="B Lotus"/>
          <w:sz w:val="24"/>
          <w:szCs w:val="24"/>
          <w:rtl/>
          <w:lang w:val="prs-AF" w:eastAsia="en-US" w:bidi="prs-AF"/>
        </w:rPr>
        <w:t xml:space="preserve"> </w:t>
      </w:r>
      <w:r w:rsidRPr="00144ABD">
        <w:rPr>
          <w:rFonts w:ascii="mylotus" w:eastAsia="Calibri" w:hAnsi="mylotus" w:cs="mylotus"/>
          <w:sz w:val="23"/>
          <w:szCs w:val="23"/>
          <w:rtl/>
          <w:lang w:val="prs-AF" w:eastAsia="en-US" w:bidi="prs-AF"/>
        </w:rPr>
        <w:t xml:space="preserve">«کان الناس أهل ردَّة بعد النبي </w:t>
      </w:r>
      <w:r w:rsidRPr="0012634B">
        <w:rPr>
          <w:rFonts w:ascii="Traditional Arabic" w:eastAsia="Calibri" w:hAnsi="Traditional Arabic" w:cs="CTraditional Arabic"/>
          <w:sz w:val="24"/>
          <w:szCs w:val="24"/>
          <w:rtl/>
          <w:lang w:val="prs-AF" w:eastAsia="en-US" w:bidi="prs-AF"/>
        </w:rPr>
        <w:t>ج</w:t>
      </w:r>
      <w:r w:rsidRPr="0012634B">
        <w:rPr>
          <w:rFonts w:ascii="Traditional Arabic" w:eastAsia="Calibri" w:hAnsi="Traditional Arabic" w:cs="B Lotus"/>
          <w:sz w:val="24"/>
          <w:szCs w:val="24"/>
          <w:rtl/>
          <w:lang w:val="prs-AF" w:eastAsia="en-US" w:bidi="prs-AF"/>
        </w:rPr>
        <w:t xml:space="preserve"> </w:t>
      </w:r>
      <w:r w:rsidRPr="00144ABD">
        <w:rPr>
          <w:rFonts w:ascii="mylotus" w:eastAsia="Calibri" w:hAnsi="mylotus" w:cs="mylotus"/>
          <w:sz w:val="23"/>
          <w:szCs w:val="23"/>
          <w:rtl/>
          <w:lang w:val="prs-AF" w:eastAsia="en-US" w:bidi="prs-AF"/>
        </w:rPr>
        <w:t>إلا ثلاثة .....»</w:t>
      </w:r>
      <w:r w:rsidRPr="00144ABD">
        <w:rPr>
          <w:rFonts w:ascii="IRNazli" w:eastAsia="Calibri" w:hAnsi="IRNazli" w:cs="IRNazli"/>
          <w:sz w:val="24"/>
          <w:szCs w:val="24"/>
          <w:rtl/>
          <w:lang w:val="prs-AF" w:eastAsia="en-US" w:bidi="prs-AF"/>
        </w:rPr>
        <w:t xml:space="preserve"> بعد از وفات پیامبر</w:t>
      </w:r>
      <w:r w:rsidRPr="0012634B">
        <w:rPr>
          <w:rFonts w:ascii="Traditional Arabic" w:eastAsia="Calibri" w:hAnsi="Traditional Arabic" w:cs="CTraditional Arabic"/>
          <w:sz w:val="24"/>
          <w:szCs w:val="24"/>
          <w:rtl/>
          <w:lang w:val="prs-AF" w:eastAsia="en-US" w:bidi="prs-AF"/>
        </w:rPr>
        <w:t>ص</w:t>
      </w:r>
      <w:r w:rsidRPr="00BA3049">
        <w:rPr>
          <w:rFonts w:ascii="IRNazli" w:eastAsia="Calibri" w:hAnsi="IRNazli" w:cs="IRNazli"/>
          <w:sz w:val="24"/>
          <w:szCs w:val="24"/>
          <w:rtl/>
          <w:lang w:val="prs-AF" w:eastAsia="en-US" w:bidi="prs-AF"/>
        </w:rPr>
        <w:t xml:space="preserve"> جز سه نفرهمگان مرتد شدند، پرسیدم که آن سه چه کسانی بودند؟ پاسخ داد: مقداد بن أسود، أبوذر غفاری و سلمان فارسی – رجال کشی (ص 6)، الکافی و شرح آن مازندرانی (12/ 321- 322). </w:t>
      </w:r>
    </w:p>
  </w:footnote>
  <w:footnote w:id="173">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ولی به گمان آن‌ها - صحیح- این است که مهدی در سال (256هج) تولد یافت در سال (260هج) هنگام وفات پدرش به غیبت صغرا رفت، و در سال (356هج) به غیبت کبرا رفت.</w:t>
      </w:r>
    </w:p>
  </w:footnote>
  <w:footnote w:id="174">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صفحهء () را دیده شود.</w:t>
      </w:r>
    </w:p>
  </w:footnote>
  <w:footnote w:id="175">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مهدی منتظر خرافهء دیگری است که در کتب شیعه یافت می‌شود و او را معصوم می‌دانند، بگمان تشیُّع مهدی انتقام أهل بیت را خواهد گرفت.</w:t>
      </w:r>
    </w:p>
  </w:footnote>
  <w:footnote w:id="176">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همین پنهان کاری‌ها و مدح دروغین آن‌ها بود که برخی علمای برجسته را در دام نیرنگ «تقریب» بین شیعه وسنّی انداخت.</w:t>
      </w:r>
    </w:p>
  </w:footnote>
  <w:footnote w:id="177">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«أحسن الکلام فی الفتاوی والأحکام» از شیخ عطیه صقر (3/ 641/ 644).</w:t>
      </w:r>
    </w:p>
  </w:footnote>
  <w:footnote w:id="178">
    <w:p w:rsidR="00240876" w:rsidRPr="00BA3049" w:rsidRDefault="00240876" w:rsidP="00B76A4D">
      <w:pPr>
        <w:ind w:left="272" w:hanging="272"/>
        <w:rPr>
          <w:sz w:val="24"/>
          <w:szCs w:val="24"/>
          <w:rtl/>
          <w:lang w:val="prs-AF" w:bidi="prs-AF"/>
        </w:rPr>
      </w:pPr>
      <w:r w:rsidRPr="00BA3049">
        <w:rPr>
          <w:sz w:val="24"/>
          <w:szCs w:val="24"/>
          <w:lang w:val="prs-AF" w:bidi="prs-AF"/>
        </w:rPr>
        <w:footnoteRef/>
      </w:r>
      <w:r w:rsidRPr="00BA3049">
        <w:rPr>
          <w:sz w:val="24"/>
          <w:szCs w:val="24"/>
          <w:rtl/>
          <w:lang w:val="prs-AF" w:bidi="prs-AF"/>
        </w:rPr>
        <w:t>- شیخ عطیه صقر از ولایت شرقی (روز یکشنبه 4 محرم سال 1333هـ) مطابق (22 نومبر سال 1914م) چشم بدنیا گشود، در عمر 9 سالگی قرآن را حفظ نمود در سال (1928) شامل معهد (ابتدائیه) گردید، در سال (1928م) از دانشکدهء أصول الدین «جامعة الأزهر» دیپلوم را بدست آورد متعاقبا در مربوطات حج و أوقاف امام، خطیب و مدرس مقرر شد، زندگی شیخ با پذیرش وظایف گوناگون همگام بود: بگونهء مثال: سال (1970) بحیث رأیس دفتر شیخ أزهر، همکار در مجمع بحوث اسلامی، مشاور و وزیر در حج أوقاف، عضو مجلس أعلی شئون اسلامی و اخیراً رئیس دارالافتاء «جامعة الأزهر». روز شبنه (91 ذوالحجه 1427 هـ ق) مطابق (2006/ 12/ 9) وفات نمود.</w:t>
      </w:r>
    </w:p>
  </w:footnote>
  <w:footnote w:id="179">
    <w:p w:rsidR="00240876" w:rsidRPr="00BA3049" w:rsidRDefault="00240876" w:rsidP="00B76A4D">
      <w:pPr>
        <w:pStyle w:val="FootnoteText"/>
        <w:bidi/>
        <w:ind w:left="272" w:hanging="272"/>
        <w:jc w:val="both"/>
        <w:rPr>
          <w:rFonts w:ascii="IRNazli" w:eastAsia="Calibri" w:hAnsi="IRNazli" w:cs="IRNazli"/>
          <w:sz w:val="24"/>
          <w:szCs w:val="24"/>
          <w:rtl/>
          <w:lang w:val="prs-AF" w:eastAsia="en-US"/>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«الأنوار النعمانیه» - نعمت الله الجزائری.</w:t>
      </w:r>
    </w:p>
  </w:footnote>
  <w:footnote w:id="180">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اصول الکافی از محمد بن بعقوب کلینی، کلینی را شیعه ثقة الإسلام لقب می‌دهند (ت 328 یا 329) معتبرترین کتاب در نزد شیعه است اصول کافی نزد شیعه به مثابهء صحیح البخاری نزد اهل سنت می‌باشد.</w:t>
      </w:r>
    </w:p>
  </w:footnote>
  <w:footnote w:id="181">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الاحتجاج - احمد بن علی بن علی أبی طالب طبرسی- قرن پنچم - متوفّی (548-561 هـ).</w:t>
      </w:r>
    </w:p>
  </w:footnote>
  <w:footnote w:id="182">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حسین نوری طبرسی (متوفی 1320هـ) معاصر شیخ عبده است.</w:t>
      </w:r>
    </w:p>
  </w:footnote>
  <w:footnote w:id="183">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دستهء بزرگ از أهل سنت مزعومات شیعه را تردید نموده‌اند، بگونهء مثال: «ا</w:t>
      </w:r>
      <w:r w:rsidRPr="00BA3049">
        <w:rPr>
          <w:rFonts w:ascii="IRNazli" w:hAnsi="IRNazli" w:cs="IRNazli"/>
          <w:sz w:val="24"/>
          <w:szCs w:val="24"/>
          <w:rtl/>
          <w:lang w:bidi="prs-AF"/>
        </w:rPr>
        <w:t>ل</w:t>
      </w:r>
      <w:r w:rsidRPr="00BA3049">
        <w:rPr>
          <w:rFonts w:ascii="IRNazli" w:hAnsi="IRNazli" w:cs="IRNazli"/>
          <w:sz w:val="24"/>
          <w:szCs w:val="24"/>
          <w:rtl/>
        </w:rPr>
        <w:t>شیعة</w:t>
      </w:r>
      <w:r w:rsidRPr="00BA3049">
        <w:rPr>
          <w:rFonts w:ascii="IRNazli" w:eastAsia="Calibri" w:hAnsi="IRNazli" w:cs="IRNazli"/>
          <w:sz w:val="24"/>
          <w:szCs w:val="24"/>
          <w:rtl/>
          <w:lang w:val="prs-AF" w:eastAsia="en-US" w:bidi="prs-AF"/>
        </w:rPr>
        <w:t xml:space="preserve"> الإثنا عشرية ونهجهم في تفسير القرآن الکريم»– دوکتور محمد ابراهیم العسال، استاد تفسیر و علوم القرآن در «جامعة الأزهر الشریف» رسالهء دکتورا».</w:t>
      </w:r>
    </w:p>
    <w:p w:rsidR="00240876" w:rsidRPr="00BA3049" w:rsidRDefault="00240876" w:rsidP="00BA3049">
      <w:pPr>
        <w:pStyle w:val="FootnoteText"/>
        <w:bidi/>
        <w:ind w:left="272" w:firstLine="0"/>
        <w:jc w:val="both"/>
        <w:rPr>
          <w:rFonts w:ascii="IRNazli" w:eastAsia="Calibri" w:hAnsi="IRNazli" w:cs="IRNazli"/>
          <w:sz w:val="24"/>
          <w:szCs w:val="24"/>
          <w:rtl/>
          <w:lang w:val="prs-AF" w:eastAsia="en-US" w:bidi="prs-AF"/>
        </w:rPr>
      </w:pPr>
      <w:r w:rsidRPr="00BA3049">
        <w:rPr>
          <w:rFonts w:ascii="IRNazli" w:eastAsia="Calibri" w:hAnsi="IRNazli" w:cs="IRNazli"/>
          <w:sz w:val="24"/>
          <w:szCs w:val="24"/>
          <w:rtl/>
          <w:lang w:val="prs-AF" w:eastAsia="en-US" w:bidi="prs-AF"/>
        </w:rPr>
        <w:t>«أصول وعقائد الشیعة الإثنی عشریة» - دکتور ناصر عبدالله القفاری «رسالهء دوکتورا» «مسأله التقریب بین أهل السنة وا</w:t>
      </w:r>
      <w:r w:rsidRPr="00BA3049">
        <w:rPr>
          <w:rFonts w:ascii="IRNazli" w:hAnsi="IRNazli" w:cs="IRNazli"/>
          <w:sz w:val="24"/>
          <w:szCs w:val="24"/>
          <w:rtl/>
        </w:rPr>
        <w:t>لشیعة</w:t>
      </w:r>
      <w:r w:rsidRPr="00BA3049">
        <w:rPr>
          <w:rFonts w:ascii="IRNazli" w:eastAsia="Calibri" w:hAnsi="IRNazli" w:cs="IRNazli"/>
          <w:sz w:val="24"/>
          <w:szCs w:val="24"/>
          <w:rtl/>
          <w:lang w:val="prs-AF" w:eastAsia="en-US" w:bidi="prs-AF"/>
        </w:rPr>
        <w:t>» - دکتور ناصربن عبدالله القفاری - رسالهء ماستری.</w:t>
      </w:r>
    </w:p>
    <w:p w:rsidR="00240876" w:rsidRPr="00BA3049" w:rsidRDefault="00240876" w:rsidP="00BA3049">
      <w:pPr>
        <w:pStyle w:val="FootnoteText"/>
        <w:bidi/>
        <w:ind w:left="272" w:firstLine="0"/>
        <w:jc w:val="both"/>
        <w:rPr>
          <w:rFonts w:ascii="IRNazli" w:eastAsia="Calibri" w:hAnsi="IRNazli" w:cs="IRNazli"/>
          <w:sz w:val="24"/>
          <w:szCs w:val="24"/>
          <w:rtl/>
          <w:lang w:val="prs-AF" w:eastAsia="en-US" w:bidi="prs-AF"/>
        </w:rPr>
      </w:pPr>
      <w:r w:rsidRPr="00BA3049">
        <w:rPr>
          <w:rFonts w:ascii="IRNazli" w:eastAsia="Calibri" w:hAnsi="IRNazli" w:cs="IRNazli"/>
          <w:sz w:val="24"/>
          <w:szCs w:val="24"/>
          <w:rtl/>
          <w:lang w:val="prs-AF" w:eastAsia="en-US" w:bidi="prs-AF"/>
        </w:rPr>
        <w:t>موسوعة: مع الإثنی عشریة فی الأصول والفروع ودراسة مقارنة فی العقائد والتفسیر والحدیث والفقه - استاد دکتور علی محمد سالوس. «المراجعات المفتراة علی شیخ الأزهر البشری» - استاد دوکتور علی محمد سالوس - «موقف الأئمة الأربعة وأعلام مذاهبهم من الرافضة وموقف الرافضة منهم» - دکتور عبدالرازق عبد المجید الأرو.</w:t>
      </w:r>
    </w:p>
    <w:p w:rsidR="00240876" w:rsidRPr="00BA3049" w:rsidRDefault="00240876" w:rsidP="00BA3049">
      <w:pPr>
        <w:pStyle w:val="FootnoteText"/>
        <w:bidi/>
        <w:ind w:left="272" w:firstLine="0"/>
        <w:jc w:val="both"/>
        <w:rPr>
          <w:rFonts w:ascii="IRNazli" w:eastAsia="Calibri" w:hAnsi="IRNazli" w:cs="IRNazli"/>
          <w:sz w:val="24"/>
          <w:szCs w:val="24"/>
          <w:rtl/>
          <w:lang w:val="prs-AF" w:eastAsia="en-US" w:bidi="prs-AF"/>
        </w:rPr>
      </w:pPr>
      <w:r w:rsidRPr="00BA3049">
        <w:rPr>
          <w:rFonts w:ascii="IRNazli" w:eastAsia="Calibri" w:hAnsi="IRNazli" w:cs="IRNazli"/>
          <w:sz w:val="24"/>
          <w:szCs w:val="24"/>
          <w:rtl/>
          <w:lang w:val="prs-AF" w:eastAsia="en-US" w:bidi="prs-AF"/>
        </w:rPr>
        <w:t>«عصمة الإمام فی الفقه السیاسی الشیعی» - دکتور حافظ موسی عامر، رسالهء دوکتورا از جامعهء قاهره».</w:t>
      </w:r>
    </w:p>
  </w:footnote>
  <w:footnote w:id="184">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«فتاوای دارالإفتاء» باب «من أحکام الزواج ما یتعلق به» شماره (82) بتاریخ (8/ رمضان/ 1353 هـ) یا (15/ دسمبر/ 1934م).</w:t>
      </w:r>
    </w:p>
  </w:footnote>
  <w:footnote w:id="185">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شیخ عبدالمجید سلیم درسال (1882 م) در مرکز (ایتای با رود) ولایت بحیره تولد یافت و در سال (1908م) با امتیاز درجه اول دیپلوم خود را از «جامعة الأزهر» اخذ نمود، وظایف مختلف از قبیل تدریس، قضا، افتاء، و مشیخهء أزهر را به عهده داشت، تقریبا (20) سال مسؤلیت افتاء را بدوش داشت، بیش از پنچ هزار فتوا صادر نموده است، دوبار شیخ أزهر شد در بار اول بخاطر انتقادش از پادشاه برطرف گردید و مشیخهء «جامعة الأزهر» را برای بار دوم احراز نمود و در (17/سبتمبر/1952) استعفاء داد و در سپیده دم (5/ ماه صفر سال 1374هـ) مطابق (17/ اکتوبر/ 1954م ) زندگی را پدرود گفت.</w:t>
      </w:r>
    </w:p>
  </w:footnote>
  <w:footnote w:id="186">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«رد المحتار» علی الدر المختار - ابن عابدین (4/ 244).</w:t>
      </w:r>
    </w:p>
  </w:footnote>
  <w:footnote w:id="187">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«رد المحتار علی الدر المختار» - ابن عابدین (3/ 46).</w:t>
      </w:r>
    </w:p>
  </w:footnote>
  <w:footnote w:id="188">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«رد المحتار علی الدرالمختار» - (ج 2 / آخر فصل ثبوت النسب).</w:t>
      </w:r>
    </w:p>
  </w:footnote>
  <w:footnote w:id="189">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الوافی (ص 48) باب 20.</w:t>
      </w:r>
    </w:p>
  </w:footnote>
  <w:footnote w:id="190">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الوافی (ص 48) باب 20.</w:t>
      </w:r>
    </w:p>
  </w:footnote>
  <w:footnote w:id="191">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الوافی - باب 20.</w:t>
      </w:r>
    </w:p>
  </w:footnote>
  <w:footnote w:id="192">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هدفشان از فلان و فلان ابوبکر و عمر و عثمان و.... می‌باشد.</w:t>
      </w:r>
    </w:p>
  </w:footnote>
  <w:footnote w:id="193">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اصول الکافی (ص 312)- باب فیه نکت و نتف من التنزیل فی الولایة.</w:t>
      </w:r>
    </w:p>
  </w:footnote>
  <w:footnote w:id="194">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اصول الکافی.</w:t>
      </w:r>
    </w:p>
  </w:footnote>
  <w:footnote w:id="195">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أصول الکافی (ص / 374 حدیث 12).</w:t>
      </w:r>
    </w:p>
  </w:footnote>
  <w:footnote w:id="196">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چهار احادیثی را که با رعایت شماره در متن ذکر نمودیم در کتاب کلینی - أصول الکافی:- کتاب الحجت «باب من ادعی الإمامة ولیس لها بأهل ومن جحد الأئمة أو بعضهم «من أثبت الإمامة لمن لیس لها بأهل» (ج / 1 / ص / 374، حدیث 12).</w:t>
      </w:r>
    </w:p>
  </w:footnote>
  <w:footnote w:id="197">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اصول الکافی - باب ذکر فیه الصحیفة والجفر والجامعة ومصحف فاطمة علیها السلام (ص 239).</w:t>
      </w:r>
    </w:p>
  </w:footnote>
  <w:footnote w:id="198">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أصول الکافی – باب</w:t>
      </w:r>
      <w:r w:rsidRPr="0012634B">
        <w:rPr>
          <w:rFonts w:ascii="Traditional Arabic" w:eastAsia="Calibri" w:hAnsi="Traditional Arabic" w:cs="B Lotus"/>
          <w:sz w:val="24"/>
          <w:szCs w:val="24"/>
          <w:rtl/>
          <w:lang w:val="prs-AF" w:eastAsia="en-US" w:bidi="prs-AF"/>
        </w:rPr>
        <w:t xml:space="preserve"> </w:t>
      </w:r>
      <w:r w:rsidRPr="00BA3049">
        <w:rPr>
          <w:rFonts w:ascii="mylotus" w:eastAsia="Calibri" w:hAnsi="mylotus" w:cs="mylotus"/>
          <w:sz w:val="23"/>
          <w:szCs w:val="23"/>
          <w:rtl/>
          <w:lang w:val="prs-AF" w:eastAsia="en-US" w:bidi="prs-AF"/>
        </w:rPr>
        <w:t>«أنه لم یجمع القرآن کله إلا الأئمة علیهم السلام»</w:t>
      </w:r>
      <w:r w:rsidRPr="00BA3049">
        <w:rPr>
          <w:rFonts w:ascii="IRNazli" w:eastAsia="Calibri" w:hAnsi="IRNazli" w:cs="IRNazli"/>
          <w:sz w:val="24"/>
          <w:szCs w:val="24"/>
          <w:rtl/>
          <w:lang w:val="prs-AF" w:eastAsia="en-US" w:bidi="prs-AF"/>
        </w:rPr>
        <w:t xml:space="preserve"> و </w:t>
      </w:r>
      <w:r w:rsidRPr="00BA3049">
        <w:rPr>
          <w:rFonts w:ascii="mylotus" w:eastAsia="Calibri" w:hAnsi="mylotus" w:cs="mylotus"/>
          <w:sz w:val="23"/>
          <w:szCs w:val="23"/>
          <w:rtl/>
          <w:lang w:val="prs-AF" w:eastAsia="en-US" w:bidi="prs-AF"/>
        </w:rPr>
        <w:t>«أنهم یعلمون علمه کله»</w:t>
      </w:r>
      <w:r w:rsidRPr="00BA3049">
        <w:rPr>
          <w:rFonts w:ascii="IRNazli" w:eastAsia="Calibri" w:hAnsi="IRNazli" w:cs="IRNazli"/>
          <w:sz w:val="24"/>
          <w:szCs w:val="24"/>
          <w:rtl/>
          <w:lang w:val="prs-AF" w:eastAsia="en-US" w:bidi="prs-AF"/>
        </w:rPr>
        <w:t xml:space="preserve"> (ج/ 1/ ص / 228).</w:t>
      </w:r>
    </w:p>
  </w:footnote>
  <w:footnote w:id="199">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روضات الجنات (ص 24).</w:t>
      </w:r>
    </w:p>
  </w:footnote>
  <w:footnote w:id="200">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تنقیح المقال فی أحوال الرجال (ج 1/ م 3 / ص 201).</w:t>
      </w:r>
    </w:p>
  </w:footnote>
  <w:footnote w:id="201">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الوافی (ج 9 ص - 15) باب من یجب معه الجهاد ومن لا یجب.</w:t>
      </w:r>
    </w:p>
  </w:footnote>
  <w:footnote w:id="202">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روضات الجنات (ص - 416).</w:t>
      </w:r>
    </w:p>
  </w:footnote>
  <w:footnote w:id="203">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fa-IR"/>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«اعتقادات».</w:t>
      </w:r>
    </w:p>
  </w:footnote>
  <w:footnote w:id="204">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«اعتقادات» - همه این روایات دروغ باطل و ساختهء دست آن‌ها است.</w:t>
      </w:r>
    </w:p>
  </w:footnote>
  <w:footnote w:id="205">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fa-IR"/>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الاعتقاد- «باب الاعتقادات فی الظالمین (ص 111).</w:t>
      </w:r>
    </w:p>
  </w:footnote>
  <w:footnote w:id="206">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fa-IR"/>
        </w:rPr>
      </w:pPr>
      <w:r w:rsidRPr="00BA3049">
        <w:rPr>
          <w:rFonts w:ascii="IRNazli" w:eastAsia="Calibri" w:hAnsi="IRNazli" w:cs="IRNazli"/>
          <w:sz w:val="24"/>
          <w:szCs w:val="24"/>
          <w:rtl/>
          <w:lang w:val="prs-AF" w:eastAsia="en-US" w:bidi="prs-AF"/>
        </w:rPr>
        <w:t xml:space="preserve"> -</w:t>
      </w: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«روضات الجنات فی أحوال العلماء والسادات» (ص - 433).</w:t>
      </w:r>
    </w:p>
  </w:footnote>
  <w:footnote w:id="207">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مقدمه و تعریف شیعه را از فصل اول کتاب نقل می‌کنیم.</w:t>
      </w:r>
    </w:p>
  </w:footnote>
  <w:footnote w:id="208">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شیخ جاد الحق علی جاد الحق در (17 مارچ سال 1982) شیخ الأزهر شد و در سال (1996) وفات یافت.</w:t>
      </w:r>
    </w:p>
  </w:footnote>
  <w:footnote w:id="209">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حمله بر حرم و ایجاد ناامنی در حرم گناه بزرگی است شیعه در زمان خمینی در ایام حج بر حرم یورش بردند و امنیت حرم را برهم زدند.</w:t>
      </w:r>
    </w:p>
  </w:footnote>
  <w:footnote w:id="210">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حتى اگر حیوانی در سایه درختی باشد راندن آن از سایه و احراز جایش جواز ندارد.</w:t>
      </w:r>
    </w:p>
  </w:footnote>
  <w:footnote w:id="211">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مفردات القرآن از ابوالحسین بن محمد مشهور به راغب اصفهانی. - (ت : 205 هج).</w:t>
      </w:r>
    </w:p>
  </w:footnote>
  <w:footnote w:id="212">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از اینکه حدیث مذکور را اختراع ابوبکر می‌نامند اتهام را به ابوبکر بسته‌اند حقیقت این است که حدیث مذکور صحیح و ثابت است ابوبکر، عمر، عثمان و خود علی، سعدبن أبی وقاص، زبیر بن عوام</w:t>
      </w:r>
      <w:r w:rsidRPr="0012634B">
        <w:rPr>
          <w:rFonts w:ascii="Traditional Arabic" w:eastAsia="Calibri" w:hAnsi="Traditional Arabic" w:cs="CTraditional Arabic"/>
          <w:sz w:val="24"/>
          <w:szCs w:val="24"/>
          <w:rtl/>
          <w:lang w:val="prs-AF" w:eastAsia="en-US" w:bidi="prs-AF"/>
        </w:rPr>
        <w:t>ش</w:t>
      </w:r>
      <w:r w:rsidRPr="00BA3049">
        <w:rPr>
          <w:rFonts w:ascii="IRNazli" w:eastAsia="Calibri" w:hAnsi="IRNazli" w:cs="IRNazli"/>
          <w:sz w:val="24"/>
          <w:szCs w:val="24"/>
          <w:rtl/>
          <w:lang w:val="prs-AF" w:eastAsia="en-US" w:bidi="prs-AF"/>
        </w:rPr>
        <w:t xml:space="preserve"> آن را روایت نموده‌اند ولی خمینی با اینکه روایت پیامبر را نمی‌پذیرد خود را تباه ساخته است.</w:t>
      </w:r>
    </w:p>
  </w:footnote>
  <w:footnote w:id="213">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متفق علیه: بخاری: کتاب فرض الخمس - باب فرض الخمس (3093) مسلم: کتاب الجهاد والسیر - باب</w:t>
      </w:r>
      <w:r w:rsidRPr="0012634B">
        <w:rPr>
          <w:rFonts w:ascii="Traditional Arabic" w:eastAsia="Calibri" w:hAnsi="Traditional Arabic" w:cs="B Lotus"/>
          <w:sz w:val="24"/>
          <w:szCs w:val="24"/>
          <w:rtl/>
          <w:lang w:val="prs-AF" w:eastAsia="en-US" w:bidi="prs-AF"/>
        </w:rPr>
        <w:t xml:space="preserve"> </w:t>
      </w:r>
      <w:r w:rsidRPr="00BA3049">
        <w:rPr>
          <w:rFonts w:ascii="mylotus" w:eastAsia="Calibri" w:hAnsi="mylotus" w:cs="mylotus"/>
          <w:sz w:val="23"/>
          <w:szCs w:val="23"/>
          <w:rtl/>
          <w:lang w:val="prs-AF" w:eastAsia="en-US" w:bidi="prs-AF"/>
        </w:rPr>
        <w:t>«قول النبی</w:t>
      </w:r>
      <w:r w:rsidRPr="0012634B">
        <w:rPr>
          <w:rFonts w:ascii="Traditional Arabic" w:eastAsia="Calibri" w:hAnsi="Traditional Arabic" w:cs="B Lotus"/>
          <w:sz w:val="24"/>
          <w:szCs w:val="24"/>
          <w:rtl/>
          <w:lang w:val="prs-AF" w:eastAsia="en-US" w:bidi="prs-AF"/>
        </w:rPr>
        <w:t xml:space="preserve"> </w:t>
      </w:r>
      <w:r w:rsidRPr="0012634B">
        <w:rPr>
          <w:rFonts w:ascii="Traditional Arabic" w:eastAsia="Calibri" w:hAnsi="Traditional Arabic" w:cs="CTraditional Arabic"/>
          <w:sz w:val="24"/>
          <w:szCs w:val="24"/>
          <w:rtl/>
          <w:lang w:val="prs-AF" w:eastAsia="en-US" w:bidi="prs-AF"/>
        </w:rPr>
        <w:t>ج</w:t>
      </w:r>
      <w:r w:rsidRPr="0012634B">
        <w:rPr>
          <w:rFonts w:ascii="Traditional Arabic" w:eastAsia="Calibri" w:hAnsi="Traditional Arabic" w:cs="B Lotus"/>
          <w:sz w:val="24"/>
          <w:szCs w:val="24"/>
          <w:rtl/>
          <w:lang w:val="prs-AF" w:eastAsia="en-US" w:bidi="prs-AF"/>
        </w:rPr>
        <w:t xml:space="preserve"> </w:t>
      </w:r>
      <w:r w:rsidRPr="00BA3049">
        <w:rPr>
          <w:rFonts w:ascii="mylotus" w:eastAsia="Calibri" w:hAnsi="mylotus" w:cs="mylotus"/>
          <w:sz w:val="23"/>
          <w:szCs w:val="23"/>
          <w:rtl/>
          <w:lang w:val="prs-AF" w:eastAsia="en-US" w:bidi="prs-AF"/>
        </w:rPr>
        <w:t>لا نورث</w:t>
      </w:r>
      <w:r w:rsidRPr="00BA3049">
        <w:rPr>
          <w:rFonts w:ascii="IRNazli" w:eastAsia="Calibri" w:hAnsi="IRNazli" w:cs="IRNazli"/>
          <w:sz w:val="24"/>
          <w:szCs w:val="24"/>
          <w:rtl/>
          <w:lang w:val="prs-AF" w:eastAsia="en-US" w:bidi="prs-AF"/>
        </w:rPr>
        <w:t xml:space="preserve"> (1759). مسند أحمد: (2/ 463).</w:t>
      </w:r>
    </w:p>
  </w:footnote>
  <w:footnote w:id="214">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جناب دوکتورعبد المنعم نمر نسخهء را که باخود دارد حتماً سخن عمر در (ص 114) آن باشد ولی کشف الأسراری که نزد من است سخن عمر در (ص 117) آن می‌باشد، همیشه روی صفحات حساب نشود بهتر خواهد بود، زیرا در چاپ‌های مختلف صفحات از هم تفاوت می‌داشته باشد، مهم این که این سخن آنجا است. مترجم</w:t>
      </w:r>
    </w:p>
  </w:footnote>
  <w:footnote w:id="215">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نسخهء که با من است در (ص 119). مترجم</w:t>
      </w:r>
    </w:p>
  </w:footnote>
  <w:footnote w:id="216">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کشف الأسرار (ص 24) کتاب شهادات فی اصحاب رسول الله از محمد ابراهیم شقره سابق خطیب مسجد اقصی، طبع دارعمان، اردن.</w:t>
      </w:r>
    </w:p>
  </w:footnote>
  <w:footnote w:id="217">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«تحفة العوام» (ص 422 – 423) طبع لاهور.</w:t>
      </w:r>
    </w:p>
  </w:footnote>
  <w:footnote w:id="218">
    <w:p w:rsidR="00240876" w:rsidRPr="00BA3049" w:rsidRDefault="00240876" w:rsidP="00DB20FA">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شیعه بدین باورند که ابوبکر میراث فاطمه</w:t>
      </w:r>
      <w:r w:rsidRPr="0012634B">
        <w:rPr>
          <w:rFonts w:ascii="Traditional Arabic" w:eastAsia="Calibri" w:hAnsi="Traditional Arabic" w:cs="CTraditional Arabic"/>
          <w:sz w:val="24"/>
          <w:szCs w:val="24"/>
          <w:rtl/>
          <w:lang w:val="prs-AF" w:eastAsia="en-US" w:bidi="prs-AF"/>
        </w:rPr>
        <w:t>ل</w:t>
      </w:r>
      <w:r w:rsidRPr="00BA3049">
        <w:rPr>
          <w:rFonts w:ascii="IRNazli" w:eastAsia="Calibri" w:hAnsi="IRNazli" w:cs="IRNazli"/>
          <w:sz w:val="24"/>
          <w:szCs w:val="24"/>
          <w:rtl/>
          <w:lang w:val="prs-AF" w:eastAsia="en-US" w:bidi="prs-AF"/>
        </w:rPr>
        <w:t xml:space="preserve"> را غصب نمود بهنگام مطالبه میراث‌اش را نداد و از حدیث</w:t>
      </w:r>
      <w:r w:rsidRPr="0012634B">
        <w:rPr>
          <w:rFonts w:ascii="Traditional Arabic" w:eastAsia="Calibri" w:hAnsi="Traditional Arabic" w:cs="B Lotus"/>
          <w:sz w:val="24"/>
          <w:szCs w:val="24"/>
          <w:rtl/>
          <w:lang w:val="prs-AF" w:eastAsia="en-US" w:bidi="prs-AF"/>
        </w:rPr>
        <w:t xml:space="preserve"> </w:t>
      </w:r>
      <w:r w:rsidRPr="00BA3049">
        <w:rPr>
          <w:rFonts w:ascii="Traditional Arabic" w:eastAsia="Calibri" w:hAnsi="Traditional Arabic" w:cs="KFGQPC Uthman Taha Naskh"/>
          <w:sz w:val="23"/>
          <w:szCs w:val="23"/>
          <w:rtl/>
          <w:lang w:val="prs-AF" w:eastAsia="en-US" w:bidi="prs-AF"/>
        </w:rPr>
        <w:t>«نحن معاشر الأنبیاء ......»</w:t>
      </w:r>
      <w:r w:rsidRPr="00BA3049">
        <w:rPr>
          <w:rFonts w:ascii="IRNazli" w:eastAsia="Calibri" w:hAnsi="IRNazli" w:cs="IRNazli"/>
          <w:sz w:val="24"/>
          <w:szCs w:val="24"/>
          <w:rtl/>
          <w:lang w:val="prs-AF" w:eastAsia="en-US" w:bidi="prs-AF"/>
        </w:rPr>
        <w:t xml:space="preserve"> به عدم اجرای میراث استناد کرد، ولی ابو زهره در قسم ثانی کتاب خود «خاتم النبیین» (ص 1493) تحلیل دیگری دارد او می‌گوید: نزاع بر سر میراث نبود بلکه اختلاف پیرامون نگهداشت زمین می‌چرخید در زمان پیامبر</w:t>
      </w:r>
      <w:r w:rsidRPr="0012634B">
        <w:rPr>
          <w:rFonts w:ascii="Traditional Arabic" w:eastAsia="Calibri" w:hAnsi="Traditional Arabic" w:cs="CTraditional Arabic" w:hint="cs"/>
          <w:sz w:val="24"/>
          <w:szCs w:val="24"/>
          <w:rtl/>
          <w:lang w:val="prs-AF" w:eastAsia="en-US" w:bidi="prs-AF"/>
        </w:rPr>
        <w:t>ص</w:t>
      </w:r>
      <w:r w:rsidRPr="00BA3049">
        <w:rPr>
          <w:rFonts w:ascii="IRNazli" w:eastAsia="Calibri" w:hAnsi="IRNazli" w:cs="IRNazli"/>
          <w:sz w:val="24"/>
          <w:szCs w:val="24"/>
          <w:rtl/>
          <w:lang w:val="prs-AF" w:eastAsia="en-US" w:bidi="prs-AF"/>
        </w:rPr>
        <w:t xml:space="preserve"> نبی کریم خود از آن زمین نگهداری می‌نمود و به حق فقراء، مساکین، ایتام، مسافرین و خویشاوندان رسیدگی می‌کرد محصولات آن تحت نگرانی پیامبر</w:t>
      </w:r>
      <w:r w:rsidRPr="0012634B">
        <w:rPr>
          <w:rFonts w:ascii="Traditional Arabic" w:eastAsia="Calibri" w:hAnsi="Traditional Arabic" w:cs="CTraditional Arabic" w:hint="cs"/>
          <w:sz w:val="24"/>
          <w:szCs w:val="24"/>
          <w:rtl/>
          <w:lang w:val="prs-AF" w:eastAsia="en-US" w:bidi="prs-AF"/>
        </w:rPr>
        <w:t>ص</w:t>
      </w:r>
      <w:r w:rsidRPr="00BA3049">
        <w:rPr>
          <w:rFonts w:ascii="IRNazli" w:eastAsia="Calibri" w:hAnsi="IRNazli" w:cs="IRNazli"/>
          <w:sz w:val="24"/>
          <w:szCs w:val="24"/>
          <w:rtl/>
          <w:lang w:val="prs-AF" w:eastAsia="en-US" w:bidi="prs-AF"/>
        </w:rPr>
        <w:t xml:space="preserve"> بین مستحقین تقسیم می‌شد طوری که در تقسیم فئ رایج بود و آیت سورهء حشر بدین حقیقت گواه است، سیده فاطمهل خواست که بعد از وفات پیامبر</w:t>
      </w:r>
      <w:r w:rsidRPr="0012634B">
        <w:rPr>
          <w:rFonts w:ascii="Traditional Arabic" w:eastAsia="Calibri" w:hAnsi="Traditional Arabic" w:cs="CTraditional Arabic" w:hint="cs"/>
          <w:sz w:val="24"/>
          <w:szCs w:val="24"/>
          <w:rtl/>
          <w:lang w:val="prs-AF" w:eastAsia="en-US" w:bidi="prs-AF"/>
        </w:rPr>
        <w:t>ص</w:t>
      </w:r>
      <w:r w:rsidRPr="00BA3049">
        <w:rPr>
          <w:rFonts w:ascii="IRNazli" w:eastAsia="Calibri" w:hAnsi="IRNazli" w:cs="IRNazli"/>
          <w:sz w:val="24"/>
          <w:szCs w:val="24"/>
          <w:rtl/>
          <w:lang w:val="prs-AF" w:eastAsia="en-US" w:bidi="prs-AF"/>
        </w:rPr>
        <w:t xml:space="preserve"> نگهداری زمین را در معیت خوایشاوندان بدوش بگیرد، ابوبکر به علت اینکه حق غیر ذوی القربی هم به آن زمین وابسته است و حاکم مسؤل تقسیم مال فئ می‌باشد پیشنهاد فاطمه</w:t>
      </w:r>
      <w:r w:rsidRPr="0012634B">
        <w:rPr>
          <w:rFonts w:ascii="Traditional Arabic" w:eastAsia="Calibri" w:hAnsi="Traditional Arabic" w:cs="CTraditional Arabic" w:hint="cs"/>
          <w:sz w:val="24"/>
          <w:szCs w:val="24"/>
          <w:rtl/>
          <w:lang w:val="prs-AF" w:eastAsia="en-US" w:bidi="prs-AF"/>
        </w:rPr>
        <w:t>ل</w:t>
      </w:r>
      <w:r w:rsidRPr="00BA3049">
        <w:rPr>
          <w:rFonts w:ascii="IRNazli" w:eastAsia="Calibri" w:hAnsi="IRNazli" w:cs="IRNazli"/>
          <w:sz w:val="24"/>
          <w:szCs w:val="24"/>
          <w:rtl/>
          <w:lang w:val="prs-AF" w:eastAsia="en-US" w:bidi="prs-AF"/>
        </w:rPr>
        <w:t xml:space="preserve"> را نپذیرفت، و این نظر ابوبکر</w:t>
      </w:r>
      <w:r w:rsidRPr="0012634B">
        <w:rPr>
          <w:rFonts w:ascii="Traditional Arabic" w:eastAsia="Calibri" w:hAnsi="Traditional Arabic" w:cs="CTraditional Arabic" w:hint="cs"/>
          <w:sz w:val="24"/>
          <w:szCs w:val="24"/>
          <w:rtl/>
          <w:lang w:val="prs-AF" w:eastAsia="en-US" w:bidi="prs-AF"/>
        </w:rPr>
        <w:t>س</w:t>
      </w:r>
      <w:r w:rsidRPr="00BA3049">
        <w:rPr>
          <w:rFonts w:ascii="IRNazli" w:eastAsia="Calibri" w:hAnsi="IRNazli" w:cs="IRNazli"/>
          <w:sz w:val="24"/>
          <w:szCs w:val="24"/>
          <w:rtl/>
          <w:lang w:val="prs-AF" w:eastAsia="en-US" w:bidi="prs-AF"/>
        </w:rPr>
        <w:t xml:space="preserve"> بود، ولی عمر</w:t>
      </w:r>
      <w:r w:rsidRPr="0012634B">
        <w:rPr>
          <w:rFonts w:ascii="Traditional Arabic" w:eastAsia="Calibri" w:hAnsi="Traditional Arabic" w:cs="CTraditional Arabic"/>
          <w:sz w:val="24"/>
          <w:szCs w:val="24"/>
          <w:rtl/>
          <w:lang w:val="prs-AF" w:eastAsia="en-US" w:bidi="prs-AF"/>
        </w:rPr>
        <w:t>س</w:t>
      </w:r>
      <w:r w:rsidRPr="00BA3049">
        <w:rPr>
          <w:rFonts w:ascii="IRNazli" w:eastAsia="Calibri" w:hAnsi="IRNazli" w:cs="IRNazli"/>
          <w:sz w:val="24"/>
          <w:szCs w:val="24"/>
          <w:rtl/>
          <w:lang w:val="prs-AF" w:eastAsia="en-US" w:bidi="prs-AF"/>
        </w:rPr>
        <w:t xml:space="preserve"> در دور خود مؤنت زمین را به عباس و علی</w:t>
      </w:r>
      <w:r w:rsidRPr="0012634B">
        <w:rPr>
          <w:rFonts w:ascii="Traditional Arabic" w:eastAsia="Calibri" w:hAnsi="Traditional Arabic" w:cs="CTraditional Arabic"/>
          <w:sz w:val="24"/>
          <w:szCs w:val="24"/>
          <w:rtl/>
          <w:lang w:val="prs-AF" w:eastAsia="en-US" w:bidi="prs-AF"/>
        </w:rPr>
        <w:t>ب</w:t>
      </w:r>
      <w:r w:rsidRPr="00BA3049">
        <w:rPr>
          <w:rFonts w:ascii="IRNazli" w:eastAsia="Calibri" w:hAnsi="IRNazli" w:cs="IRNazli"/>
          <w:sz w:val="24"/>
          <w:szCs w:val="24"/>
          <w:rtl/>
          <w:lang w:val="prs-AF" w:eastAsia="en-US" w:bidi="prs-AF"/>
        </w:rPr>
        <w:t xml:space="preserve"> سپارید.</w:t>
      </w:r>
    </w:p>
  </w:footnote>
  <w:footnote w:id="219">
    <w:p w:rsidR="00240876" w:rsidRPr="00BA3049" w:rsidRDefault="00240876" w:rsidP="00B76A4D">
      <w:pPr>
        <w:pStyle w:val="StyleComplexBLotus12ptJustifiedFirstline05cmCharCharCharCharChar"/>
        <w:widowControl w:val="0"/>
        <w:tabs>
          <w:tab w:val="left" w:pos="3930"/>
          <w:tab w:val="center" w:pos="5400"/>
        </w:tabs>
        <w:spacing w:line="240" w:lineRule="auto"/>
        <w:ind w:left="272" w:hanging="272"/>
        <w:rPr>
          <w:rFonts w:ascii="IRNazli" w:eastAsia="Calibri" w:hAnsi="IRNazli" w:cs="IRNazli"/>
          <w:rtl/>
          <w:lang w:val="prs-AF" w:eastAsia="en-US" w:bidi="prs-AF"/>
        </w:rPr>
      </w:pPr>
      <w:r w:rsidRPr="00BA3049">
        <w:rPr>
          <w:rFonts w:ascii="IRNazli" w:eastAsia="Calibri" w:hAnsi="IRNazli" w:cs="IRNazli"/>
          <w:lang w:val="prs-AF" w:eastAsia="en-US" w:bidi="prs-AF"/>
        </w:rPr>
        <w:footnoteRef/>
      </w:r>
      <w:r w:rsidRPr="00BA3049">
        <w:rPr>
          <w:rFonts w:ascii="IRNazli" w:eastAsia="Calibri" w:hAnsi="IRNazli" w:cs="IRNazli"/>
          <w:rtl/>
          <w:lang w:val="prs-AF" w:eastAsia="en-US" w:bidi="prs-AF"/>
        </w:rPr>
        <w:t>- قرآن و تحريف - تأليف: محمد عبدالرحمن السيف.</w:t>
      </w:r>
    </w:p>
  </w:footnote>
  <w:footnote w:id="220">
    <w:p w:rsidR="00240876" w:rsidRPr="00BA3049" w:rsidRDefault="00240876" w:rsidP="00B76A4D">
      <w:pPr>
        <w:pStyle w:val="FootnoteText"/>
        <w:bidi/>
        <w:ind w:left="272" w:hanging="272"/>
        <w:jc w:val="both"/>
        <w:rPr>
          <w:rFonts w:ascii="IRNazli" w:eastAsia="Calibri" w:hAnsi="IRNazli" w:cs="IRNazli"/>
          <w:sz w:val="24"/>
          <w:szCs w:val="24"/>
          <w:rtl/>
          <w:lang w:val="prs-AF" w:eastAsia="en-US"/>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ضحَّی الإسلام (ص- 3) طبع اول.</w:t>
      </w:r>
    </w:p>
  </w:footnote>
  <w:footnote w:id="221">
    <w:p w:rsidR="00240876" w:rsidRPr="00BA3049" w:rsidRDefault="00240876" w:rsidP="00B76A4D">
      <w:pPr>
        <w:pStyle w:val="FootnoteText"/>
        <w:bidi/>
        <w:ind w:left="272" w:hanging="272"/>
        <w:jc w:val="both"/>
        <w:rPr>
          <w:rFonts w:ascii="IRNazli" w:eastAsia="Calibri" w:hAnsi="IRNazli" w:cs="IRNazli"/>
          <w:sz w:val="24"/>
          <w:szCs w:val="24"/>
          <w:rtl/>
          <w:lang w:val="prs-AF" w:eastAsia="en-US" w:bidi="prs-AF"/>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«الکفایة فی علم الروایة» - خطیب بغدادی (1 / 96).</w:t>
      </w:r>
    </w:p>
  </w:footnote>
  <w:footnote w:id="222">
    <w:p w:rsidR="00240876" w:rsidRPr="0012634B" w:rsidRDefault="00240876" w:rsidP="00B76A4D">
      <w:pPr>
        <w:pStyle w:val="FootnoteText"/>
        <w:bidi/>
        <w:ind w:left="272" w:hanging="272"/>
        <w:jc w:val="both"/>
        <w:rPr>
          <w:rFonts w:ascii="Traditional Arabic" w:hAnsi="Traditional Arabic"/>
          <w:sz w:val="24"/>
          <w:szCs w:val="24"/>
        </w:rPr>
      </w:pPr>
      <w:r w:rsidRPr="00BA3049">
        <w:rPr>
          <w:rFonts w:ascii="IRNazli" w:eastAsia="Calibri" w:hAnsi="IRNazli" w:cs="IRNazli"/>
          <w:sz w:val="24"/>
          <w:szCs w:val="24"/>
          <w:lang w:val="prs-AF" w:eastAsia="en-US" w:bidi="prs-AF"/>
        </w:rPr>
        <w:footnoteRef/>
      </w:r>
      <w:r w:rsidRPr="00BA3049">
        <w:rPr>
          <w:rFonts w:ascii="IRNazli" w:eastAsia="Calibri" w:hAnsi="IRNazli" w:cs="IRNazli"/>
          <w:sz w:val="24"/>
          <w:szCs w:val="24"/>
          <w:rtl/>
          <w:lang w:val="prs-AF" w:eastAsia="en-US" w:bidi="prs-AF"/>
        </w:rPr>
        <w:t xml:space="preserve">- ما شاهد اختلافات شدید مذهبی در میان اهل سنت هستیم، مذاهب: حنفی، شافعی، مالکی و حنبلی با اینکه در أصول متحد اند اختلافات فرعی دارند همین تنازعات فرعی سبب فروپاشی امت گردیده، هیچ مذهب آماده نیست که حتى در یک مسئلهء فرعی هم از موقف مذهبی خود به نفع مذهب دیگر کنار برود، پس چگونه ممکن خواهد بود که شیعه با اینکه اختلافات شدید اعتقادی با اهل سنت دارد بر سریک خوان جمع شوند؟ نباید در دام آن عده اشخاصی گرفتار شویم که از مدارک پولی تطمیع شده‌اند، همواره شعار می‌دهند که اختلاف میان شیعه و سنی مانند اختلاف میان مذاهب اهل سنت است نخیر اختلافات ما با شیعه در اصول و فروع است بر خلاف اختلاف میان مذاهب اهل سنت است که آنجا اختلاف تنها در فروع می‌باشد. </w:t>
      </w:r>
      <w:r>
        <w:rPr>
          <w:rFonts w:ascii="IRNazli" w:eastAsia="Calibri" w:hAnsi="IRNazli" w:cs="IRNazli" w:hint="cs"/>
          <w:sz w:val="24"/>
          <w:szCs w:val="24"/>
          <w:rtl/>
          <w:lang w:val="prs-AF" w:eastAsia="en-US" w:bidi="prs-AF"/>
        </w:rPr>
        <w:t>(</w:t>
      </w:r>
      <w:r w:rsidRPr="00BA3049">
        <w:rPr>
          <w:rFonts w:ascii="IRNazli" w:eastAsia="Calibri" w:hAnsi="IRNazli" w:cs="IRNazli"/>
          <w:sz w:val="24"/>
          <w:szCs w:val="24"/>
          <w:rtl/>
          <w:lang w:val="prs-AF" w:eastAsia="en-US" w:bidi="prs-AF"/>
        </w:rPr>
        <w:t>مترجم</w:t>
      </w:r>
      <w:r>
        <w:rPr>
          <w:rFonts w:ascii="IRNazli" w:eastAsia="Calibri" w:hAnsi="IRNazli" w:cs="IRNazli" w:hint="cs"/>
          <w:sz w:val="24"/>
          <w:szCs w:val="24"/>
          <w:rtl/>
          <w:lang w:val="prs-AF" w:eastAsia="en-US" w:bidi="prs-A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Default="00240876" w:rsidP="005A18EF">
    <w:pPr>
      <w:pStyle w:val="Header"/>
      <w:ind w:left="284" w:right="284"/>
      <w:rPr>
        <w:sz w:val="2"/>
        <w:szCs w:val="2"/>
        <w:rtl/>
      </w:rPr>
    </w:pPr>
    <w:r>
      <w:rPr>
        <w:rFonts w:cs="B Titr" w:hint="cs"/>
        <w:szCs w:val="24"/>
        <w:rtl/>
        <w:lang w:bidi="ar-EG"/>
      </w:rPr>
      <w:t xml:space="preserve"> </w:t>
    </w:r>
  </w:p>
  <w:p w:rsidR="00240876" w:rsidRPr="005A18EF" w:rsidRDefault="00240876" w:rsidP="002A14C5">
    <w:pPr>
      <w:pStyle w:val="Header"/>
      <w:tabs>
        <w:tab w:val="clear" w:pos="4153"/>
        <w:tab w:val="clear" w:pos="8306"/>
        <w:tab w:val="left" w:pos="1271"/>
      </w:tabs>
      <w:ind w:left="284" w:right="284"/>
      <w:rPr>
        <w:sz w:val="20"/>
        <w:szCs w:val="20"/>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Default="00240876" w:rsidP="005A18EF">
    <w:pPr>
      <w:pStyle w:val="Header"/>
      <w:ind w:left="284" w:right="284"/>
      <w:rPr>
        <w:sz w:val="2"/>
        <w:szCs w:val="2"/>
        <w:rtl/>
      </w:rPr>
    </w:pPr>
    <w:r>
      <w:rPr>
        <w:rFonts w:cs="B Titr" w:hint="cs"/>
        <w:szCs w:val="24"/>
        <w:rtl/>
        <w:lang w:bidi="ar-EG"/>
      </w:rPr>
      <w:t xml:space="preserve"> </w:t>
    </w:r>
  </w:p>
  <w:p w:rsidR="00240876" w:rsidRPr="00B82A34" w:rsidRDefault="00240876" w:rsidP="005A18EF">
    <w:pPr>
      <w:pStyle w:val="Header"/>
      <w:tabs>
        <w:tab w:val="clear" w:pos="4153"/>
        <w:tab w:val="clear" w:pos="8306"/>
        <w:tab w:val="left" w:pos="254"/>
        <w:tab w:val="right" w:pos="7200"/>
      </w:tabs>
      <w:ind w:left="284" w:right="284"/>
      <w:rPr>
        <w:rStyle w:val="PageNumber"/>
        <w:rFonts w:ascii="Times New Roman Bold" w:hAnsi="Times New Roman Bold" w:cs="B Zar"/>
        <w:sz w:val="28"/>
        <w:rtl/>
      </w:rPr>
    </w:pPr>
    <w:r>
      <w:rPr>
        <w:rFonts w:cs="B Zar" w:hint="cs"/>
        <w:sz w:val="28"/>
        <w:rtl/>
        <w:lang w:bidi="fa-IR"/>
      </w:rPr>
      <w:t>عقیدة مسلمان در پرتو قرآن</w:t>
    </w:r>
    <w:r w:rsidRPr="00B82A34">
      <w:rPr>
        <w:rFonts w:ascii="Times New Roman Bold" w:hAnsi="Times New Roman Bold" w:cs="B Zar" w:hint="cs"/>
        <w:sz w:val="28"/>
        <w:rtl/>
        <w:lang w:bidi="fa-IR"/>
      </w:rPr>
      <w:tab/>
    </w:r>
    <w:r w:rsidRPr="00B82A34">
      <w:rPr>
        <w:rFonts w:ascii="Times New Roman Bold" w:hAnsi="Times New Roman Bold" w:cs="B Zar" w:hint="cs"/>
        <w:sz w:val="28"/>
        <w:rtl/>
        <w:lang w:bidi="fa-IR"/>
      </w:rPr>
      <w:fldChar w:fldCharType="begin"/>
    </w:r>
    <w:r w:rsidRPr="00B82A34">
      <w:rPr>
        <w:rFonts w:ascii="Times New Roman Bold" w:hAnsi="Times New Roman Bold" w:cs="B Zar" w:hint="cs"/>
        <w:sz w:val="28"/>
        <w:lang w:bidi="fa-IR"/>
      </w:rPr>
      <w:instrText xml:space="preserve"> PAGE </w:instrText>
    </w:r>
    <w:r w:rsidRPr="00B82A34">
      <w:rPr>
        <w:rFonts w:ascii="Times New Roman Bold" w:hAnsi="Times New Roman Bold" w:cs="B Zar" w:hint="cs"/>
        <w:sz w:val="28"/>
        <w:rtl/>
        <w:lang w:bidi="fa-IR"/>
      </w:rPr>
      <w:fldChar w:fldCharType="separate"/>
    </w:r>
    <w:r>
      <w:rPr>
        <w:rFonts w:ascii="Times New Roman Bold" w:hAnsi="Times New Roman Bold" w:cs="B Zar"/>
        <w:noProof/>
        <w:sz w:val="28"/>
        <w:rtl/>
        <w:lang w:bidi="fa-IR"/>
      </w:rPr>
      <w:t>5</w:t>
    </w:r>
    <w:r w:rsidRPr="00B82A34">
      <w:rPr>
        <w:rFonts w:ascii="Times New Roman Bold" w:hAnsi="Times New Roman Bold" w:cs="B Zar" w:hint="cs"/>
        <w:sz w:val="28"/>
        <w:rtl/>
        <w:lang w:bidi="fa-IR"/>
      </w:rPr>
      <w:fldChar w:fldCharType="end"/>
    </w:r>
  </w:p>
  <w:p w:rsidR="00240876" w:rsidRPr="005A18EF" w:rsidRDefault="00240876" w:rsidP="005A18EF">
    <w:pPr>
      <w:pStyle w:val="Header"/>
      <w:ind w:left="284" w:right="284"/>
      <w:rPr>
        <w:rFonts w:ascii="B Compset" w:hAnsi="B Compset"/>
        <w:sz w:val="20"/>
        <w:szCs w:val="20"/>
        <w:rtl/>
      </w:rPr>
    </w:pPr>
    <w:r>
      <w:rPr>
        <w:rFonts w:ascii="B Compset" w:hAnsi="B Compset" w:hint="cs"/>
        <w:noProof/>
        <w:sz w:val="30"/>
        <w:szCs w:val="30"/>
        <w:rtl/>
        <w:lang w:val="en-US" w:eastAsia="en-US"/>
      </w:rPr>
      <mc:AlternateContent>
        <mc:Choice Requires="wps">
          <w:drawing>
            <wp:anchor distT="0" distB="0" distL="114300" distR="114300" simplePos="0" relativeHeight="251656192" behindDoc="0" locked="0" layoutInCell="1" allowOverlap="1" wp14:anchorId="3C1BB047" wp14:editId="0D467008">
              <wp:simplePos x="0" y="0"/>
              <wp:positionH relativeFrom="column">
                <wp:posOffset>5715</wp:posOffset>
              </wp:positionH>
              <wp:positionV relativeFrom="paragraph">
                <wp:posOffset>50165</wp:posOffset>
              </wp:positionV>
              <wp:extent cx="4751705" cy="0"/>
              <wp:effectExtent l="24765" t="21590" r="24130" b="2603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75vIg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C9167F" w:rsidRDefault="00240876" w:rsidP="003C323E">
    <w:pPr>
      <w:pStyle w:val="Header"/>
      <w:tabs>
        <w:tab w:val="clear" w:pos="4153"/>
        <w:tab w:val="left" w:pos="2552"/>
        <w:tab w:val="center" w:pos="2835"/>
        <w:tab w:val="center" w:pos="3119"/>
        <w:tab w:val="right" w:pos="6804"/>
      </w:tabs>
      <w:spacing w:after="180"/>
      <w:ind w:left="284" w:right="284" w:firstLine="0"/>
      <w:rPr>
        <w:rFonts w:ascii="IRLotus" w:hAnsi="IRLotus" w:cs="IRLotus"/>
        <w:sz w:val="30"/>
        <w:szCs w:val="30"/>
        <w:rtl/>
        <w:lang w:bidi="fa-IR"/>
      </w:rPr>
    </w:pPr>
    <w:r>
      <w:rPr>
        <w:rFonts w:cs="IRNazli"/>
        <w:noProof/>
        <w:rtl/>
        <w:lang w:val="en-US" w:eastAsia="en-US"/>
      </w:rPr>
      <mc:AlternateContent>
        <mc:Choice Requires="wps">
          <w:drawing>
            <wp:anchor distT="0" distB="0" distL="114300" distR="114300" simplePos="0" relativeHeight="251661312" behindDoc="0" locked="0" layoutInCell="1" allowOverlap="1" wp14:anchorId="0400DEAF" wp14:editId="306B89FC">
              <wp:simplePos x="0" y="0"/>
              <wp:positionH relativeFrom="column">
                <wp:posOffset>0</wp:posOffset>
              </wp:positionH>
              <wp:positionV relativeFrom="paragraph">
                <wp:posOffset>301625</wp:posOffset>
              </wp:positionV>
              <wp:extent cx="4500245" cy="0"/>
              <wp:effectExtent l="24765" t="27940" r="27940" b="1968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" strokeweight="3pt">
              <v:stroke linestyle="thinThin"/>
            </v:line>
          </w:pict>
        </mc:Fallback>
      </mc:AlternateContent>
    </w:r>
    <w:r w:rsidRPr="00791E3A">
      <w:rPr>
        <w:rFonts w:cs="IRNazli"/>
        <w:rtl/>
      </w:rPr>
      <w:fldChar w:fldCharType="begin"/>
    </w:r>
    <w:r w:rsidRPr="00791E3A">
      <w:rPr>
        <w:rFonts w:cs="IRNazli"/>
      </w:rPr>
      <w:instrText xml:space="preserve"> PAGE </w:instrText>
    </w:r>
    <w:r w:rsidRPr="00791E3A">
      <w:rPr>
        <w:rFonts w:cs="IRNazli"/>
        <w:rtl/>
      </w:rPr>
      <w:fldChar w:fldCharType="separate"/>
    </w:r>
    <w:r w:rsidR="00D84814">
      <w:rPr>
        <w:rFonts w:cs="IRNazli"/>
        <w:noProof/>
        <w:rtl/>
      </w:rPr>
      <w:t>12</w:t>
    </w:r>
    <w:r w:rsidRPr="00791E3A">
      <w:rPr>
        <w:rFonts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3C323E">
      <w:rPr>
        <w:rFonts w:ascii="IRNazanin" w:hAnsi="IRNazanin" w:cs="IRNazanin"/>
        <w:b/>
        <w:bCs/>
        <w:sz w:val="26"/>
        <w:szCs w:val="26"/>
        <w:rtl/>
      </w:rPr>
      <w:t>مذهب شیعه از دیدگاه علمای بزرگ ازهر</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C9167F" w:rsidRDefault="00240876" w:rsidP="00C402FA">
    <w:pPr>
      <w:pStyle w:val="Header"/>
      <w:tabs>
        <w:tab w:val="left" w:pos="284"/>
        <w:tab w:val="right" w:pos="6804"/>
      </w:tabs>
      <w:spacing w:after="180"/>
      <w:ind w:left="284" w:right="284" w:firstLine="0"/>
      <w:rPr>
        <w:rFonts w:ascii="IRLotus" w:hAnsi="IRLotus" w:cs="IRLotus"/>
        <w:szCs w:val="22"/>
        <w:rtl/>
      </w:rPr>
    </w:pPr>
    <w:r>
      <w:rPr>
        <w:rFonts w:ascii="IRNazanin" w:hAnsi="IRNazanin" w:cs="IRNazanin"/>
        <w:b/>
        <w:bCs/>
        <w:noProof/>
        <w:rtl/>
        <w:lang w:val="en-US" w:eastAsia="en-US"/>
      </w:rPr>
      <mc:AlternateContent>
        <mc:Choice Requires="wps">
          <w:drawing>
            <wp:anchor distT="0" distB="0" distL="114300" distR="114300" simplePos="0" relativeHeight="251665408" behindDoc="0" locked="0" layoutInCell="1" allowOverlap="1" wp14:anchorId="19130249" wp14:editId="094B78E6">
              <wp:simplePos x="0" y="0"/>
              <wp:positionH relativeFrom="column">
                <wp:posOffset>0</wp:posOffset>
              </wp:positionH>
              <wp:positionV relativeFrom="paragraph">
                <wp:posOffset>288290</wp:posOffset>
              </wp:positionV>
              <wp:extent cx="4500245" cy="0"/>
              <wp:effectExtent l="24765" t="24130" r="2794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33Ui3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cs="IRNazli"/>
        <w:rtl/>
      </w:rPr>
      <w:fldChar w:fldCharType="begin"/>
    </w:r>
    <w:r w:rsidRPr="00791E3A">
      <w:rPr>
        <w:rFonts w:cs="IRNazli"/>
      </w:rPr>
      <w:instrText xml:space="preserve"> PAGE </w:instrText>
    </w:r>
    <w:r w:rsidRPr="00791E3A">
      <w:rPr>
        <w:rFonts w:cs="IRNazli"/>
        <w:rtl/>
      </w:rPr>
      <w:fldChar w:fldCharType="separate"/>
    </w:r>
    <w:r w:rsidR="00D84814">
      <w:rPr>
        <w:rFonts w:cs="IRNazli" w:hint="cs"/>
        <w:noProof/>
        <w:rtl/>
      </w:rPr>
      <w:t>‌ه</w:t>
    </w:r>
    <w:r w:rsidRPr="00791E3A">
      <w:rPr>
        <w:rFonts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244596" w:rsidRDefault="00240876">
    <w:pPr>
      <w:pStyle w:val="Header"/>
      <w:rPr>
        <w:sz w:val="28"/>
        <w:szCs w:val="34"/>
        <w:rtl/>
        <w:lang w:bidi="fa-IR"/>
      </w:rPr>
    </w:pPr>
  </w:p>
  <w:p w:rsidR="00240876" w:rsidRPr="002A14C5" w:rsidRDefault="00240876">
    <w:pPr>
      <w:pStyle w:val="Header"/>
      <w:rPr>
        <w:sz w:val="40"/>
        <w:szCs w:val="4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C9167F" w:rsidRDefault="00240876" w:rsidP="003C323E">
    <w:pPr>
      <w:pStyle w:val="Header"/>
      <w:tabs>
        <w:tab w:val="left" w:pos="284"/>
        <w:tab w:val="right" w:pos="6804"/>
      </w:tabs>
      <w:spacing w:after="180"/>
      <w:ind w:left="284" w:right="284" w:firstLine="0"/>
      <w:rPr>
        <w:rFonts w:ascii="IRLotus" w:hAnsi="IRLotus" w:cs="IRLotus"/>
        <w:szCs w:val="22"/>
        <w:rtl/>
      </w:rPr>
    </w:pPr>
    <w:r>
      <w:rPr>
        <w:rFonts w:ascii="IRNazanin" w:hAnsi="IRNazanin" w:cs="IRNazanin"/>
        <w:b/>
        <w:bCs/>
        <w:noProof/>
        <w:rtl/>
        <w:lang w:val="en-US" w:eastAsia="en-US"/>
      </w:rPr>
      <mc:AlternateContent>
        <mc:Choice Requires="wps">
          <w:drawing>
            <wp:anchor distT="0" distB="0" distL="114300" distR="114300" simplePos="0" relativeHeight="251663360" behindDoc="0" locked="0" layoutInCell="1" allowOverlap="1" wp14:anchorId="5296738F" wp14:editId="70DC28A3">
              <wp:simplePos x="0" y="0"/>
              <wp:positionH relativeFrom="column">
                <wp:posOffset>0</wp:posOffset>
              </wp:positionH>
              <wp:positionV relativeFrom="paragraph">
                <wp:posOffset>288290</wp:posOffset>
              </wp:positionV>
              <wp:extent cx="4500245" cy="0"/>
              <wp:effectExtent l="24765" t="24130" r="2794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cs="IRNazli"/>
        <w:rtl/>
      </w:rPr>
      <w:fldChar w:fldCharType="begin"/>
    </w:r>
    <w:r w:rsidRPr="00791E3A">
      <w:rPr>
        <w:rFonts w:cs="IRNazli"/>
      </w:rPr>
      <w:instrText xml:space="preserve"> PAGE </w:instrText>
    </w:r>
    <w:r w:rsidRPr="00791E3A">
      <w:rPr>
        <w:rFonts w:cs="IRNazli"/>
        <w:rtl/>
      </w:rPr>
      <w:fldChar w:fldCharType="separate"/>
    </w:r>
    <w:r w:rsidR="00D84814">
      <w:rPr>
        <w:rFonts w:cs="IRNazli"/>
        <w:noProof/>
        <w:rtl/>
      </w:rPr>
      <w:t>11</w:t>
    </w:r>
    <w:r w:rsidRPr="00791E3A">
      <w:rPr>
        <w:rFonts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876" w:rsidRPr="00244596" w:rsidRDefault="00240876">
    <w:pPr>
      <w:pStyle w:val="Header"/>
      <w:rPr>
        <w:sz w:val="28"/>
        <w:szCs w:val="34"/>
        <w:rtl/>
        <w:lang w:bidi="fa-IR"/>
      </w:rPr>
    </w:pPr>
  </w:p>
  <w:p w:rsidR="00240876" w:rsidRPr="002A14C5" w:rsidRDefault="00240876">
    <w:pPr>
      <w:pStyle w:val="Header"/>
      <w:rPr>
        <w:sz w:val="40"/>
        <w:szCs w:val="46"/>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3D2C"/>
    <w:multiLevelType w:val="hybridMultilevel"/>
    <w:tmpl w:val="E7622F7C"/>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
    <w:nsid w:val="0A3F4A31"/>
    <w:multiLevelType w:val="hybridMultilevel"/>
    <w:tmpl w:val="0E6216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
    <w:nsid w:val="0B6E3A18"/>
    <w:multiLevelType w:val="hybridMultilevel"/>
    <w:tmpl w:val="A184E12C"/>
    <w:lvl w:ilvl="0" w:tplc="103E6DFA">
      <w:start w:val="1"/>
      <w:numFmt w:val="bullet"/>
      <w:lvlText w:val=""/>
      <w:lvlJc w:val="left"/>
      <w:pPr>
        <w:tabs>
          <w:tab w:val="num" w:pos="1545"/>
        </w:tabs>
        <w:ind w:left="1545" w:hanging="360"/>
      </w:pPr>
      <w:rPr>
        <w:rFonts w:ascii="Symbol" w:hAnsi="Symbol" w:hint="default"/>
        <w:lang w:bidi="ar-SA"/>
      </w:rPr>
    </w:lvl>
    <w:lvl w:ilvl="1" w:tplc="04090003" w:tentative="1">
      <w:start w:val="1"/>
      <w:numFmt w:val="bullet"/>
      <w:lvlText w:val="o"/>
      <w:lvlJc w:val="left"/>
      <w:pPr>
        <w:tabs>
          <w:tab w:val="num" w:pos="2265"/>
        </w:tabs>
        <w:ind w:left="2265" w:hanging="360"/>
      </w:pPr>
      <w:rPr>
        <w:rFonts w:ascii="Courier New" w:hAnsi="Courier New" w:cs="Courier New" w:hint="default"/>
      </w:rPr>
    </w:lvl>
    <w:lvl w:ilvl="2" w:tplc="04090005" w:tentative="1">
      <w:start w:val="1"/>
      <w:numFmt w:val="bullet"/>
      <w:lvlText w:val=""/>
      <w:lvlJc w:val="left"/>
      <w:pPr>
        <w:tabs>
          <w:tab w:val="num" w:pos="2985"/>
        </w:tabs>
        <w:ind w:left="2985" w:hanging="360"/>
      </w:pPr>
      <w:rPr>
        <w:rFonts w:ascii="Wingdings" w:hAnsi="Wingdings" w:hint="default"/>
      </w:rPr>
    </w:lvl>
    <w:lvl w:ilvl="3" w:tplc="04090001" w:tentative="1">
      <w:start w:val="1"/>
      <w:numFmt w:val="bullet"/>
      <w:lvlText w:val=""/>
      <w:lvlJc w:val="left"/>
      <w:pPr>
        <w:tabs>
          <w:tab w:val="num" w:pos="3705"/>
        </w:tabs>
        <w:ind w:left="3705" w:hanging="360"/>
      </w:pPr>
      <w:rPr>
        <w:rFonts w:ascii="Symbol" w:hAnsi="Symbol" w:hint="default"/>
      </w:rPr>
    </w:lvl>
    <w:lvl w:ilvl="4" w:tplc="04090003" w:tentative="1">
      <w:start w:val="1"/>
      <w:numFmt w:val="bullet"/>
      <w:lvlText w:val="o"/>
      <w:lvlJc w:val="left"/>
      <w:pPr>
        <w:tabs>
          <w:tab w:val="num" w:pos="4425"/>
        </w:tabs>
        <w:ind w:left="4425" w:hanging="360"/>
      </w:pPr>
      <w:rPr>
        <w:rFonts w:ascii="Courier New" w:hAnsi="Courier New" w:cs="Courier New" w:hint="default"/>
      </w:rPr>
    </w:lvl>
    <w:lvl w:ilvl="5" w:tplc="04090005" w:tentative="1">
      <w:start w:val="1"/>
      <w:numFmt w:val="bullet"/>
      <w:lvlText w:val=""/>
      <w:lvlJc w:val="left"/>
      <w:pPr>
        <w:tabs>
          <w:tab w:val="num" w:pos="5145"/>
        </w:tabs>
        <w:ind w:left="5145" w:hanging="360"/>
      </w:pPr>
      <w:rPr>
        <w:rFonts w:ascii="Wingdings" w:hAnsi="Wingdings" w:hint="default"/>
      </w:rPr>
    </w:lvl>
    <w:lvl w:ilvl="6" w:tplc="04090001" w:tentative="1">
      <w:start w:val="1"/>
      <w:numFmt w:val="bullet"/>
      <w:lvlText w:val=""/>
      <w:lvlJc w:val="left"/>
      <w:pPr>
        <w:tabs>
          <w:tab w:val="num" w:pos="5865"/>
        </w:tabs>
        <w:ind w:left="5865" w:hanging="360"/>
      </w:pPr>
      <w:rPr>
        <w:rFonts w:ascii="Symbol" w:hAnsi="Symbol" w:hint="default"/>
      </w:rPr>
    </w:lvl>
    <w:lvl w:ilvl="7" w:tplc="04090003" w:tentative="1">
      <w:start w:val="1"/>
      <w:numFmt w:val="bullet"/>
      <w:lvlText w:val="o"/>
      <w:lvlJc w:val="left"/>
      <w:pPr>
        <w:tabs>
          <w:tab w:val="num" w:pos="6585"/>
        </w:tabs>
        <w:ind w:left="6585" w:hanging="360"/>
      </w:pPr>
      <w:rPr>
        <w:rFonts w:ascii="Courier New" w:hAnsi="Courier New" w:cs="Courier New" w:hint="default"/>
      </w:rPr>
    </w:lvl>
    <w:lvl w:ilvl="8" w:tplc="04090005" w:tentative="1">
      <w:start w:val="1"/>
      <w:numFmt w:val="bullet"/>
      <w:lvlText w:val=""/>
      <w:lvlJc w:val="left"/>
      <w:pPr>
        <w:tabs>
          <w:tab w:val="num" w:pos="7305"/>
        </w:tabs>
        <w:ind w:left="7305" w:hanging="360"/>
      </w:pPr>
      <w:rPr>
        <w:rFonts w:ascii="Wingdings" w:hAnsi="Wingdings" w:hint="default"/>
      </w:rPr>
    </w:lvl>
  </w:abstractNum>
  <w:abstractNum w:abstractNumId="3">
    <w:nsid w:val="0C432211"/>
    <w:multiLevelType w:val="hybridMultilevel"/>
    <w:tmpl w:val="2226944C"/>
    <w:lvl w:ilvl="0" w:tplc="0409000F">
      <w:start w:val="1"/>
      <w:numFmt w:val="decimal"/>
      <w:lvlText w:val="%1."/>
      <w:lvlJc w:val="left"/>
      <w:pPr>
        <w:tabs>
          <w:tab w:val="num" w:pos="825"/>
        </w:tabs>
        <w:ind w:left="825" w:hanging="360"/>
      </w:p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4">
    <w:nsid w:val="1029182D"/>
    <w:multiLevelType w:val="hybridMultilevel"/>
    <w:tmpl w:val="36361B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497DD7"/>
    <w:multiLevelType w:val="hybridMultilevel"/>
    <w:tmpl w:val="C3C260AE"/>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6">
    <w:nsid w:val="104A19D9"/>
    <w:multiLevelType w:val="hybridMultilevel"/>
    <w:tmpl w:val="8B223C38"/>
    <w:lvl w:ilvl="0" w:tplc="0409000F">
      <w:start w:val="1"/>
      <w:numFmt w:val="decimal"/>
      <w:lvlText w:val="%1."/>
      <w:lvlJc w:val="left"/>
      <w:pPr>
        <w:tabs>
          <w:tab w:val="num" w:pos="825"/>
        </w:tabs>
        <w:ind w:left="825" w:hanging="360"/>
      </w:p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nsid w:val="21671EC2"/>
    <w:multiLevelType w:val="hybridMultilevel"/>
    <w:tmpl w:val="72D496EA"/>
    <w:lvl w:ilvl="0" w:tplc="1BFAC2D6">
      <w:start w:val="1"/>
      <w:numFmt w:val="bullet"/>
      <w:lvlText w:val="o"/>
      <w:lvlJc w:val="left"/>
      <w:pPr>
        <w:tabs>
          <w:tab w:val="num" w:pos="615"/>
        </w:tabs>
        <w:ind w:left="825" w:hanging="360"/>
      </w:pPr>
      <w:rPr>
        <w:rFonts w:ascii="Courier New" w:hAnsi="Courier New"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8">
    <w:nsid w:val="217D6407"/>
    <w:multiLevelType w:val="hybridMultilevel"/>
    <w:tmpl w:val="57D4C5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24143B86"/>
    <w:multiLevelType w:val="hybridMultilevel"/>
    <w:tmpl w:val="AD485678"/>
    <w:lvl w:ilvl="0" w:tplc="0409000F">
      <w:start w:val="1"/>
      <w:numFmt w:val="decimal"/>
      <w:lvlText w:val="%1."/>
      <w:lvlJc w:val="left"/>
      <w:pPr>
        <w:tabs>
          <w:tab w:val="num" w:pos="2655"/>
        </w:tabs>
        <w:ind w:left="2655" w:hanging="360"/>
      </w:pPr>
    </w:lvl>
    <w:lvl w:ilvl="1" w:tplc="04090019" w:tentative="1">
      <w:start w:val="1"/>
      <w:numFmt w:val="lowerLetter"/>
      <w:lvlText w:val="%2."/>
      <w:lvlJc w:val="left"/>
      <w:pPr>
        <w:tabs>
          <w:tab w:val="num" w:pos="3375"/>
        </w:tabs>
        <w:ind w:left="3375" w:hanging="360"/>
      </w:pPr>
    </w:lvl>
    <w:lvl w:ilvl="2" w:tplc="0409001B" w:tentative="1">
      <w:start w:val="1"/>
      <w:numFmt w:val="lowerRoman"/>
      <w:lvlText w:val="%3."/>
      <w:lvlJc w:val="right"/>
      <w:pPr>
        <w:tabs>
          <w:tab w:val="num" w:pos="4095"/>
        </w:tabs>
        <w:ind w:left="4095" w:hanging="180"/>
      </w:pPr>
    </w:lvl>
    <w:lvl w:ilvl="3" w:tplc="0409000F" w:tentative="1">
      <w:start w:val="1"/>
      <w:numFmt w:val="decimal"/>
      <w:lvlText w:val="%4."/>
      <w:lvlJc w:val="left"/>
      <w:pPr>
        <w:tabs>
          <w:tab w:val="num" w:pos="4815"/>
        </w:tabs>
        <w:ind w:left="4815" w:hanging="360"/>
      </w:pPr>
    </w:lvl>
    <w:lvl w:ilvl="4" w:tplc="04090019" w:tentative="1">
      <w:start w:val="1"/>
      <w:numFmt w:val="lowerLetter"/>
      <w:lvlText w:val="%5."/>
      <w:lvlJc w:val="left"/>
      <w:pPr>
        <w:tabs>
          <w:tab w:val="num" w:pos="5535"/>
        </w:tabs>
        <w:ind w:left="5535" w:hanging="360"/>
      </w:pPr>
    </w:lvl>
    <w:lvl w:ilvl="5" w:tplc="0409001B" w:tentative="1">
      <w:start w:val="1"/>
      <w:numFmt w:val="lowerRoman"/>
      <w:lvlText w:val="%6."/>
      <w:lvlJc w:val="right"/>
      <w:pPr>
        <w:tabs>
          <w:tab w:val="num" w:pos="6255"/>
        </w:tabs>
        <w:ind w:left="6255" w:hanging="180"/>
      </w:pPr>
    </w:lvl>
    <w:lvl w:ilvl="6" w:tplc="0409000F" w:tentative="1">
      <w:start w:val="1"/>
      <w:numFmt w:val="decimal"/>
      <w:lvlText w:val="%7."/>
      <w:lvlJc w:val="left"/>
      <w:pPr>
        <w:tabs>
          <w:tab w:val="num" w:pos="6975"/>
        </w:tabs>
        <w:ind w:left="6975" w:hanging="360"/>
      </w:pPr>
    </w:lvl>
    <w:lvl w:ilvl="7" w:tplc="04090019" w:tentative="1">
      <w:start w:val="1"/>
      <w:numFmt w:val="lowerLetter"/>
      <w:lvlText w:val="%8."/>
      <w:lvlJc w:val="left"/>
      <w:pPr>
        <w:tabs>
          <w:tab w:val="num" w:pos="7695"/>
        </w:tabs>
        <w:ind w:left="7695" w:hanging="360"/>
      </w:pPr>
    </w:lvl>
    <w:lvl w:ilvl="8" w:tplc="0409001B" w:tentative="1">
      <w:start w:val="1"/>
      <w:numFmt w:val="lowerRoman"/>
      <w:lvlText w:val="%9."/>
      <w:lvlJc w:val="right"/>
      <w:pPr>
        <w:tabs>
          <w:tab w:val="num" w:pos="8415"/>
        </w:tabs>
        <w:ind w:left="8415" w:hanging="180"/>
      </w:pPr>
    </w:lvl>
  </w:abstractNum>
  <w:abstractNum w:abstractNumId="10">
    <w:nsid w:val="24645038"/>
    <w:multiLevelType w:val="hybridMultilevel"/>
    <w:tmpl w:val="4C3C2FFA"/>
    <w:lvl w:ilvl="0" w:tplc="3244DD4E">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26927327"/>
    <w:multiLevelType w:val="hybridMultilevel"/>
    <w:tmpl w:val="CDAA7D9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73D7B90"/>
    <w:multiLevelType w:val="hybridMultilevel"/>
    <w:tmpl w:val="DAA4758A"/>
    <w:lvl w:ilvl="0" w:tplc="A1B65D2E">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E96068"/>
    <w:multiLevelType w:val="hybridMultilevel"/>
    <w:tmpl w:val="746A6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AE33B6"/>
    <w:multiLevelType w:val="hybridMultilevel"/>
    <w:tmpl w:val="E152A97E"/>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5">
    <w:nsid w:val="31A537D0"/>
    <w:multiLevelType w:val="hybridMultilevel"/>
    <w:tmpl w:val="626650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A94200"/>
    <w:multiLevelType w:val="hybridMultilevel"/>
    <w:tmpl w:val="9BFEFCBE"/>
    <w:lvl w:ilvl="0" w:tplc="9F947070">
      <w:start w:val="1"/>
      <w:numFmt w:val="bullet"/>
      <w:lvlText w:val=""/>
      <w:lvlJc w:val="left"/>
      <w:pPr>
        <w:tabs>
          <w:tab w:val="num" w:pos="1311"/>
        </w:tabs>
        <w:ind w:left="1311" w:hanging="360"/>
      </w:pPr>
      <w:rPr>
        <w:rFonts w:ascii="Symbol" w:hAnsi="Symbol" w:hint="default"/>
        <w:lang w:bidi="ar-SA"/>
      </w:rPr>
    </w:lvl>
    <w:lvl w:ilvl="1" w:tplc="04090003" w:tentative="1">
      <w:start w:val="1"/>
      <w:numFmt w:val="bullet"/>
      <w:lvlText w:val="o"/>
      <w:lvlJc w:val="left"/>
      <w:pPr>
        <w:tabs>
          <w:tab w:val="num" w:pos="2031"/>
        </w:tabs>
        <w:ind w:left="2031" w:hanging="360"/>
      </w:pPr>
      <w:rPr>
        <w:rFonts w:ascii="Courier New" w:hAnsi="Courier New" w:cs="Courier New" w:hint="default"/>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17">
    <w:nsid w:val="4BC62910"/>
    <w:multiLevelType w:val="hybridMultilevel"/>
    <w:tmpl w:val="62F233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98771D"/>
    <w:multiLevelType w:val="hybridMultilevel"/>
    <w:tmpl w:val="C8060C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DF566C7"/>
    <w:multiLevelType w:val="hybridMultilevel"/>
    <w:tmpl w:val="47CCC50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EF2D54"/>
    <w:multiLevelType w:val="hybridMultilevel"/>
    <w:tmpl w:val="EE46AA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3EC5EF9"/>
    <w:multiLevelType w:val="hybridMultilevel"/>
    <w:tmpl w:val="0EDC80FC"/>
    <w:lvl w:ilvl="0" w:tplc="CA2C9868">
      <w:numFmt w:val="bullet"/>
      <w:lvlText w:val="-"/>
      <w:lvlJc w:val="left"/>
      <w:pPr>
        <w:tabs>
          <w:tab w:val="num" w:pos="1095"/>
        </w:tabs>
        <w:ind w:left="1095" w:hanging="375"/>
      </w:pPr>
      <w:rPr>
        <w:rFonts w:ascii="Traditional Arabic" w:eastAsia="Times New Roman" w:hAnsi="Traditional Arabic" w:cs="Traditional Arabic" w:hint="default"/>
        <w:b/>
        <w:bCs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CAF63DB"/>
    <w:multiLevelType w:val="hybridMultilevel"/>
    <w:tmpl w:val="5E5A2BEC"/>
    <w:lvl w:ilvl="0" w:tplc="73FAB1DA">
      <w:start w:val="1"/>
      <w:numFmt w:val="decimal"/>
      <w:lvlText w:val="%1-"/>
      <w:lvlJc w:val="left"/>
      <w:pPr>
        <w:tabs>
          <w:tab w:val="num" w:pos="1080"/>
        </w:tabs>
        <w:ind w:left="1080" w:hanging="72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D281597"/>
    <w:multiLevelType w:val="hybridMultilevel"/>
    <w:tmpl w:val="C776AD50"/>
    <w:lvl w:ilvl="0" w:tplc="04090001">
      <w:start w:val="1"/>
      <w:numFmt w:val="bullet"/>
      <w:lvlText w:val=""/>
      <w:lvlJc w:val="left"/>
      <w:pPr>
        <w:tabs>
          <w:tab w:val="num" w:pos="2010"/>
        </w:tabs>
        <w:ind w:left="2010" w:hanging="360"/>
      </w:pPr>
      <w:rPr>
        <w:rFonts w:ascii="Symbol" w:hAnsi="Symbol" w:hint="default"/>
      </w:rPr>
    </w:lvl>
    <w:lvl w:ilvl="1" w:tplc="04090003" w:tentative="1">
      <w:start w:val="1"/>
      <w:numFmt w:val="bullet"/>
      <w:lvlText w:val="o"/>
      <w:lvlJc w:val="left"/>
      <w:pPr>
        <w:tabs>
          <w:tab w:val="num" w:pos="2730"/>
        </w:tabs>
        <w:ind w:left="2730" w:hanging="360"/>
      </w:pPr>
      <w:rPr>
        <w:rFonts w:ascii="Courier New" w:hAnsi="Courier New" w:cs="Courier New" w:hint="default"/>
      </w:rPr>
    </w:lvl>
    <w:lvl w:ilvl="2" w:tplc="04090005" w:tentative="1">
      <w:start w:val="1"/>
      <w:numFmt w:val="bullet"/>
      <w:lvlText w:val=""/>
      <w:lvlJc w:val="left"/>
      <w:pPr>
        <w:tabs>
          <w:tab w:val="num" w:pos="3450"/>
        </w:tabs>
        <w:ind w:left="3450" w:hanging="360"/>
      </w:pPr>
      <w:rPr>
        <w:rFonts w:ascii="Wingdings" w:hAnsi="Wingdings" w:hint="default"/>
      </w:rPr>
    </w:lvl>
    <w:lvl w:ilvl="3" w:tplc="04090001" w:tentative="1">
      <w:start w:val="1"/>
      <w:numFmt w:val="bullet"/>
      <w:lvlText w:val=""/>
      <w:lvlJc w:val="left"/>
      <w:pPr>
        <w:tabs>
          <w:tab w:val="num" w:pos="4170"/>
        </w:tabs>
        <w:ind w:left="4170" w:hanging="360"/>
      </w:pPr>
      <w:rPr>
        <w:rFonts w:ascii="Symbol" w:hAnsi="Symbol" w:hint="default"/>
      </w:rPr>
    </w:lvl>
    <w:lvl w:ilvl="4" w:tplc="04090003" w:tentative="1">
      <w:start w:val="1"/>
      <w:numFmt w:val="bullet"/>
      <w:lvlText w:val="o"/>
      <w:lvlJc w:val="left"/>
      <w:pPr>
        <w:tabs>
          <w:tab w:val="num" w:pos="4890"/>
        </w:tabs>
        <w:ind w:left="4890" w:hanging="360"/>
      </w:pPr>
      <w:rPr>
        <w:rFonts w:ascii="Courier New" w:hAnsi="Courier New" w:cs="Courier New" w:hint="default"/>
      </w:rPr>
    </w:lvl>
    <w:lvl w:ilvl="5" w:tplc="04090005" w:tentative="1">
      <w:start w:val="1"/>
      <w:numFmt w:val="bullet"/>
      <w:lvlText w:val=""/>
      <w:lvlJc w:val="left"/>
      <w:pPr>
        <w:tabs>
          <w:tab w:val="num" w:pos="5610"/>
        </w:tabs>
        <w:ind w:left="5610" w:hanging="360"/>
      </w:pPr>
      <w:rPr>
        <w:rFonts w:ascii="Wingdings" w:hAnsi="Wingdings" w:hint="default"/>
      </w:rPr>
    </w:lvl>
    <w:lvl w:ilvl="6" w:tplc="04090001" w:tentative="1">
      <w:start w:val="1"/>
      <w:numFmt w:val="bullet"/>
      <w:lvlText w:val=""/>
      <w:lvlJc w:val="left"/>
      <w:pPr>
        <w:tabs>
          <w:tab w:val="num" w:pos="6330"/>
        </w:tabs>
        <w:ind w:left="6330" w:hanging="360"/>
      </w:pPr>
      <w:rPr>
        <w:rFonts w:ascii="Symbol" w:hAnsi="Symbol" w:hint="default"/>
      </w:rPr>
    </w:lvl>
    <w:lvl w:ilvl="7" w:tplc="04090003" w:tentative="1">
      <w:start w:val="1"/>
      <w:numFmt w:val="bullet"/>
      <w:lvlText w:val="o"/>
      <w:lvlJc w:val="left"/>
      <w:pPr>
        <w:tabs>
          <w:tab w:val="num" w:pos="7050"/>
        </w:tabs>
        <w:ind w:left="7050" w:hanging="360"/>
      </w:pPr>
      <w:rPr>
        <w:rFonts w:ascii="Courier New" w:hAnsi="Courier New" w:cs="Courier New" w:hint="default"/>
      </w:rPr>
    </w:lvl>
    <w:lvl w:ilvl="8" w:tplc="04090005" w:tentative="1">
      <w:start w:val="1"/>
      <w:numFmt w:val="bullet"/>
      <w:lvlText w:val=""/>
      <w:lvlJc w:val="left"/>
      <w:pPr>
        <w:tabs>
          <w:tab w:val="num" w:pos="7770"/>
        </w:tabs>
        <w:ind w:left="7770" w:hanging="360"/>
      </w:pPr>
      <w:rPr>
        <w:rFonts w:ascii="Wingdings" w:hAnsi="Wingdings" w:hint="default"/>
      </w:rPr>
    </w:lvl>
  </w:abstractNum>
  <w:abstractNum w:abstractNumId="24">
    <w:nsid w:val="5E360E55"/>
    <w:multiLevelType w:val="hybridMultilevel"/>
    <w:tmpl w:val="D3AADD8C"/>
    <w:lvl w:ilvl="0" w:tplc="06A409B8">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5">
    <w:nsid w:val="678E033E"/>
    <w:multiLevelType w:val="hybridMultilevel"/>
    <w:tmpl w:val="23CA7AF8"/>
    <w:lvl w:ilvl="0" w:tplc="1BFAC2D6">
      <w:start w:val="1"/>
      <w:numFmt w:val="bullet"/>
      <w:lvlText w:val="o"/>
      <w:lvlJc w:val="left"/>
      <w:pPr>
        <w:tabs>
          <w:tab w:val="num" w:pos="51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E22396"/>
    <w:multiLevelType w:val="hybridMultilevel"/>
    <w:tmpl w:val="C2663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5C619D"/>
    <w:multiLevelType w:val="hybridMultilevel"/>
    <w:tmpl w:val="D29A1D20"/>
    <w:lvl w:ilvl="0" w:tplc="ACE09288">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AB7B42"/>
    <w:multiLevelType w:val="hybridMultilevel"/>
    <w:tmpl w:val="BE1231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8C438E9"/>
    <w:multiLevelType w:val="hybridMultilevel"/>
    <w:tmpl w:val="C4ACA488"/>
    <w:lvl w:ilvl="0" w:tplc="A6FCC184">
      <w:start w:val="1"/>
      <w:numFmt w:val="decimal"/>
      <w:lvlText w:val="%1."/>
      <w:lvlJc w:val="left"/>
      <w:pPr>
        <w:tabs>
          <w:tab w:val="num" w:pos="900"/>
        </w:tabs>
        <w:ind w:left="900" w:hanging="360"/>
      </w:pPr>
      <w:rPr>
        <w:lang w:bidi="prs-A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1"/>
  </w:num>
  <w:num w:numId="3">
    <w:abstractNumId w:val="22"/>
  </w:num>
  <w:num w:numId="4">
    <w:abstractNumId w:val="24"/>
  </w:num>
  <w:num w:numId="5">
    <w:abstractNumId w:val="1"/>
  </w:num>
  <w:num w:numId="6">
    <w:abstractNumId w:val="2"/>
  </w:num>
  <w:num w:numId="7">
    <w:abstractNumId w:val="23"/>
  </w:num>
  <w:num w:numId="8">
    <w:abstractNumId w:val="5"/>
  </w:num>
  <w:num w:numId="9">
    <w:abstractNumId w:val="16"/>
  </w:num>
  <w:num w:numId="10">
    <w:abstractNumId w:val="26"/>
  </w:num>
  <w:num w:numId="11">
    <w:abstractNumId w:val="18"/>
  </w:num>
  <w:num w:numId="12">
    <w:abstractNumId w:val="14"/>
  </w:num>
  <w:num w:numId="13">
    <w:abstractNumId w:val="4"/>
  </w:num>
  <w:num w:numId="14">
    <w:abstractNumId w:val="15"/>
  </w:num>
  <w:num w:numId="15">
    <w:abstractNumId w:val="0"/>
  </w:num>
  <w:num w:numId="16">
    <w:abstractNumId w:val="28"/>
  </w:num>
  <w:num w:numId="17">
    <w:abstractNumId w:val="19"/>
  </w:num>
  <w:num w:numId="18">
    <w:abstractNumId w:val="11"/>
  </w:num>
  <w:num w:numId="19">
    <w:abstractNumId w:val="29"/>
  </w:num>
  <w:num w:numId="20">
    <w:abstractNumId w:val="8"/>
  </w:num>
  <w:num w:numId="21">
    <w:abstractNumId w:val="17"/>
  </w:num>
  <w:num w:numId="22">
    <w:abstractNumId w:val="20"/>
  </w:num>
  <w:num w:numId="23">
    <w:abstractNumId w:val="3"/>
  </w:num>
  <w:num w:numId="24">
    <w:abstractNumId w:val="9"/>
  </w:num>
  <w:num w:numId="25">
    <w:abstractNumId w:val="13"/>
  </w:num>
  <w:num w:numId="26">
    <w:abstractNumId w:val="25"/>
  </w:num>
  <w:num w:numId="27">
    <w:abstractNumId w:val="6"/>
  </w:num>
  <w:num w:numId="28">
    <w:abstractNumId w:val="7"/>
  </w:num>
  <w:num w:numId="29">
    <w:abstractNumId w:val="12"/>
  </w:num>
  <w:num w:numId="30">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95E"/>
    <w:rsid w:val="00000132"/>
    <w:rsid w:val="000004A0"/>
    <w:rsid w:val="00000D61"/>
    <w:rsid w:val="000010EF"/>
    <w:rsid w:val="000014C1"/>
    <w:rsid w:val="000014C6"/>
    <w:rsid w:val="00001CF4"/>
    <w:rsid w:val="000027DB"/>
    <w:rsid w:val="00002C08"/>
    <w:rsid w:val="00003576"/>
    <w:rsid w:val="00003595"/>
    <w:rsid w:val="00003B05"/>
    <w:rsid w:val="00003C7A"/>
    <w:rsid w:val="00003CB7"/>
    <w:rsid w:val="0000402B"/>
    <w:rsid w:val="000045DA"/>
    <w:rsid w:val="0000461D"/>
    <w:rsid w:val="00004828"/>
    <w:rsid w:val="000049A6"/>
    <w:rsid w:val="00004EF5"/>
    <w:rsid w:val="00004F0E"/>
    <w:rsid w:val="00005076"/>
    <w:rsid w:val="00005D38"/>
    <w:rsid w:val="00006036"/>
    <w:rsid w:val="000064D1"/>
    <w:rsid w:val="000078E1"/>
    <w:rsid w:val="00007967"/>
    <w:rsid w:val="00007B56"/>
    <w:rsid w:val="00007E0B"/>
    <w:rsid w:val="000101DF"/>
    <w:rsid w:val="0001034C"/>
    <w:rsid w:val="000107A8"/>
    <w:rsid w:val="00011202"/>
    <w:rsid w:val="000116A3"/>
    <w:rsid w:val="00011B9C"/>
    <w:rsid w:val="00011EA4"/>
    <w:rsid w:val="000120FA"/>
    <w:rsid w:val="00012312"/>
    <w:rsid w:val="00012DFB"/>
    <w:rsid w:val="00012F25"/>
    <w:rsid w:val="00012F9C"/>
    <w:rsid w:val="000137F1"/>
    <w:rsid w:val="000137F2"/>
    <w:rsid w:val="0001380E"/>
    <w:rsid w:val="00013F5F"/>
    <w:rsid w:val="00014025"/>
    <w:rsid w:val="00014191"/>
    <w:rsid w:val="000143CC"/>
    <w:rsid w:val="00014DA6"/>
    <w:rsid w:val="00015076"/>
    <w:rsid w:val="0001516C"/>
    <w:rsid w:val="000152AB"/>
    <w:rsid w:val="00015782"/>
    <w:rsid w:val="00015823"/>
    <w:rsid w:val="00015B53"/>
    <w:rsid w:val="00015CEA"/>
    <w:rsid w:val="00016171"/>
    <w:rsid w:val="000164C2"/>
    <w:rsid w:val="000170FA"/>
    <w:rsid w:val="0001773A"/>
    <w:rsid w:val="0001776C"/>
    <w:rsid w:val="000201F9"/>
    <w:rsid w:val="000202D3"/>
    <w:rsid w:val="0002128E"/>
    <w:rsid w:val="00021399"/>
    <w:rsid w:val="000223C6"/>
    <w:rsid w:val="00022A01"/>
    <w:rsid w:val="00022C6D"/>
    <w:rsid w:val="00022D2B"/>
    <w:rsid w:val="00022F12"/>
    <w:rsid w:val="0002330D"/>
    <w:rsid w:val="0002402A"/>
    <w:rsid w:val="000243B5"/>
    <w:rsid w:val="00024984"/>
    <w:rsid w:val="000249B7"/>
    <w:rsid w:val="00024C8C"/>
    <w:rsid w:val="00024E90"/>
    <w:rsid w:val="00024F14"/>
    <w:rsid w:val="00025970"/>
    <w:rsid w:val="00025DFE"/>
    <w:rsid w:val="00025EC3"/>
    <w:rsid w:val="0002653B"/>
    <w:rsid w:val="00026665"/>
    <w:rsid w:val="00026763"/>
    <w:rsid w:val="00026813"/>
    <w:rsid w:val="0002759D"/>
    <w:rsid w:val="00027D13"/>
    <w:rsid w:val="0003072E"/>
    <w:rsid w:val="00030EA7"/>
    <w:rsid w:val="00031973"/>
    <w:rsid w:val="00031B39"/>
    <w:rsid w:val="000320FF"/>
    <w:rsid w:val="0003234A"/>
    <w:rsid w:val="00032488"/>
    <w:rsid w:val="00032797"/>
    <w:rsid w:val="00032999"/>
    <w:rsid w:val="00032C2F"/>
    <w:rsid w:val="00033149"/>
    <w:rsid w:val="00033221"/>
    <w:rsid w:val="00033942"/>
    <w:rsid w:val="00033B32"/>
    <w:rsid w:val="00033D2A"/>
    <w:rsid w:val="0003457A"/>
    <w:rsid w:val="0003459A"/>
    <w:rsid w:val="00034711"/>
    <w:rsid w:val="00034886"/>
    <w:rsid w:val="000349C4"/>
    <w:rsid w:val="00034A3E"/>
    <w:rsid w:val="00035485"/>
    <w:rsid w:val="00035705"/>
    <w:rsid w:val="0003574A"/>
    <w:rsid w:val="000357AA"/>
    <w:rsid w:val="000359C3"/>
    <w:rsid w:val="00035D81"/>
    <w:rsid w:val="00036400"/>
    <w:rsid w:val="0003644A"/>
    <w:rsid w:val="00036598"/>
    <w:rsid w:val="000368F6"/>
    <w:rsid w:val="00036AD1"/>
    <w:rsid w:val="00036CE1"/>
    <w:rsid w:val="000373EB"/>
    <w:rsid w:val="0003790C"/>
    <w:rsid w:val="0003790D"/>
    <w:rsid w:val="00037DF8"/>
    <w:rsid w:val="00037F4D"/>
    <w:rsid w:val="000402D4"/>
    <w:rsid w:val="0004056E"/>
    <w:rsid w:val="0004193F"/>
    <w:rsid w:val="00041C93"/>
    <w:rsid w:val="0004200D"/>
    <w:rsid w:val="00042224"/>
    <w:rsid w:val="00042A90"/>
    <w:rsid w:val="0004322F"/>
    <w:rsid w:val="0004392E"/>
    <w:rsid w:val="00043AA2"/>
    <w:rsid w:val="00043C3D"/>
    <w:rsid w:val="00043D61"/>
    <w:rsid w:val="00043F32"/>
    <w:rsid w:val="0004461D"/>
    <w:rsid w:val="00044BFF"/>
    <w:rsid w:val="00044F8A"/>
    <w:rsid w:val="000452EB"/>
    <w:rsid w:val="000455AC"/>
    <w:rsid w:val="00045D4C"/>
    <w:rsid w:val="00045EB9"/>
    <w:rsid w:val="000466FA"/>
    <w:rsid w:val="00046745"/>
    <w:rsid w:val="0004681A"/>
    <w:rsid w:val="000468FD"/>
    <w:rsid w:val="00046A3F"/>
    <w:rsid w:val="00046A56"/>
    <w:rsid w:val="00046CE2"/>
    <w:rsid w:val="00046DAB"/>
    <w:rsid w:val="0004754B"/>
    <w:rsid w:val="00047782"/>
    <w:rsid w:val="000479ED"/>
    <w:rsid w:val="00047A2E"/>
    <w:rsid w:val="000502C4"/>
    <w:rsid w:val="00050AC9"/>
    <w:rsid w:val="0005103A"/>
    <w:rsid w:val="0005136D"/>
    <w:rsid w:val="0005138E"/>
    <w:rsid w:val="00052519"/>
    <w:rsid w:val="0005252C"/>
    <w:rsid w:val="000525AA"/>
    <w:rsid w:val="00052651"/>
    <w:rsid w:val="0005276E"/>
    <w:rsid w:val="00053302"/>
    <w:rsid w:val="00053534"/>
    <w:rsid w:val="000536D6"/>
    <w:rsid w:val="00053CCF"/>
    <w:rsid w:val="00054688"/>
    <w:rsid w:val="00054856"/>
    <w:rsid w:val="00054B2C"/>
    <w:rsid w:val="00054CDC"/>
    <w:rsid w:val="00054FA7"/>
    <w:rsid w:val="00055083"/>
    <w:rsid w:val="00055109"/>
    <w:rsid w:val="000557EF"/>
    <w:rsid w:val="00055E13"/>
    <w:rsid w:val="00055E8B"/>
    <w:rsid w:val="0005637B"/>
    <w:rsid w:val="000566E6"/>
    <w:rsid w:val="0005674F"/>
    <w:rsid w:val="00056B81"/>
    <w:rsid w:val="00056C74"/>
    <w:rsid w:val="000574CD"/>
    <w:rsid w:val="00057503"/>
    <w:rsid w:val="00057EE0"/>
    <w:rsid w:val="00057F43"/>
    <w:rsid w:val="0006057B"/>
    <w:rsid w:val="00060B73"/>
    <w:rsid w:val="0006107D"/>
    <w:rsid w:val="0006139C"/>
    <w:rsid w:val="000623C3"/>
    <w:rsid w:val="000629FA"/>
    <w:rsid w:val="00062DFE"/>
    <w:rsid w:val="00062E1A"/>
    <w:rsid w:val="00063063"/>
    <w:rsid w:val="00063277"/>
    <w:rsid w:val="000634A9"/>
    <w:rsid w:val="000636CD"/>
    <w:rsid w:val="00063C75"/>
    <w:rsid w:val="00063F9E"/>
    <w:rsid w:val="000646A2"/>
    <w:rsid w:val="00064878"/>
    <w:rsid w:val="0006494C"/>
    <w:rsid w:val="00064D63"/>
    <w:rsid w:val="00064E8B"/>
    <w:rsid w:val="0006503F"/>
    <w:rsid w:val="000650D8"/>
    <w:rsid w:val="00065EB1"/>
    <w:rsid w:val="00065FAD"/>
    <w:rsid w:val="00066809"/>
    <w:rsid w:val="00066AD2"/>
    <w:rsid w:val="0006748B"/>
    <w:rsid w:val="0006774B"/>
    <w:rsid w:val="00067AEA"/>
    <w:rsid w:val="00067DBD"/>
    <w:rsid w:val="00067E8F"/>
    <w:rsid w:val="0007051E"/>
    <w:rsid w:val="000710CF"/>
    <w:rsid w:val="000713C6"/>
    <w:rsid w:val="0007161E"/>
    <w:rsid w:val="0007191F"/>
    <w:rsid w:val="00072056"/>
    <w:rsid w:val="00072611"/>
    <w:rsid w:val="00072B22"/>
    <w:rsid w:val="00072BB8"/>
    <w:rsid w:val="0007351A"/>
    <w:rsid w:val="00073557"/>
    <w:rsid w:val="000735E2"/>
    <w:rsid w:val="00073B6F"/>
    <w:rsid w:val="00073F11"/>
    <w:rsid w:val="0007439A"/>
    <w:rsid w:val="00074587"/>
    <w:rsid w:val="000747F6"/>
    <w:rsid w:val="00074876"/>
    <w:rsid w:val="00074B36"/>
    <w:rsid w:val="0007555A"/>
    <w:rsid w:val="00075BD6"/>
    <w:rsid w:val="0007693B"/>
    <w:rsid w:val="00076C3E"/>
    <w:rsid w:val="00077412"/>
    <w:rsid w:val="000779EB"/>
    <w:rsid w:val="00077CDA"/>
    <w:rsid w:val="0008000A"/>
    <w:rsid w:val="0008098D"/>
    <w:rsid w:val="00080B2F"/>
    <w:rsid w:val="00080E20"/>
    <w:rsid w:val="00081098"/>
    <w:rsid w:val="0008115D"/>
    <w:rsid w:val="00081D4A"/>
    <w:rsid w:val="00082C2A"/>
    <w:rsid w:val="00082CE8"/>
    <w:rsid w:val="00083A4C"/>
    <w:rsid w:val="000845CD"/>
    <w:rsid w:val="0008465E"/>
    <w:rsid w:val="00084A87"/>
    <w:rsid w:val="00084D03"/>
    <w:rsid w:val="00084E8E"/>
    <w:rsid w:val="00084FED"/>
    <w:rsid w:val="00084FF1"/>
    <w:rsid w:val="000852F9"/>
    <w:rsid w:val="000853DB"/>
    <w:rsid w:val="000855E1"/>
    <w:rsid w:val="000856A1"/>
    <w:rsid w:val="000858BD"/>
    <w:rsid w:val="00085A1D"/>
    <w:rsid w:val="00085B3E"/>
    <w:rsid w:val="000863D2"/>
    <w:rsid w:val="00086829"/>
    <w:rsid w:val="00086C94"/>
    <w:rsid w:val="000877EC"/>
    <w:rsid w:val="00087F12"/>
    <w:rsid w:val="0009061B"/>
    <w:rsid w:val="000907C6"/>
    <w:rsid w:val="00090B97"/>
    <w:rsid w:val="000912B3"/>
    <w:rsid w:val="0009166E"/>
    <w:rsid w:val="00091E26"/>
    <w:rsid w:val="000924D4"/>
    <w:rsid w:val="000932E1"/>
    <w:rsid w:val="00093418"/>
    <w:rsid w:val="0009347F"/>
    <w:rsid w:val="00093A92"/>
    <w:rsid w:val="00094037"/>
    <w:rsid w:val="00094401"/>
    <w:rsid w:val="000947DD"/>
    <w:rsid w:val="00094951"/>
    <w:rsid w:val="00094B5B"/>
    <w:rsid w:val="00094E40"/>
    <w:rsid w:val="000950C5"/>
    <w:rsid w:val="00095156"/>
    <w:rsid w:val="00095196"/>
    <w:rsid w:val="00095EC5"/>
    <w:rsid w:val="00096643"/>
    <w:rsid w:val="00096776"/>
    <w:rsid w:val="00096A33"/>
    <w:rsid w:val="000974D9"/>
    <w:rsid w:val="000976C4"/>
    <w:rsid w:val="0009793D"/>
    <w:rsid w:val="000979F5"/>
    <w:rsid w:val="00097E62"/>
    <w:rsid w:val="000A04F4"/>
    <w:rsid w:val="000A0E6B"/>
    <w:rsid w:val="000A1224"/>
    <w:rsid w:val="000A1730"/>
    <w:rsid w:val="000A180C"/>
    <w:rsid w:val="000A1AA7"/>
    <w:rsid w:val="000A25B2"/>
    <w:rsid w:val="000A2DA9"/>
    <w:rsid w:val="000A3159"/>
    <w:rsid w:val="000A3E99"/>
    <w:rsid w:val="000A3FE5"/>
    <w:rsid w:val="000A4ACD"/>
    <w:rsid w:val="000A4F8F"/>
    <w:rsid w:val="000A52AE"/>
    <w:rsid w:val="000A5479"/>
    <w:rsid w:val="000A5501"/>
    <w:rsid w:val="000A570D"/>
    <w:rsid w:val="000A59D2"/>
    <w:rsid w:val="000A63D2"/>
    <w:rsid w:val="000A644F"/>
    <w:rsid w:val="000A6639"/>
    <w:rsid w:val="000A704E"/>
    <w:rsid w:val="000A773E"/>
    <w:rsid w:val="000A7A39"/>
    <w:rsid w:val="000B030E"/>
    <w:rsid w:val="000B033E"/>
    <w:rsid w:val="000B0804"/>
    <w:rsid w:val="000B0C12"/>
    <w:rsid w:val="000B0D44"/>
    <w:rsid w:val="000B15D4"/>
    <w:rsid w:val="000B179A"/>
    <w:rsid w:val="000B1C57"/>
    <w:rsid w:val="000B1DBD"/>
    <w:rsid w:val="000B1E0B"/>
    <w:rsid w:val="000B1F6D"/>
    <w:rsid w:val="000B34DF"/>
    <w:rsid w:val="000B450E"/>
    <w:rsid w:val="000B4B3D"/>
    <w:rsid w:val="000B4C93"/>
    <w:rsid w:val="000B57E3"/>
    <w:rsid w:val="000B59FA"/>
    <w:rsid w:val="000B5E42"/>
    <w:rsid w:val="000B5F21"/>
    <w:rsid w:val="000B628F"/>
    <w:rsid w:val="000B636E"/>
    <w:rsid w:val="000B6422"/>
    <w:rsid w:val="000B66C8"/>
    <w:rsid w:val="000B6B51"/>
    <w:rsid w:val="000B6D85"/>
    <w:rsid w:val="000B6FCE"/>
    <w:rsid w:val="000B7447"/>
    <w:rsid w:val="000C06AA"/>
    <w:rsid w:val="000C079F"/>
    <w:rsid w:val="000C0A73"/>
    <w:rsid w:val="000C0E3C"/>
    <w:rsid w:val="000C0F10"/>
    <w:rsid w:val="000C129D"/>
    <w:rsid w:val="000C12A0"/>
    <w:rsid w:val="000C12F0"/>
    <w:rsid w:val="000C1465"/>
    <w:rsid w:val="000C14B9"/>
    <w:rsid w:val="000C1619"/>
    <w:rsid w:val="000C1F5A"/>
    <w:rsid w:val="000C23F2"/>
    <w:rsid w:val="000C2576"/>
    <w:rsid w:val="000C2C37"/>
    <w:rsid w:val="000C2DD7"/>
    <w:rsid w:val="000C2DE1"/>
    <w:rsid w:val="000C2F1D"/>
    <w:rsid w:val="000C375A"/>
    <w:rsid w:val="000C3C8F"/>
    <w:rsid w:val="000C3FF2"/>
    <w:rsid w:val="000C455B"/>
    <w:rsid w:val="000C45CF"/>
    <w:rsid w:val="000C480E"/>
    <w:rsid w:val="000C49B2"/>
    <w:rsid w:val="000C5037"/>
    <w:rsid w:val="000C513D"/>
    <w:rsid w:val="000C5C41"/>
    <w:rsid w:val="000C5DA0"/>
    <w:rsid w:val="000C5F16"/>
    <w:rsid w:val="000C60A4"/>
    <w:rsid w:val="000C651B"/>
    <w:rsid w:val="000C6C3C"/>
    <w:rsid w:val="000C7128"/>
    <w:rsid w:val="000C7654"/>
    <w:rsid w:val="000C76D6"/>
    <w:rsid w:val="000C7735"/>
    <w:rsid w:val="000C7818"/>
    <w:rsid w:val="000C7CF8"/>
    <w:rsid w:val="000D0018"/>
    <w:rsid w:val="000D0394"/>
    <w:rsid w:val="000D06B1"/>
    <w:rsid w:val="000D0AA5"/>
    <w:rsid w:val="000D0B22"/>
    <w:rsid w:val="000D0C3E"/>
    <w:rsid w:val="000D0F06"/>
    <w:rsid w:val="000D0F34"/>
    <w:rsid w:val="000D116A"/>
    <w:rsid w:val="000D183A"/>
    <w:rsid w:val="000D1EBD"/>
    <w:rsid w:val="000D2180"/>
    <w:rsid w:val="000D356A"/>
    <w:rsid w:val="000D3686"/>
    <w:rsid w:val="000D3766"/>
    <w:rsid w:val="000D3850"/>
    <w:rsid w:val="000D4120"/>
    <w:rsid w:val="000D4FAF"/>
    <w:rsid w:val="000D5425"/>
    <w:rsid w:val="000D5730"/>
    <w:rsid w:val="000D57A4"/>
    <w:rsid w:val="000D5CCF"/>
    <w:rsid w:val="000D5DFE"/>
    <w:rsid w:val="000D5FDC"/>
    <w:rsid w:val="000D6294"/>
    <w:rsid w:val="000D63DD"/>
    <w:rsid w:val="000D6447"/>
    <w:rsid w:val="000D6760"/>
    <w:rsid w:val="000D690C"/>
    <w:rsid w:val="000D6E7E"/>
    <w:rsid w:val="000D70BD"/>
    <w:rsid w:val="000D750F"/>
    <w:rsid w:val="000D7772"/>
    <w:rsid w:val="000E0512"/>
    <w:rsid w:val="000E0526"/>
    <w:rsid w:val="000E0625"/>
    <w:rsid w:val="000E1069"/>
    <w:rsid w:val="000E1443"/>
    <w:rsid w:val="000E1D74"/>
    <w:rsid w:val="000E22F3"/>
    <w:rsid w:val="000E25EC"/>
    <w:rsid w:val="000E3365"/>
    <w:rsid w:val="000E383B"/>
    <w:rsid w:val="000E3A65"/>
    <w:rsid w:val="000E3CE0"/>
    <w:rsid w:val="000E3E7A"/>
    <w:rsid w:val="000E3F2C"/>
    <w:rsid w:val="000E40B7"/>
    <w:rsid w:val="000E422A"/>
    <w:rsid w:val="000E44FC"/>
    <w:rsid w:val="000E4B9B"/>
    <w:rsid w:val="000E51F3"/>
    <w:rsid w:val="000E53F7"/>
    <w:rsid w:val="000E5614"/>
    <w:rsid w:val="000E5A06"/>
    <w:rsid w:val="000E5F52"/>
    <w:rsid w:val="000E6312"/>
    <w:rsid w:val="000E672D"/>
    <w:rsid w:val="000E796F"/>
    <w:rsid w:val="000F0A05"/>
    <w:rsid w:val="000F0A82"/>
    <w:rsid w:val="000F1849"/>
    <w:rsid w:val="000F1870"/>
    <w:rsid w:val="000F1A05"/>
    <w:rsid w:val="000F1DEE"/>
    <w:rsid w:val="000F1E88"/>
    <w:rsid w:val="000F2430"/>
    <w:rsid w:val="000F24B6"/>
    <w:rsid w:val="000F276B"/>
    <w:rsid w:val="000F29A3"/>
    <w:rsid w:val="000F2C74"/>
    <w:rsid w:val="000F36A7"/>
    <w:rsid w:val="000F3A31"/>
    <w:rsid w:val="000F3B02"/>
    <w:rsid w:val="000F3C8A"/>
    <w:rsid w:val="000F42E6"/>
    <w:rsid w:val="000F45D7"/>
    <w:rsid w:val="000F4C0E"/>
    <w:rsid w:val="000F4D10"/>
    <w:rsid w:val="000F52C4"/>
    <w:rsid w:val="000F5676"/>
    <w:rsid w:val="000F5747"/>
    <w:rsid w:val="000F57DA"/>
    <w:rsid w:val="000F5BD7"/>
    <w:rsid w:val="000F60D0"/>
    <w:rsid w:val="000F6E44"/>
    <w:rsid w:val="000F6FB8"/>
    <w:rsid w:val="000F6FED"/>
    <w:rsid w:val="000F72AF"/>
    <w:rsid w:val="000F76D8"/>
    <w:rsid w:val="000F7EF5"/>
    <w:rsid w:val="00100292"/>
    <w:rsid w:val="0010044B"/>
    <w:rsid w:val="00100456"/>
    <w:rsid w:val="00100AAA"/>
    <w:rsid w:val="00100D0A"/>
    <w:rsid w:val="00100DCE"/>
    <w:rsid w:val="0010132E"/>
    <w:rsid w:val="0010236F"/>
    <w:rsid w:val="001023F2"/>
    <w:rsid w:val="001025EF"/>
    <w:rsid w:val="0010383E"/>
    <w:rsid w:val="00103AC5"/>
    <w:rsid w:val="00103ADC"/>
    <w:rsid w:val="00103D16"/>
    <w:rsid w:val="00103E95"/>
    <w:rsid w:val="00104074"/>
    <w:rsid w:val="00104833"/>
    <w:rsid w:val="00104D72"/>
    <w:rsid w:val="00105014"/>
    <w:rsid w:val="001050AF"/>
    <w:rsid w:val="00105ED9"/>
    <w:rsid w:val="00105F65"/>
    <w:rsid w:val="00105FE8"/>
    <w:rsid w:val="0010696E"/>
    <w:rsid w:val="00106F13"/>
    <w:rsid w:val="001071C5"/>
    <w:rsid w:val="0010732A"/>
    <w:rsid w:val="001073B2"/>
    <w:rsid w:val="00107936"/>
    <w:rsid w:val="00107DC5"/>
    <w:rsid w:val="00107F37"/>
    <w:rsid w:val="0011043D"/>
    <w:rsid w:val="001105B3"/>
    <w:rsid w:val="00110740"/>
    <w:rsid w:val="00110815"/>
    <w:rsid w:val="0011093C"/>
    <w:rsid w:val="00110B75"/>
    <w:rsid w:val="00110CB2"/>
    <w:rsid w:val="00110F88"/>
    <w:rsid w:val="00111976"/>
    <w:rsid w:val="00111E75"/>
    <w:rsid w:val="00112D92"/>
    <w:rsid w:val="00112E8E"/>
    <w:rsid w:val="001130AF"/>
    <w:rsid w:val="00113567"/>
    <w:rsid w:val="0011357F"/>
    <w:rsid w:val="00113A31"/>
    <w:rsid w:val="00113CAB"/>
    <w:rsid w:val="00113EA5"/>
    <w:rsid w:val="0011408E"/>
    <w:rsid w:val="001141C7"/>
    <w:rsid w:val="001143FE"/>
    <w:rsid w:val="00114408"/>
    <w:rsid w:val="001144AF"/>
    <w:rsid w:val="0011534D"/>
    <w:rsid w:val="00115C0F"/>
    <w:rsid w:val="00116363"/>
    <w:rsid w:val="00116CEE"/>
    <w:rsid w:val="00117162"/>
    <w:rsid w:val="0011758C"/>
    <w:rsid w:val="00120B1F"/>
    <w:rsid w:val="00121023"/>
    <w:rsid w:val="0012191B"/>
    <w:rsid w:val="00121B36"/>
    <w:rsid w:val="00121E9B"/>
    <w:rsid w:val="00121EF5"/>
    <w:rsid w:val="00122056"/>
    <w:rsid w:val="001221E9"/>
    <w:rsid w:val="00122498"/>
    <w:rsid w:val="00122F4F"/>
    <w:rsid w:val="00123226"/>
    <w:rsid w:val="00124402"/>
    <w:rsid w:val="0012447D"/>
    <w:rsid w:val="00124659"/>
    <w:rsid w:val="00124850"/>
    <w:rsid w:val="0012487F"/>
    <w:rsid w:val="00124ACD"/>
    <w:rsid w:val="00124C62"/>
    <w:rsid w:val="00124ED5"/>
    <w:rsid w:val="00124F6D"/>
    <w:rsid w:val="0012519E"/>
    <w:rsid w:val="00125225"/>
    <w:rsid w:val="001253B7"/>
    <w:rsid w:val="001253E3"/>
    <w:rsid w:val="00125668"/>
    <w:rsid w:val="00125756"/>
    <w:rsid w:val="001257F6"/>
    <w:rsid w:val="00125FE9"/>
    <w:rsid w:val="001260B9"/>
    <w:rsid w:val="0012624D"/>
    <w:rsid w:val="0012634B"/>
    <w:rsid w:val="00126805"/>
    <w:rsid w:val="00126855"/>
    <w:rsid w:val="001269D8"/>
    <w:rsid w:val="00126ABB"/>
    <w:rsid w:val="00126DBD"/>
    <w:rsid w:val="00126EED"/>
    <w:rsid w:val="00127756"/>
    <w:rsid w:val="00130903"/>
    <w:rsid w:val="00130E3A"/>
    <w:rsid w:val="00131968"/>
    <w:rsid w:val="00131EBB"/>
    <w:rsid w:val="00132069"/>
    <w:rsid w:val="00132856"/>
    <w:rsid w:val="0013285F"/>
    <w:rsid w:val="001333F8"/>
    <w:rsid w:val="00133801"/>
    <w:rsid w:val="00133DE0"/>
    <w:rsid w:val="0013433D"/>
    <w:rsid w:val="00134720"/>
    <w:rsid w:val="00134750"/>
    <w:rsid w:val="00134752"/>
    <w:rsid w:val="001348E3"/>
    <w:rsid w:val="00134D60"/>
    <w:rsid w:val="00134FC5"/>
    <w:rsid w:val="001352C7"/>
    <w:rsid w:val="00135350"/>
    <w:rsid w:val="00135D10"/>
    <w:rsid w:val="00135D5C"/>
    <w:rsid w:val="00136280"/>
    <w:rsid w:val="00136572"/>
    <w:rsid w:val="001365EF"/>
    <w:rsid w:val="00136624"/>
    <w:rsid w:val="001368CF"/>
    <w:rsid w:val="001368E5"/>
    <w:rsid w:val="00136FF1"/>
    <w:rsid w:val="00137324"/>
    <w:rsid w:val="001376C4"/>
    <w:rsid w:val="00137FE1"/>
    <w:rsid w:val="00140280"/>
    <w:rsid w:val="001404F9"/>
    <w:rsid w:val="00140504"/>
    <w:rsid w:val="00140B53"/>
    <w:rsid w:val="00140BE8"/>
    <w:rsid w:val="00140C4F"/>
    <w:rsid w:val="00141B34"/>
    <w:rsid w:val="00142211"/>
    <w:rsid w:val="001422FD"/>
    <w:rsid w:val="001433E8"/>
    <w:rsid w:val="0014345F"/>
    <w:rsid w:val="00143529"/>
    <w:rsid w:val="001435D6"/>
    <w:rsid w:val="00143B8E"/>
    <w:rsid w:val="00143C71"/>
    <w:rsid w:val="00143D7B"/>
    <w:rsid w:val="00144105"/>
    <w:rsid w:val="0014470F"/>
    <w:rsid w:val="00144879"/>
    <w:rsid w:val="00144ABD"/>
    <w:rsid w:val="00144AF2"/>
    <w:rsid w:val="00144CFD"/>
    <w:rsid w:val="00144DB4"/>
    <w:rsid w:val="001455D8"/>
    <w:rsid w:val="00145694"/>
    <w:rsid w:val="00145814"/>
    <w:rsid w:val="00145B3E"/>
    <w:rsid w:val="00145E5C"/>
    <w:rsid w:val="00145FFF"/>
    <w:rsid w:val="001460C6"/>
    <w:rsid w:val="001468E4"/>
    <w:rsid w:val="00147748"/>
    <w:rsid w:val="001477F7"/>
    <w:rsid w:val="001478C7"/>
    <w:rsid w:val="00147A55"/>
    <w:rsid w:val="00147C67"/>
    <w:rsid w:val="00150242"/>
    <w:rsid w:val="00150613"/>
    <w:rsid w:val="00150F66"/>
    <w:rsid w:val="0015101D"/>
    <w:rsid w:val="00151BA8"/>
    <w:rsid w:val="00151D83"/>
    <w:rsid w:val="00152110"/>
    <w:rsid w:val="0015231C"/>
    <w:rsid w:val="001524ED"/>
    <w:rsid w:val="001525A1"/>
    <w:rsid w:val="001525FA"/>
    <w:rsid w:val="0015321F"/>
    <w:rsid w:val="00154019"/>
    <w:rsid w:val="0015413A"/>
    <w:rsid w:val="00154F99"/>
    <w:rsid w:val="00155479"/>
    <w:rsid w:val="001556D4"/>
    <w:rsid w:val="001559A2"/>
    <w:rsid w:val="00155F63"/>
    <w:rsid w:val="00156294"/>
    <w:rsid w:val="00156318"/>
    <w:rsid w:val="001563C7"/>
    <w:rsid w:val="00156636"/>
    <w:rsid w:val="00156A4B"/>
    <w:rsid w:val="00156E8C"/>
    <w:rsid w:val="00156EAF"/>
    <w:rsid w:val="00156F78"/>
    <w:rsid w:val="00156FFA"/>
    <w:rsid w:val="0015756D"/>
    <w:rsid w:val="0015799D"/>
    <w:rsid w:val="001579B2"/>
    <w:rsid w:val="001579C6"/>
    <w:rsid w:val="00157B7E"/>
    <w:rsid w:val="001603F9"/>
    <w:rsid w:val="0016041D"/>
    <w:rsid w:val="001606AE"/>
    <w:rsid w:val="00160A78"/>
    <w:rsid w:val="00160B70"/>
    <w:rsid w:val="00160E89"/>
    <w:rsid w:val="0016100B"/>
    <w:rsid w:val="001622BA"/>
    <w:rsid w:val="001622EF"/>
    <w:rsid w:val="0016230B"/>
    <w:rsid w:val="00162D4D"/>
    <w:rsid w:val="00162EE0"/>
    <w:rsid w:val="00162F44"/>
    <w:rsid w:val="001636F1"/>
    <w:rsid w:val="00163885"/>
    <w:rsid w:val="001639F2"/>
    <w:rsid w:val="00163ADA"/>
    <w:rsid w:val="00163B99"/>
    <w:rsid w:val="00163EDB"/>
    <w:rsid w:val="0016456B"/>
    <w:rsid w:val="00164639"/>
    <w:rsid w:val="001646CC"/>
    <w:rsid w:val="001648CC"/>
    <w:rsid w:val="00164F63"/>
    <w:rsid w:val="0016504E"/>
    <w:rsid w:val="00165238"/>
    <w:rsid w:val="00165859"/>
    <w:rsid w:val="00165A59"/>
    <w:rsid w:val="00165FF2"/>
    <w:rsid w:val="001660A5"/>
    <w:rsid w:val="0016610E"/>
    <w:rsid w:val="0016681D"/>
    <w:rsid w:val="00166953"/>
    <w:rsid w:val="00166D6B"/>
    <w:rsid w:val="001673E8"/>
    <w:rsid w:val="001676E7"/>
    <w:rsid w:val="00167A43"/>
    <w:rsid w:val="00167E92"/>
    <w:rsid w:val="001701EF"/>
    <w:rsid w:val="0017057E"/>
    <w:rsid w:val="00170BE5"/>
    <w:rsid w:val="00170F87"/>
    <w:rsid w:val="001712F8"/>
    <w:rsid w:val="001717F1"/>
    <w:rsid w:val="00171C17"/>
    <w:rsid w:val="00171C2B"/>
    <w:rsid w:val="00171D4A"/>
    <w:rsid w:val="00171D56"/>
    <w:rsid w:val="00171FD1"/>
    <w:rsid w:val="00172654"/>
    <w:rsid w:val="00172B2D"/>
    <w:rsid w:val="0017307C"/>
    <w:rsid w:val="0017394E"/>
    <w:rsid w:val="00173C27"/>
    <w:rsid w:val="00173D8D"/>
    <w:rsid w:val="00174640"/>
    <w:rsid w:val="00174D9F"/>
    <w:rsid w:val="00174FE0"/>
    <w:rsid w:val="001750E6"/>
    <w:rsid w:val="00175206"/>
    <w:rsid w:val="00175F1B"/>
    <w:rsid w:val="00176A8A"/>
    <w:rsid w:val="0017759E"/>
    <w:rsid w:val="00177BCB"/>
    <w:rsid w:val="001800FF"/>
    <w:rsid w:val="001801C0"/>
    <w:rsid w:val="001802E7"/>
    <w:rsid w:val="001803B4"/>
    <w:rsid w:val="001807A4"/>
    <w:rsid w:val="00180A82"/>
    <w:rsid w:val="001814E4"/>
    <w:rsid w:val="00181AE6"/>
    <w:rsid w:val="00181E8E"/>
    <w:rsid w:val="00181EB2"/>
    <w:rsid w:val="001822E4"/>
    <w:rsid w:val="001822F9"/>
    <w:rsid w:val="001823E9"/>
    <w:rsid w:val="00182B84"/>
    <w:rsid w:val="00182E96"/>
    <w:rsid w:val="00182ED5"/>
    <w:rsid w:val="001835CA"/>
    <w:rsid w:val="00183A14"/>
    <w:rsid w:val="001841DC"/>
    <w:rsid w:val="001842D9"/>
    <w:rsid w:val="001844EC"/>
    <w:rsid w:val="00184533"/>
    <w:rsid w:val="0018475F"/>
    <w:rsid w:val="0018496E"/>
    <w:rsid w:val="00184E6C"/>
    <w:rsid w:val="00184F1E"/>
    <w:rsid w:val="00185163"/>
    <w:rsid w:val="00185471"/>
    <w:rsid w:val="00185C72"/>
    <w:rsid w:val="00186274"/>
    <w:rsid w:val="0018688C"/>
    <w:rsid w:val="00186985"/>
    <w:rsid w:val="00187129"/>
    <w:rsid w:val="001871CB"/>
    <w:rsid w:val="00187224"/>
    <w:rsid w:val="001874EE"/>
    <w:rsid w:val="001876B7"/>
    <w:rsid w:val="00187985"/>
    <w:rsid w:val="00190048"/>
    <w:rsid w:val="00190349"/>
    <w:rsid w:val="0019057A"/>
    <w:rsid w:val="00190B5C"/>
    <w:rsid w:val="00191235"/>
    <w:rsid w:val="00191837"/>
    <w:rsid w:val="00191FB7"/>
    <w:rsid w:val="00192064"/>
    <w:rsid w:val="00192116"/>
    <w:rsid w:val="001922F5"/>
    <w:rsid w:val="001927DF"/>
    <w:rsid w:val="00192D42"/>
    <w:rsid w:val="00192E85"/>
    <w:rsid w:val="00192FD3"/>
    <w:rsid w:val="0019308F"/>
    <w:rsid w:val="001933E9"/>
    <w:rsid w:val="001937AD"/>
    <w:rsid w:val="00193809"/>
    <w:rsid w:val="00193B22"/>
    <w:rsid w:val="00193D22"/>
    <w:rsid w:val="00193E2F"/>
    <w:rsid w:val="00193FF2"/>
    <w:rsid w:val="001940C8"/>
    <w:rsid w:val="0019425D"/>
    <w:rsid w:val="001948B3"/>
    <w:rsid w:val="001948C8"/>
    <w:rsid w:val="00194E95"/>
    <w:rsid w:val="00195589"/>
    <w:rsid w:val="00195E69"/>
    <w:rsid w:val="00195ECC"/>
    <w:rsid w:val="0019698D"/>
    <w:rsid w:val="00196DC5"/>
    <w:rsid w:val="00197069"/>
    <w:rsid w:val="00197602"/>
    <w:rsid w:val="001978DF"/>
    <w:rsid w:val="00197912"/>
    <w:rsid w:val="00197A20"/>
    <w:rsid w:val="001A05C9"/>
    <w:rsid w:val="001A11B9"/>
    <w:rsid w:val="001A153B"/>
    <w:rsid w:val="001A1A78"/>
    <w:rsid w:val="001A2335"/>
    <w:rsid w:val="001A2446"/>
    <w:rsid w:val="001A2586"/>
    <w:rsid w:val="001A2831"/>
    <w:rsid w:val="001A2B1B"/>
    <w:rsid w:val="001A2C3C"/>
    <w:rsid w:val="001A2ED6"/>
    <w:rsid w:val="001A3044"/>
    <w:rsid w:val="001A3BA2"/>
    <w:rsid w:val="001A3E73"/>
    <w:rsid w:val="001A4040"/>
    <w:rsid w:val="001A4281"/>
    <w:rsid w:val="001A44BC"/>
    <w:rsid w:val="001A4B25"/>
    <w:rsid w:val="001A4D18"/>
    <w:rsid w:val="001A4F30"/>
    <w:rsid w:val="001A58B5"/>
    <w:rsid w:val="001A58C1"/>
    <w:rsid w:val="001A5D3E"/>
    <w:rsid w:val="001A5F57"/>
    <w:rsid w:val="001A6303"/>
    <w:rsid w:val="001A6381"/>
    <w:rsid w:val="001A66EE"/>
    <w:rsid w:val="001A6738"/>
    <w:rsid w:val="001A67AC"/>
    <w:rsid w:val="001A69C4"/>
    <w:rsid w:val="001A714E"/>
    <w:rsid w:val="001A724A"/>
    <w:rsid w:val="001A790C"/>
    <w:rsid w:val="001A7A20"/>
    <w:rsid w:val="001A7B6F"/>
    <w:rsid w:val="001A7EFE"/>
    <w:rsid w:val="001B07C7"/>
    <w:rsid w:val="001B0A85"/>
    <w:rsid w:val="001B0AA9"/>
    <w:rsid w:val="001B0D94"/>
    <w:rsid w:val="001B1396"/>
    <w:rsid w:val="001B13A1"/>
    <w:rsid w:val="001B2EE1"/>
    <w:rsid w:val="001B2F8C"/>
    <w:rsid w:val="001B2FAE"/>
    <w:rsid w:val="001B3478"/>
    <w:rsid w:val="001B3F2B"/>
    <w:rsid w:val="001B418E"/>
    <w:rsid w:val="001B4534"/>
    <w:rsid w:val="001B45AC"/>
    <w:rsid w:val="001B4EA6"/>
    <w:rsid w:val="001B4FF2"/>
    <w:rsid w:val="001B5009"/>
    <w:rsid w:val="001B5593"/>
    <w:rsid w:val="001B60E0"/>
    <w:rsid w:val="001B6F71"/>
    <w:rsid w:val="001B73F4"/>
    <w:rsid w:val="001B7966"/>
    <w:rsid w:val="001B7A3A"/>
    <w:rsid w:val="001C0C13"/>
    <w:rsid w:val="001C0D80"/>
    <w:rsid w:val="001C0FEE"/>
    <w:rsid w:val="001C1363"/>
    <w:rsid w:val="001C15A9"/>
    <w:rsid w:val="001C15C3"/>
    <w:rsid w:val="001C1835"/>
    <w:rsid w:val="001C1991"/>
    <w:rsid w:val="001C1A8C"/>
    <w:rsid w:val="001C1F4C"/>
    <w:rsid w:val="001C207E"/>
    <w:rsid w:val="001C2223"/>
    <w:rsid w:val="001C283C"/>
    <w:rsid w:val="001C30CC"/>
    <w:rsid w:val="001C3539"/>
    <w:rsid w:val="001C3AB3"/>
    <w:rsid w:val="001C3D1F"/>
    <w:rsid w:val="001C3E41"/>
    <w:rsid w:val="001C4B0D"/>
    <w:rsid w:val="001C4F40"/>
    <w:rsid w:val="001C5330"/>
    <w:rsid w:val="001C57E3"/>
    <w:rsid w:val="001C5A3F"/>
    <w:rsid w:val="001C5D33"/>
    <w:rsid w:val="001C5E83"/>
    <w:rsid w:val="001C60AA"/>
    <w:rsid w:val="001C6416"/>
    <w:rsid w:val="001C6816"/>
    <w:rsid w:val="001C6FCF"/>
    <w:rsid w:val="001C70F1"/>
    <w:rsid w:val="001C74C6"/>
    <w:rsid w:val="001C75E3"/>
    <w:rsid w:val="001C76BF"/>
    <w:rsid w:val="001C7A2A"/>
    <w:rsid w:val="001D01F1"/>
    <w:rsid w:val="001D0A06"/>
    <w:rsid w:val="001D1434"/>
    <w:rsid w:val="001D144F"/>
    <w:rsid w:val="001D1545"/>
    <w:rsid w:val="001D1694"/>
    <w:rsid w:val="001D1DF6"/>
    <w:rsid w:val="001D2434"/>
    <w:rsid w:val="001D244F"/>
    <w:rsid w:val="001D2453"/>
    <w:rsid w:val="001D24EB"/>
    <w:rsid w:val="001D2DDA"/>
    <w:rsid w:val="001D309D"/>
    <w:rsid w:val="001D3E59"/>
    <w:rsid w:val="001D3FD6"/>
    <w:rsid w:val="001D40B7"/>
    <w:rsid w:val="001D44BB"/>
    <w:rsid w:val="001D477D"/>
    <w:rsid w:val="001D4DE7"/>
    <w:rsid w:val="001D5677"/>
    <w:rsid w:val="001D59B9"/>
    <w:rsid w:val="001D5E2E"/>
    <w:rsid w:val="001D60FB"/>
    <w:rsid w:val="001D6301"/>
    <w:rsid w:val="001D6665"/>
    <w:rsid w:val="001D6D5F"/>
    <w:rsid w:val="001D73B9"/>
    <w:rsid w:val="001D758E"/>
    <w:rsid w:val="001D7755"/>
    <w:rsid w:val="001D7908"/>
    <w:rsid w:val="001D79F9"/>
    <w:rsid w:val="001D7B9E"/>
    <w:rsid w:val="001E00C2"/>
    <w:rsid w:val="001E00C6"/>
    <w:rsid w:val="001E00CE"/>
    <w:rsid w:val="001E08EC"/>
    <w:rsid w:val="001E0A62"/>
    <w:rsid w:val="001E0CC6"/>
    <w:rsid w:val="001E0E0A"/>
    <w:rsid w:val="001E1732"/>
    <w:rsid w:val="001E1A2C"/>
    <w:rsid w:val="001E1D69"/>
    <w:rsid w:val="001E218D"/>
    <w:rsid w:val="001E22EA"/>
    <w:rsid w:val="001E23CF"/>
    <w:rsid w:val="001E28EA"/>
    <w:rsid w:val="001E331F"/>
    <w:rsid w:val="001E3362"/>
    <w:rsid w:val="001E394C"/>
    <w:rsid w:val="001E41E0"/>
    <w:rsid w:val="001E4C63"/>
    <w:rsid w:val="001E4E95"/>
    <w:rsid w:val="001E4F9E"/>
    <w:rsid w:val="001E52CE"/>
    <w:rsid w:val="001E5AD8"/>
    <w:rsid w:val="001E5B19"/>
    <w:rsid w:val="001E5C41"/>
    <w:rsid w:val="001E62C9"/>
    <w:rsid w:val="001E6EB7"/>
    <w:rsid w:val="001E6F5A"/>
    <w:rsid w:val="001E7DD5"/>
    <w:rsid w:val="001F03DE"/>
    <w:rsid w:val="001F08E8"/>
    <w:rsid w:val="001F0C08"/>
    <w:rsid w:val="001F1413"/>
    <w:rsid w:val="001F144E"/>
    <w:rsid w:val="001F18C7"/>
    <w:rsid w:val="001F1B26"/>
    <w:rsid w:val="001F1BF2"/>
    <w:rsid w:val="001F1DE3"/>
    <w:rsid w:val="001F1EEF"/>
    <w:rsid w:val="001F2376"/>
    <w:rsid w:val="001F24F8"/>
    <w:rsid w:val="001F3051"/>
    <w:rsid w:val="001F3063"/>
    <w:rsid w:val="001F3357"/>
    <w:rsid w:val="001F3489"/>
    <w:rsid w:val="001F3495"/>
    <w:rsid w:val="001F3AB9"/>
    <w:rsid w:val="001F3C21"/>
    <w:rsid w:val="001F4371"/>
    <w:rsid w:val="001F447B"/>
    <w:rsid w:val="001F464D"/>
    <w:rsid w:val="001F4C2E"/>
    <w:rsid w:val="001F50B1"/>
    <w:rsid w:val="001F5201"/>
    <w:rsid w:val="001F5956"/>
    <w:rsid w:val="001F5998"/>
    <w:rsid w:val="001F5A0B"/>
    <w:rsid w:val="001F5CE9"/>
    <w:rsid w:val="001F5E1B"/>
    <w:rsid w:val="001F77A2"/>
    <w:rsid w:val="001F7A28"/>
    <w:rsid w:val="001F7F3F"/>
    <w:rsid w:val="0020047B"/>
    <w:rsid w:val="00200829"/>
    <w:rsid w:val="00200B9C"/>
    <w:rsid w:val="00200FA2"/>
    <w:rsid w:val="00201764"/>
    <w:rsid w:val="00202205"/>
    <w:rsid w:val="00202772"/>
    <w:rsid w:val="00202BC3"/>
    <w:rsid w:val="002037C1"/>
    <w:rsid w:val="0020384D"/>
    <w:rsid w:val="00204288"/>
    <w:rsid w:val="00204C28"/>
    <w:rsid w:val="00204F1C"/>
    <w:rsid w:val="00205551"/>
    <w:rsid w:val="00206031"/>
    <w:rsid w:val="00207E70"/>
    <w:rsid w:val="00207F4A"/>
    <w:rsid w:val="0021007A"/>
    <w:rsid w:val="0021022E"/>
    <w:rsid w:val="002102A8"/>
    <w:rsid w:val="002104EF"/>
    <w:rsid w:val="0021132C"/>
    <w:rsid w:val="00211354"/>
    <w:rsid w:val="00211606"/>
    <w:rsid w:val="00211C29"/>
    <w:rsid w:val="0021272A"/>
    <w:rsid w:val="00212838"/>
    <w:rsid w:val="00212F85"/>
    <w:rsid w:val="002130A6"/>
    <w:rsid w:val="002138A2"/>
    <w:rsid w:val="00213D6B"/>
    <w:rsid w:val="00213E2E"/>
    <w:rsid w:val="00213E3C"/>
    <w:rsid w:val="00214169"/>
    <w:rsid w:val="00214415"/>
    <w:rsid w:val="00214B18"/>
    <w:rsid w:val="00214B3B"/>
    <w:rsid w:val="00214B94"/>
    <w:rsid w:val="00214BE8"/>
    <w:rsid w:val="00214CA3"/>
    <w:rsid w:val="00214ECC"/>
    <w:rsid w:val="00215DE3"/>
    <w:rsid w:val="0021639E"/>
    <w:rsid w:val="00216709"/>
    <w:rsid w:val="00216FDA"/>
    <w:rsid w:val="0021701D"/>
    <w:rsid w:val="00217284"/>
    <w:rsid w:val="00217617"/>
    <w:rsid w:val="00217B80"/>
    <w:rsid w:val="00217F2E"/>
    <w:rsid w:val="00220636"/>
    <w:rsid w:val="0022087A"/>
    <w:rsid w:val="002209DE"/>
    <w:rsid w:val="00220CD7"/>
    <w:rsid w:val="002212E8"/>
    <w:rsid w:val="002213B0"/>
    <w:rsid w:val="00222324"/>
    <w:rsid w:val="00222363"/>
    <w:rsid w:val="00222678"/>
    <w:rsid w:val="002229D8"/>
    <w:rsid w:val="00222E26"/>
    <w:rsid w:val="00223609"/>
    <w:rsid w:val="00223843"/>
    <w:rsid w:val="00223D3E"/>
    <w:rsid w:val="002241DC"/>
    <w:rsid w:val="002242DB"/>
    <w:rsid w:val="002246A9"/>
    <w:rsid w:val="00224AC6"/>
    <w:rsid w:val="00224CDA"/>
    <w:rsid w:val="00224EAF"/>
    <w:rsid w:val="0022504E"/>
    <w:rsid w:val="002252AF"/>
    <w:rsid w:val="002253BC"/>
    <w:rsid w:val="00225547"/>
    <w:rsid w:val="002255FF"/>
    <w:rsid w:val="00225D75"/>
    <w:rsid w:val="00225DC9"/>
    <w:rsid w:val="00225F87"/>
    <w:rsid w:val="00226926"/>
    <w:rsid w:val="00226E6E"/>
    <w:rsid w:val="0022720E"/>
    <w:rsid w:val="00227314"/>
    <w:rsid w:val="0022761C"/>
    <w:rsid w:val="00227793"/>
    <w:rsid w:val="00227848"/>
    <w:rsid w:val="0023008B"/>
    <w:rsid w:val="00230401"/>
    <w:rsid w:val="002307A9"/>
    <w:rsid w:val="002309AF"/>
    <w:rsid w:val="00230D42"/>
    <w:rsid w:val="00230F08"/>
    <w:rsid w:val="00231441"/>
    <w:rsid w:val="002317F7"/>
    <w:rsid w:val="00231ABC"/>
    <w:rsid w:val="00231BD3"/>
    <w:rsid w:val="0023204C"/>
    <w:rsid w:val="00232214"/>
    <w:rsid w:val="0023230A"/>
    <w:rsid w:val="002323AC"/>
    <w:rsid w:val="0023246F"/>
    <w:rsid w:val="002324DC"/>
    <w:rsid w:val="002325E0"/>
    <w:rsid w:val="002329C6"/>
    <w:rsid w:val="00232BB5"/>
    <w:rsid w:val="00232D27"/>
    <w:rsid w:val="002334BA"/>
    <w:rsid w:val="00233572"/>
    <w:rsid w:val="002335B7"/>
    <w:rsid w:val="002336F2"/>
    <w:rsid w:val="0023375F"/>
    <w:rsid w:val="00233CCE"/>
    <w:rsid w:val="00234142"/>
    <w:rsid w:val="00234BF9"/>
    <w:rsid w:val="00234E54"/>
    <w:rsid w:val="00235401"/>
    <w:rsid w:val="002354C8"/>
    <w:rsid w:val="0023578E"/>
    <w:rsid w:val="002357A7"/>
    <w:rsid w:val="0023593F"/>
    <w:rsid w:val="00235B96"/>
    <w:rsid w:val="00236713"/>
    <w:rsid w:val="0023675A"/>
    <w:rsid w:val="00236E73"/>
    <w:rsid w:val="0023704D"/>
    <w:rsid w:val="002379FE"/>
    <w:rsid w:val="00237CAF"/>
    <w:rsid w:val="002402D2"/>
    <w:rsid w:val="00240471"/>
    <w:rsid w:val="0024062C"/>
    <w:rsid w:val="002406F6"/>
    <w:rsid w:val="00240876"/>
    <w:rsid w:val="0024159F"/>
    <w:rsid w:val="0024177B"/>
    <w:rsid w:val="002417CD"/>
    <w:rsid w:val="0024196A"/>
    <w:rsid w:val="00241F1F"/>
    <w:rsid w:val="0024213D"/>
    <w:rsid w:val="002426D5"/>
    <w:rsid w:val="00242B7D"/>
    <w:rsid w:val="00242FFA"/>
    <w:rsid w:val="00243243"/>
    <w:rsid w:val="002432FC"/>
    <w:rsid w:val="00243486"/>
    <w:rsid w:val="00243CE6"/>
    <w:rsid w:val="002440F5"/>
    <w:rsid w:val="00244596"/>
    <w:rsid w:val="00244677"/>
    <w:rsid w:val="0024478B"/>
    <w:rsid w:val="00244892"/>
    <w:rsid w:val="00244D76"/>
    <w:rsid w:val="00244DD4"/>
    <w:rsid w:val="00244E8B"/>
    <w:rsid w:val="002453E4"/>
    <w:rsid w:val="002454C9"/>
    <w:rsid w:val="002460BF"/>
    <w:rsid w:val="00246349"/>
    <w:rsid w:val="0024669F"/>
    <w:rsid w:val="00246D23"/>
    <w:rsid w:val="00246F63"/>
    <w:rsid w:val="0024748F"/>
    <w:rsid w:val="00247739"/>
    <w:rsid w:val="0025033E"/>
    <w:rsid w:val="0025067E"/>
    <w:rsid w:val="00250F90"/>
    <w:rsid w:val="00251A1C"/>
    <w:rsid w:val="00251BFE"/>
    <w:rsid w:val="00251DD8"/>
    <w:rsid w:val="002526AF"/>
    <w:rsid w:val="00252A82"/>
    <w:rsid w:val="00253429"/>
    <w:rsid w:val="002536D8"/>
    <w:rsid w:val="00253899"/>
    <w:rsid w:val="00253B16"/>
    <w:rsid w:val="002542F6"/>
    <w:rsid w:val="0025436C"/>
    <w:rsid w:val="00254463"/>
    <w:rsid w:val="002546BA"/>
    <w:rsid w:val="00254A11"/>
    <w:rsid w:val="00255253"/>
    <w:rsid w:val="00255608"/>
    <w:rsid w:val="00255E99"/>
    <w:rsid w:val="002560A1"/>
    <w:rsid w:val="002560D0"/>
    <w:rsid w:val="00256484"/>
    <w:rsid w:val="002565C7"/>
    <w:rsid w:val="002567F7"/>
    <w:rsid w:val="00256CD3"/>
    <w:rsid w:val="00256F67"/>
    <w:rsid w:val="002571F7"/>
    <w:rsid w:val="00257655"/>
    <w:rsid w:val="00257C20"/>
    <w:rsid w:val="00257D17"/>
    <w:rsid w:val="00257E54"/>
    <w:rsid w:val="00257F69"/>
    <w:rsid w:val="002602F6"/>
    <w:rsid w:val="002603D0"/>
    <w:rsid w:val="00260882"/>
    <w:rsid w:val="00260CED"/>
    <w:rsid w:val="002610F7"/>
    <w:rsid w:val="00261638"/>
    <w:rsid w:val="00261AA2"/>
    <w:rsid w:val="00261CA7"/>
    <w:rsid w:val="0026204A"/>
    <w:rsid w:val="0026217E"/>
    <w:rsid w:val="002622A9"/>
    <w:rsid w:val="00262775"/>
    <w:rsid w:val="00262884"/>
    <w:rsid w:val="00262940"/>
    <w:rsid w:val="00262D13"/>
    <w:rsid w:val="00262FBD"/>
    <w:rsid w:val="0026320E"/>
    <w:rsid w:val="00263309"/>
    <w:rsid w:val="00263A20"/>
    <w:rsid w:val="00263A26"/>
    <w:rsid w:val="00263C86"/>
    <w:rsid w:val="002642E9"/>
    <w:rsid w:val="002643C7"/>
    <w:rsid w:val="0026490E"/>
    <w:rsid w:val="00264974"/>
    <w:rsid w:val="00264BC8"/>
    <w:rsid w:val="0026541D"/>
    <w:rsid w:val="00265F69"/>
    <w:rsid w:val="00266099"/>
    <w:rsid w:val="0026643E"/>
    <w:rsid w:val="00266667"/>
    <w:rsid w:val="00266D37"/>
    <w:rsid w:val="00266D51"/>
    <w:rsid w:val="00266ECE"/>
    <w:rsid w:val="0026722E"/>
    <w:rsid w:val="00267A2C"/>
    <w:rsid w:val="00267E49"/>
    <w:rsid w:val="00267E5C"/>
    <w:rsid w:val="002707B4"/>
    <w:rsid w:val="00270820"/>
    <w:rsid w:val="00270DFE"/>
    <w:rsid w:val="00271777"/>
    <w:rsid w:val="00271836"/>
    <w:rsid w:val="00271925"/>
    <w:rsid w:val="00271AC6"/>
    <w:rsid w:val="00271B35"/>
    <w:rsid w:val="00271F26"/>
    <w:rsid w:val="00272003"/>
    <w:rsid w:val="00272540"/>
    <w:rsid w:val="0027256B"/>
    <w:rsid w:val="002727CB"/>
    <w:rsid w:val="00272AB3"/>
    <w:rsid w:val="00272E62"/>
    <w:rsid w:val="0027305D"/>
    <w:rsid w:val="002731B7"/>
    <w:rsid w:val="00273656"/>
    <w:rsid w:val="00273FD9"/>
    <w:rsid w:val="002740A4"/>
    <w:rsid w:val="002741EA"/>
    <w:rsid w:val="002742C1"/>
    <w:rsid w:val="0027477E"/>
    <w:rsid w:val="00274F61"/>
    <w:rsid w:val="00275066"/>
    <w:rsid w:val="00275A9F"/>
    <w:rsid w:val="00275AE2"/>
    <w:rsid w:val="00275AEC"/>
    <w:rsid w:val="00275EDF"/>
    <w:rsid w:val="00275F67"/>
    <w:rsid w:val="0027614A"/>
    <w:rsid w:val="00276152"/>
    <w:rsid w:val="00276540"/>
    <w:rsid w:val="0027694D"/>
    <w:rsid w:val="00276C33"/>
    <w:rsid w:val="00276D36"/>
    <w:rsid w:val="00276D7D"/>
    <w:rsid w:val="00276E7C"/>
    <w:rsid w:val="00276FC4"/>
    <w:rsid w:val="00277159"/>
    <w:rsid w:val="002771C7"/>
    <w:rsid w:val="002773D0"/>
    <w:rsid w:val="002774D5"/>
    <w:rsid w:val="0027798D"/>
    <w:rsid w:val="00277D9E"/>
    <w:rsid w:val="00280505"/>
    <w:rsid w:val="002806DA"/>
    <w:rsid w:val="00280BE9"/>
    <w:rsid w:val="002817BB"/>
    <w:rsid w:val="00281853"/>
    <w:rsid w:val="00281C9D"/>
    <w:rsid w:val="00281DF1"/>
    <w:rsid w:val="002820BE"/>
    <w:rsid w:val="00284137"/>
    <w:rsid w:val="002841FE"/>
    <w:rsid w:val="00284462"/>
    <w:rsid w:val="0028470B"/>
    <w:rsid w:val="00284816"/>
    <w:rsid w:val="00284DB1"/>
    <w:rsid w:val="00284DCD"/>
    <w:rsid w:val="00284FF0"/>
    <w:rsid w:val="0028538F"/>
    <w:rsid w:val="00285586"/>
    <w:rsid w:val="002855E5"/>
    <w:rsid w:val="00285FD0"/>
    <w:rsid w:val="00286101"/>
    <w:rsid w:val="00286418"/>
    <w:rsid w:val="00286507"/>
    <w:rsid w:val="00286988"/>
    <w:rsid w:val="00287245"/>
    <w:rsid w:val="00287280"/>
    <w:rsid w:val="0028756C"/>
    <w:rsid w:val="00287903"/>
    <w:rsid w:val="00287C66"/>
    <w:rsid w:val="00287C8B"/>
    <w:rsid w:val="00287FD3"/>
    <w:rsid w:val="002900D2"/>
    <w:rsid w:val="00290578"/>
    <w:rsid w:val="002905E0"/>
    <w:rsid w:val="002908AC"/>
    <w:rsid w:val="00290C77"/>
    <w:rsid w:val="00290F8B"/>
    <w:rsid w:val="0029100D"/>
    <w:rsid w:val="00291491"/>
    <w:rsid w:val="00291A94"/>
    <w:rsid w:val="00291DEF"/>
    <w:rsid w:val="00292230"/>
    <w:rsid w:val="00292316"/>
    <w:rsid w:val="00292ECA"/>
    <w:rsid w:val="00292F79"/>
    <w:rsid w:val="00293255"/>
    <w:rsid w:val="00293545"/>
    <w:rsid w:val="00293B05"/>
    <w:rsid w:val="00293C45"/>
    <w:rsid w:val="0029406B"/>
    <w:rsid w:val="002940CC"/>
    <w:rsid w:val="00294B55"/>
    <w:rsid w:val="00294D04"/>
    <w:rsid w:val="0029577F"/>
    <w:rsid w:val="00295F7D"/>
    <w:rsid w:val="0029613A"/>
    <w:rsid w:val="0029668E"/>
    <w:rsid w:val="00296D13"/>
    <w:rsid w:val="002971FC"/>
    <w:rsid w:val="00297217"/>
    <w:rsid w:val="0029775E"/>
    <w:rsid w:val="0029784B"/>
    <w:rsid w:val="00297877"/>
    <w:rsid w:val="00297A7E"/>
    <w:rsid w:val="002A069C"/>
    <w:rsid w:val="002A077A"/>
    <w:rsid w:val="002A0B5F"/>
    <w:rsid w:val="002A0C6A"/>
    <w:rsid w:val="002A0CB4"/>
    <w:rsid w:val="002A0DB2"/>
    <w:rsid w:val="002A0F80"/>
    <w:rsid w:val="002A103D"/>
    <w:rsid w:val="002A10C5"/>
    <w:rsid w:val="002A1133"/>
    <w:rsid w:val="002A12DA"/>
    <w:rsid w:val="002A14C5"/>
    <w:rsid w:val="002A14E8"/>
    <w:rsid w:val="002A1A8C"/>
    <w:rsid w:val="002A1ABC"/>
    <w:rsid w:val="002A22DA"/>
    <w:rsid w:val="002A26B0"/>
    <w:rsid w:val="002A29EC"/>
    <w:rsid w:val="002A2B1F"/>
    <w:rsid w:val="002A33A3"/>
    <w:rsid w:val="002A3609"/>
    <w:rsid w:val="002A368F"/>
    <w:rsid w:val="002A37EF"/>
    <w:rsid w:val="002A49B0"/>
    <w:rsid w:val="002A4D5A"/>
    <w:rsid w:val="002A4E08"/>
    <w:rsid w:val="002A52B3"/>
    <w:rsid w:val="002A5451"/>
    <w:rsid w:val="002A54DD"/>
    <w:rsid w:val="002A54FE"/>
    <w:rsid w:val="002A5622"/>
    <w:rsid w:val="002A58E1"/>
    <w:rsid w:val="002A5B31"/>
    <w:rsid w:val="002A5BAC"/>
    <w:rsid w:val="002A5CEB"/>
    <w:rsid w:val="002A5D62"/>
    <w:rsid w:val="002A5DD0"/>
    <w:rsid w:val="002A5F9B"/>
    <w:rsid w:val="002A5FD0"/>
    <w:rsid w:val="002A6285"/>
    <w:rsid w:val="002A62B0"/>
    <w:rsid w:val="002A639F"/>
    <w:rsid w:val="002A646A"/>
    <w:rsid w:val="002A64F7"/>
    <w:rsid w:val="002A6DCC"/>
    <w:rsid w:val="002A7078"/>
    <w:rsid w:val="002A7CEE"/>
    <w:rsid w:val="002A7D03"/>
    <w:rsid w:val="002A7D04"/>
    <w:rsid w:val="002A7ECA"/>
    <w:rsid w:val="002B0BB4"/>
    <w:rsid w:val="002B1004"/>
    <w:rsid w:val="002B118C"/>
    <w:rsid w:val="002B143E"/>
    <w:rsid w:val="002B1E62"/>
    <w:rsid w:val="002B1E78"/>
    <w:rsid w:val="002B2977"/>
    <w:rsid w:val="002B2BD6"/>
    <w:rsid w:val="002B35E8"/>
    <w:rsid w:val="002B41BB"/>
    <w:rsid w:val="002B498F"/>
    <w:rsid w:val="002B4E2C"/>
    <w:rsid w:val="002B5121"/>
    <w:rsid w:val="002B52DD"/>
    <w:rsid w:val="002B542C"/>
    <w:rsid w:val="002B54EC"/>
    <w:rsid w:val="002B556D"/>
    <w:rsid w:val="002B5B02"/>
    <w:rsid w:val="002B5B92"/>
    <w:rsid w:val="002B634B"/>
    <w:rsid w:val="002B717B"/>
    <w:rsid w:val="002B7183"/>
    <w:rsid w:val="002B76C8"/>
    <w:rsid w:val="002C010F"/>
    <w:rsid w:val="002C02EC"/>
    <w:rsid w:val="002C0E2B"/>
    <w:rsid w:val="002C12F6"/>
    <w:rsid w:val="002C146C"/>
    <w:rsid w:val="002C14C7"/>
    <w:rsid w:val="002C179C"/>
    <w:rsid w:val="002C1A35"/>
    <w:rsid w:val="002C1D7F"/>
    <w:rsid w:val="002C1F5E"/>
    <w:rsid w:val="002C1F79"/>
    <w:rsid w:val="002C2081"/>
    <w:rsid w:val="002C2551"/>
    <w:rsid w:val="002C2B7D"/>
    <w:rsid w:val="002C2DA1"/>
    <w:rsid w:val="002C3331"/>
    <w:rsid w:val="002C3367"/>
    <w:rsid w:val="002C33D4"/>
    <w:rsid w:val="002C3DAC"/>
    <w:rsid w:val="002C439E"/>
    <w:rsid w:val="002C4A4C"/>
    <w:rsid w:val="002C559D"/>
    <w:rsid w:val="002C6371"/>
    <w:rsid w:val="002C644F"/>
    <w:rsid w:val="002C697D"/>
    <w:rsid w:val="002C6D6B"/>
    <w:rsid w:val="002C7164"/>
    <w:rsid w:val="002D0104"/>
    <w:rsid w:val="002D0696"/>
    <w:rsid w:val="002D0978"/>
    <w:rsid w:val="002D09B2"/>
    <w:rsid w:val="002D0F01"/>
    <w:rsid w:val="002D1050"/>
    <w:rsid w:val="002D11DB"/>
    <w:rsid w:val="002D127D"/>
    <w:rsid w:val="002D1357"/>
    <w:rsid w:val="002D14A1"/>
    <w:rsid w:val="002D17FC"/>
    <w:rsid w:val="002D18BB"/>
    <w:rsid w:val="002D2566"/>
    <w:rsid w:val="002D26E6"/>
    <w:rsid w:val="002D2C18"/>
    <w:rsid w:val="002D2DA1"/>
    <w:rsid w:val="002D331C"/>
    <w:rsid w:val="002D356D"/>
    <w:rsid w:val="002D3B57"/>
    <w:rsid w:val="002D40D1"/>
    <w:rsid w:val="002D422F"/>
    <w:rsid w:val="002D4C2D"/>
    <w:rsid w:val="002D52A1"/>
    <w:rsid w:val="002D5308"/>
    <w:rsid w:val="002D5877"/>
    <w:rsid w:val="002D5E58"/>
    <w:rsid w:val="002D6024"/>
    <w:rsid w:val="002D613B"/>
    <w:rsid w:val="002D664D"/>
    <w:rsid w:val="002D691E"/>
    <w:rsid w:val="002D695C"/>
    <w:rsid w:val="002D6BCF"/>
    <w:rsid w:val="002D74D4"/>
    <w:rsid w:val="002D7714"/>
    <w:rsid w:val="002E09B5"/>
    <w:rsid w:val="002E0DC5"/>
    <w:rsid w:val="002E1740"/>
    <w:rsid w:val="002E1ACD"/>
    <w:rsid w:val="002E1BAE"/>
    <w:rsid w:val="002E25AA"/>
    <w:rsid w:val="002E27A0"/>
    <w:rsid w:val="002E27B5"/>
    <w:rsid w:val="002E27E4"/>
    <w:rsid w:val="002E29A4"/>
    <w:rsid w:val="002E2B2E"/>
    <w:rsid w:val="002E3224"/>
    <w:rsid w:val="002E3CED"/>
    <w:rsid w:val="002E3D3D"/>
    <w:rsid w:val="002E4561"/>
    <w:rsid w:val="002E46FB"/>
    <w:rsid w:val="002E4A4F"/>
    <w:rsid w:val="002E4C3B"/>
    <w:rsid w:val="002E50DE"/>
    <w:rsid w:val="002E5994"/>
    <w:rsid w:val="002E5F52"/>
    <w:rsid w:val="002E69D0"/>
    <w:rsid w:val="002E6C73"/>
    <w:rsid w:val="002E7005"/>
    <w:rsid w:val="002E737F"/>
    <w:rsid w:val="002E7862"/>
    <w:rsid w:val="002E7F4B"/>
    <w:rsid w:val="002E7FD0"/>
    <w:rsid w:val="002F0618"/>
    <w:rsid w:val="002F0873"/>
    <w:rsid w:val="002F101E"/>
    <w:rsid w:val="002F2041"/>
    <w:rsid w:val="002F2989"/>
    <w:rsid w:val="002F2D0A"/>
    <w:rsid w:val="002F2E71"/>
    <w:rsid w:val="002F31A8"/>
    <w:rsid w:val="002F3250"/>
    <w:rsid w:val="002F348F"/>
    <w:rsid w:val="002F3B27"/>
    <w:rsid w:val="002F3ED7"/>
    <w:rsid w:val="002F3FB3"/>
    <w:rsid w:val="002F402D"/>
    <w:rsid w:val="002F45A3"/>
    <w:rsid w:val="002F4BA1"/>
    <w:rsid w:val="002F4BC9"/>
    <w:rsid w:val="002F4C54"/>
    <w:rsid w:val="002F51DF"/>
    <w:rsid w:val="002F52D1"/>
    <w:rsid w:val="002F5352"/>
    <w:rsid w:val="002F5649"/>
    <w:rsid w:val="002F5687"/>
    <w:rsid w:val="002F585A"/>
    <w:rsid w:val="002F5888"/>
    <w:rsid w:val="002F5A49"/>
    <w:rsid w:val="002F5E91"/>
    <w:rsid w:val="002F5EC9"/>
    <w:rsid w:val="002F6B5A"/>
    <w:rsid w:val="002F6B6F"/>
    <w:rsid w:val="002F6BD6"/>
    <w:rsid w:val="002F6C4F"/>
    <w:rsid w:val="002F6DD4"/>
    <w:rsid w:val="002F6EE9"/>
    <w:rsid w:val="002F76CB"/>
    <w:rsid w:val="002F7B83"/>
    <w:rsid w:val="00300015"/>
    <w:rsid w:val="003007CA"/>
    <w:rsid w:val="00301276"/>
    <w:rsid w:val="00301A50"/>
    <w:rsid w:val="00301CF1"/>
    <w:rsid w:val="00301E73"/>
    <w:rsid w:val="00302414"/>
    <w:rsid w:val="00302713"/>
    <w:rsid w:val="0030299F"/>
    <w:rsid w:val="00302CDD"/>
    <w:rsid w:val="00302E8D"/>
    <w:rsid w:val="00303876"/>
    <w:rsid w:val="003053B2"/>
    <w:rsid w:val="00305511"/>
    <w:rsid w:val="00305B56"/>
    <w:rsid w:val="00306711"/>
    <w:rsid w:val="00306857"/>
    <w:rsid w:val="00307C00"/>
    <w:rsid w:val="003103C0"/>
    <w:rsid w:val="003104A6"/>
    <w:rsid w:val="003105D0"/>
    <w:rsid w:val="003105F4"/>
    <w:rsid w:val="00310981"/>
    <w:rsid w:val="00311C5E"/>
    <w:rsid w:val="00312623"/>
    <w:rsid w:val="00312A78"/>
    <w:rsid w:val="00312AAC"/>
    <w:rsid w:val="00312C24"/>
    <w:rsid w:val="00312CB8"/>
    <w:rsid w:val="00312D36"/>
    <w:rsid w:val="00312DA7"/>
    <w:rsid w:val="00312E52"/>
    <w:rsid w:val="00313396"/>
    <w:rsid w:val="00313642"/>
    <w:rsid w:val="0031467C"/>
    <w:rsid w:val="00314709"/>
    <w:rsid w:val="00314ADC"/>
    <w:rsid w:val="00314B98"/>
    <w:rsid w:val="00314BB7"/>
    <w:rsid w:val="00314FD4"/>
    <w:rsid w:val="00315234"/>
    <w:rsid w:val="0031524E"/>
    <w:rsid w:val="00315291"/>
    <w:rsid w:val="00315488"/>
    <w:rsid w:val="00315A9A"/>
    <w:rsid w:val="00315B53"/>
    <w:rsid w:val="00316AEE"/>
    <w:rsid w:val="00316D43"/>
    <w:rsid w:val="00316D62"/>
    <w:rsid w:val="00316E4D"/>
    <w:rsid w:val="00317583"/>
    <w:rsid w:val="003176B8"/>
    <w:rsid w:val="003179D5"/>
    <w:rsid w:val="00317A65"/>
    <w:rsid w:val="0032067D"/>
    <w:rsid w:val="00320A2D"/>
    <w:rsid w:val="00320AE1"/>
    <w:rsid w:val="00320FBC"/>
    <w:rsid w:val="00321159"/>
    <w:rsid w:val="003213BA"/>
    <w:rsid w:val="003213D2"/>
    <w:rsid w:val="003218A4"/>
    <w:rsid w:val="00321D3C"/>
    <w:rsid w:val="00321D4A"/>
    <w:rsid w:val="003222D6"/>
    <w:rsid w:val="00322559"/>
    <w:rsid w:val="0032268A"/>
    <w:rsid w:val="0032276D"/>
    <w:rsid w:val="00322911"/>
    <w:rsid w:val="00322D75"/>
    <w:rsid w:val="00322EE2"/>
    <w:rsid w:val="00322F0D"/>
    <w:rsid w:val="0032327B"/>
    <w:rsid w:val="00323451"/>
    <w:rsid w:val="00323EE3"/>
    <w:rsid w:val="0032440C"/>
    <w:rsid w:val="00324708"/>
    <w:rsid w:val="00324721"/>
    <w:rsid w:val="00324AC1"/>
    <w:rsid w:val="00324C1E"/>
    <w:rsid w:val="00324EB4"/>
    <w:rsid w:val="00324F04"/>
    <w:rsid w:val="00324F25"/>
    <w:rsid w:val="00325514"/>
    <w:rsid w:val="00325750"/>
    <w:rsid w:val="0032585F"/>
    <w:rsid w:val="003262D5"/>
    <w:rsid w:val="00326671"/>
    <w:rsid w:val="00326726"/>
    <w:rsid w:val="003267D5"/>
    <w:rsid w:val="00326B7D"/>
    <w:rsid w:val="00326F80"/>
    <w:rsid w:val="00327101"/>
    <w:rsid w:val="00327144"/>
    <w:rsid w:val="003271C2"/>
    <w:rsid w:val="0032775E"/>
    <w:rsid w:val="00327918"/>
    <w:rsid w:val="00327943"/>
    <w:rsid w:val="003317B6"/>
    <w:rsid w:val="00331BC7"/>
    <w:rsid w:val="003325A8"/>
    <w:rsid w:val="00332FBA"/>
    <w:rsid w:val="00333124"/>
    <w:rsid w:val="00333161"/>
    <w:rsid w:val="00333CD8"/>
    <w:rsid w:val="00333E37"/>
    <w:rsid w:val="003340AE"/>
    <w:rsid w:val="003340F0"/>
    <w:rsid w:val="003341D4"/>
    <w:rsid w:val="003343C5"/>
    <w:rsid w:val="00334872"/>
    <w:rsid w:val="0033487C"/>
    <w:rsid w:val="00334F66"/>
    <w:rsid w:val="00335005"/>
    <w:rsid w:val="00335C9D"/>
    <w:rsid w:val="00335D6A"/>
    <w:rsid w:val="00335D94"/>
    <w:rsid w:val="00335DD3"/>
    <w:rsid w:val="00336679"/>
    <w:rsid w:val="00336BE4"/>
    <w:rsid w:val="0033702B"/>
    <w:rsid w:val="003377A4"/>
    <w:rsid w:val="00337A47"/>
    <w:rsid w:val="00337FC9"/>
    <w:rsid w:val="00340B7F"/>
    <w:rsid w:val="00340D65"/>
    <w:rsid w:val="00340FDC"/>
    <w:rsid w:val="003410A6"/>
    <w:rsid w:val="00341303"/>
    <w:rsid w:val="00341630"/>
    <w:rsid w:val="0034170D"/>
    <w:rsid w:val="00341F04"/>
    <w:rsid w:val="00341FDD"/>
    <w:rsid w:val="00342160"/>
    <w:rsid w:val="003423B5"/>
    <w:rsid w:val="00342A07"/>
    <w:rsid w:val="00342DF1"/>
    <w:rsid w:val="00343035"/>
    <w:rsid w:val="00343320"/>
    <w:rsid w:val="00344255"/>
    <w:rsid w:val="003445A3"/>
    <w:rsid w:val="00344C9A"/>
    <w:rsid w:val="00344DFB"/>
    <w:rsid w:val="00344EFB"/>
    <w:rsid w:val="00345188"/>
    <w:rsid w:val="00345222"/>
    <w:rsid w:val="003455D5"/>
    <w:rsid w:val="00345AE7"/>
    <w:rsid w:val="00345FCF"/>
    <w:rsid w:val="003461E7"/>
    <w:rsid w:val="00346ACB"/>
    <w:rsid w:val="00346C6A"/>
    <w:rsid w:val="00346EA5"/>
    <w:rsid w:val="003471F1"/>
    <w:rsid w:val="00347738"/>
    <w:rsid w:val="003479E9"/>
    <w:rsid w:val="00347B14"/>
    <w:rsid w:val="00350729"/>
    <w:rsid w:val="003510FF"/>
    <w:rsid w:val="003513A8"/>
    <w:rsid w:val="00351BC3"/>
    <w:rsid w:val="00351DCC"/>
    <w:rsid w:val="00351E8B"/>
    <w:rsid w:val="00351EC3"/>
    <w:rsid w:val="00351F60"/>
    <w:rsid w:val="0035223F"/>
    <w:rsid w:val="00352389"/>
    <w:rsid w:val="003523EC"/>
    <w:rsid w:val="00352ADA"/>
    <w:rsid w:val="00352AED"/>
    <w:rsid w:val="00353488"/>
    <w:rsid w:val="00353928"/>
    <w:rsid w:val="00353959"/>
    <w:rsid w:val="00353F1B"/>
    <w:rsid w:val="00354243"/>
    <w:rsid w:val="00354435"/>
    <w:rsid w:val="003544B9"/>
    <w:rsid w:val="00354513"/>
    <w:rsid w:val="00354A4D"/>
    <w:rsid w:val="00354FE5"/>
    <w:rsid w:val="00355A47"/>
    <w:rsid w:val="00355B2B"/>
    <w:rsid w:val="003560C6"/>
    <w:rsid w:val="00356324"/>
    <w:rsid w:val="00356500"/>
    <w:rsid w:val="00356AD8"/>
    <w:rsid w:val="003572BC"/>
    <w:rsid w:val="0035775F"/>
    <w:rsid w:val="0036052E"/>
    <w:rsid w:val="003609A8"/>
    <w:rsid w:val="00360AD6"/>
    <w:rsid w:val="00360DFC"/>
    <w:rsid w:val="00360F6E"/>
    <w:rsid w:val="003614B1"/>
    <w:rsid w:val="0036157E"/>
    <w:rsid w:val="00361B96"/>
    <w:rsid w:val="0036230F"/>
    <w:rsid w:val="00362DD5"/>
    <w:rsid w:val="003630D1"/>
    <w:rsid w:val="0036368E"/>
    <w:rsid w:val="003636CD"/>
    <w:rsid w:val="00363BFE"/>
    <w:rsid w:val="00363D53"/>
    <w:rsid w:val="003642F0"/>
    <w:rsid w:val="00364360"/>
    <w:rsid w:val="0036458A"/>
    <w:rsid w:val="00364EEA"/>
    <w:rsid w:val="00364F02"/>
    <w:rsid w:val="00365230"/>
    <w:rsid w:val="003652DA"/>
    <w:rsid w:val="0036575A"/>
    <w:rsid w:val="00365A5C"/>
    <w:rsid w:val="00366386"/>
    <w:rsid w:val="00366ACB"/>
    <w:rsid w:val="00366ECB"/>
    <w:rsid w:val="00366F46"/>
    <w:rsid w:val="00367660"/>
    <w:rsid w:val="003678C9"/>
    <w:rsid w:val="00367A34"/>
    <w:rsid w:val="003700DD"/>
    <w:rsid w:val="00370232"/>
    <w:rsid w:val="003703EE"/>
    <w:rsid w:val="003707AB"/>
    <w:rsid w:val="00370A14"/>
    <w:rsid w:val="00370C2A"/>
    <w:rsid w:val="00370D07"/>
    <w:rsid w:val="00370F27"/>
    <w:rsid w:val="0037125B"/>
    <w:rsid w:val="003712E3"/>
    <w:rsid w:val="00371371"/>
    <w:rsid w:val="00371753"/>
    <w:rsid w:val="00371C82"/>
    <w:rsid w:val="0037216D"/>
    <w:rsid w:val="003724B6"/>
    <w:rsid w:val="00372887"/>
    <w:rsid w:val="00372CEC"/>
    <w:rsid w:val="0037336F"/>
    <w:rsid w:val="003734A5"/>
    <w:rsid w:val="00373A56"/>
    <w:rsid w:val="00373C61"/>
    <w:rsid w:val="00373EDC"/>
    <w:rsid w:val="00373F89"/>
    <w:rsid w:val="00374150"/>
    <w:rsid w:val="0037421E"/>
    <w:rsid w:val="00374586"/>
    <w:rsid w:val="00374BFE"/>
    <w:rsid w:val="00374DBB"/>
    <w:rsid w:val="0037591C"/>
    <w:rsid w:val="00375A7F"/>
    <w:rsid w:val="00376059"/>
    <w:rsid w:val="00376B51"/>
    <w:rsid w:val="00376B83"/>
    <w:rsid w:val="003771B8"/>
    <w:rsid w:val="0037744D"/>
    <w:rsid w:val="00377526"/>
    <w:rsid w:val="0037775C"/>
    <w:rsid w:val="003804E7"/>
    <w:rsid w:val="0038064A"/>
    <w:rsid w:val="0038074D"/>
    <w:rsid w:val="0038098D"/>
    <w:rsid w:val="00381A41"/>
    <w:rsid w:val="00382411"/>
    <w:rsid w:val="00382470"/>
    <w:rsid w:val="00382473"/>
    <w:rsid w:val="00382593"/>
    <w:rsid w:val="003828F4"/>
    <w:rsid w:val="003829AE"/>
    <w:rsid w:val="003830FB"/>
    <w:rsid w:val="003833EE"/>
    <w:rsid w:val="003836D8"/>
    <w:rsid w:val="003838C0"/>
    <w:rsid w:val="003838F8"/>
    <w:rsid w:val="00383CF7"/>
    <w:rsid w:val="00384259"/>
    <w:rsid w:val="00384470"/>
    <w:rsid w:val="00384D0A"/>
    <w:rsid w:val="00384E81"/>
    <w:rsid w:val="003851D6"/>
    <w:rsid w:val="0038528D"/>
    <w:rsid w:val="0038546D"/>
    <w:rsid w:val="003855FF"/>
    <w:rsid w:val="003857E2"/>
    <w:rsid w:val="00385823"/>
    <w:rsid w:val="003859AF"/>
    <w:rsid w:val="0038610D"/>
    <w:rsid w:val="00386562"/>
    <w:rsid w:val="0038666B"/>
    <w:rsid w:val="00386740"/>
    <w:rsid w:val="00386F93"/>
    <w:rsid w:val="00387429"/>
    <w:rsid w:val="003875D6"/>
    <w:rsid w:val="00387870"/>
    <w:rsid w:val="003878FF"/>
    <w:rsid w:val="00390081"/>
    <w:rsid w:val="003901DB"/>
    <w:rsid w:val="00390249"/>
    <w:rsid w:val="00390594"/>
    <w:rsid w:val="00390B55"/>
    <w:rsid w:val="00390B56"/>
    <w:rsid w:val="00390BB2"/>
    <w:rsid w:val="00390D45"/>
    <w:rsid w:val="00391050"/>
    <w:rsid w:val="003910E3"/>
    <w:rsid w:val="00391252"/>
    <w:rsid w:val="003913CF"/>
    <w:rsid w:val="00391B92"/>
    <w:rsid w:val="0039357B"/>
    <w:rsid w:val="0039372A"/>
    <w:rsid w:val="00393872"/>
    <w:rsid w:val="00393A93"/>
    <w:rsid w:val="00393AC7"/>
    <w:rsid w:val="00393ADC"/>
    <w:rsid w:val="00393EF9"/>
    <w:rsid w:val="00393F41"/>
    <w:rsid w:val="003942DB"/>
    <w:rsid w:val="003947E1"/>
    <w:rsid w:val="00394882"/>
    <w:rsid w:val="003948BC"/>
    <w:rsid w:val="00394B36"/>
    <w:rsid w:val="00394BC4"/>
    <w:rsid w:val="00394C8E"/>
    <w:rsid w:val="00395507"/>
    <w:rsid w:val="00395748"/>
    <w:rsid w:val="00395D5A"/>
    <w:rsid w:val="00395D70"/>
    <w:rsid w:val="00395E50"/>
    <w:rsid w:val="00395F4E"/>
    <w:rsid w:val="00396498"/>
    <w:rsid w:val="0039669B"/>
    <w:rsid w:val="00396A47"/>
    <w:rsid w:val="00396B19"/>
    <w:rsid w:val="00396E1B"/>
    <w:rsid w:val="00397618"/>
    <w:rsid w:val="00397721"/>
    <w:rsid w:val="0039789D"/>
    <w:rsid w:val="00397FDE"/>
    <w:rsid w:val="003A044C"/>
    <w:rsid w:val="003A0A00"/>
    <w:rsid w:val="003A0B31"/>
    <w:rsid w:val="003A0FEC"/>
    <w:rsid w:val="003A109D"/>
    <w:rsid w:val="003A1DB7"/>
    <w:rsid w:val="003A2138"/>
    <w:rsid w:val="003A226D"/>
    <w:rsid w:val="003A24BE"/>
    <w:rsid w:val="003A28E2"/>
    <w:rsid w:val="003A29D2"/>
    <w:rsid w:val="003A2B70"/>
    <w:rsid w:val="003A33DE"/>
    <w:rsid w:val="003A3CAA"/>
    <w:rsid w:val="003A3CFE"/>
    <w:rsid w:val="003A485F"/>
    <w:rsid w:val="003A4975"/>
    <w:rsid w:val="003A4B5D"/>
    <w:rsid w:val="003A4CBC"/>
    <w:rsid w:val="003A54AC"/>
    <w:rsid w:val="003A55DE"/>
    <w:rsid w:val="003A564A"/>
    <w:rsid w:val="003A5F2F"/>
    <w:rsid w:val="003A637D"/>
    <w:rsid w:val="003A6D8A"/>
    <w:rsid w:val="003A7247"/>
    <w:rsid w:val="003A7266"/>
    <w:rsid w:val="003A7273"/>
    <w:rsid w:val="003A7634"/>
    <w:rsid w:val="003A7E8D"/>
    <w:rsid w:val="003B0565"/>
    <w:rsid w:val="003B08E8"/>
    <w:rsid w:val="003B0AA6"/>
    <w:rsid w:val="003B0D2D"/>
    <w:rsid w:val="003B1293"/>
    <w:rsid w:val="003B1910"/>
    <w:rsid w:val="003B1A21"/>
    <w:rsid w:val="003B1AF7"/>
    <w:rsid w:val="003B1C9B"/>
    <w:rsid w:val="003B2066"/>
    <w:rsid w:val="003B2204"/>
    <w:rsid w:val="003B249E"/>
    <w:rsid w:val="003B2BEC"/>
    <w:rsid w:val="003B3106"/>
    <w:rsid w:val="003B39D1"/>
    <w:rsid w:val="003B3B84"/>
    <w:rsid w:val="003B3B91"/>
    <w:rsid w:val="003B3F64"/>
    <w:rsid w:val="003B51A6"/>
    <w:rsid w:val="003B5213"/>
    <w:rsid w:val="003B5662"/>
    <w:rsid w:val="003B5BE1"/>
    <w:rsid w:val="003B6100"/>
    <w:rsid w:val="003B6299"/>
    <w:rsid w:val="003B6340"/>
    <w:rsid w:val="003B68D2"/>
    <w:rsid w:val="003B693A"/>
    <w:rsid w:val="003B7331"/>
    <w:rsid w:val="003C0CEF"/>
    <w:rsid w:val="003C132B"/>
    <w:rsid w:val="003C146A"/>
    <w:rsid w:val="003C1944"/>
    <w:rsid w:val="003C1CBF"/>
    <w:rsid w:val="003C1F11"/>
    <w:rsid w:val="003C2863"/>
    <w:rsid w:val="003C2951"/>
    <w:rsid w:val="003C323E"/>
    <w:rsid w:val="003C3D8D"/>
    <w:rsid w:val="003C3F93"/>
    <w:rsid w:val="003C462B"/>
    <w:rsid w:val="003C4A7A"/>
    <w:rsid w:val="003C4B74"/>
    <w:rsid w:val="003C4D46"/>
    <w:rsid w:val="003C50CF"/>
    <w:rsid w:val="003C554E"/>
    <w:rsid w:val="003C60AC"/>
    <w:rsid w:val="003C66D6"/>
    <w:rsid w:val="003C6E15"/>
    <w:rsid w:val="003C6F66"/>
    <w:rsid w:val="003C702E"/>
    <w:rsid w:val="003C75A3"/>
    <w:rsid w:val="003C7636"/>
    <w:rsid w:val="003C7891"/>
    <w:rsid w:val="003C78F4"/>
    <w:rsid w:val="003C7B66"/>
    <w:rsid w:val="003C7C56"/>
    <w:rsid w:val="003C7C6F"/>
    <w:rsid w:val="003C7E77"/>
    <w:rsid w:val="003D0301"/>
    <w:rsid w:val="003D0576"/>
    <w:rsid w:val="003D06AE"/>
    <w:rsid w:val="003D0964"/>
    <w:rsid w:val="003D0C2F"/>
    <w:rsid w:val="003D0EC7"/>
    <w:rsid w:val="003D0F86"/>
    <w:rsid w:val="003D1170"/>
    <w:rsid w:val="003D1357"/>
    <w:rsid w:val="003D13F1"/>
    <w:rsid w:val="003D1488"/>
    <w:rsid w:val="003D14D8"/>
    <w:rsid w:val="003D1601"/>
    <w:rsid w:val="003D1790"/>
    <w:rsid w:val="003D1A0D"/>
    <w:rsid w:val="003D1D5F"/>
    <w:rsid w:val="003D2036"/>
    <w:rsid w:val="003D244F"/>
    <w:rsid w:val="003D2545"/>
    <w:rsid w:val="003D2602"/>
    <w:rsid w:val="003D2EEA"/>
    <w:rsid w:val="003D36AA"/>
    <w:rsid w:val="003D37C2"/>
    <w:rsid w:val="003D4263"/>
    <w:rsid w:val="003D4314"/>
    <w:rsid w:val="003D4A26"/>
    <w:rsid w:val="003D4B70"/>
    <w:rsid w:val="003D4BB5"/>
    <w:rsid w:val="003D4C9A"/>
    <w:rsid w:val="003D57A4"/>
    <w:rsid w:val="003D5895"/>
    <w:rsid w:val="003D5D89"/>
    <w:rsid w:val="003D5F10"/>
    <w:rsid w:val="003D611D"/>
    <w:rsid w:val="003D69A4"/>
    <w:rsid w:val="003D6D1A"/>
    <w:rsid w:val="003D7901"/>
    <w:rsid w:val="003D7A5A"/>
    <w:rsid w:val="003D7C3C"/>
    <w:rsid w:val="003D7DCB"/>
    <w:rsid w:val="003D7DEF"/>
    <w:rsid w:val="003D7F87"/>
    <w:rsid w:val="003E0092"/>
    <w:rsid w:val="003E01F9"/>
    <w:rsid w:val="003E08C3"/>
    <w:rsid w:val="003E0984"/>
    <w:rsid w:val="003E099B"/>
    <w:rsid w:val="003E0B46"/>
    <w:rsid w:val="003E0D65"/>
    <w:rsid w:val="003E13A9"/>
    <w:rsid w:val="003E1616"/>
    <w:rsid w:val="003E1668"/>
    <w:rsid w:val="003E3007"/>
    <w:rsid w:val="003E3567"/>
    <w:rsid w:val="003E3989"/>
    <w:rsid w:val="003E3C3A"/>
    <w:rsid w:val="003E419D"/>
    <w:rsid w:val="003E4D66"/>
    <w:rsid w:val="003E4F00"/>
    <w:rsid w:val="003E57D6"/>
    <w:rsid w:val="003E58A0"/>
    <w:rsid w:val="003E5D99"/>
    <w:rsid w:val="003E62B6"/>
    <w:rsid w:val="003E6E7D"/>
    <w:rsid w:val="003E78E1"/>
    <w:rsid w:val="003F00CE"/>
    <w:rsid w:val="003F1147"/>
    <w:rsid w:val="003F14D8"/>
    <w:rsid w:val="003F1962"/>
    <w:rsid w:val="003F19CE"/>
    <w:rsid w:val="003F1A8F"/>
    <w:rsid w:val="003F2622"/>
    <w:rsid w:val="003F2670"/>
    <w:rsid w:val="003F267A"/>
    <w:rsid w:val="003F2B29"/>
    <w:rsid w:val="003F3BE8"/>
    <w:rsid w:val="003F3D40"/>
    <w:rsid w:val="003F4DE6"/>
    <w:rsid w:val="003F4DE7"/>
    <w:rsid w:val="003F4F93"/>
    <w:rsid w:val="003F504B"/>
    <w:rsid w:val="003F5C9B"/>
    <w:rsid w:val="003F5DBF"/>
    <w:rsid w:val="003F623A"/>
    <w:rsid w:val="003F62AC"/>
    <w:rsid w:val="003F6486"/>
    <w:rsid w:val="003F6A82"/>
    <w:rsid w:val="003F70B2"/>
    <w:rsid w:val="003F75D6"/>
    <w:rsid w:val="003F77DE"/>
    <w:rsid w:val="003F794D"/>
    <w:rsid w:val="003F79A2"/>
    <w:rsid w:val="003F7A53"/>
    <w:rsid w:val="003F7C36"/>
    <w:rsid w:val="0040061C"/>
    <w:rsid w:val="0040063F"/>
    <w:rsid w:val="00400768"/>
    <w:rsid w:val="0040158D"/>
    <w:rsid w:val="00401793"/>
    <w:rsid w:val="00401832"/>
    <w:rsid w:val="00401BAD"/>
    <w:rsid w:val="00401C0C"/>
    <w:rsid w:val="00402430"/>
    <w:rsid w:val="00402520"/>
    <w:rsid w:val="00402593"/>
    <w:rsid w:val="00402975"/>
    <w:rsid w:val="00402F4D"/>
    <w:rsid w:val="0040319A"/>
    <w:rsid w:val="00403911"/>
    <w:rsid w:val="00403DD4"/>
    <w:rsid w:val="004040DA"/>
    <w:rsid w:val="004043B9"/>
    <w:rsid w:val="004049DE"/>
    <w:rsid w:val="00404B5B"/>
    <w:rsid w:val="00404D00"/>
    <w:rsid w:val="0040523F"/>
    <w:rsid w:val="00405CEF"/>
    <w:rsid w:val="00406068"/>
    <w:rsid w:val="004062C5"/>
    <w:rsid w:val="00406693"/>
    <w:rsid w:val="004066EE"/>
    <w:rsid w:val="00406BED"/>
    <w:rsid w:val="00406EB8"/>
    <w:rsid w:val="00406F55"/>
    <w:rsid w:val="00406F82"/>
    <w:rsid w:val="004074E4"/>
    <w:rsid w:val="004075CF"/>
    <w:rsid w:val="0040777D"/>
    <w:rsid w:val="00407AC8"/>
    <w:rsid w:val="00407B54"/>
    <w:rsid w:val="00407C77"/>
    <w:rsid w:val="00407E68"/>
    <w:rsid w:val="00410017"/>
    <w:rsid w:val="00410CEF"/>
    <w:rsid w:val="00410EA8"/>
    <w:rsid w:val="00410EB9"/>
    <w:rsid w:val="004119A5"/>
    <w:rsid w:val="00411AA7"/>
    <w:rsid w:val="00412274"/>
    <w:rsid w:val="00412B35"/>
    <w:rsid w:val="004131FB"/>
    <w:rsid w:val="0041338F"/>
    <w:rsid w:val="004133B6"/>
    <w:rsid w:val="00413639"/>
    <w:rsid w:val="0041364C"/>
    <w:rsid w:val="004136B3"/>
    <w:rsid w:val="00413B3E"/>
    <w:rsid w:val="00413BED"/>
    <w:rsid w:val="00413F67"/>
    <w:rsid w:val="00413F81"/>
    <w:rsid w:val="004141BA"/>
    <w:rsid w:val="00414345"/>
    <w:rsid w:val="0041439C"/>
    <w:rsid w:val="004149EB"/>
    <w:rsid w:val="0041507A"/>
    <w:rsid w:val="00415526"/>
    <w:rsid w:val="00415580"/>
    <w:rsid w:val="004158FB"/>
    <w:rsid w:val="00415D22"/>
    <w:rsid w:val="00416305"/>
    <w:rsid w:val="00416415"/>
    <w:rsid w:val="00416498"/>
    <w:rsid w:val="0041659B"/>
    <w:rsid w:val="00416C2F"/>
    <w:rsid w:val="00416C66"/>
    <w:rsid w:val="00417014"/>
    <w:rsid w:val="004170BC"/>
    <w:rsid w:val="00417A85"/>
    <w:rsid w:val="00417F72"/>
    <w:rsid w:val="00417F86"/>
    <w:rsid w:val="00420221"/>
    <w:rsid w:val="004203F6"/>
    <w:rsid w:val="00420546"/>
    <w:rsid w:val="0042079E"/>
    <w:rsid w:val="00421B7A"/>
    <w:rsid w:val="004223D4"/>
    <w:rsid w:val="00422517"/>
    <w:rsid w:val="00422594"/>
    <w:rsid w:val="004225D0"/>
    <w:rsid w:val="00422840"/>
    <w:rsid w:val="00422E66"/>
    <w:rsid w:val="0042362D"/>
    <w:rsid w:val="00423692"/>
    <w:rsid w:val="004236C3"/>
    <w:rsid w:val="00423CF3"/>
    <w:rsid w:val="00423D04"/>
    <w:rsid w:val="00423E8B"/>
    <w:rsid w:val="00423FD4"/>
    <w:rsid w:val="00424154"/>
    <w:rsid w:val="00424496"/>
    <w:rsid w:val="004248EA"/>
    <w:rsid w:val="004253A3"/>
    <w:rsid w:val="004256C2"/>
    <w:rsid w:val="004256E4"/>
    <w:rsid w:val="004258FD"/>
    <w:rsid w:val="00425E94"/>
    <w:rsid w:val="0042624C"/>
    <w:rsid w:val="004262A8"/>
    <w:rsid w:val="004264A8"/>
    <w:rsid w:val="004264C6"/>
    <w:rsid w:val="004278C4"/>
    <w:rsid w:val="00427F67"/>
    <w:rsid w:val="00427F72"/>
    <w:rsid w:val="004303B1"/>
    <w:rsid w:val="004303F7"/>
    <w:rsid w:val="00430462"/>
    <w:rsid w:val="00430810"/>
    <w:rsid w:val="00430BAD"/>
    <w:rsid w:val="00430E16"/>
    <w:rsid w:val="004318C9"/>
    <w:rsid w:val="00431C14"/>
    <w:rsid w:val="00432A1A"/>
    <w:rsid w:val="00433124"/>
    <w:rsid w:val="004332FA"/>
    <w:rsid w:val="0043332C"/>
    <w:rsid w:val="0043355A"/>
    <w:rsid w:val="0043362D"/>
    <w:rsid w:val="00433F5A"/>
    <w:rsid w:val="00434085"/>
    <w:rsid w:val="004341F6"/>
    <w:rsid w:val="00434775"/>
    <w:rsid w:val="004348EE"/>
    <w:rsid w:val="00434E32"/>
    <w:rsid w:val="004353B7"/>
    <w:rsid w:val="00435658"/>
    <w:rsid w:val="004356CE"/>
    <w:rsid w:val="00435774"/>
    <w:rsid w:val="0043585E"/>
    <w:rsid w:val="00435A73"/>
    <w:rsid w:val="00435B23"/>
    <w:rsid w:val="00435E07"/>
    <w:rsid w:val="004365DA"/>
    <w:rsid w:val="0043676F"/>
    <w:rsid w:val="00436824"/>
    <w:rsid w:val="004371DE"/>
    <w:rsid w:val="004377C2"/>
    <w:rsid w:val="00440102"/>
    <w:rsid w:val="0044086C"/>
    <w:rsid w:val="004409DA"/>
    <w:rsid w:val="00440ACA"/>
    <w:rsid w:val="004412FB"/>
    <w:rsid w:val="0044148D"/>
    <w:rsid w:val="00441A87"/>
    <w:rsid w:val="00441BF6"/>
    <w:rsid w:val="00441DDF"/>
    <w:rsid w:val="004423A4"/>
    <w:rsid w:val="00442D58"/>
    <w:rsid w:val="004434C8"/>
    <w:rsid w:val="00443729"/>
    <w:rsid w:val="004438A2"/>
    <w:rsid w:val="004439B0"/>
    <w:rsid w:val="00443CB8"/>
    <w:rsid w:val="00444B30"/>
    <w:rsid w:val="00444D4F"/>
    <w:rsid w:val="004452A7"/>
    <w:rsid w:val="00445837"/>
    <w:rsid w:val="00445A81"/>
    <w:rsid w:val="00445EAF"/>
    <w:rsid w:val="004461D4"/>
    <w:rsid w:val="00446378"/>
    <w:rsid w:val="0044652F"/>
    <w:rsid w:val="00446820"/>
    <w:rsid w:val="00447920"/>
    <w:rsid w:val="00447A92"/>
    <w:rsid w:val="0045000C"/>
    <w:rsid w:val="0045018E"/>
    <w:rsid w:val="004501B8"/>
    <w:rsid w:val="004501DD"/>
    <w:rsid w:val="00450206"/>
    <w:rsid w:val="00450506"/>
    <w:rsid w:val="00450881"/>
    <w:rsid w:val="00450A53"/>
    <w:rsid w:val="00450DA1"/>
    <w:rsid w:val="0045118C"/>
    <w:rsid w:val="00451388"/>
    <w:rsid w:val="004516CF"/>
    <w:rsid w:val="00451843"/>
    <w:rsid w:val="00451FAD"/>
    <w:rsid w:val="004523BD"/>
    <w:rsid w:val="00452594"/>
    <w:rsid w:val="00452806"/>
    <w:rsid w:val="00452DA4"/>
    <w:rsid w:val="004536D6"/>
    <w:rsid w:val="004537F4"/>
    <w:rsid w:val="00453A3C"/>
    <w:rsid w:val="00453AC1"/>
    <w:rsid w:val="00454062"/>
    <w:rsid w:val="00454069"/>
    <w:rsid w:val="00454469"/>
    <w:rsid w:val="00454ABE"/>
    <w:rsid w:val="00454B92"/>
    <w:rsid w:val="00454F70"/>
    <w:rsid w:val="004552DB"/>
    <w:rsid w:val="00455499"/>
    <w:rsid w:val="004555F5"/>
    <w:rsid w:val="004559B5"/>
    <w:rsid w:val="00455B74"/>
    <w:rsid w:val="00455FB9"/>
    <w:rsid w:val="004561B0"/>
    <w:rsid w:val="00456BB1"/>
    <w:rsid w:val="00456F59"/>
    <w:rsid w:val="004570AE"/>
    <w:rsid w:val="00457224"/>
    <w:rsid w:val="00457319"/>
    <w:rsid w:val="004574BC"/>
    <w:rsid w:val="004575A1"/>
    <w:rsid w:val="00460088"/>
    <w:rsid w:val="00460B28"/>
    <w:rsid w:val="00461043"/>
    <w:rsid w:val="0046107C"/>
    <w:rsid w:val="0046120E"/>
    <w:rsid w:val="004616E7"/>
    <w:rsid w:val="00461A0D"/>
    <w:rsid w:val="00461CA7"/>
    <w:rsid w:val="00461D02"/>
    <w:rsid w:val="00461D21"/>
    <w:rsid w:val="00461F27"/>
    <w:rsid w:val="00462146"/>
    <w:rsid w:val="004625A7"/>
    <w:rsid w:val="004626DA"/>
    <w:rsid w:val="004628C2"/>
    <w:rsid w:val="00462940"/>
    <w:rsid w:val="00462980"/>
    <w:rsid w:val="00462D44"/>
    <w:rsid w:val="004634FC"/>
    <w:rsid w:val="004637E2"/>
    <w:rsid w:val="00463CDF"/>
    <w:rsid w:val="004642DA"/>
    <w:rsid w:val="004647BA"/>
    <w:rsid w:val="004652D0"/>
    <w:rsid w:val="00465466"/>
    <w:rsid w:val="00465570"/>
    <w:rsid w:val="004657CD"/>
    <w:rsid w:val="00466486"/>
    <w:rsid w:val="00466523"/>
    <w:rsid w:val="00466786"/>
    <w:rsid w:val="00466ACC"/>
    <w:rsid w:val="00466CF1"/>
    <w:rsid w:val="00466EEC"/>
    <w:rsid w:val="004671AD"/>
    <w:rsid w:val="004671BD"/>
    <w:rsid w:val="00467BDA"/>
    <w:rsid w:val="00467C24"/>
    <w:rsid w:val="004700E7"/>
    <w:rsid w:val="0047067B"/>
    <w:rsid w:val="0047075B"/>
    <w:rsid w:val="00471929"/>
    <w:rsid w:val="00471A3E"/>
    <w:rsid w:val="00472B17"/>
    <w:rsid w:val="0047380F"/>
    <w:rsid w:val="00473A74"/>
    <w:rsid w:val="00474170"/>
    <w:rsid w:val="00474199"/>
    <w:rsid w:val="00474C3D"/>
    <w:rsid w:val="00474FCC"/>
    <w:rsid w:val="004751A4"/>
    <w:rsid w:val="0047526D"/>
    <w:rsid w:val="004758E3"/>
    <w:rsid w:val="0047613F"/>
    <w:rsid w:val="0047618D"/>
    <w:rsid w:val="0047662F"/>
    <w:rsid w:val="0047676D"/>
    <w:rsid w:val="00476D09"/>
    <w:rsid w:val="00476E2A"/>
    <w:rsid w:val="00477A3C"/>
    <w:rsid w:val="00477DD6"/>
    <w:rsid w:val="0048044E"/>
    <w:rsid w:val="0048050B"/>
    <w:rsid w:val="004805F4"/>
    <w:rsid w:val="00480725"/>
    <w:rsid w:val="0048157E"/>
    <w:rsid w:val="004815E0"/>
    <w:rsid w:val="0048173D"/>
    <w:rsid w:val="0048184A"/>
    <w:rsid w:val="00481D1D"/>
    <w:rsid w:val="0048230C"/>
    <w:rsid w:val="00482340"/>
    <w:rsid w:val="00482FA3"/>
    <w:rsid w:val="0048395D"/>
    <w:rsid w:val="00483C15"/>
    <w:rsid w:val="00484613"/>
    <w:rsid w:val="004846AD"/>
    <w:rsid w:val="004851A7"/>
    <w:rsid w:val="004851AB"/>
    <w:rsid w:val="0048539E"/>
    <w:rsid w:val="0048568C"/>
    <w:rsid w:val="00485940"/>
    <w:rsid w:val="00485965"/>
    <w:rsid w:val="004860F1"/>
    <w:rsid w:val="00486568"/>
    <w:rsid w:val="00486BAB"/>
    <w:rsid w:val="00486F9E"/>
    <w:rsid w:val="00487009"/>
    <w:rsid w:val="004874DD"/>
    <w:rsid w:val="004877B8"/>
    <w:rsid w:val="004902BA"/>
    <w:rsid w:val="00490867"/>
    <w:rsid w:val="00490888"/>
    <w:rsid w:val="00490991"/>
    <w:rsid w:val="00490F38"/>
    <w:rsid w:val="004918A5"/>
    <w:rsid w:val="0049193F"/>
    <w:rsid w:val="00491DA8"/>
    <w:rsid w:val="00491E3C"/>
    <w:rsid w:val="00492382"/>
    <w:rsid w:val="0049265E"/>
    <w:rsid w:val="00493615"/>
    <w:rsid w:val="00493C20"/>
    <w:rsid w:val="00493D29"/>
    <w:rsid w:val="00494256"/>
    <w:rsid w:val="004943F2"/>
    <w:rsid w:val="004948A9"/>
    <w:rsid w:val="00494B5B"/>
    <w:rsid w:val="00494D76"/>
    <w:rsid w:val="00494DA1"/>
    <w:rsid w:val="004958F9"/>
    <w:rsid w:val="00495B8D"/>
    <w:rsid w:val="00495BFA"/>
    <w:rsid w:val="00495CFC"/>
    <w:rsid w:val="0049649B"/>
    <w:rsid w:val="0049663F"/>
    <w:rsid w:val="00496AFF"/>
    <w:rsid w:val="00496D23"/>
    <w:rsid w:val="00496D28"/>
    <w:rsid w:val="00496F61"/>
    <w:rsid w:val="00497C72"/>
    <w:rsid w:val="00497E59"/>
    <w:rsid w:val="004A02FF"/>
    <w:rsid w:val="004A037A"/>
    <w:rsid w:val="004A06C1"/>
    <w:rsid w:val="004A087D"/>
    <w:rsid w:val="004A0D56"/>
    <w:rsid w:val="004A0EE7"/>
    <w:rsid w:val="004A0F13"/>
    <w:rsid w:val="004A0F9A"/>
    <w:rsid w:val="004A15C2"/>
    <w:rsid w:val="004A16CF"/>
    <w:rsid w:val="004A1E0B"/>
    <w:rsid w:val="004A259F"/>
    <w:rsid w:val="004A2942"/>
    <w:rsid w:val="004A2AAE"/>
    <w:rsid w:val="004A2B81"/>
    <w:rsid w:val="004A313C"/>
    <w:rsid w:val="004A33CA"/>
    <w:rsid w:val="004A398C"/>
    <w:rsid w:val="004A3B48"/>
    <w:rsid w:val="004A47E3"/>
    <w:rsid w:val="004A4A88"/>
    <w:rsid w:val="004A4C3F"/>
    <w:rsid w:val="004A4C5E"/>
    <w:rsid w:val="004A5052"/>
    <w:rsid w:val="004A50CA"/>
    <w:rsid w:val="004A51C2"/>
    <w:rsid w:val="004A5452"/>
    <w:rsid w:val="004A57C1"/>
    <w:rsid w:val="004A59DC"/>
    <w:rsid w:val="004A5B8B"/>
    <w:rsid w:val="004A6169"/>
    <w:rsid w:val="004A6225"/>
    <w:rsid w:val="004A645D"/>
    <w:rsid w:val="004A6D81"/>
    <w:rsid w:val="004A7531"/>
    <w:rsid w:val="004A7945"/>
    <w:rsid w:val="004A7FD5"/>
    <w:rsid w:val="004B1320"/>
    <w:rsid w:val="004B14C9"/>
    <w:rsid w:val="004B1B4B"/>
    <w:rsid w:val="004B2768"/>
    <w:rsid w:val="004B2D03"/>
    <w:rsid w:val="004B35AA"/>
    <w:rsid w:val="004B385E"/>
    <w:rsid w:val="004B38C5"/>
    <w:rsid w:val="004B3D42"/>
    <w:rsid w:val="004B3E04"/>
    <w:rsid w:val="004B3EE7"/>
    <w:rsid w:val="004B4841"/>
    <w:rsid w:val="004B4846"/>
    <w:rsid w:val="004B48C8"/>
    <w:rsid w:val="004B4C54"/>
    <w:rsid w:val="004B52D7"/>
    <w:rsid w:val="004B5980"/>
    <w:rsid w:val="004B5B01"/>
    <w:rsid w:val="004B600E"/>
    <w:rsid w:val="004B6907"/>
    <w:rsid w:val="004B6DBE"/>
    <w:rsid w:val="004B6E9E"/>
    <w:rsid w:val="004B6EDF"/>
    <w:rsid w:val="004B7318"/>
    <w:rsid w:val="004B7B37"/>
    <w:rsid w:val="004B7C5B"/>
    <w:rsid w:val="004B7DAC"/>
    <w:rsid w:val="004C017D"/>
    <w:rsid w:val="004C020E"/>
    <w:rsid w:val="004C02B8"/>
    <w:rsid w:val="004C08EB"/>
    <w:rsid w:val="004C0CEA"/>
    <w:rsid w:val="004C0D5E"/>
    <w:rsid w:val="004C16F9"/>
    <w:rsid w:val="004C1922"/>
    <w:rsid w:val="004C19B6"/>
    <w:rsid w:val="004C225F"/>
    <w:rsid w:val="004C2465"/>
    <w:rsid w:val="004C2686"/>
    <w:rsid w:val="004C27C5"/>
    <w:rsid w:val="004C2A2C"/>
    <w:rsid w:val="004C2A54"/>
    <w:rsid w:val="004C2AC6"/>
    <w:rsid w:val="004C3056"/>
    <w:rsid w:val="004C36AB"/>
    <w:rsid w:val="004C3729"/>
    <w:rsid w:val="004C3921"/>
    <w:rsid w:val="004C39DB"/>
    <w:rsid w:val="004C4854"/>
    <w:rsid w:val="004C4ED6"/>
    <w:rsid w:val="004C4F16"/>
    <w:rsid w:val="004C545A"/>
    <w:rsid w:val="004C55E8"/>
    <w:rsid w:val="004C58D8"/>
    <w:rsid w:val="004C5FD1"/>
    <w:rsid w:val="004C6887"/>
    <w:rsid w:val="004C71A1"/>
    <w:rsid w:val="004C71F6"/>
    <w:rsid w:val="004C7543"/>
    <w:rsid w:val="004C7C58"/>
    <w:rsid w:val="004C7F56"/>
    <w:rsid w:val="004D057E"/>
    <w:rsid w:val="004D069D"/>
    <w:rsid w:val="004D0960"/>
    <w:rsid w:val="004D0F7A"/>
    <w:rsid w:val="004D120B"/>
    <w:rsid w:val="004D126B"/>
    <w:rsid w:val="004D147B"/>
    <w:rsid w:val="004D14AF"/>
    <w:rsid w:val="004D1F29"/>
    <w:rsid w:val="004D241F"/>
    <w:rsid w:val="004D2ACB"/>
    <w:rsid w:val="004D380C"/>
    <w:rsid w:val="004D39F0"/>
    <w:rsid w:val="004D3D8F"/>
    <w:rsid w:val="004D40F4"/>
    <w:rsid w:val="004D4314"/>
    <w:rsid w:val="004D4754"/>
    <w:rsid w:val="004D4BA8"/>
    <w:rsid w:val="004D55B8"/>
    <w:rsid w:val="004D5C52"/>
    <w:rsid w:val="004D5D31"/>
    <w:rsid w:val="004D5E9F"/>
    <w:rsid w:val="004D5F93"/>
    <w:rsid w:val="004D6699"/>
    <w:rsid w:val="004D674F"/>
    <w:rsid w:val="004D6D44"/>
    <w:rsid w:val="004D729E"/>
    <w:rsid w:val="004D776C"/>
    <w:rsid w:val="004E0980"/>
    <w:rsid w:val="004E09C3"/>
    <w:rsid w:val="004E10DA"/>
    <w:rsid w:val="004E113A"/>
    <w:rsid w:val="004E1147"/>
    <w:rsid w:val="004E17B2"/>
    <w:rsid w:val="004E1848"/>
    <w:rsid w:val="004E1B56"/>
    <w:rsid w:val="004E2205"/>
    <w:rsid w:val="004E2BD0"/>
    <w:rsid w:val="004E3232"/>
    <w:rsid w:val="004E3311"/>
    <w:rsid w:val="004E34E7"/>
    <w:rsid w:val="004E358F"/>
    <w:rsid w:val="004E3648"/>
    <w:rsid w:val="004E38A4"/>
    <w:rsid w:val="004E4020"/>
    <w:rsid w:val="004E4250"/>
    <w:rsid w:val="004E4589"/>
    <w:rsid w:val="004E483B"/>
    <w:rsid w:val="004E4A61"/>
    <w:rsid w:val="004E4C2C"/>
    <w:rsid w:val="004E52EF"/>
    <w:rsid w:val="004E52F5"/>
    <w:rsid w:val="004E5354"/>
    <w:rsid w:val="004E58DB"/>
    <w:rsid w:val="004E60AA"/>
    <w:rsid w:val="004E698D"/>
    <w:rsid w:val="004E6C4C"/>
    <w:rsid w:val="004E6DCD"/>
    <w:rsid w:val="004E74DD"/>
    <w:rsid w:val="004E7698"/>
    <w:rsid w:val="004E7875"/>
    <w:rsid w:val="004F0212"/>
    <w:rsid w:val="004F0428"/>
    <w:rsid w:val="004F08C7"/>
    <w:rsid w:val="004F0F64"/>
    <w:rsid w:val="004F19E5"/>
    <w:rsid w:val="004F1A46"/>
    <w:rsid w:val="004F1A7C"/>
    <w:rsid w:val="004F1C2C"/>
    <w:rsid w:val="004F1E67"/>
    <w:rsid w:val="004F22DC"/>
    <w:rsid w:val="004F2A89"/>
    <w:rsid w:val="004F30F0"/>
    <w:rsid w:val="004F339D"/>
    <w:rsid w:val="004F36A1"/>
    <w:rsid w:val="004F38B6"/>
    <w:rsid w:val="004F3907"/>
    <w:rsid w:val="004F3CCB"/>
    <w:rsid w:val="004F3DBD"/>
    <w:rsid w:val="004F3E7F"/>
    <w:rsid w:val="004F40CC"/>
    <w:rsid w:val="004F4320"/>
    <w:rsid w:val="004F44B5"/>
    <w:rsid w:val="004F4572"/>
    <w:rsid w:val="004F4646"/>
    <w:rsid w:val="004F48EE"/>
    <w:rsid w:val="004F4C9F"/>
    <w:rsid w:val="004F53A1"/>
    <w:rsid w:val="004F5683"/>
    <w:rsid w:val="004F58BC"/>
    <w:rsid w:val="004F59FF"/>
    <w:rsid w:val="004F5DB3"/>
    <w:rsid w:val="004F61CD"/>
    <w:rsid w:val="004F6BFA"/>
    <w:rsid w:val="004F6C9C"/>
    <w:rsid w:val="004F6ED2"/>
    <w:rsid w:val="004F7150"/>
    <w:rsid w:val="004F732B"/>
    <w:rsid w:val="005002F8"/>
    <w:rsid w:val="00500D9B"/>
    <w:rsid w:val="00500F41"/>
    <w:rsid w:val="00500F56"/>
    <w:rsid w:val="00501509"/>
    <w:rsid w:val="00501AF5"/>
    <w:rsid w:val="00501B46"/>
    <w:rsid w:val="00501C95"/>
    <w:rsid w:val="00501CB4"/>
    <w:rsid w:val="00502493"/>
    <w:rsid w:val="00502536"/>
    <w:rsid w:val="0050255D"/>
    <w:rsid w:val="0050270B"/>
    <w:rsid w:val="00502970"/>
    <w:rsid w:val="005029C5"/>
    <w:rsid w:val="00502D9B"/>
    <w:rsid w:val="00503143"/>
    <w:rsid w:val="00503433"/>
    <w:rsid w:val="00503FE4"/>
    <w:rsid w:val="00504B00"/>
    <w:rsid w:val="00504CF2"/>
    <w:rsid w:val="00504EF1"/>
    <w:rsid w:val="005055CA"/>
    <w:rsid w:val="00506028"/>
    <w:rsid w:val="005067EC"/>
    <w:rsid w:val="00506B2B"/>
    <w:rsid w:val="00506E9F"/>
    <w:rsid w:val="005070B7"/>
    <w:rsid w:val="005070FB"/>
    <w:rsid w:val="0050791C"/>
    <w:rsid w:val="00507976"/>
    <w:rsid w:val="00507DA0"/>
    <w:rsid w:val="0051001F"/>
    <w:rsid w:val="00510280"/>
    <w:rsid w:val="00510321"/>
    <w:rsid w:val="0051086B"/>
    <w:rsid w:val="00510BD9"/>
    <w:rsid w:val="00510C94"/>
    <w:rsid w:val="00510ED7"/>
    <w:rsid w:val="0051123C"/>
    <w:rsid w:val="005116CB"/>
    <w:rsid w:val="005118F8"/>
    <w:rsid w:val="00512506"/>
    <w:rsid w:val="00512600"/>
    <w:rsid w:val="00512898"/>
    <w:rsid w:val="00512B0A"/>
    <w:rsid w:val="00512DF3"/>
    <w:rsid w:val="00513C8B"/>
    <w:rsid w:val="00513EC4"/>
    <w:rsid w:val="00513FF4"/>
    <w:rsid w:val="005141B2"/>
    <w:rsid w:val="00514445"/>
    <w:rsid w:val="005147A6"/>
    <w:rsid w:val="0051524A"/>
    <w:rsid w:val="005152A2"/>
    <w:rsid w:val="0051569E"/>
    <w:rsid w:val="00515C44"/>
    <w:rsid w:val="00516AA5"/>
    <w:rsid w:val="005177CE"/>
    <w:rsid w:val="005177D6"/>
    <w:rsid w:val="0051797D"/>
    <w:rsid w:val="00517F98"/>
    <w:rsid w:val="00520151"/>
    <w:rsid w:val="00520269"/>
    <w:rsid w:val="005202B4"/>
    <w:rsid w:val="0052050D"/>
    <w:rsid w:val="00520764"/>
    <w:rsid w:val="005207C8"/>
    <w:rsid w:val="00520B1A"/>
    <w:rsid w:val="00520C7F"/>
    <w:rsid w:val="00520E45"/>
    <w:rsid w:val="00520F70"/>
    <w:rsid w:val="0052112C"/>
    <w:rsid w:val="0052143B"/>
    <w:rsid w:val="00521822"/>
    <w:rsid w:val="005219C5"/>
    <w:rsid w:val="00521ECC"/>
    <w:rsid w:val="005225BB"/>
    <w:rsid w:val="005228E5"/>
    <w:rsid w:val="00522FAB"/>
    <w:rsid w:val="00523226"/>
    <w:rsid w:val="005232BB"/>
    <w:rsid w:val="00523CD1"/>
    <w:rsid w:val="00524243"/>
    <w:rsid w:val="00524425"/>
    <w:rsid w:val="00525534"/>
    <w:rsid w:val="0052581A"/>
    <w:rsid w:val="00525954"/>
    <w:rsid w:val="00525A6D"/>
    <w:rsid w:val="00525E75"/>
    <w:rsid w:val="00525E78"/>
    <w:rsid w:val="00526573"/>
    <w:rsid w:val="0052689E"/>
    <w:rsid w:val="00526CFB"/>
    <w:rsid w:val="00526ED4"/>
    <w:rsid w:val="005271ED"/>
    <w:rsid w:val="00527594"/>
    <w:rsid w:val="00527AF1"/>
    <w:rsid w:val="00527C54"/>
    <w:rsid w:val="00530294"/>
    <w:rsid w:val="005302E0"/>
    <w:rsid w:val="005305AE"/>
    <w:rsid w:val="00530AAD"/>
    <w:rsid w:val="005311AF"/>
    <w:rsid w:val="0053176B"/>
    <w:rsid w:val="00531F1C"/>
    <w:rsid w:val="00532582"/>
    <w:rsid w:val="00532841"/>
    <w:rsid w:val="00532C26"/>
    <w:rsid w:val="0053311B"/>
    <w:rsid w:val="005331B5"/>
    <w:rsid w:val="005332DF"/>
    <w:rsid w:val="00533F99"/>
    <w:rsid w:val="005341F3"/>
    <w:rsid w:val="005344F0"/>
    <w:rsid w:val="005349D0"/>
    <w:rsid w:val="00534D97"/>
    <w:rsid w:val="00534DF0"/>
    <w:rsid w:val="00534FDD"/>
    <w:rsid w:val="0053517E"/>
    <w:rsid w:val="0053518F"/>
    <w:rsid w:val="00535B9B"/>
    <w:rsid w:val="00535D31"/>
    <w:rsid w:val="00535D4E"/>
    <w:rsid w:val="00535F94"/>
    <w:rsid w:val="00536060"/>
    <w:rsid w:val="005360A8"/>
    <w:rsid w:val="00536A24"/>
    <w:rsid w:val="005377F5"/>
    <w:rsid w:val="005379B8"/>
    <w:rsid w:val="005379F2"/>
    <w:rsid w:val="005405C3"/>
    <w:rsid w:val="005405FB"/>
    <w:rsid w:val="00540847"/>
    <w:rsid w:val="00540A19"/>
    <w:rsid w:val="00540F20"/>
    <w:rsid w:val="00541030"/>
    <w:rsid w:val="005410F4"/>
    <w:rsid w:val="00541359"/>
    <w:rsid w:val="005416BC"/>
    <w:rsid w:val="005416DA"/>
    <w:rsid w:val="00541AD6"/>
    <w:rsid w:val="00541CB7"/>
    <w:rsid w:val="0054259F"/>
    <w:rsid w:val="00542637"/>
    <w:rsid w:val="00542BFE"/>
    <w:rsid w:val="00542D50"/>
    <w:rsid w:val="005430D2"/>
    <w:rsid w:val="00543839"/>
    <w:rsid w:val="00543FB9"/>
    <w:rsid w:val="0054451F"/>
    <w:rsid w:val="005446D1"/>
    <w:rsid w:val="00544721"/>
    <w:rsid w:val="005449E1"/>
    <w:rsid w:val="00544BFD"/>
    <w:rsid w:val="00544E74"/>
    <w:rsid w:val="0054592E"/>
    <w:rsid w:val="0054620C"/>
    <w:rsid w:val="005465C9"/>
    <w:rsid w:val="00546647"/>
    <w:rsid w:val="005476AE"/>
    <w:rsid w:val="005476CD"/>
    <w:rsid w:val="00547D1F"/>
    <w:rsid w:val="00547FEA"/>
    <w:rsid w:val="005503A3"/>
    <w:rsid w:val="0055059B"/>
    <w:rsid w:val="005506A7"/>
    <w:rsid w:val="00551384"/>
    <w:rsid w:val="00551769"/>
    <w:rsid w:val="005520DA"/>
    <w:rsid w:val="00552270"/>
    <w:rsid w:val="005526FD"/>
    <w:rsid w:val="00552888"/>
    <w:rsid w:val="00552938"/>
    <w:rsid w:val="00552AC6"/>
    <w:rsid w:val="00552BA4"/>
    <w:rsid w:val="00552CD0"/>
    <w:rsid w:val="005532A9"/>
    <w:rsid w:val="00553577"/>
    <w:rsid w:val="00553999"/>
    <w:rsid w:val="00553B79"/>
    <w:rsid w:val="00553EAC"/>
    <w:rsid w:val="00553F78"/>
    <w:rsid w:val="00554201"/>
    <w:rsid w:val="0055480B"/>
    <w:rsid w:val="00554C9F"/>
    <w:rsid w:val="00554D59"/>
    <w:rsid w:val="005551FD"/>
    <w:rsid w:val="00555745"/>
    <w:rsid w:val="00555B63"/>
    <w:rsid w:val="00555E37"/>
    <w:rsid w:val="00555FA1"/>
    <w:rsid w:val="00556269"/>
    <w:rsid w:val="005562F2"/>
    <w:rsid w:val="0055648D"/>
    <w:rsid w:val="005564B2"/>
    <w:rsid w:val="005568DC"/>
    <w:rsid w:val="0055734A"/>
    <w:rsid w:val="00557433"/>
    <w:rsid w:val="00557690"/>
    <w:rsid w:val="00557960"/>
    <w:rsid w:val="00557966"/>
    <w:rsid w:val="00557FBB"/>
    <w:rsid w:val="00560060"/>
    <w:rsid w:val="005607A7"/>
    <w:rsid w:val="00560C16"/>
    <w:rsid w:val="00560F29"/>
    <w:rsid w:val="00560FB3"/>
    <w:rsid w:val="00561198"/>
    <w:rsid w:val="00561328"/>
    <w:rsid w:val="00561579"/>
    <w:rsid w:val="005619DA"/>
    <w:rsid w:val="00561FA5"/>
    <w:rsid w:val="00562A8E"/>
    <w:rsid w:val="00562AD8"/>
    <w:rsid w:val="00562CB9"/>
    <w:rsid w:val="00562ED7"/>
    <w:rsid w:val="00562FF8"/>
    <w:rsid w:val="00563277"/>
    <w:rsid w:val="00563759"/>
    <w:rsid w:val="00563BF7"/>
    <w:rsid w:val="00563E28"/>
    <w:rsid w:val="005645DC"/>
    <w:rsid w:val="00564C16"/>
    <w:rsid w:val="00564C1E"/>
    <w:rsid w:val="0056510C"/>
    <w:rsid w:val="005653B7"/>
    <w:rsid w:val="00565FE0"/>
    <w:rsid w:val="005662B1"/>
    <w:rsid w:val="0056664B"/>
    <w:rsid w:val="00566AED"/>
    <w:rsid w:val="00566BA5"/>
    <w:rsid w:val="00566CA6"/>
    <w:rsid w:val="00566CBD"/>
    <w:rsid w:val="00566D24"/>
    <w:rsid w:val="00566E5B"/>
    <w:rsid w:val="00566F34"/>
    <w:rsid w:val="0056757A"/>
    <w:rsid w:val="00567804"/>
    <w:rsid w:val="005702D8"/>
    <w:rsid w:val="005702E7"/>
    <w:rsid w:val="005705B2"/>
    <w:rsid w:val="00570C1E"/>
    <w:rsid w:val="00572151"/>
    <w:rsid w:val="00572284"/>
    <w:rsid w:val="00572648"/>
    <w:rsid w:val="00572965"/>
    <w:rsid w:val="005734C8"/>
    <w:rsid w:val="0057351F"/>
    <w:rsid w:val="005736EB"/>
    <w:rsid w:val="00573758"/>
    <w:rsid w:val="00573786"/>
    <w:rsid w:val="0057393F"/>
    <w:rsid w:val="00574441"/>
    <w:rsid w:val="00574BE5"/>
    <w:rsid w:val="00574CDD"/>
    <w:rsid w:val="00575C8E"/>
    <w:rsid w:val="00575D77"/>
    <w:rsid w:val="00575DAD"/>
    <w:rsid w:val="00576551"/>
    <w:rsid w:val="005765BC"/>
    <w:rsid w:val="005768AE"/>
    <w:rsid w:val="00576FE7"/>
    <w:rsid w:val="00577470"/>
    <w:rsid w:val="0057761F"/>
    <w:rsid w:val="0057791B"/>
    <w:rsid w:val="00577B4E"/>
    <w:rsid w:val="00577BC3"/>
    <w:rsid w:val="00577D6F"/>
    <w:rsid w:val="00580461"/>
    <w:rsid w:val="0058147A"/>
    <w:rsid w:val="005816E6"/>
    <w:rsid w:val="005817B8"/>
    <w:rsid w:val="0058260F"/>
    <w:rsid w:val="00582655"/>
    <w:rsid w:val="0058269F"/>
    <w:rsid w:val="00582916"/>
    <w:rsid w:val="00582C35"/>
    <w:rsid w:val="005832ED"/>
    <w:rsid w:val="005834B1"/>
    <w:rsid w:val="005838AA"/>
    <w:rsid w:val="00583ADE"/>
    <w:rsid w:val="00583FDE"/>
    <w:rsid w:val="00584161"/>
    <w:rsid w:val="005847BA"/>
    <w:rsid w:val="00584AD8"/>
    <w:rsid w:val="00584DDB"/>
    <w:rsid w:val="0058512A"/>
    <w:rsid w:val="00585581"/>
    <w:rsid w:val="005855C8"/>
    <w:rsid w:val="005857BB"/>
    <w:rsid w:val="00585A0B"/>
    <w:rsid w:val="00585CC0"/>
    <w:rsid w:val="00586534"/>
    <w:rsid w:val="00586B64"/>
    <w:rsid w:val="00586C69"/>
    <w:rsid w:val="0058779F"/>
    <w:rsid w:val="005878DF"/>
    <w:rsid w:val="00587A61"/>
    <w:rsid w:val="00587B1E"/>
    <w:rsid w:val="00587D35"/>
    <w:rsid w:val="00587D78"/>
    <w:rsid w:val="00590778"/>
    <w:rsid w:val="005908A5"/>
    <w:rsid w:val="00590B82"/>
    <w:rsid w:val="005912D0"/>
    <w:rsid w:val="005914F5"/>
    <w:rsid w:val="005919D4"/>
    <w:rsid w:val="0059237F"/>
    <w:rsid w:val="0059280D"/>
    <w:rsid w:val="00593746"/>
    <w:rsid w:val="00593C01"/>
    <w:rsid w:val="0059458B"/>
    <w:rsid w:val="00594755"/>
    <w:rsid w:val="00594C54"/>
    <w:rsid w:val="00594CF1"/>
    <w:rsid w:val="00594D64"/>
    <w:rsid w:val="00594DC1"/>
    <w:rsid w:val="00594E43"/>
    <w:rsid w:val="00595347"/>
    <w:rsid w:val="00595438"/>
    <w:rsid w:val="00595723"/>
    <w:rsid w:val="0059572E"/>
    <w:rsid w:val="005957F8"/>
    <w:rsid w:val="00595DDB"/>
    <w:rsid w:val="005960F1"/>
    <w:rsid w:val="005963C5"/>
    <w:rsid w:val="00596D2F"/>
    <w:rsid w:val="00596DAE"/>
    <w:rsid w:val="00596EDC"/>
    <w:rsid w:val="00596F3E"/>
    <w:rsid w:val="00596F90"/>
    <w:rsid w:val="00597765"/>
    <w:rsid w:val="005A001B"/>
    <w:rsid w:val="005A05E0"/>
    <w:rsid w:val="005A0823"/>
    <w:rsid w:val="005A0AB5"/>
    <w:rsid w:val="005A1137"/>
    <w:rsid w:val="005A11F0"/>
    <w:rsid w:val="005A1661"/>
    <w:rsid w:val="005A18EF"/>
    <w:rsid w:val="005A1932"/>
    <w:rsid w:val="005A1A8D"/>
    <w:rsid w:val="005A1C95"/>
    <w:rsid w:val="005A21A9"/>
    <w:rsid w:val="005A25E5"/>
    <w:rsid w:val="005A2667"/>
    <w:rsid w:val="005A273E"/>
    <w:rsid w:val="005A2978"/>
    <w:rsid w:val="005A2B6A"/>
    <w:rsid w:val="005A2B9E"/>
    <w:rsid w:val="005A2D4E"/>
    <w:rsid w:val="005A2FBE"/>
    <w:rsid w:val="005A330F"/>
    <w:rsid w:val="005A43C4"/>
    <w:rsid w:val="005A43F0"/>
    <w:rsid w:val="005A48F0"/>
    <w:rsid w:val="005A521F"/>
    <w:rsid w:val="005A5B1F"/>
    <w:rsid w:val="005A5F71"/>
    <w:rsid w:val="005A60AF"/>
    <w:rsid w:val="005A62FA"/>
    <w:rsid w:val="005A6373"/>
    <w:rsid w:val="005A65EA"/>
    <w:rsid w:val="005A67AD"/>
    <w:rsid w:val="005A6E4D"/>
    <w:rsid w:val="005A7142"/>
    <w:rsid w:val="005A7148"/>
    <w:rsid w:val="005A7AE3"/>
    <w:rsid w:val="005A7AE7"/>
    <w:rsid w:val="005B05E8"/>
    <w:rsid w:val="005B06F3"/>
    <w:rsid w:val="005B07CC"/>
    <w:rsid w:val="005B08AA"/>
    <w:rsid w:val="005B0AF6"/>
    <w:rsid w:val="005B0DB0"/>
    <w:rsid w:val="005B0F77"/>
    <w:rsid w:val="005B1323"/>
    <w:rsid w:val="005B1844"/>
    <w:rsid w:val="005B1A47"/>
    <w:rsid w:val="005B1CC3"/>
    <w:rsid w:val="005B23E6"/>
    <w:rsid w:val="005B23F7"/>
    <w:rsid w:val="005B26B6"/>
    <w:rsid w:val="005B2C0C"/>
    <w:rsid w:val="005B2C92"/>
    <w:rsid w:val="005B3159"/>
    <w:rsid w:val="005B3499"/>
    <w:rsid w:val="005B36A0"/>
    <w:rsid w:val="005B37F4"/>
    <w:rsid w:val="005B3AF5"/>
    <w:rsid w:val="005B3C0B"/>
    <w:rsid w:val="005B3FA4"/>
    <w:rsid w:val="005B4A58"/>
    <w:rsid w:val="005B4D00"/>
    <w:rsid w:val="005B5481"/>
    <w:rsid w:val="005B568D"/>
    <w:rsid w:val="005B56DA"/>
    <w:rsid w:val="005B5A66"/>
    <w:rsid w:val="005B5DA1"/>
    <w:rsid w:val="005B64F8"/>
    <w:rsid w:val="005B7238"/>
    <w:rsid w:val="005B7716"/>
    <w:rsid w:val="005C026B"/>
    <w:rsid w:val="005C0666"/>
    <w:rsid w:val="005C0900"/>
    <w:rsid w:val="005C0C23"/>
    <w:rsid w:val="005C0D6F"/>
    <w:rsid w:val="005C0F8F"/>
    <w:rsid w:val="005C15D0"/>
    <w:rsid w:val="005C1C98"/>
    <w:rsid w:val="005C1E68"/>
    <w:rsid w:val="005C2D6D"/>
    <w:rsid w:val="005C30ED"/>
    <w:rsid w:val="005C3142"/>
    <w:rsid w:val="005C33AD"/>
    <w:rsid w:val="005C3BE0"/>
    <w:rsid w:val="005C3F0A"/>
    <w:rsid w:val="005C3F2C"/>
    <w:rsid w:val="005C421F"/>
    <w:rsid w:val="005C4324"/>
    <w:rsid w:val="005C45BB"/>
    <w:rsid w:val="005C4A13"/>
    <w:rsid w:val="005C4AE6"/>
    <w:rsid w:val="005C4B89"/>
    <w:rsid w:val="005C4DF3"/>
    <w:rsid w:val="005C5033"/>
    <w:rsid w:val="005C563D"/>
    <w:rsid w:val="005C57DA"/>
    <w:rsid w:val="005C5D10"/>
    <w:rsid w:val="005C5FD0"/>
    <w:rsid w:val="005C627F"/>
    <w:rsid w:val="005C678F"/>
    <w:rsid w:val="005C6D21"/>
    <w:rsid w:val="005C6E8E"/>
    <w:rsid w:val="005C6EEC"/>
    <w:rsid w:val="005C6FF5"/>
    <w:rsid w:val="005C747B"/>
    <w:rsid w:val="005C7805"/>
    <w:rsid w:val="005C7DB7"/>
    <w:rsid w:val="005D03BA"/>
    <w:rsid w:val="005D06FB"/>
    <w:rsid w:val="005D0C48"/>
    <w:rsid w:val="005D0EB8"/>
    <w:rsid w:val="005D0FE4"/>
    <w:rsid w:val="005D152E"/>
    <w:rsid w:val="005D195D"/>
    <w:rsid w:val="005D20A9"/>
    <w:rsid w:val="005D26E6"/>
    <w:rsid w:val="005D27C5"/>
    <w:rsid w:val="005D2DCA"/>
    <w:rsid w:val="005D381F"/>
    <w:rsid w:val="005D3AE9"/>
    <w:rsid w:val="005D4734"/>
    <w:rsid w:val="005D4766"/>
    <w:rsid w:val="005D47AD"/>
    <w:rsid w:val="005D4B5A"/>
    <w:rsid w:val="005D4CF0"/>
    <w:rsid w:val="005D4D9F"/>
    <w:rsid w:val="005D4FB8"/>
    <w:rsid w:val="005D513B"/>
    <w:rsid w:val="005D5165"/>
    <w:rsid w:val="005D58BF"/>
    <w:rsid w:val="005D595C"/>
    <w:rsid w:val="005D595D"/>
    <w:rsid w:val="005D5E07"/>
    <w:rsid w:val="005D606E"/>
    <w:rsid w:val="005D65DE"/>
    <w:rsid w:val="005D66B6"/>
    <w:rsid w:val="005D69AC"/>
    <w:rsid w:val="005D6B8B"/>
    <w:rsid w:val="005D6DD7"/>
    <w:rsid w:val="005D734C"/>
    <w:rsid w:val="005D739F"/>
    <w:rsid w:val="005D75D4"/>
    <w:rsid w:val="005D7A2C"/>
    <w:rsid w:val="005D7CBA"/>
    <w:rsid w:val="005D7F5A"/>
    <w:rsid w:val="005E0B47"/>
    <w:rsid w:val="005E0C33"/>
    <w:rsid w:val="005E0C49"/>
    <w:rsid w:val="005E140B"/>
    <w:rsid w:val="005E1D11"/>
    <w:rsid w:val="005E1DEB"/>
    <w:rsid w:val="005E2684"/>
    <w:rsid w:val="005E2B78"/>
    <w:rsid w:val="005E2DF3"/>
    <w:rsid w:val="005E2ECA"/>
    <w:rsid w:val="005E319A"/>
    <w:rsid w:val="005E3467"/>
    <w:rsid w:val="005E3579"/>
    <w:rsid w:val="005E3D14"/>
    <w:rsid w:val="005E3F98"/>
    <w:rsid w:val="005E4224"/>
    <w:rsid w:val="005E4ACC"/>
    <w:rsid w:val="005E4D2E"/>
    <w:rsid w:val="005E4E0B"/>
    <w:rsid w:val="005E4F69"/>
    <w:rsid w:val="005E5920"/>
    <w:rsid w:val="005E5AEB"/>
    <w:rsid w:val="005E5B44"/>
    <w:rsid w:val="005E5B59"/>
    <w:rsid w:val="005E5EBC"/>
    <w:rsid w:val="005E5F9D"/>
    <w:rsid w:val="005E64B8"/>
    <w:rsid w:val="005E6EF8"/>
    <w:rsid w:val="005E70EA"/>
    <w:rsid w:val="005E72D2"/>
    <w:rsid w:val="005E73A3"/>
    <w:rsid w:val="005E758C"/>
    <w:rsid w:val="005E7765"/>
    <w:rsid w:val="005E78E4"/>
    <w:rsid w:val="005E7A8B"/>
    <w:rsid w:val="005E7E77"/>
    <w:rsid w:val="005F0686"/>
    <w:rsid w:val="005F0718"/>
    <w:rsid w:val="005F119D"/>
    <w:rsid w:val="005F15BD"/>
    <w:rsid w:val="005F1615"/>
    <w:rsid w:val="005F1A47"/>
    <w:rsid w:val="005F1A84"/>
    <w:rsid w:val="005F1DE5"/>
    <w:rsid w:val="005F1E3B"/>
    <w:rsid w:val="005F28D8"/>
    <w:rsid w:val="005F2B1F"/>
    <w:rsid w:val="005F3208"/>
    <w:rsid w:val="005F3A25"/>
    <w:rsid w:val="005F3E0E"/>
    <w:rsid w:val="005F4AD3"/>
    <w:rsid w:val="005F4F34"/>
    <w:rsid w:val="005F50C7"/>
    <w:rsid w:val="005F5294"/>
    <w:rsid w:val="005F5A44"/>
    <w:rsid w:val="005F6202"/>
    <w:rsid w:val="005F6783"/>
    <w:rsid w:val="005F6E86"/>
    <w:rsid w:val="005F6EAD"/>
    <w:rsid w:val="005F6F7F"/>
    <w:rsid w:val="005F701F"/>
    <w:rsid w:val="005F75A4"/>
    <w:rsid w:val="006007D4"/>
    <w:rsid w:val="00600D67"/>
    <w:rsid w:val="0060137B"/>
    <w:rsid w:val="0060170B"/>
    <w:rsid w:val="00601E64"/>
    <w:rsid w:val="00602180"/>
    <w:rsid w:val="0060234A"/>
    <w:rsid w:val="0060273E"/>
    <w:rsid w:val="006029A1"/>
    <w:rsid w:val="00602FBC"/>
    <w:rsid w:val="006036E6"/>
    <w:rsid w:val="00604D5C"/>
    <w:rsid w:val="00604DE9"/>
    <w:rsid w:val="006058F8"/>
    <w:rsid w:val="00605E36"/>
    <w:rsid w:val="00606528"/>
    <w:rsid w:val="006068BD"/>
    <w:rsid w:val="006071B7"/>
    <w:rsid w:val="006078A1"/>
    <w:rsid w:val="006100D8"/>
    <w:rsid w:val="0061036F"/>
    <w:rsid w:val="0061072A"/>
    <w:rsid w:val="00610793"/>
    <w:rsid w:val="00610F7B"/>
    <w:rsid w:val="0061107A"/>
    <w:rsid w:val="00611452"/>
    <w:rsid w:val="00611594"/>
    <w:rsid w:val="00611DA0"/>
    <w:rsid w:val="00612275"/>
    <w:rsid w:val="006123F2"/>
    <w:rsid w:val="00612626"/>
    <w:rsid w:val="006127D0"/>
    <w:rsid w:val="00612CFD"/>
    <w:rsid w:val="00612D7D"/>
    <w:rsid w:val="00613181"/>
    <w:rsid w:val="006136A3"/>
    <w:rsid w:val="006136DA"/>
    <w:rsid w:val="00613990"/>
    <w:rsid w:val="00613A41"/>
    <w:rsid w:val="00613C1B"/>
    <w:rsid w:val="006144D6"/>
    <w:rsid w:val="00614AEF"/>
    <w:rsid w:val="00615133"/>
    <w:rsid w:val="006152BB"/>
    <w:rsid w:val="00615630"/>
    <w:rsid w:val="00615CA4"/>
    <w:rsid w:val="00615F63"/>
    <w:rsid w:val="00616447"/>
    <w:rsid w:val="006166F2"/>
    <w:rsid w:val="006168A2"/>
    <w:rsid w:val="006168E1"/>
    <w:rsid w:val="00616911"/>
    <w:rsid w:val="00616A17"/>
    <w:rsid w:val="00616B47"/>
    <w:rsid w:val="00616E19"/>
    <w:rsid w:val="00616F9C"/>
    <w:rsid w:val="00617196"/>
    <w:rsid w:val="006171AF"/>
    <w:rsid w:val="00617511"/>
    <w:rsid w:val="00617B39"/>
    <w:rsid w:val="00617E0B"/>
    <w:rsid w:val="00617FB7"/>
    <w:rsid w:val="0062011C"/>
    <w:rsid w:val="00620180"/>
    <w:rsid w:val="006203A6"/>
    <w:rsid w:val="006206C1"/>
    <w:rsid w:val="006207BD"/>
    <w:rsid w:val="00620C31"/>
    <w:rsid w:val="00621441"/>
    <w:rsid w:val="006216A3"/>
    <w:rsid w:val="0062198D"/>
    <w:rsid w:val="006227A1"/>
    <w:rsid w:val="00622C06"/>
    <w:rsid w:val="00622EE3"/>
    <w:rsid w:val="0062335C"/>
    <w:rsid w:val="006233DC"/>
    <w:rsid w:val="006234B5"/>
    <w:rsid w:val="00623581"/>
    <w:rsid w:val="006235E0"/>
    <w:rsid w:val="00623A7C"/>
    <w:rsid w:val="006244FD"/>
    <w:rsid w:val="00624C06"/>
    <w:rsid w:val="00625204"/>
    <w:rsid w:val="006252A4"/>
    <w:rsid w:val="00625357"/>
    <w:rsid w:val="0062552F"/>
    <w:rsid w:val="00625747"/>
    <w:rsid w:val="00625909"/>
    <w:rsid w:val="00625963"/>
    <w:rsid w:val="006263D1"/>
    <w:rsid w:val="00626712"/>
    <w:rsid w:val="0062695B"/>
    <w:rsid w:val="00626A64"/>
    <w:rsid w:val="00626A81"/>
    <w:rsid w:val="00626B9E"/>
    <w:rsid w:val="00627A55"/>
    <w:rsid w:val="006303D6"/>
    <w:rsid w:val="0063054A"/>
    <w:rsid w:val="00630754"/>
    <w:rsid w:val="0063102B"/>
    <w:rsid w:val="0063125A"/>
    <w:rsid w:val="006312E7"/>
    <w:rsid w:val="00631D09"/>
    <w:rsid w:val="00631E32"/>
    <w:rsid w:val="00632185"/>
    <w:rsid w:val="00632683"/>
    <w:rsid w:val="0063349F"/>
    <w:rsid w:val="006334A7"/>
    <w:rsid w:val="00633856"/>
    <w:rsid w:val="00633A6B"/>
    <w:rsid w:val="006345CD"/>
    <w:rsid w:val="00634E4F"/>
    <w:rsid w:val="00635C26"/>
    <w:rsid w:val="00635E2E"/>
    <w:rsid w:val="00635EB7"/>
    <w:rsid w:val="0063684A"/>
    <w:rsid w:val="0063752F"/>
    <w:rsid w:val="0063757E"/>
    <w:rsid w:val="006379E0"/>
    <w:rsid w:val="00637B06"/>
    <w:rsid w:val="00637B1E"/>
    <w:rsid w:val="00637CD6"/>
    <w:rsid w:val="00637F31"/>
    <w:rsid w:val="006404BF"/>
    <w:rsid w:val="0064059B"/>
    <w:rsid w:val="00640DD2"/>
    <w:rsid w:val="00640DD6"/>
    <w:rsid w:val="00641082"/>
    <w:rsid w:val="00641083"/>
    <w:rsid w:val="0064111C"/>
    <w:rsid w:val="006418BE"/>
    <w:rsid w:val="00641D9E"/>
    <w:rsid w:val="00642001"/>
    <w:rsid w:val="006423A9"/>
    <w:rsid w:val="00642810"/>
    <w:rsid w:val="006428A4"/>
    <w:rsid w:val="006428F3"/>
    <w:rsid w:val="00642925"/>
    <w:rsid w:val="006430C9"/>
    <w:rsid w:val="00643185"/>
    <w:rsid w:val="006433DE"/>
    <w:rsid w:val="00643B4A"/>
    <w:rsid w:val="00644022"/>
    <w:rsid w:val="00644202"/>
    <w:rsid w:val="006446CD"/>
    <w:rsid w:val="00644B34"/>
    <w:rsid w:val="00644E91"/>
    <w:rsid w:val="00644F5F"/>
    <w:rsid w:val="006455C2"/>
    <w:rsid w:val="00645751"/>
    <w:rsid w:val="00645787"/>
    <w:rsid w:val="00645E8E"/>
    <w:rsid w:val="00646584"/>
    <w:rsid w:val="00646803"/>
    <w:rsid w:val="00646825"/>
    <w:rsid w:val="00646D27"/>
    <w:rsid w:val="00646FF1"/>
    <w:rsid w:val="006472CF"/>
    <w:rsid w:val="00647415"/>
    <w:rsid w:val="00647A66"/>
    <w:rsid w:val="00647BD9"/>
    <w:rsid w:val="00647C63"/>
    <w:rsid w:val="00647C92"/>
    <w:rsid w:val="00647D18"/>
    <w:rsid w:val="00647F94"/>
    <w:rsid w:val="00647FFC"/>
    <w:rsid w:val="006501EE"/>
    <w:rsid w:val="0065083F"/>
    <w:rsid w:val="006509A7"/>
    <w:rsid w:val="00650AB0"/>
    <w:rsid w:val="0065100E"/>
    <w:rsid w:val="00651140"/>
    <w:rsid w:val="006518B0"/>
    <w:rsid w:val="00651A8C"/>
    <w:rsid w:val="00651CB1"/>
    <w:rsid w:val="00651F08"/>
    <w:rsid w:val="00651F84"/>
    <w:rsid w:val="0065240D"/>
    <w:rsid w:val="006526BA"/>
    <w:rsid w:val="006527C3"/>
    <w:rsid w:val="00652DB8"/>
    <w:rsid w:val="00652E40"/>
    <w:rsid w:val="0065394C"/>
    <w:rsid w:val="00653A7B"/>
    <w:rsid w:val="00653B20"/>
    <w:rsid w:val="0065440C"/>
    <w:rsid w:val="0065486A"/>
    <w:rsid w:val="00654F1C"/>
    <w:rsid w:val="00654F32"/>
    <w:rsid w:val="006550AD"/>
    <w:rsid w:val="006554AB"/>
    <w:rsid w:val="0065598D"/>
    <w:rsid w:val="0065637A"/>
    <w:rsid w:val="00656503"/>
    <w:rsid w:val="00656BA7"/>
    <w:rsid w:val="00656DAE"/>
    <w:rsid w:val="00656F0E"/>
    <w:rsid w:val="006572D0"/>
    <w:rsid w:val="00657D57"/>
    <w:rsid w:val="00657F07"/>
    <w:rsid w:val="006600EF"/>
    <w:rsid w:val="006602B2"/>
    <w:rsid w:val="00660444"/>
    <w:rsid w:val="006604C9"/>
    <w:rsid w:val="00660C25"/>
    <w:rsid w:val="00661672"/>
    <w:rsid w:val="00661CC6"/>
    <w:rsid w:val="006620F1"/>
    <w:rsid w:val="006632CF"/>
    <w:rsid w:val="006637D9"/>
    <w:rsid w:val="00663FC4"/>
    <w:rsid w:val="00664551"/>
    <w:rsid w:val="00664671"/>
    <w:rsid w:val="00664693"/>
    <w:rsid w:val="006646B0"/>
    <w:rsid w:val="00664CA7"/>
    <w:rsid w:val="00664D15"/>
    <w:rsid w:val="00665026"/>
    <w:rsid w:val="0066534D"/>
    <w:rsid w:val="00665359"/>
    <w:rsid w:val="00665531"/>
    <w:rsid w:val="00665886"/>
    <w:rsid w:val="00665BCD"/>
    <w:rsid w:val="00665ED4"/>
    <w:rsid w:val="00666998"/>
    <w:rsid w:val="00667008"/>
    <w:rsid w:val="006678C4"/>
    <w:rsid w:val="00667AFC"/>
    <w:rsid w:val="00667E77"/>
    <w:rsid w:val="0067024B"/>
    <w:rsid w:val="006704E5"/>
    <w:rsid w:val="006706A2"/>
    <w:rsid w:val="006708C3"/>
    <w:rsid w:val="0067094F"/>
    <w:rsid w:val="00670D30"/>
    <w:rsid w:val="00670F81"/>
    <w:rsid w:val="00671022"/>
    <w:rsid w:val="00671A0F"/>
    <w:rsid w:val="0067205C"/>
    <w:rsid w:val="0067221E"/>
    <w:rsid w:val="00672446"/>
    <w:rsid w:val="00672B80"/>
    <w:rsid w:val="00672D76"/>
    <w:rsid w:val="00672E7B"/>
    <w:rsid w:val="00672E87"/>
    <w:rsid w:val="00672EFD"/>
    <w:rsid w:val="00672F38"/>
    <w:rsid w:val="006735CB"/>
    <w:rsid w:val="0067372A"/>
    <w:rsid w:val="0067391A"/>
    <w:rsid w:val="00673CE5"/>
    <w:rsid w:val="00673DCC"/>
    <w:rsid w:val="0067403B"/>
    <w:rsid w:val="00674320"/>
    <w:rsid w:val="0067462D"/>
    <w:rsid w:val="006747DC"/>
    <w:rsid w:val="00674B45"/>
    <w:rsid w:val="00674BB3"/>
    <w:rsid w:val="00674E75"/>
    <w:rsid w:val="00674EE6"/>
    <w:rsid w:val="00674F99"/>
    <w:rsid w:val="006750D3"/>
    <w:rsid w:val="006753EF"/>
    <w:rsid w:val="0067595E"/>
    <w:rsid w:val="00676010"/>
    <w:rsid w:val="0067618B"/>
    <w:rsid w:val="006764E9"/>
    <w:rsid w:val="006765D6"/>
    <w:rsid w:val="00676655"/>
    <w:rsid w:val="00676A28"/>
    <w:rsid w:val="006773B2"/>
    <w:rsid w:val="00677E5A"/>
    <w:rsid w:val="00680B2E"/>
    <w:rsid w:val="00680C41"/>
    <w:rsid w:val="006816B9"/>
    <w:rsid w:val="00681710"/>
    <w:rsid w:val="00681BBA"/>
    <w:rsid w:val="00682F9E"/>
    <w:rsid w:val="00683288"/>
    <w:rsid w:val="00683468"/>
    <w:rsid w:val="0068362F"/>
    <w:rsid w:val="00684339"/>
    <w:rsid w:val="006847B6"/>
    <w:rsid w:val="006847C3"/>
    <w:rsid w:val="006849E3"/>
    <w:rsid w:val="00684BD8"/>
    <w:rsid w:val="00684D2E"/>
    <w:rsid w:val="006850A8"/>
    <w:rsid w:val="0068591D"/>
    <w:rsid w:val="006864F0"/>
    <w:rsid w:val="006867BF"/>
    <w:rsid w:val="00686972"/>
    <w:rsid w:val="00686CC4"/>
    <w:rsid w:val="00686CF1"/>
    <w:rsid w:val="00686D9F"/>
    <w:rsid w:val="00686FB2"/>
    <w:rsid w:val="006870D2"/>
    <w:rsid w:val="00690667"/>
    <w:rsid w:val="0069067B"/>
    <w:rsid w:val="00690763"/>
    <w:rsid w:val="00690C76"/>
    <w:rsid w:val="00690D4D"/>
    <w:rsid w:val="00691680"/>
    <w:rsid w:val="006918CC"/>
    <w:rsid w:val="00691ADE"/>
    <w:rsid w:val="00691E5D"/>
    <w:rsid w:val="0069214E"/>
    <w:rsid w:val="00692798"/>
    <w:rsid w:val="006928C9"/>
    <w:rsid w:val="00692F30"/>
    <w:rsid w:val="0069319F"/>
    <w:rsid w:val="0069328F"/>
    <w:rsid w:val="00693653"/>
    <w:rsid w:val="00693800"/>
    <w:rsid w:val="006944B2"/>
    <w:rsid w:val="00694623"/>
    <w:rsid w:val="00694959"/>
    <w:rsid w:val="00694B50"/>
    <w:rsid w:val="00694CBD"/>
    <w:rsid w:val="00694E54"/>
    <w:rsid w:val="0069502A"/>
    <w:rsid w:val="00695119"/>
    <w:rsid w:val="006951CA"/>
    <w:rsid w:val="00695411"/>
    <w:rsid w:val="00695902"/>
    <w:rsid w:val="00696605"/>
    <w:rsid w:val="0069678F"/>
    <w:rsid w:val="006967A1"/>
    <w:rsid w:val="00696D74"/>
    <w:rsid w:val="006970F9"/>
    <w:rsid w:val="006971CD"/>
    <w:rsid w:val="00697799"/>
    <w:rsid w:val="00697A74"/>
    <w:rsid w:val="006A0457"/>
    <w:rsid w:val="006A06CD"/>
    <w:rsid w:val="006A0A24"/>
    <w:rsid w:val="006A0EC2"/>
    <w:rsid w:val="006A11AC"/>
    <w:rsid w:val="006A18C4"/>
    <w:rsid w:val="006A1EAE"/>
    <w:rsid w:val="006A1FEA"/>
    <w:rsid w:val="006A201F"/>
    <w:rsid w:val="006A2593"/>
    <w:rsid w:val="006A3137"/>
    <w:rsid w:val="006A3546"/>
    <w:rsid w:val="006A386F"/>
    <w:rsid w:val="006A38C6"/>
    <w:rsid w:val="006A4CD0"/>
    <w:rsid w:val="006A605B"/>
    <w:rsid w:val="006A630A"/>
    <w:rsid w:val="006A6657"/>
    <w:rsid w:val="006A675C"/>
    <w:rsid w:val="006A6997"/>
    <w:rsid w:val="006A74EA"/>
    <w:rsid w:val="006A7749"/>
    <w:rsid w:val="006A7DDB"/>
    <w:rsid w:val="006A7FE3"/>
    <w:rsid w:val="006B042F"/>
    <w:rsid w:val="006B044C"/>
    <w:rsid w:val="006B0751"/>
    <w:rsid w:val="006B0F65"/>
    <w:rsid w:val="006B103B"/>
    <w:rsid w:val="006B1238"/>
    <w:rsid w:val="006B1285"/>
    <w:rsid w:val="006B13CB"/>
    <w:rsid w:val="006B141E"/>
    <w:rsid w:val="006B168D"/>
    <w:rsid w:val="006B16BC"/>
    <w:rsid w:val="006B170A"/>
    <w:rsid w:val="006B1A85"/>
    <w:rsid w:val="006B1CED"/>
    <w:rsid w:val="006B1D3F"/>
    <w:rsid w:val="006B228B"/>
    <w:rsid w:val="006B2299"/>
    <w:rsid w:val="006B2521"/>
    <w:rsid w:val="006B27C0"/>
    <w:rsid w:val="006B2865"/>
    <w:rsid w:val="006B2AF6"/>
    <w:rsid w:val="006B2DCE"/>
    <w:rsid w:val="006B2E8F"/>
    <w:rsid w:val="006B345F"/>
    <w:rsid w:val="006B3565"/>
    <w:rsid w:val="006B3644"/>
    <w:rsid w:val="006B3710"/>
    <w:rsid w:val="006B3A67"/>
    <w:rsid w:val="006B3C16"/>
    <w:rsid w:val="006B3FF9"/>
    <w:rsid w:val="006B4067"/>
    <w:rsid w:val="006B41E3"/>
    <w:rsid w:val="006B466B"/>
    <w:rsid w:val="006B4FD2"/>
    <w:rsid w:val="006B536B"/>
    <w:rsid w:val="006B5414"/>
    <w:rsid w:val="006B57EC"/>
    <w:rsid w:val="006B5818"/>
    <w:rsid w:val="006B5B99"/>
    <w:rsid w:val="006B600F"/>
    <w:rsid w:val="006B6D5B"/>
    <w:rsid w:val="006B708C"/>
    <w:rsid w:val="006B71CC"/>
    <w:rsid w:val="006B72C1"/>
    <w:rsid w:val="006B766F"/>
    <w:rsid w:val="006B7673"/>
    <w:rsid w:val="006B767A"/>
    <w:rsid w:val="006B7F62"/>
    <w:rsid w:val="006B7FB6"/>
    <w:rsid w:val="006C0383"/>
    <w:rsid w:val="006C039A"/>
    <w:rsid w:val="006C074E"/>
    <w:rsid w:val="006C076E"/>
    <w:rsid w:val="006C1584"/>
    <w:rsid w:val="006C1901"/>
    <w:rsid w:val="006C292C"/>
    <w:rsid w:val="006C2D4E"/>
    <w:rsid w:val="006C2E8D"/>
    <w:rsid w:val="006C30E8"/>
    <w:rsid w:val="006C3155"/>
    <w:rsid w:val="006C3DB7"/>
    <w:rsid w:val="006C44D7"/>
    <w:rsid w:val="006C45A9"/>
    <w:rsid w:val="006C45AA"/>
    <w:rsid w:val="006C474A"/>
    <w:rsid w:val="006C4CA2"/>
    <w:rsid w:val="006C4EBB"/>
    <w:rsid w:val="006C5078"/>
    <w:rsid w:val="006C5191"/>
    <w:rsid w:val="006C556C"/>
    <w:rsid w:val="006C57EA"/>
    <w:rsid w:val="006C5C21"/>
    <w:rsid w:val="006C5C98"/>
    <w:rsid w:val="006C611D"/>
    <w:rsid w:val="006C6132"/>
    <w:rsid w:val="006C6A79"/>
    <w:rsid w:val="006C6AFA"/>
    <w:rsid w:val="006C6DF4"/>
    <w:rsid w:val="006C7A8D"/>
    <w:rsid w:val="006C7DC2"/>
    <w:rsid w:val="006C7FE8"/>
    <w:rsid w:val="006D006A"/>
    <w:rsid w:val="006D017D"/>
    <w:rsid w:val="006D07E9"/>
    <w:rsid w:val="006D086B"/>
    <w:rsid w:val="006D0B6D"/>
    <w:rsid w:val="006D0B83"/>
    <w:rsid w:val="006D1094"/>
    <w:rsid w:val="006D12B5"/>
    <w:rsid w:val="006D13CE"/>
    <w:rsid w:val="006D15C1"/>
    <w:rsid w:val="006D17B3"/>
    <w:rsid w:val="006D1923"/>
    <w:rsid w:val="006D1E79"/>
    <w:rsid w:val="006D1F0B"/>
    <w:rsid w:val="006D225A"/>
    <w:rsid w:val="006D2346"/>
    <w:rsid w:val="006D2424"/>
    <w:rsid w:val="006D2735"/>
    <w:rsid w:val="006D2C90"/>
    <w:rsid w:val="006D2E80"/>
    <w:rsid w:val="006D2F1E"/>
    <w:rsid w:val="006D30E2"/>
    <w:rsid w:val="006D35FF"/>
    <w:rsid w:val="006D3BFE"/>
    <w:rsid w:val="006D3D15"/>
    <w:rsid w:val="006D3D49"/>
    <w:rsid w:val="006D40F1"/>
    <w:rsid w:val="006D421B"/>
    <w:rsid w:val="006D4870"/>
    <w:rsid w:val="006D4C06"/>
    <w:rsid w:val="006D628F"/>
    <w:rsid w:val="006D6612"/>
    <w:rsid w:val="006D6A67"/>
    <w:rsid w:val="006D6B3A"/>
    <w:rsid w:val="006D6CBE"/>
    <w:rsid w:val="006D6DFA"/>
    <w:rsid w:val="006D795D"/>
    <w:rsid w:val="006D7EAD"/>
    <w:rsid w:val="006E0037"/>
    <w:rsid w:val="006E0213"/>
    <w:rsid w:val="006E04CF"/>
    <w:rsid w:val="006E09A3"/>
    <w:rsid w:val="006E0D34"/>
    <w:rsid w:val="006E0DAF"/>
    <w:rsid w:val="006E0F3A"/>
    <w:rsid w:val="006E1570"/>
    <w:rsid w:val="006E1C42"/>
    <w:rsid w:val="006E1DD9"/>
    <w:rsid w:val="006E2192"/>
    <w:rsid w:val="006E2351"/>
    <w:rsid w:val="006E2878"/>
    <w:rsid w:val="006E2B16"/>
    <w:rsid w:val="006E2C9C"/>
    <w:rsid w:val="006E2EB9"/>
    <w:rsid w:val="006E2F41"/>
    <w:rsid w:val="006E2FE0"/>
    <w:rsid w:val="006E3A8A"/>
    <w:rsid w:val="006E3B21"/>
    <w:rsid w:val="006E3BDE"/>
    <w:rsid w:val="006E41BF"/>
    <w:rsid w:val="006E4254"/>
    <w:rsid w:val="006E4303"/>
    <w:rsid w:val="006E4393"/>
    <w:rsid w:val="006E44FD"/>
    <w:rsid w:val="006E4691"/>
    <w:rsid w:val="006E48E5"/>
    <w:rsid w:val="006E5018"/>
    <w:rsid w:val="006E50E3"/>
    <w:rsid w:val="006E545D"/>
    <w:rsid w:val="006E5700"/>
    <w:rsid w:val="006E5765"/>
    <w:rsid w:val="006E59CF"/>
    <w:rsid w:val="006E5B90"/>
    <w:rsid w:val="006E5DF6"/>
    <w:rsid w:val="006E6732"/>
    <w:rsid w:val="006E67B8"/>
    <w:rsid w:val="006E6C2E"/>
    <w:rsid w:val="006E6EF7"/>
    <w:rsid w:val="006E7D08"/>
    <w:rsid w:val="006E7F62"/>
    <w:rsid w:val="006F0CF9"/>
    <w:rsid w:val="006F115B"/>
    <w:rsid w:val="006F1672"/>
    <w:rsid w:val="006F19D5"/>
    <w:rsid w:val="006F1B52"/>
    <w:rsid w:val="006F1D1D"/>
    <w:rsid w:val="006F1E36"/>
    <w:rsid w:val="006F2725"/>
    <w:rsid w:val="006F2A43"/>
    <w:rsid w:val="006F2F59"/>
    <w:rsid w:val="006F2FB6"/>
    <w:rsid w:val="006F317B"/>
    <w:rsid w:val="006F34E6"/>
    <w:rsid w:val="006F3807"/>
    <w:rsid w:val="006F3AD2"/>
    <w:rsid w:val="006F4303"/>
    <w:rsid w:val="006F4567"/>
    <w:rsid w:val="006F4B47"/>
    <w:rsid w:val="006F4DD3"/>
    <w:rsid w:val="006F63DC"/>
    <w:rsid w:val="006F686A"/>
    <w:rsid w:val="006F68A6"/>
    <w:rsid w:val="006F6D0B"/>
    <w:rsid w:val="006F763C"/>
    <w:rsid w:val="006F7B66"/>
    <w:rsid w:val="006F7BB3"/>
    <w:rsid w:val="006F7D78"/>
    <w:rsid w:val="006F7D9F"/>
    <w:rsid w:val="007000BA"/>
    <w:rsid w:val="007003DE"/>
    <w:rsid w:val="0070062B"/>
    <w:rsid w:val="00700850"/>
    <w:rsid w:val="007009D8"/>
    <w:rsid w:val="00700DFD"/>
    <w:rsid w:val="00700FA9"/>
    <w:rsid w:val="007014EA"/>
    <w:rsid w:val="0070177E"/>
    <w:rsid w:val="007019B8"/>
    <w:rsid w:val="00701A78"/>
    <w:rsid w:val="007021DF"/>
    <w:rsid w:val="007023B6"/>
    <w:rsid w:val="007029E9"/>
    <w:rsid w:val="00702AC6"/>
    <w:rsid w:val="007030F0"/>
    <w:rsid w:val="0070326F"/>
    <w:rsid w:val="00703BC8"/>
    <w:rsid w:val="00705514"/>
    <w:rsid w:val="00706195"/>
    <w:rsid w:val="007066AB"/>
    <w:rsid w:val="00706D02"/>
    <w:rsid w:val="007072FB"/>
    <w:rsid w:val="00707514"/>
    <w:rsid w:val="00707523"/>
    <w:rsid w:val="0070762F"/>
    <w:rsid w:val="00707669"/>
    <w:rsid w:val="00707F37"/>
    <w:rsid w:val="007100B8"/>
    <w:rsid w:val="0071010D"/>
    <w:rsid w:val="007107F6"/>
    <w:rsid w:val="00710997"/>
    <w:rsid w:val="00710C37"/>
    <w:rsid w:val="00710EBA"/>
    <w:rsid w:val="00710F03"/>
    <w:rsid w:val="0071107C"/>
    <w:rsid w:val="007114EF"/>
    <w:rsid w:val="0071176E"/>
    <w:rsid w:val="00711834"/>
    <w:rsid w:val="007121C6"/>
    <w:rsid w:val="0071266F"/>
    <w:rsid w:val="00712674"/>
    <w:rsid w:val="007126FC"/>
    <w:rsid w:val="00712910"/>
    <w:rsid w:val="00712A4F"/>
    <w:rsid w:val="00712B0C"/>
    <w:rsid w:val="00712C51"/>
    <w:rsid w:val="00713195"/>
    <w:rsid w:val="007133D5"/>
    <w:rsid w:val="00713ADA"/>
    <w:rsid w:val="00714655"/>
    <w:rsid w:val="00714E22"/>
    <w:rsid w:val="00715076"/>
    <w:rsid w:val="00715754"/>
    <w:rsid w:val="00715E91"/>
    <w:rsid w:val="007162BC"/>
    <w:rsid w:val="00716D8A"/>
    <w:rsid w:val="00716E25"/>
    <w:rsid w:val="00717E96"/>
    <w:rsid w:val="00720396"/>
    <w:rsid w:val="007203BB"/>
    <w:rsid w:val="00720405"/>
    <w:rsid w:val="007205F2"/>
    <w:rsid w:val="007207E8"/>
    <w:rsid w:val="007207E9"/>
    <w:rsid w:val="00720853"/>
    <w:rsid w:val="0072090B"/>
    <w:rsid w:val="00720AFF"/>
    <w:rsid w:val="00720BBC"/>
    <w:rsid w:val="007211FD"/>
    <w:rsid w:val="0072187A"/>
    <w:rsid w:val="007219C8"/>
    <w:rsid w:val="00721F04"/>
    <w:rsid w:val="007221CB"/>
    <w:rsid w:val="007229A9"/>
    <w:rsid w:val="0072319A"/>
    <w:rsid w:val="00723217"/>
    <w:rsid w:val="007235C6"/>
    <w:rsid w:val="007236B8"/>
    <w:rsid w:val="00723BAE"/>
    <w:rsid w:val="00723CB9"/>
    <w:rsid w:val="00723F4F"/>
    <w:rsid w:val="007243FD"/>
    <w:rsid w:val="0072451B"/>
    <w:rsid w:val="00724791"/>
    <w:rsid w:val="00724A8C"/>
    <w:rsid w:val="00724F2A"/>
    <w:rsid w:val="00724F56"/>
    <w:rsid w:val="00725592"/>
    <w:rsid w:val="00725891"/>
    <w:rsid w:val="00725A28"/>
    <w:rsid w:val="00725A5E"/>
    <w:rsid w:val="0072616F"/>
    <w:rsid w:val="007266C5"/>
    <w:rsid w:val="00726F40"/>
    <w:rsid w:val="0072751B"/>
    <w:rsid w:val="00727A98"/>
    <w:rsid w:val="00727AC8"/>
    <w:rsid w:val="00730106"/>
    <w:rsid w:val="007301CC"/>
    <w:rsid w:val="00730E45"/>
    <w:rsid w:val="00731033"/>
    <w:rsid w:val="0073165D"/>
    <w:rsid w:val="007317D4"/>
    <w:rsid w:val="00731C8B"/>
    <w:rsid w:val="00731E2E"/>
    <w:rsid w:val="00731F24"/>
    <w:rsid w:val="00731FD2"/>
    <w:rsid w:val="00732501"/>
    <w:rsid w:val="00732A16"/>
    <w:rsid w:val="00732F01"/>
    <w:rsid w:val="00733156"/>
    <w:rsid w:val="0073320A"/>
    <w:rsid w:val="0073369F"/>
    <w:rsid w:val="00733C0A"/>
    <w:rsid w:val="007342A0"/>
    <w:rsid w:val="00734C51"/>
    <w:rsid w:val="00734D4C"/>
    <w:rsid w:val="00734E29"/>
    <w:rsid w:val="00735A99"/>
    <w:rsid w:val="00735B38"/>
    <w:rsid w:val="00735D52"/>
    <w:rsid w:val="007367B3"/>
    <w:rsid w:val="007368C1"/>
    <w:rsid w:val="00736FB5"/>
    <w:rsid w:val="00737672"/>
    <w:rsid w:val="00737A17"/>
    <w:rsid w:val="00737EC9"/>
    <w:rsid w:val="0074010D"/>
    <w:rsid w:val="0074054A"/>
    <w:rsid w:val="0074057E"/>
    <w:rsid w:val="0074085A"/>
    <w:rsid w:val="007415EF"/>
    <w:rsid w:val="0074160F"/>
    <w:rsid w:val="00741A86"/>
    <w:rsid w:val="00741D7A"/>
    <w:rsid w:val="0074217B"/>
    <w:rsid w:val="00742418"/>
    <w:rsid w:val="00742C60"/>
    <w:rsid w:val="007431E2"/>
    <w:rsid w:val="00743BE0"/>
    <w:rsid w:val="00743CE3"/>
    <w:rsid w:val="0074437F"/>
    <w:rsid w:val="00744BEB"/>
    <w:rsid w:val="00744D0F"/>
    <w:rsid w:val="00744EAA"/>
    <w:rsid w:val="007450FE"/>
    <w:rsid w:val="007452A9"/>
    <w:rsid w:val="007459E6"/>
    <w:rsid w:val="00745F70"/>
    <w:rsid w:val="00745F84"/>
    <w:rsid w:val="0074691A"/>
    <w:rsid w:val="00746B34"/>
    <w:rsid w:val="00746CC6"/>
    <w:rsid w:val="00746FC4"/>
    <w:rsid w:val="00747261"/>
    <w:rsid w:val="00747365"/>
    <w:rsid w:val="00747430"/>
    <w:rsid w:val="007478B2"/>
    <w:rsid w:val="00747977"/>
    <w:rsid w:val="00750218"/>
    <w:rsid w:val="00750672"/>
    <w:rsid w:val="00750BF0"/>
    <w:rsid w:val="007511FE"/>
    <w:rsid w:val="0075122D"/>
    <w:rsid w:val="0075149B"/>
    <w:rsid w:val="00751888"/>
    <w:rsid w:val="00752149"/>
    <w:rsid w:val="00752968"/>
    <w:rsid w:val="00752DA6"/>
    <w:rsid w:val="00752F80"/>
    <w:rsid w:val="00752FEE"/>
    <w:rsid w:val="00753058"/>
    <w:rsid w:val="0075313E"/>
    <w:rsid w:val="007532F1"/>
    <w:rsid w:val="007533A1"/>
    <w:rsid w:val="00753AF8"/>
    <w:rsid w:val="00753B58"/>
    <w:rsid w:val="00753DEA"/>
    <w:rsid w:val="00753FFD"/>
    <w:rsid w:val="00754025"/>
    <w:rsid w:val="0075502C"/>
    <w:rsid w:val="00755616"/>
    <w:rsid w:val="00755C58"/>
    <w:rsid w:val="00755E14"/>
    <w:rsid w:val="00755E7D"/>
    <w:rsid w:val="00755ECE"/>
    <w:rsid w:val="00755F64"/>
    <w:rsid w:val="00755F6D"/>
    <w:rsid w:val="00756EC6"/>
    <w:rsid w:val="00757441"/>
    <w:rsid w:val="00757657"/>
    <w:rsid w:val="00760099"/>
    <w:rsid w:val="00760EBD"/>
    <w:rsid w:val="00760F93"/>
    <w:rsid w:val="00760FF5"/>
    <w:rsid w:val="0076107F"/>
    <w:rsid w:val="0076139E"/>
    <w:rsid w:val="00761682"/>
    <w:rsid w:val="0076259D"/>
    <w:rsid w:val="00762677"/>
    <w:rsid w:val="007627AB"/>
    <w:rsid w:val="00762838"/>
    <w:rsid w:val="00762919"/>
    <w:rsid w:val="00762CAE"/>
    <w:rsid w:val="00762D2A"/>
    <w:rsid w:val="0076326C"/>
    <w:rsid w:val="007634AD"/>
    <w:rsid w:val="00763685"/>
    <w:rsid w:val="00763A06"/>
    <w:rsid w:val="00763E59"/>
    <w:rsid w:val="00763F71"/>
    <w:rsid w:val="00763FC9"/>
    <w:rsid w:val="00764035"/>
    <w:rsid w:val="00764453"/>
    <w:rsid w:val="007649F9"/>
    <w:rsid w:val="00764BD0"/>
    <w:rsid w:val="007650A3"/>
    <w:rsid w:val="0076510A"/>
    <w:rsid w:val="0076579D"/>
    <w:rsid w:val="00765C07"/>
    <w:rsid w:val="00765EDD"/>
    <w:rsid w:val="007660D4"/>
    <w:rsid w:val="00766152"/>
    <w:rsid w:val="0076641B"/>
    <w:rsid w:val="00766553"/>
    <w:rsid w:val="00766743"/>
    <w:rsid w:val="00766B55"/>
    <w:rsid w:val="00767824"/>
    <w:rsid w:val="00767E19"/>
    <w:rsid w:val="0077039D"/>
    <w:rsid w:val="00770433"/>
    <w:rsid w:val="007709DF"/>
    <w:rsid w:val="00770C26"/>
    <w:rsid w:val="00770FDC"/>
    <w:rsid w:val="0077178A"/>
    <w:rsid w:val="00771D17"/>
    <w:rsid w:val="00771D8A"/>
    <w:rsid w:val="00772179"/>
    <w:rsid w:val="007736FA"/>
    <w:rsid w:val="00773916"/>
    <w:rsid w:val="00774370"/>
    <w:rsid w:val="007744D7"/>
    <w:rsid w:val="00775070"/>
    <w:rsid w:val="00775105"/>
    <w:rsid w:val="00775A8F"/>
    <w:rsid w:val="00776282"/>
    <w:rsid w:val="00776421"/>
    <w:rsid w:val="00776ACB"/>
    <w:rsid w:val="00776D35"/>
    <w:rsid w:val="0077724C"/>
    <w:rsid w:val="0077792D"/>
    <w:rsid w:val="00777B2E"/>
    <w:rsid w:val="00777F78"/>
    <w:rsid w:val="00780181"/>
    <w:rsid w:val="007803A9"/>
    <w:rsid w:val="00780BB4"/>
    <w:rsid w:val="00781206"/>
    <w:rsid w:val="0078142C"/>
    <w:rsid w:val="00781928"/>
    <w:rsid w:val="007825CC"/>
    <w:rsid w:val="007829F2"/>
    <w:rsid w:val="0078368E"/>
    <w:rsid w:val="007838CC"/>
    <w:rsid w:val="00783D54"/>
    <w:rsid w:val="0078415F"/>
    <w:rsid w:val="0078427E"/>
    <w:rsid w:val="00784435"/>
    <w:rsid w:val="00784437"/>
    <w:rsid w:val="007845C6"/>
    <w:rsid w:val="00784D4B"/>
    <w:rsid w:val="00784E00"/>
    <w:rsid w:val="00784EFF"/>
    <w:rsid w:val="00784F41"/>
    <w:rsid w:val="00785695"/>
    <w:rsid w:val="007857C7"/>
    <w:rsid w:val="00785CDB"/>
    <w:rsid w:val="0078695A"/>
    <w:rsid w:val="00786A3D"/>
    <w:rsid w:val="00786C49"/>
    <w:rsid w:val="00786FF9"/>
    <w:rsid w:val="0078707D"/>
    <w:rsid w:val="007871E8"/>
    <w:rsid w:val="00787568"/>
    <w:rsid w:val="0078774F"/>
    <w:rsid w:val="007900F2"/>
    <w:rsid w:val="00790507"/>
    <w:rsid w:val="00790868"/>
    <w:rsid w:val="007909C0"/>
    <w:rsid w:val="00790C24"/>
    <w:rsid w:val="00790D49"/>
    <w:rsid w:val="007910A5"/>
    <w:rsid w:val="007910DB"/>
    <w:rsid w:val="007911D8"/>
    <w:rsid w:val="00791A79"/>
    <w:rsid w:val="00791DFC"/>
    <w:rsid w:val="00791E0F"/>
    <w:rsid w:val="00792080"/>
    <w:rsid w:val="00792D4C"/>
    <w:rsid w:val="00794EF7"/>
    <w:rsid w:val="00794F84"/>
    <w:rsid w:val="00795151"/>
    <w:rsid w:val="00795404"/>
    <w:rsid w:val="0079557F"/>
    <w:rsid w:val="0079578D"/>
    <w:rsid w:val="007957BE"/>
    <w:rsid w:val="00795802"/>
    <w:rsid w:val="00795886"/>
    <w:rsid w:val="00795FB5"/>
    <w:rsid w:val="00795FDB"/>
    <w:rsid w:val="00796C09"/>
    <w:rsid w:val="0079723E"/>
    <w:rsid w:val="007973E0"/>
    <w:rsid w:val="0079797B"/>
    <w:rsid w:val="00797B4D"/>
    <w:rsid w:val="00797EBD"/>
    <w:rsid w:val="00797F19"/>
    <w:rsid w:val="007A0257"/>
    <w:rsid w:val="007A02C5"/>
    <w:rsid w:val="007A060C"/>
    <w:rsid w:val="007A0E69"/>
    <w:rsid w:val="007A11DC"/>
    <w:rsid w:val="007A1523"/>
    <w:rsid w:val="007A1806"/>
    <w:rsid w:val="007A18F7"/>
    <w:rsid w:val="007A1C57"/>
    <w:rsid w:val="007A1E26"/>
    <w:rsid w:val="007A1F47"/>
    <w:rsid w:val="007A35FC"/>
    <w:rsid w:val="007A3D8E"/>
    <w:rsid w:val="007A42AD"/>
    <w:rsid w:val="007A43B8"/>
    <w:rsid w:val="007A4422"/>
    <w:rsid w:val="007A4591"/>
    <w:rsid w:val="007A4629"/>
    <w:rsid w:val="007A4F3B"/>
    <w:rsid w:val="007A51DF"/>
    <w:rsid w:val="007A520C"/>
    <w:rsid w:val="007A5298"/>
    <w:rsid w:val="007A54B4"/>
    <w:rsid w:val="007A57AE"/>
    <w:rsid w:val="007A5B4A"/>
    <w:rsid w:val="007A5DA9"/>
    <w:rsid w:val="007A5DB2"/>
    <w:rsid w:val="007A5FC8"/>
    <w:rsid w:val="007A6924"/>
    <w:rsid w:val="007A6A6A"/>
    <w:rsid w:val="007A6ADC"/>
    <w:rsid w:val="007A6CF2"/>
    <w:rsid w:val="007A707C"/>
    <w:rsid w:val="007A753C"/>
    <w:rsid w:val="007A76E1"/>
    <w:rsid w:val="007A789F"/>
    <w:rsid w:val="007A7F90"/>
    <w:rsid w:val="007A7FD4"/>
    <w:rsid w:val="007B063D"/>
    <w:rsid w:val="007B0EB1"/>
    <w:rsid w:val="007B156D"/>
    <w:rsid w:val="007B1945"/>
    <w:rsid w:val="007B1A4D"/>
    <w:rsid w:val="007B1C24"/>
    <w:rsid w:val="007B1D0A"/>
    <w:rsid w:val="007B2048"/>
    <w:rsid w:val="007B2285"/>
    <w:rsid w:val="007B271A"/>
    <w:rsid w:val="007B28D8"/>
    <w:rsid w:val="007B2F6A"/>
    <w:rsid w:val="007B335B"/>
    <w:rsid w:val="007B366D"/>
    <w:rsid w:val="007B3CE1"/>
    <w:rsid w:val="007B3E94"/>
    <w:rsid w:val="007B46E6"/>
    <w:rsid w:val="007B4F51"/>
    <w:rsid w:val="007B4F91"/>
    <w:rsid w:val="007B50AA"/>
    <w:rsid w:val="007B51AC"/>
    <w:rsid w:val="007B594C"/>
    <w:rsid w:val="007B68FF"/>
    <w:rsid w:val="007B6938"/>
    <w:rsid w:val="007B6A1A"/>
    <w:rsid w:val="007B778C"/>
    <w:rsid w:val="007B7813"/>
    <w:rsid w:val="007B7BD4"/>
    <w:rsid w:val="007C0129"/>
    <w:rsid w:val="007C063E"/>
    <w:rsid w:val="007C074A"/>
    <w:rsid w:val="007C075F"/>
    <w:rsid w:val="007C0BAE"/>
    <w:rsid w:val="007C0F06"/>
    <w:rsid w:val="007C287E"/>
    <w:rsid w:val="007C2B98"/>
    <w:rsid w:val="007C2C08"/>
    <w:rsid w:val="007C307C"/>
    <w:rsid w:val="007C3677"/>
    <w:rsid w:val="007C36AE"/>
    <w:rsid w:val="007C3E01"/>
    <w:rsid w:val="007C454B"/>
    <w:rsid w:val="007C4826"/>
    <w:rsid w:val="007C4F2A"/>
    <w:rsid w:val="007C5846"/>
    <w:rsid w:val="007C5A80"/>
    <w:rsid w:val="007C5E51"/>
    <w:rsid w:val="007C653B"/>
    <w:rsid w:val="007C6CE8"/>
    <w:rsid w:val="007C6EC5"/>
    <w:rsid w:val="007C6FCE"/>
    <w:rsid w:val="007C7044"/>
    <w:rsid w:val="007C7122"/>
    <w:rsid w:val="007C7946"/>
    <w:rsid w:val="007C7B6D"/>
    <w:rsid w:val="007C7B89"/>
    <w:rsid w:val="007C7D93"/>
    <w:rsid w:val="007D0031"/>
    <w:rsid w:val="007D0073"/>
    <w:rsid w:val="007D03B8"/>
    <w:rsid w:val="007D052D"/>
    <w:rsid w:val="007D0663"/>
    <w:rsid w:val="007D070E"/>
    <w:rsid w:val="007D0D94"/>
    <w:rsid w:val="007D0DFC"/>
    <w:rsid w:val="007D116C"/>
    <w:rsid w:val="007D1507"/>
    <w:rsid w:val="007D18D6"/>
    <w:rsid w:val="007D1B09"/>
    <w:rsid w:val="007D23C4"/>
    <w:rsid w:val="007D2491"/>
    <w:rsid w:val="007D24F7"/>
    <w:rsid w:val="007D28DB"/>
    <w:rsid w:val="007D2B6D"/>
    <w:rsid w:val="007D2E44"/>
    <w:rsid w:val="007D304A"/>
    <w:rsid w:val="007D359F"/>
    <w:rsid w:val="007D39FA"/>
    <w:rsid w:val="007D3BEE"/>
    <w:rsid w:val="007D3C52"/>
    <w:rsid w:val="007D3D18"/>
    <w:rsid w:val="007D42C8"/>
    <w:rsid w:val="007D4365"/>
    <w:rsid w:val="007D45AF"/>
    <w:rsid w:val="007D48DE"/>
    <w:rsid w:val="007D4EC2"/>
    <w:rsid w:val="007D53E9"/>
    <w:rsid w:val="007D570A"/>
    <w:rsid w:val="007D5AA4"/>
    <w:rsid w:val="007D677C"/>
    <w:rsid w:val="007D6954"/>
    <w:rsid w:val="007D6C93"/>
    <w:rsid w:val="007D7398"/>
    <w:rsid w:val="007D75F8"/>
    <w:rsid w:val="007D7AD9"/>
    <w:rsid w:val="007D7BCA"/>
    <w:rsid w:val="007D7E2B"/>
    <w:rsid w:val="007E0027"/>
    <w:rsid w:val="007E031E"/>
    <w:rsid w:val="007E0670"/>
    <w:rsid w:val="007E0BA7"/>
    <w:rsid w:val="007E0CE8"/>
    <w:rsid w:val="007E0DA7"/>
    <w:rsid w:val="007E146F"/>
    <w:rsid w:val="007E148D"/>
    <w:rsid w:val="007E170B"/>
    <w:rsid w:val="007E18AA"/>
    <w:rsid w:val="007E18AD"/>
    <w:rsid w:val="007E18F8"/>
    <w:rsid w:val="007E1D41"/>
    <w:rsid w:val="007E1FDD"/>
    <w:rsid w:val="007E2475"/>
    <w:rsid w:val="007E27DD"/>
    <w:rsid w:val="007E2BCA"/>
    <w:rsid w:val="007E2F9B"/>
    <w:rsid w:val="007E37FF"/>
    <w:rsid w:val="007E3929"/>
    <w:rsid w:val="007E3FEF"/>
    <w:rsid w:val="007E4C85"/>
    <w:rsid w:val="007E4CA9"/>
    <w:rsid w:val="007E50D4"/>
    <w:rsid w:val="007E59F3"/>
    <w:rsid w:val="007E6304"/>
    <w:rsid w:val="007E6C75"/>
    <w:rsid w:val="007E6F93"/>
    <w:rsid w:val="007E74B9"/>
    <w:rsid w:val="007E7C9E"/>
    <w:rsid w:val="007E7ED6"/>
    <w:rsid w:val="007F0279"/>
    <w:rsid w:val="007F0435"/>
    <w:rsid w:val="007F0E5F"/>
    <w:rsid w:val="007F15DD"/>
    <w:rsid w:val="007F18D5"/>
    <w:rsid w:val="007F19B0"/>
    <w:rsid w:val="007F1B1C"/>
    <w:rsid w:val="007F1D7C"/>
    <w:rsid w:val="007F209F"/>
    <w:rsid w:val="007F20D0"/>
    <w:rsid w:val="007F2806"/>
    <w:rsid w:val="007F295B"/>
    <w:rsid w:val="007F2BAC"/>
    <w:rsid w:val="007F2D99"/>
    <w:rsid w:val="007F2E05"/>
    <w:rsid w:val="007F325E"/>
    <w:rsid w:val="007F3646"/>
    <w:rsid w:val="007F3D87"/>
    <w:rsid w:val="007F3ECC"/>
    <w:rsid w:val="007F3F80"/>
    <w:rsid w:val="007F413E"/>
    <w:rsid w:val="007F413F"/>
    <w:rsid w:val="007F43A6"/>
    <w:rsid w:val="007F4577"/>
    <w:rsid w:val="007F4873"/>
    <w:rsid w:val="007F4CE4"/>
    <w:rsid w:val="007F5350"/>
    <w:rsid w:val="007F565E"/>
    <w:rsid w:val="007F5815"/>
    <w:rsid w:val="007F6085"/>
    <w:rsid w:val="007F62AB"/>
    <w:rsid w:val="007F66A9"/>
    <w:rsid w:val="007F6C95"/>
    <w:rsid w:val="007F6CF7"/>
    <w:rsid w:val="007F6DA7"/>
    <w:rsid w:val="007F7417"/>
    <w:rsid w:val="007F7467"/>
    <w:rsid w:val="007F7640"/>
    <w:rsid w:val="007F7C41"/>
    <w:rsid w:val="008002F5"/>
    <w:rsid w:val="0080055B"/>
    <w:rsid w:val="00800621"/>
    <w:rsid w:val="0080103C"/>
    <w:rsid w:val="00801E16"/>
    <w:rsid w:val="0080211A"/>
    <w:rsid w:val="008023F3"/>
    <w:rsid w:val="00802EC3"/>
    <w:rsid w:val="00803A79"/>
    <w:rsid w:val="00803A98"/>
    <w:rsid w:val="00803D7F"/>
    <w:rsid w:val="00803E52"/>
    <w:rsid w:val="00804162"/>
    <w:rsid w:val="008049C8"/>
    <w:rsid w:val="00804A99"/>
    <w:rsid w:val="00805733"/>
    <w:rsid w:val="00805A4D"/>
    <w:rsid w:val="00805B5E"/>
    <w:rsid w:val="00805F2C"/>
    <w:rsid w:val="0080601F"/>
    <w:rsid w:val="00806264"/>
    <w:rsid w:val="0080645D"/>
    <w:rsid w:val="00806651"/>
    <w:rsid w:val="008069E3"/>
    <w:rsid w:val="00806DA2"/>
    <w:rsid w:val="008070E9"/>
    <w:rsid w:val="008075A2"/>
    <w:rsid w:val="00807602"/>
    <w:rsid w:val="00810170"/>
    <w:rsid w:val="008105D9"/>
    <w:rsid w:val="00810797"/>
    <w:rsid w:val="008111D2"/>
    <w:rsid w:val="008114E1"/>
    <w:rsid w:val="0081172F"/>
    <w:rsid w:val="008118EB"/>
    <w:rsid w:val="0081192A"/>
    <w:rsid w:val="00811E0F"/>
    <w:rsid w:val="00811FE5"/>
    <w:rsid w:val="00813064"/>
    <w:rsid w:val="00813143"/>
    <w:rsid w:val="00813460"/>
    <w:rsid w:val="00813658"/>
    <w:rsid w:val="008136C7"/>
    <w:rsid w:val="008136DB"/>
    <w:rsid w:val="0081414F"/>
    <w:rsid w:val="00814A86"/>
    <w:rsid w:val="00814BC3"/>
    <w:rsid w:val="00815454"/>
    <w:rsid w:val="008154B0"/>
    <w:rsid w:val="0081561C"/>
    <w:rsid w:val="008161AA"/>
    <w:rsid w:val="008161ED"/>
    <w:rsid w:val="0081620E"/>
    <w:rsid w:val="008163B3"/>
    <w:rsid w:val="00816577"/>
    <w:rsid w:val="0081663E"/>
    <w:rsid w:val="008168BA"/>
    <w:rsid w:val="008169BA"/>
    <w:rsid w:val="00816AF9"/>
    <w:rsid w:val="008171E2"/>
    <w:rsid w:val="00817294"/>
    <w:rsid w:val="0081761F"/>
    <w:rsid w:val="00817837"/>
    <w:rsid w:val="00817C8F"/>
    <w:rsid w:val="00817E78"/>
    <w:rsid w:val="00820018"/>
    <w:rsid w:val="008201F6"/>
    <w:rsid w:val="00820213"/>
    <w:rsid w:val="00821C13"/>
    <w:rsid w:val="00821D31"/>
    <w:rsid w:val="00821F6B"/>
    <w:rsid w:val="00821FFF"/>
    <w:rsid w:val="0082216A"/>
    <w:rsid w:val="0082255C"/>
    <w:rsid w:val="0082272F"/>
    <w:rsid w:val="0082295E"/>
    <w:rsid w:val="00822F38"/>
    <w:rsid w:val="00823622"/>
    <w:rsid w:val="00823650"/>
    <w:rsid w:val="0082387C"/>
    <w:rsid w:val="0082390C"/>
    <w:rsid w:val="00823F79"/>
    <w:rsid w:val="00824959"/>
    <w:rsid w:val="00824ACF"/>
    <w:rsid w:val="00825DA3"/>
    <w:rsid w:val="00825FA4"/>
    <w:rsid w:val="00826203"/>
    <w:rsid w:val="00826407"/>
    <w:rsid w:val="008268BD"/>
    <w:rsid w:val="00827049"/>
    <w:rsid w:val="008274A9"/>
    <w:rsid w:val="00830602"/>
    <w:rsid w:val="008307A6"/>
    <w:rsid w:val="0083135B"/>
    <w:rsid w:val="008313ED"/>
    <w:rsid w:val="0083143F"/>
    <w:rsid w:val="008319A9"/>
    <w:rsid w:val="00831BC3"/>
    <w:rsid w:val="008327CB"/>
    <w:rsid w:val="00832ABF"/>
    <w:rsid w:val="00832BCF"/>
    <w:rsid w:val="00832CFA"/>
    <w:rsid w:val="00832D56"/>
    <w:rsid w:val="00832DD6"/>
    <w:rsid w:val="0083329B"/>
    <w:rsid w:val="00833B40"/>
    <w:rsid w:val="008340C0"/>
    <w:rsid w:val="008346BC"/>
    <w:rsid w:val="008352E7"/>
    <w:rsid w:val="00835C91"/>
    <w:rsid w:val="00835D33"/>
    <w:rsid w:val="00835FC1"/>
    <w:rsid w:val="00835FE2"/>
    <w:rsid w:val="00836181"/>
    <w:rsid w:val="008362DC"/>
    <w:rsid w:val="008363D1"/>
    <w:rsid w:val="0083669C"/>
    <w:rsid w:val="00836F53"/>
    <w:rsid w:val="0083702D"/>
    <w:rsid w:val="0083781F"/>
    <w:rsid w:val="00837AC3"/>
    <w:rsid w:val="00840176"/>
    <w:rsid w:val="008401A6"/>
    <w:rsid w:val="008401DF"/>
    <w:rsid w:val="0084049C"/>
    <w:rsid w:val="00840B51"/>
    <w:rsid w:val="00840E00"/>
    <w:rsid w:val="008411B3"/>
    <w:rsid w:val="008431F0"/>
    <w:rsid w:val="00843280"/>
    <w:rsid w:val="008434C8"/>
    <w:rsid w:val="00843928"/>
    <w:rsid w:val="008444FC"/>
    <w:rsid w:val="0084473D"/>
    <w:rsid w:val="00845189"/>
    <w:rsid w:val="0084531E"/>
    <w:rsid w:val="00845904"/>
    <w:rsid w:val="00845D4D"/>
    <w:rsid w:val="008466A1"/>
    <w:rsid w:val="00846964"/>
    <w:rsid w:val="00847BC7"/>
    <w:rsid w:val="00850C8E"/>
    <w:rsid w:val="00850D2C"/>
    <w:rsid w:val="00850EEF"/>
    <w:rsid w:val="00851057"/>
    <w:rsid w:val="008512FF"/>
    <w:rsid w:val="00851701"/>
    <w:rsid w:val="008519CD"/>
    <w:rsid w:val="00851B0A"/>
    <w:rsid w:val="00851C35"/>
    <w:rsid w:val="008522E0"/>
    <w:rsid w:val="0085270D"/>
    <w:rsid w:val="00852963"/>
    <w:rsid w:val="00853055"/>
    <w:rsid w:val="00853806"/>
    <w:rsid w:val="00853956"/>
    <w:rsid w:val="008544E5"/>
    <w:rsid w:val="0085468B"/>
    <w:rsid w:val="0085468F"/>
    <w:rsid w:val="008546F4"/>
    <w:rsid w:val="00854A7A"/>
    <w:rsid w:val="00854E8C"/>
    <w:rsid w:val="00855186"/>
    <w:rsid w:val="00855220"/>
    <w:rsid w:val="0085599C"/>
    <w:rsid w:val="00855B42"/>
    <w:rsid w:val="008566CE"/>
    <w:rsid w:val="00856EA0"/>
    <w:rsid w:val="00856F44"/>
    <w:rsid w:val="00857343"/>
    <w:rsid w:val="008576DC"/>
    <w:rsid w:val="00857824"/>
    <w:rsid w:val="008579FF"/>
    <w:rsid w:val="00857BC6"/>
    <w:rsid w:val="0086048D"/>
    <w:rsid w:val="00860A90"/>
    <w:rsid w:val="00860BB3"/>
    <w:rsid w:val="008612E7"/>
    <w:rsid w:val="008618BC"/>
    <w:rsid w:val="008624D9"/>
    <w:rsid w:val="00863317"/>
    <w:rsid w:val="00863576"/>
    <w:rsid w:val="00863F48"/>
    <w:rsid w:val="008642BE"/>
    <w:rsid w:val="008646F2"/>
    <w:rsid w:val="00865026"/>
    <w:rsid w:val="00865084"/>
    <w:rsid w:val="0086572D"/>
    <w:rsid w:val="00865E99"/>
    <w:rsid w:val="008665AB"/>
    <w:rsid w:val="00866924"/>
    <w:rsid w:val="00866CD5"/>
    <w:rsid w:val="00866EE1"/>
    <w:rsid w:val="00870029"/>
    <w:rsid w:val="00870265"/>
    <w:rsid w:val="008703C7"/>
    <w:rsid w:val="00870488"/>
    <w:rsid w:val="00870587"/>
    <w:rsid w:val="0087087B"/>
    <w:rsid w:val="00870BE4"/>
    <w:rsid w:val="00870D16"/>
    <w:rsid w:val="008710D6"/>
    <w:rsid w:val="008715B2"/>
    <w:rsid w:val="00871C8F"/>
    <w:rsid w:val="00871DF7"/>
    <w:rsid w:val="0087233A"/>
    <w:rsid w:val="0087256E"/>
    <w:rsid w:val="008725BB"/>
    <w:rsid w:val="00872628"/>
    <w:rsid w:val="00872CC1"/>
    <w:rsid w:val="00873C8C"/>
    <w:rsid w:val="00874008"/>
    <w:rsid w:val="00874099"/>
    <w:rsid w:val="00874237"/>
    <w:rsid w:val="00874696"/>
    <w:rsid w:val="00875107"/>
    <w:rsid w:val="008758AD"/>
    <w:rsid w:val="00875F1B"/>
    <w:rsid w:val="0087621A"/>
    <w:rsid w:val="00876B3A"/>
    <w:rsid w:val="008777B7"/>
    <w:rsid w:val="008778F0"/>
    <w:rsid w:val="008808D8"/>
    <w:rsid w:val="008817BD"/>
    <w:rsid w:val="008817D9"/>
    <w:rsid w:val="00881A3F"/>
    <w:rsid w:val="00882752"/>
    <w:rsid w:val="00882D8C"/>
    <w:rsid w:val="00882E71"/>
    <w:rsid w:val="008837D9"/>
    <w:rsid w:val="0088397A"/>
    <w:rsid w:val="00883E73"/>
    <w:rsid w:val="00884991"/>
    <w:rsid w:val="00884C5B"/>
    <w:rsid w:val="00884EDF"/>
    <w:rsid w:val="008851E6"/>
    <w:rsid w:val="00885A98"/>
    <w:rsid w:val="00885CC0"/>
    <w:rsid w:val="00885D73"/>
    <w:rsid w:val="00886AD5"/>
    <w:rsid w:val="00886D4E"/>
    <w:rsid w:val="0088705D"/>
    <w:rsid w:val="00887432"/>
    <w:rsid w:val="0088757D"/>
    <w:rsid w:val="008877F9"/>
    <w:rsid w:val="00887924"/>
    <w:rsid w:val="00887BEC"/>
    <w:rsid w:val="00887F69"/>
    <w:rsid w:val="0089041C"/>
    <w:rsid w:val="00890429"/>
    <w:rsid w:val="0089056C"/>
    <w:rsid w:val="0089070A"/>
    <w:rsid w:val="00890CAE"/>
    <w:rsid w:val="00890EF6"/>
    <w:rsid w:val="00891352"/>
    <w:rsid w:val="0089137A"/>
    <w:rsid w:val="00891642"/>
    <w:rsid w:val="0089188A"/>
    <w:rsid w:val="00891EA0"/>
    <w:rsid w:val="00891FFE"/>
    <w:rsid w:val="008929B1"/>
    <w:rsid w:val="00892D74"/>
    <w:rsid w:val="00892EBD"/>
    <w:rsid w:val="00892F2B"/>
    <w:rsid w:val="008933C9"/>
    <w:rsid w:val="00893621"/>
    <w:rsid w:val="0089404D"/>
    <w:rsid w:val="0089430A"/>
    <w:rsid w:val="00894645"/>
    <w:rsid w:val="008946EB"/>
    <w:rsid w:val="0089471C"/>
    <w:rsid w:val="00894EB5"/>
    <w:rsid w:val="008959FE"/>
    <w:rsid w:val="00895E98"/>
    <w:rsid w:val="00895F70"/>
    <w:rsid w:val="00895FF8"/>
    <w:rsid w:val="008960AD"/>
    <w:rsid w:val="008961FA"/>
    <w:rsid w:val="008965FB"/>
    <w:rsid w:val="00896A10"/>
    <w:rsid w:val="00897530"/>
    <w:rsid w:val="00897B9B"/>
    <w:rsid w:val="00897E27"/>
    <w:rsid w:val="00897E8C"/>
    <w:rsid w:val="008A0690"/>
    <w:rsid w:val="008A0DA7"/>
    <w:rsid w:val="008A1002"/>
    <w:rsid w:val="008A1425"/>
    <w:rsid w:val="008A1736"/>
    <w:rsid w:val="008A1A3F"/>
    <w:rsid w:val="008A1D26"/>
    <w:rsid w:val="008A1D82"/>
    <w:rsid w:val="008A1F58"/>
    <w:rsid w:val="008A254F"/>
    <w:rsid w:val="008A28F2"/>
    <w:rsid w:val="008A2D68"/>
    <w:rsid w:val="008A3428"/>
    <w:rsid w:val="008A3965"/>
    <w:rsid w:val="008A3EAA"/>
    <w:rsid w:val="008A49A0"/>
    <w:rsid w:val="008A4A15"/>
    <w:rsid w:val="008A4C6B"/>
    <w:rsid w:val="008A5297"/>
    <w:rsid w:val="008A52E9"/>
    <w:rsid w:val="008A53D2"/>
    <w:rsid w:val="008A567B"/>
    <w:rsid w:val="008A573C"/>
    <w:rsid w:val="008A5CEC"/>
    <w:rsid w:val="008A6379"/>
    <w:rsid w:val="008A672D"/>
    <w:rsid w:val="008A6921"/>
    <w:rsid w:val="008A69F2"/>
    <w:rsid w:val="008A6A29"/>
    <w:rsid w:val="008A71B2"/>
    <w:rsid w:val="008A7685"/>
    <w:rsid w:val="008A799B"/>
    <w:rsid w:val="008A7D26"/>
    <w:rsid w:val="008A7D4A"/>
    <w:rsid w:val="008B0006"/>
    <w:rsid w:val="008B02D4"/>
    <w:rsid w:val="008B07A1"/>
    <w:rsid w:val="008B0D9E"/>
    <w:rsid w:val="008B0F0B"/>
    <w:rsid w:val="008B1284"/>
    <w:rsid w:val="008B199A"/>
    <w:rsid w:val="008B1B5A"/>
    <w:rsid w:val="008B1C37"/>
    <w:rsid w:val="008B2598"/>
    <w:rsid w:val="008B2724"/>
    <w:rsid w:val="008B2855"/>
    <w:rsid w:val="008B29F9"/>
    <w:rsid w:val="008B2B54"/>
    <w:rsid w:val="008B321C"/>
    <w:rsid w:val="008B36A9"/>
    <w:rsid w:val="008B36F6"/>
    <w:rsid w:val="008B3AC1"/>
    <w:rsid w:val="008B3BB1"/>
    <w:rsid w:val="008B3E10"/>
    <w:rsid w:val="008B4426"/>
    <w:rsid w:val="008B4781"/>
    <w:rsid w:val="008B48E7"/>
    <w:rsid w:val="008B4C30"/>
    <w:rsid w:val="008B502F"/>
    <w:rsid w:val="008B5EBB"/>
    <w:rsid w:val="008B6197"/>
    <w:rsid w:val="008B6CBA"/>
    <w:rsid w:val="008B7415"/>
    <w:rsid w:val="008B79AC"/>
    <w:rsid w:val="008B7AA6"/>
    <w:rsid w:val="008B7EB4"/>
    <w:rsid w:val="008C00E4"/>
    <w:rsid w:val="008C05DA"/>
    <w:rsid w:val="008C0AD7"/>
    <w:rsid w:val="008C101B"/>
    <w:rsid w:val="008C13D4"/>
    <w:rsid w:val="008C1BEF"/>
    <w:rsid w:val="008C1CDA"/>
    <w:rsid w:val="008C1D9E"/>
    <w:rsid w:val="008C1EB7"/>
    <w:rsid w:val="008C1F0F"/>
    <w:rsid w:val="008C22C8"/>
    <w:rsid w:val="008C23B5"/>
    <w:rsid w:val="008C25DD"/>
    <w:rsid w:val="008C29C9"/>
    <w:rsid w:val="008C29D7"/>
    <w:rsid w:val="008C307D"/>
    <w:rsid w:val="008C30DC"/>
    <w:rsid w:val="008C3140"/>
    <w:rsid w:val="008C3363"/>
    <w:rsid w:val="008C33A6"/>
    <w:rsid w:val="008C3871"/>
    <w:rsid w:val="008C3C3B"/>
    <w:rsid w:val="008C3EA9"/>
    <w:rsid w:val="008C3F23"/>
    <w:rsid w:val="008C4793"/>
    <w:rsid w:val="008C4EAE"/>
    <w:rsid w:val="008C4F4B"/>
    <w:rsid w:val="008C53B5"/>
    <w:rsid w:val="008C5732"/>
    <w:rsid w:val="008C5817"/>
    <w:rsid w:val="008C64DA"/>
    <w:rsid w:val="008C6B6D"/>
    <w:rsid w:val="008C7256"/>
    <w:rsid w:val="008C74EF"/>
    <w:rsid w:val="008C77FC"/>
    <w:rsid w:val="008C7A1F"/>
    <w:rsid w:val="008D0623"/>
    <w:rsid w:val="008D0F6B"/>
    <w:rsid w:val="008D12D3"/>
    <w:rsid w:val="008D1399"/>
    <w:rsid w:val="008D14E1"/>
    <w:rsid w:val="008D169E"/>
    <w:rsid w:val="008D1BD6"/>
    <w:rsid w:val="008D2482"/>
    <w:rsid w:val="008D278A"/>
    <w:rsid w:val="008D2A25"/>
    <w:rsid w:val="008D2D73"/>
    <w:rsid w:val="008D2E03"/>
    <w:rsid w:val="008D3325"/>
    <w:rsid w:val="008D348C"/>
    <w:rsid w:val="008D3FFE"/>
    <w:rsid w:val="008D4604"/>
    <w:rsid w:val="008D4C44"/>
    <w:rsid w:val="008D4EEE"/>
    <w:rsid w:val="008D4FA2"/>
    <w:rsid w:val="008D52A4"/>
    <w:rsid w:val="008D52EF"/>
    <w:rsid w:val="008D5D79"/>
    <w:rsid w:val="008D6068"/>
    <w:rsid w:val="008D66E3"/>
    <w:rsid w:val="008D759B"/>
    <w:rsid w:val="008D78B6"/>
    <w:rsid w:val="008D78F2"/>
    <w:rsid w:val="008D7A4B"/>
    <w:rsid w:val="008E0010"/>
    <w:rsid w:val="008E0093"/>
    <w:rsid w:val="008E0235"/>
    <w:rsid w:val="008E0774"/>
    <w:rsid w:val="008E07A8"/>
    <w:rsid w:val="008E07B1"/>
    <w:rsid w:val="008E0A46"/>
    <w:rsid w:val="008E0B49"/>
    <w:rsid w:val="008E0BD0"/>
    <w:rsid w:val="008E17C1"/>
    <w:rsid w:val="008E1BDD"/>
    <w:rsid w:val="008E206F"/>
    <w:rsid w:val="008E211B"/>
    <w:rsid w:val="008E2622"/>
    <w:rsid w:val="008E32A7"/>
    <w:rsid w:val="008E3647"/>
    <w:rsid w:val="008E36DB"/>
    <w:rsid w:val="008E3CB6"/>
    <w:rsid w:val="008E3F0C"/>
    <w:rsid w:val="008E4212"/>
    <w:rsid w:val="008E468C"/>
    <w:rsid w:val="008E509D"/>
    <w:rsid w:val="008E5141"/>
    <w:rsid w:val="008E53BC"/>
    <w:rsid w:val="008E5403"/>
    <w:rsid w:val="008E54CB"/>
    <w:rsid w:val="008E558F"/>
    <w:rsid w:val="008E5F46"/>
    <w:rsid w:val="008E5FE4"/>
    <w:rsid w:val="008E6696"/>
    <w:rsid w:val="008E66BB"/>
    <w:rsid w:val="008E695B"/>
    <w:rsid w:val="008E6B89"/>
    <w:rsid w:val="008E6C13"/>
    <w:rsid w:val="008E7358"/>
    <w:rsid w:val="008E73C5"/>
    <w:rsid w:val="008E75C5"/>
    <w:rsid w:val="008E762D"/>
    <w:rsid w:val="008E7695"/>
    <w:rsid w:val="008E7958"/>
    <w:rsid w:val="008E7A83"/>
    <w:rsid w:val="008E7AAF"/>
    <w:rsid w:val="008E7BF6"/>
    <w:rsid w:val="008E7D1B"/>
    <w:rsid w:val="008E7DE5"/>
    <w:rsid w:val="008E7FD7"/>
    <w:rsid w:val="008F00A6"/>
    <w:rsid w:val="008F068A"/>
    <w:rsid w:val="008F08E4"/>
    <w:rsid w:val="008F0AD1"/>
    <w:rsid w:val="008F0B7A"/>
    <w:rsid w:val="008F0FE8"/>
    <w:rsid w:val="008F111A"/>
    <w:rsid w:val="008F1194"/>
    <w:rsid w:val="008F17B2"/>
    <w:rsid w:val="008F1AFB"/>
    <w:rsid w:val="008F1FE8"/>
    <w:rsid w:val="008F2363"/>
    <w:rsid w:val="008F24B4"/>
    <w:rsid w:val="008F2C2C"/>
    <w:rsid w:val="008F2CE0"/>
    <w:rsid w:val="008F2E59"/>
    <w:rsid w:val="008F3CCA"/>
    <w:rsid w:val="008F3D48"/>
    <w:rsid w:val="008F4B21"/>
    <w:rsid w:val="008F51ED"/>
    <w:rsid w:val="008F531B"/>
    <w:rsid w:val="008F55B3"/>
    <w:rsid w:val="008F58EC"/>
    <w:rsid w:val="008F5FC8"/>
    <w:rsid w:val="008F6B1D"/>
    <w:rsid w:val="008F6CA3"/>
    <w:rsid w:val="008F7111"/>
    <w:rsid w:val="008F77AB"/>
    <w:rsid w:val="008F7B72"/>
    <w:rsid w:val="00900148"/>
    <w:rsid w:val="009001B2"/>
    <w:rsid w:val="00900D78"/>
    <w:rsid w:val="00901202"/>
    <w:rsid w:val="009013A5"/>
    <w:rsid w:val="009013AB"/>
    <w:rsid w:val="00901496"/>
    <w:rsid w:val="00901F18"/>
    <w:rsid w:val="009020EA"/>
    <w:rsid w:val="00902E60"/>
    <w:rsid w:val="00903984"/>
    <w:rsid w:val="00903A9E"/>
    <w:rsid w:val="00903B6E"/>
    <w:rsid w:val="00903B74"/>
    <w:rsid w:val="0090424B"/>
    <w:rsid w:val="00904262"/>
    <w:rsid w:val="00904953"/>
    <w:rsid w:val="00904AFB"/>
    <w:rsid w:val="00904DD4"/>
    <w:rsid w:val="00904F01"/>
    <w:rsid w:val="00905448"/>
    <w:rsid w:val="00905BDD"/>
    <w:rsid w:val="00905D40"/>
    <w:rsid w:val="00906B21"/>
    <w:rsid w:val="00907179"/>
    <w:rsid w:val="009073BC"/>
    <w:rsid w:val="00907871"/>
    <w:rsid w:val="00910304"/>
    <w:rsid w:val="009104DC"/>
    <w:rsid w:val="0091067B"/>
    <w:rsid w:val="00910C84"/>
    <w:rsid w:val="009116CF"/>
    <w:rsid w:val="00911A9C"/>
    <w:rsid w:val="00911E71"/>
    <w:rsid w:val="00912025"/>
    <w:rsid w:val="009123A8"/>
    <w:rsid w:val="00912413"/>
    <w:rsid w:val="009126AC"/>
    <w:rsid w:val="0091277C"/>
    <w:rsid w:val="00912A73"/>
    <w:rsid w:val="00912BBC"/>
    <w:rsid w:val="00912BD1"/>
    <w:rsid w:val="00912C56"/>
    <w:rsid w:val="00912E44"/>
    <w:rsid w:val="009130AB"/>
    <w:rsid w:val="0091323F"/>
    <w:rsid w:val="0091325A"/>
    <w:rsid w:val="009133EF"/>
    <w:rsid w:val="00913494"/>
    <w:rsid w:val="00913553"/>
    <w:rsid w:val="009138A9"/>
    <w:rsid w:val="009138E0"/>
    <w:rsid w:val="009138F5"/>
    <w:rsid w:val="00913CAE"/>
    <w:rsid w:val="00913F05"/>
    <w:rsid w:val="0091435A"/>
    <w:rsid w:val="009143D5"/>
    <w:rsid w:val="0091492B"/>
    <w:rsid w:val="00914B30"/>
    <w:rsid w:val="00914E19"/>
    <w:rsid w:val="00914E7E"/>
    <w:rsid w:val="00915F97"/>
    <w:rsid w:val="00916FF2"/>
    <w:rsid w:val="0091715E"/>
    <w:rsid w:val="009177D5"/>
    <w:rsid w:val="00917DF0"/>
    <w:rsid w:val="00917E08"/>
    <w:rsid w:val="0092002B"/>
    <w:rsid w:val="0092006B"/>
    <w:rsid w:val="0092041A"/>
    <w:rsid w:val="00920D37"/>
    <w:rsid w:val="009219F8"/>
    <w:rsid w:val="00921A62"/>
    <w:rsid w:val="009222CB"/>
    <w:rsid w:val="00922E00"/>
    <w:rsid w:val="00923187"/>
    <w:rsid w:val="00923EBD"/>
    <w:rsid w:val="00923F7A"/>
    <w:rsid w:val="00923FB3"/>
    <w:rsid w:val="009243E0"/>
    <w:rsid w:val="009246C3"/>
    <w:rsid w:val="009249B8"/>
    <w:rsid w:val="00924D7E"/>
    <w:rsid w:val="00925099"/>
    <w:rsid w:val="009250FE"/>
    <w:rsid w:val="009252EA"/>
    <w:rsid w:val="009258A7"/>
    <w:rsid w:val="0092597F"/>
    <w:rsid w:val="00926090"/>
    <w:rsid w:val="0092614A"/>
    <w:rsid w:val="00927148"/>
    <w:rsid w:val="00927172"/>
    <w:rsid w:val="00927210"/>
    <w:rsid w:val="009279BB"/>
    <w:rsid w:val="00927A99"/>
    <w:rsid w:val="00927B60"/>
    <w:rsid w:val="00927F38"/>
    <w:rsid w:val="00930669"/>
    <w:rsid w:val="009310BA"/>
    <w:rsid w:val="00931321"/>
    <w:rsid w:val="0093146C"/>
    <w:rsid w:val="00931A8C"/>
    <w:rsid w:val="00931CD6"/>
    <w:rsid w:val="0093205F"/>
    <w:rsid w:val="009322E8"/>
    <w:rsid w:val="00932827"/>
    <w:rsid w:val="009329A2"/>
    <w:rsid w:val="009329EE"/>
    <w:rsid w:val="009329FD"/>
    <w:rsid w:val="0093319D"/>
    <w:rsid w:val="009333EF"/>
    <w:rsid w:val="00933816"/>
    <w:rsid w:val="00933822"/>
    <w:rsid w:val="00933CDC"/>
    <w:rsid w:val="00933E2C"/>
    <w:rsid w:val="00934511"/>
    <w:rsid w:val="00934C90"/>
    <w:rsid w:val="0093514E"/>
    <w:rsid w:val="00935F09"/>
    <w:rsid w:val="00935F5C"/>
    <w:rsid w:val="00936124"/>
    <w:rsid w:val="009364A9"/>
    <w:rsid w:val="00936D50"/>
    <w:rsid w:val="00936F1F"/>
    <w:rsid w:val="00936F2F"/>
    <w:rsid w:val="00936FAA"/>
    <w:rsid w:val="009379C7"/>
    <w:rsid w:val="00940228"/>
    <w:rsid w:val="00940505"/>
    <w:rsid w:val="00940ADE"/>
    <w:rsid w:val="00940B67"/>
    <w:rsid w:val="00940F24"/>
    <w:rsid w:val="0094108B"/>
    <w:rsid w:val="009413F7"/>
    <w:rsid w:val="009415B2"/>
    <w:rsid w:val="009415DF"/>
    <w:rsid w:val="00941917"/>
    <w:rsid w:val="009424B9"/>
    <w:rsid w:val="0094266D"/>
    <w:rsid w:val="009428D1"/>
    <w:rsid w:val="00942A94"/>
    <w:rsid w:val="00943101"/>
    <w:rsid w:val="00943297"/>
    <w:rsid w:val="009433AE"/>
    <w:rsid w:val="00944A19"/>
    <w:rsid w:val="0094529C"/>
    <w:rsid w:val="0094540B"/>
    <w:rsid w:val="009458B4"/>
    <w:rsid w:val="0094594A"/>
    <w:rsid w:val="00945B03"/>
    <w:rsid w:val="00945E2C"/>
    <w:rsid w:val="009463F2"/>
    <w:rsid w:val="00946614"/>
    <w:rsid w:val="00946A0D"/>
    <w:rsid w:val="00946A62"/>
    <w:rsid w:val="0094708E"/>
    <w:rsid w:val="009470B6"/>
    <w:rsid w:val="0094727C"/>
    <w:rsid w:val="009472D8"/>
    <w:rsid w:val="00947354"/>
    <w:rsid w:val="00947577"/>
    <w:rsid w:val="0094760B"/>
    <w:rsid w:val="009478CD"/>
    <w:rsid w:val="00947ABD"/>
    <w:rsid w:val="00947DE5"/>
    <w:rsid w:val="0095053A"/>
    <w:rsid w:val="00950D2C"/>
    <w:rsid w:val="0095148E"/>
    <w:rsid w:val="00951953"/>
    <w:rsid w:val="00951AC8"/>
    <w:rsid w:val="00951C35"/>
    <w:rsid w:val="009521A5"/>
    <w:rsid w:val="00952507"/>
    <w:rsid w:val="00952703"/>
    <w:rsid w:val="00952868"/>
    <w:rsid w:val="00952B73"/>
    <w:rsid w:val="00952DE9"/>
    <w:rsid w:val="0095315B"/>
    <w:rsid w:val="0095336A"/>
    <w:rsid w:val="00953DFB"/>
    <w:rsid w:val="009541D0"/>
    <w:rsid w:val="00954508"/>
    <w:rsid w:val="0095489E"/>
    <w:rsid w:val="00954AA2"/>
    <w:rsid w:val="00954C69"/>
    <w:rsid w:val="00954DDF"/>
    <w:rsid w:val="00954E36"/>
    <w:rsid w:val="009551BF"/>
    <w:rsid w:val="00955232"/>
    <w:rsid w:val="00955299"/>
    <w:rsid w:val="00955340"/>
    <w:rsid w:val="00955383"/>
    <w:rsid w:val="0095538E"/>
    <w:rsid w:val="00955CAD"/>
    <w:rsid w:val="00956283"/>
    <w:rsid w:val="00957FA6"/>
    <w:rsid w:val="00960013"/>
    <w:rsid w:val="00960637"/>
    <w:rsid w:val="0096065F"/>
    <w:rsid w:val="00960989"/>
    <w:rsid w:val="00960A93"/>
    <w:rsid w:val="00960CAB"/>
    <w:rsid w:val="00960E5B"/>
    <w:rsid w:val="0096135C"/>
    <w:rsid w:val="00961CF5"/>
    <w:rsid w:val="009621F9"/>
    <w:rsid w:val="0096316B"/>
    <w:rsid w:val="00963648"/>
    <w:rsid w:val="00963A7D"/>
    <w:rsid w:val="00963CCF"/>
    <w:rsid w:val="00963DC3"/>
    <w:rsid w:val="0096469E"/>
    <w:rsid w:val="00964A81"/>
    <w:rsid w:val="00964B79"/>
    <w:rsid w:val="00964CCB"/>
    <w:rsid w:val="00964D84"/>
    <w:rsid w:val="00965227"/>
    <w:rsid w:val="009653A9"/>
    <w:rsid w:val="009655D9"/>
    <w:rsid w:val="009657ED"/>
    <w:rsid w:val="00965BD6"/>
    <w:rsid w:val="00966070"/>
    <w:rsid w:val="009667A4"/>
    <w:rsid w:val="009669C9"/>
    <w:rsid w:val="00966AA0"/>
    <w:rsid w:val="00967031"/>
    <w:rsid w:val="00967408"/>
    <w:rsid w:val="009677F0"/>
    <w:rsid w:val="009679EB"/>
    <w:rsid w:val="00967A52"/>
    <w:rsid w:val="00967E2B"/>
    <w:rsid w:val="00970005"/>
    <w:rsid w:val="00970115"/>
    <w:rsid w:val="0097058E"/>
    <w:rsid w:val="009706B3"/>
    <w:rsid w:val="00970971"/>
    <w:rsid w:val="00971193"/>
    <w:rsid w:val="00971649"/>
    <w:rsid w:val="009720B1"/>
    <w:rsid w:val="00972755"/>
    <w:rsid w:val="00972CB0"/>
    <w:rsid w:val="0097324C"/>
    <w:rsid w:val="0097335B"/>
    <w:rsid w:val="009735C1"/>
    <w:rsid w:val="009736CB"/>
    <w:rsid w:val="0097460A"/>
    <w:rsid w:val="009747A8"/>
    <w:rsid w:val="00974B05"/>
    <w:rsid w:val="00974B57"/>
    <w:rsid w:val="0097530D"/>
    <w:rsid w:val="009754CC"/>
    <w:rsid w:val="00975A3B"/>
    <w:rsid w:val="00975D45"/>
    <w:rsid w:val="009760EC"/>
    <w:rsid w:val="009767E2"/>
    <w:rsid w:val="00976BC0"/>
    <w:rsid w:val="009777C8"/>
    <w:rsid w:val="00977A25"/>
    <w:rsid w:val="00977B8E"/>
    <w:rsid w:val="00977C80"/>
    <w:rsid w:val="00980076"/>
    <w:rsid w:val="0098015F"/>
    <w:rsid w:val="0098086A"/>
    <w:rsid w:val="0098159C"/>
    <w:rsid w:val="0098165D"/>
    <w:rsid w:val="00981A95"/>
    <w:rsid w:val="009822B0"/>
    <w:rsid w:val="00983413"/>
    <w:rsid w:val="0098341D"/>
    <w:rsid w:val="009834F7"/>
    <w:rsid w:val="00983B40"/>
    <w:rsid w:val="009849E2"/>
    <w:rsid w:val="00984B89"/>
    <w:rsid w:val="00985037"/>
    <w:rsid w:val="0098531E"/>
    <w:rsid w:val="00985781"/>
    <w:rsid w:val="009857E5"/>
    <w:rsid w:val="00986EF7"/>
    <w:rsid w:val="00987317"/>
    <w:rsid w:val="00987790"/>
    <w:rsid w:val="00987975"/>
    <w:rsid w:val="00987AB7"/>
    <w:rsid w:val="00987C73"/>
    <w:rsid w:val="00987CBE"/>
    <w:rsid w:val="00987E08"/>
    <w:rsid w:val="00987F06"/>
    <w:rsid w:val="00990075"/>
    <w:rsid w:val="009908D3"/>
    <w:rsid w:val="00990A60"/>
    <w:rsid w:val="00990C65"/>
    <w:rsid w:val="00990DCD"/>
    <w:rsid w:val="009911F4"/>
    <w:rsid w:val="009912A6"/>
    <w:rsid w:val="00991BAE"/>
    <w:rsid w:val="00991C83"/>
    <w:rsid w:val="00991DA9"/>
    <w:rsid w:val="009924B2"/>
    <w:rsid w:val="0099263F"/>
    <w:rsid w:val="009928C3"/>
    <w:rsid w:val="0099291C"/>
    <w:rsid w:val="00992CF1"/>
    <w:rsid w:val="00992D71"/>
    <w:rsid w:val="00992E6C"/>
    <w:rsid w:val="00993619"/>
    <w:rsid w:val="00993C3D"/>
    <w:rsid w:val="00993F32"/>
    <w:rsid w:val="0099436B"/>
    <w:rsid w:val="00994A1C"/>
    <w:rsid w:val="00994C98"/>
    <w:rsid w:val="00994E3C"/>
    <w:rsid w:val="009954CE"/>
    <w:rsid w:val="0099561F"/>
    <w:rsid w:val="00995935"/>
    <w:rsid w:val="0099604D"/>
    <w:rsid w:val="009961DA"/>
    <w:rsid w:val="009962A2"/>
    <w:rsid w:val="00996335"/>
    <w:rsid w:val="009965ED"/>
    <w:rsid w:val="00996878"/>
    <w:rsid w:val="00996BF7"/>
    <w:rsid w:val="00996CD4"/>
    <w:rsid w:val="00996E2C"/>
    <w:rsid w:val="00996E8F"/>
    <w:rsid w:val="00997337"/>
    <w:rsid w:val="00997354"/>
    <w:rsid w:val="00997774"/>
    <w:rsid w:val="00997C36"/>
    <w:rsid w:val="009A0121"/>
    <w:rsid w:val="009A0436"/>
    <w:rsid w:val="009A072A"/>
    <w:rsid w:val="009A0F4F"/>
    <w:rsid w:val="009A1A84"/>
    <w:rsid w:val="009A20C9"/>
    <w:rsid w:val="009A21A9"/>
    <w:rsid w:val="009A24BB"/>
    <w:rsid w:val="009A29C9"/>
    <w:rsid w:val="009A3013"/>
    <w:rsid w:val="009A3036"/>
    <w:rsid w:val="009A341A"/>
    <w:rsid w:val="009A350F"/>
    <w:rsid w:val="009A3678"/>
    <w:rsid w:val="009A3CC5"/>
    <w:rsid w:val="009A41A3"/>
    <w:rsid w:val="009A41BD"/>
    <w:rsid w:val="009A4491"/>
    <w:rsid w:val="009A485B"/>
    <w:rsid w:val="009A4AD6"/>
    <w:rsid w:val="009A4B18"/>
    <w:rsid w:val="009A4BB3"/>
    <w:rsid w:val="009A50C9"/>
    <w:rsid w:val="009A51E4"/>
    <w:rsid w:val="009A59C1"/>
    <w:rsid w:val="009A5BB2"/>
    <w:rsid w:val="009A5C67"/>
    <w:rsid w:val="009A6516"/>
    <w:rsid w:val="009A68E3"/>
    <w:rsid w:val="009A6AF8"/>
    <w:rsid w:val="009A6B6A"/>
    <w:rsid w:val="009A6F8A"/>
    <w:rsid w:val="009A7573"/>
    <w:rsid w:val="009B079A"/>
    <w:rsid w:val="009B082A"/>
    <w:rsid w:val="009B0978"/>
    <w:rsid w:val="009B09ED"/>
    <w:rsid w:val="009B0DA8"/>
    <w:rsid w:val="009B0EFE"/>
    <w:rsid w:val="009B1BA4"/>
    <w:rsid w:val="009B1EDF"/>
    <w:rsid w:val="009B1EF9"/>
    <w:rsid w:val="009B26F8"/>
    <w:rsid w:val="009B277B"/>
    <w:rsid w:val="009B2783"/>
    <w:rsid w:val="009B2B04"/>
    <w:rsid w:val="009B2DD9"/>
    <w:rsid w:val="009B304B"/>
    <w:rsid w:val="009B3118"/>
    <w:rsid w:val="009B3CF1"/>
    <w:rsid w:val="009B3E6E"/>
    <w:rsid w:val="009B42D5"/>
    <w:rsid w:val="009B43C3"/>
    <w:rsid w:val="009B4CC0"/>
    <w:rsid w:val="009B5170"/>
    <w:rsid w:val="009B537D"/>
    <w:rsid w:val="009B606B"/>
    <w:rsid w:val="009B6096"/>
    <w:rsid w:val="009B6748"/>
    <w:rsid w:val="009B6E5B"/>
    <w:rsid w:val="009B6F00"/>
    <w:rsid w:val="009B7D3B"/>
    <w:rsid w:val="009C00E3"/>
    <w:rsid w:val="009C02B9"/>
    <w:rsid w:val="009C02D9"/>
    <w:rsid w:val="009C091B"/>
    <w:rsid w:val="009C0FB5"/>
    <w:rsid w:val="009C10BF"/>
    <w:rsid w:val="009C13B9"/>
    <w:rsid w:val="009C22F4"/>
    <w:rsid w:val="009C2B3B"/>
    <w:rsid w:val="009C3595"/>
    <w:rsid w:val="009C35FA"/>
    <w:rsid w:val="009C38AB"/>
    <w:rsid w:val="009C392D"/>
    <w:rsid w:val="009C3940"/>
    <w:rsid w:val="009C3DF2"/>
    <w:rsid w:val="009C3ED8"/>
    <w:rsid w:val="009C4100"/>
    <w:rsid w:val="009C4236"/>
    <w:rsid w:val="009C45E6"/>
    <w:rsid w:val="009C4DFF"/>
    <w:rsid w:val="009C52F7"/>
    <w:rsid w:val="009C53F6"/>
    <w:rsid w:val="009C573B"/>
    <w:rsid w:val="009C6039"/>
    <w:rsid w:val="009C65F2"/>
    <w:rsid w:val="009C6651"/>
    <w:rsid w:val="009C6F98"/>
    <w:rsid w:val="009C756B"/>
    <w:rsid w:val="009C7889"/>
    <w:rsid w:val="009C79EB"/>
    <w:rsid w:val="009C7E8F"/>
    <w:rsid w:val="009D0059"/>
    <w:rsid w:val="009D0BF4"/>
    <w:rsid w:val="009D1B02"/>
    <w:rsid w:val="009D1C2A"/>
    <w:rsid w:val="009D24F7"/>
    <w:rsid w:val="009D29D1"/>
    <w:rsid w:val="009D2AE2"/>
    <w:rsid w:val="009D2B10"/>
    <w:rsid w:val="009D2B3B"/>
    <w:rsid w:val="009D2F3D"/>
    <w:rsid w:val="009D3112"/>
    <w:rsid w:val="009D39FF"/>
    <w:rsid w:val="009D3CB2"/>
    <w:rsid w:val="009D40DF"/>
    <w:rsid w:val="009D441B"/>
    <w:rsid w:val="009D4434"/>
    <w:rsid w:val="009D4BDF"/>
    <w:rsid w:val="009D4C8D"/>
    <w:rsid w:val="009D50AB"/>
    <w:rsid w:val="009D519E"/>
    <w:rsid w:val="009D5272"/>
    <w:rsid w:val="009D52D9"/>
    <w:rsid w:val="009D551C"/>
    <w:rsid w:val="009D55DB"/>
    <w:rsid w:val="009D5A06"/>
    <w:rsid w:val="009D5C17"/>
    <w:rsid w:val="009D6056"/>
    <w:rsid w:val="009D6A8B"/>
    <w:rsid w:val="009D6B0D"/>
    <w:rsid w:val="009D6C19"/>
    <w:rsid w:val="009D6EB3"/>
    <w:rsid w:val="009D71DC"/>
    <w:rsid w:val="009D73A2"/>
    <w:rsid w:val="009D7900"/>
    <w:rsid w:val="009D7BEC"/>
    <w:rsid w:val="009D7E50"/>
    <w:rsid w:val="009D7EAA"/>
    <w:rsid w:val="009D7FE1"/>
    <w:rsid w:val="009E01AB"/>
    <w:rsid w:val="009E02D3"/>
    <w:rsid w:val="009E040A"/>
    <w:rsid w:val="009E0623"/>
    <w:rsid w:val="009E0636"/>
    <w:rsid w:val="009E065F"/>
    <w:rsid w:val="009E0BB1"/>
    <w:rsid w:val="009E1152"/>
    <w:rsid w:val="009E1363"/>
    <w:rsid w:val="009E1912"/>
    <w:rsid w:val="009E1D27"/>
    <w:rsid w:val="009E1DAB"/>
    <w:rsid w:val="009E2C7C"/>
    <w:rsid w:val="009E32B3"/>
    <w:rsid w:val="009E333C"/>
    <w:rsid w:val="009E33A6"/>
    <w:rsid w:val="009E366A"/>
    <w:rsid w:val="009E38A3"/>
    <w:rsid w:val="009E39EA"/>
    <w:rsid w:val="009E4A8D"/>
    <w:rsid w:val="009E51C4"/>
    <w:rsid w:val="009E5543"/>
    <w:rsid w:val="009E562B"/>
    <w:rsid w:val="009E58A0"/>
    <w:rsid w:val="009E5A2E"/>
    <w:rsid w:val="009E5D30"/>
    <w:rsid w:val="009E60E1"/>
    <w:rsid w:val="009E68B6"/>
    <w:rsid w:val="009E6A35"/>
    <w:rsid w:val="009E6B46"/>
    <w:rsid w:val="009E7200"/>
    <w:rsid w:val="009E759D"/>
    <w:rsid w:val="009E7AD6"/>
    <w:rsid w:val="009F049D"/>
    <w:rsid w:val="009F0664"/>
    <w:rsid w:val="009F0731"/>
    <w:rsid w:val="009F0931"/>
    <w:rsid w:val="009F0C79"/>
    <w:rsid w:val="009F0D5C"/>
    <w:rsid w:val="009F109A"/>
    <w:rsid w:val="009F11D2"/>
    <w:rsid w:val="009F1EF2"/>
    <w:rsid w:val="009F1EF4"/>
    <w:rsid w:val="009F23AA"/>
    <w:rsid w:val="009F2559"/>
    <w:rsid w:val="009F2D3F"/>
    <w:rsid w:val="009F2FFE"/>
    <w:rsid w:val="009F34A1"/>
    <w:rsid w:val="009F34DC"/>
    <w:rsid w:val="009F3823"/>
    <w:rsid w:val="009F45BD"/>
    <w:rsid w:val="009F48BA"/>
    <w:rsid w:val="009F4A6D"/>
    <w:rsid w:val="009F4D42"/>
    <w:rsid w:val="009F4FE6"/>
    <w:rsid w:val="009F5498"/>
    <w:rsid w:val="009F5632"/>
    <w:rsid w:val="009F5AB3"/>
    <w:rsid w:val="009F5FF9"/>
    <w:rsid w:val="009F6008"/>
    <w:rsid w:val="009F6A18"/>
    <w:rsid w:val="009F6BA9"/>
    <w:rsid w:val="009F6CB8"/>
    <w:rsid w:val="009F75BF"/>
    <w:rsid w:val="009F7E2D"/>
    <w:rsid w:val="009F7E42"/>
    <w:rsid w:val="009F7F00"/>
    <w:rsid w:val="00A0005E"/>
    <w:rsid w:val="00A001DB"/>
    <w:rsid w:val="00A00997"/>
    <w:rsid w:val="00A00BE2"/>
    <w:rsid w:val="00A00CA1"/>
    <w:rsid w:val="00A00E1B"/>
    <w:rsid w:val="00A011FD"/>
    <w:rsid w:val="00A012F3"/>
    <w:rsid w:val="00A01468"/>
    <w:rsid w:val="00A020F3"/>
    <w:rsid w:val="00A021EF"/>
    <w:rsid w:val="00A0225A"/>
    <w:rsid w:val="00A02380"/>
    <w:rsid w:val="00A025D0"/>
    <w:rsid w:val="00A02F02"/>
    <w:rsid w:val="00A02FF2"/>
    <w:rsid w:val="00A030B7"/>
    <w:rsid w:val="00A0315F"/>
    <w:rsid w:val="00A0339F"/>
    <w:rsid w:val="00A033BA"/>
    <w:rsid w:val="00A03810"/>
    <w:rsid w:val="00A038B4"/>
    <w:rsid w:val="00A03CAB"/>
    <w:rsid w:val="00A03D89"/>
    <w:rsid w:val="00A03EC7"/>
    <w:rsid w:val="00A043DC"/>
    <w:rsid w:val="00A0451D"/>
    <w:rsid w:val="00A04A82"/>
    <w:rsid w:val="00A051B6"/>
    <w:rsid w:val="00A051CE"/>
    <w:rsid w:val="00A05427"/>
    <w:rsid w:val="00A05906"/>
    <w:rsid w:val="00A05BCA"/>
    <w:rsid w:val="00A06455"/>
    <w:rsid w:val="00A0696A"/>
    <w:rsid w:val="00A06A19"/>
    <w:rsid w:val="00A06ADA"/>
    <w:rsid w:val="00A077CF"/>
    <w:rsid w:val="00A07AE3"/>
    <w:rsid w:val="00A07D46"/>
    <w:rsid w:val="00A07DA3"/>
    <w:rsid w:val="00A07F5F"/>
    <w:rsid w:val="00A10024"/>
    <w:rsid w:val="00A107E8"/>
    <w:rsid w:val="00A11798"/>
    <w:rsid w:val="00A117E9"/>
    <w:rsid w:val="00A13647"/>
    <w:rsid w:val="00A137FC"/>
    <w:rsid w:val="00A1419A"/>
    <w:rsid w:val="00A141BF"/>
    <w:rsid w:val="00A1491D"/>
    <w:rsid w:val="00A14DD3"/>
    <w:rsid w:val="00A15007"/>
    <w:rsid w:val="00A1514B"/>
    <w:rsid w:val="00A15D67"/>
    <w:rsid w:val="00A160C0"/>
    <w:rsid w:val="00A16E49"/>
    <w:rsid w:val="00A174BF"/>
    <w:rsid w:val="00A17A4B"/>
    <w:rsid w:val="00A17F3A"/>
    <w:rsid w:val="00A200D1"/>
    <w:rsid w:val="00A200EB"/>
    <w:rsid w:val="00A204E7"/>
    <w:rsid w:val="00A20F05"/>
    <w:rsid w:val="00A20FBD"/>
    <w:rsid w:val="00A212C1"/>
    <w:rsid w:val="00A21357"/>
    <w:rsid w:val="00A2141C"/>
    <w:rsid w:val="00A21465"/>
    <w:rsid w:val="00A217BE"/>
    <w:rsid w:val="00A21863"/>
    <w:rsid w:val="00A2194B"/>
    <w:rsid w:val="00A21ACA"/>
    <w:rsid w:val="00A21FA9"/>
    <w:rsid w:val="00A21FC5"/>
    <w:rsid w:val="00A2248B"/>
    <w:rsid w:val="00A2280E"/>
    <w:rsid w:val="00A23886"/>
    <w:rsid w:val="00A239B6"/>
    <w:rsid w:val="00A239BB"/>
    <w:rsid w:val="00A23EF4"/>
    <w:rsid w:val="00A2436C"/>
    <w:rsid w:val="00A245B8"/>
    <w:rsid w:val="00A247E8"/>
    <w:rsid w:val="00A24B22"/>
    <w:rsid w:val="00A250CC"/>
    <w:rsid w:val="00A2587E"/>
    <w:rsid w:val="00A25C1B"/>
    <w:rsid w:val="00A2665F"/>
    <w:rsid w:val="00A26C59"/>
    <w:rsid w:val="00A2725C"/>
    <w:rsid w:val="00A272AC"/>
    <w:rsid w:val="00A2780E"/>
    <w:rsid w:val="00A27A4B"/>
    <w:rsid w:val="00A27BA8"/>
    <w:rsid w:val="00A27CE5"/>
    <w:rsid w:val="00A3045B"/>
    <w:rsid w:val="00A30800"/>
    <w:rsid w:val="00A3091C"/>
    <w:rsid w:val="00A315A6"/>
    <w:rsid w:val="00A3188E"/>
    <w:rsid w:val="00A31EA9"/>
    <w:rsid w:val="00A32475"/>
    <w:rsid w:val="00A32812"/>
    <w:rsid w:val="00A32D08"/>
    <w:rsid w:val="00A32D7D"/>
    <w:rsid w:val="00A33068"/>
    <w:rsid w:val="00A336DF"/>
    <w:rsid w:val="00A33803"/>
    <w:rsid w:val="00A3397D"/>
    <w:rsid w:val="00A33DA6"/>
    <w:rsid w:val="00A33F8D"/>
    <w:rsid w:val="00A340D2"/>
    <w:rsid w:val="00A343B7"/>
    <w:rsid w:val="00A34623"/>
    <w:rsid w:val="00A34678"/>
    <w:rsid w:val="00A34AC1"/>
    <w:rsid w:val="00A34C2F"/>
    <w:rsid w:val="00A34EB3"/>
    <w:rsid w:val="00A35937"/>
    <w:rsid w:val="00A35F05"/>
    <w:rsid w:val="00A36654"/>
    <w:rsid w:val="00A36777"/>
    <w:rsid w:val="00A36C28"/>
    <w:rsid w:val="00A36D4B"/>
    <w:rsid w:val="00A37254"/>
    <w:rsid w:val="00A37602"/>
    <w:rsid w:val="00A400F3"/>
    <w:rsid w:val="00A4077D"/>
    <w:rsid w:val="00A40C0A"/>
    <w:rsid w:val="00A41618"/>
    <w:rsid w:val="00A41CD6"/>
    <w:rsid w:val="00A41E05"/>
    <w:rsid w:val="00A41EFD"/>
    <w:rsid w:val="00A420FB"/>
    <w:rsid w:val="00A42D4F"/>
    <w:rsid w:val="00A431BC"/>
    <w:rsid w:val="00A43695"/>
    <w:rsid w:val="00A438D1"/>
    <w:rsid w:val="00A43C92"/>
    <w:rsid w:val="00A44424"/>
    <w:rsid w:val="00A4448F"/>
    <w:rsid w:val="00A444C8"/>
    <w:rsid w:val="00A44B5D"/>
    <w:rsid w:val="00A4551B"/>
    <w:rsid w:val="00A46775"/>
    <w:rsid w:val="00A46E0F"/>
    <w:rsid w:val="00A4726C"/>
    <w:rsid w:val="00A476C1"/>
    <w:rsid w:val="00A5015F"/>
    <w:rsid w:val="00A5086A"/>
    <w:rsid w:val="00A5167F"/>
    <w:rsid w:val="00A51D3B"/>
    <w:rsid w:val="00A53561"/>
    <w:rsid w:val="00A5395F"/>
    <w:rsid w:val="00A53E62"/>
    <w:rsid w:val="00A53FA4"/>
    <w:rsid w:val="00A5417A"/>
    <w:rsid w:val="00A54371"/>
    <w:rsid w:val="00A54D85"/>
    <w:rsid w:val="00A54F85"/>
    <w:rsid w:val="00A55241"/>
    <w:rsid w:val="00A55634"/>
    <w:rsid w:val="00A55854"/>
    <w:rsid w:val="00A55CE3"/>
    <w:rsid w:val="00A55F67"/>
    <w:rsid w:val="00A5654D"/>
    <w:rsid w:val="00A57B38"/>
    <w:rsid w:val="00A57CC4"/>
    <w:rsid w:val="00A603C1"/>
    <w:rsid w:val="00A604CA"/>
    <w:rsid w:val="00A606DA"/>
    <w:rsid w:val="00A60E8D"/>
    <w:rsid w:val="00A61751"/>
    <w:rsid w:val="00A618B2"/>
    <w:rsid w:val="00A61C92"/>
    <w:rsid w:val="00A61F6B"/>
    <w:rsid w:val="00A6229E"/>
    <w:rsid w:val="00A62303"/>
    <w:rsid w:val="00A6287D"/>
    <w:rsid w:val="00A633BC"/>
    <w:rsid w:val="00A635BE"/>
    <w:rsid w:val="00A63A74"/>
    <w:rsid w:val="00A63ABB"/>
    <w:rsid w:val="00A640A2"/>
    <w:rsid w:val="00A6425A"/>
    <w:rsid w:val="00A642BD"/>
    <w:rsid w:val="00A64653"/>
    <w:rsid w:val="00A64B01"/>
    <w:rsid w:val="00A64E0A"/>
    <w:rsid w:val="00A64F2C"/>
    <w:rsid w:val="00A6529C"/>
    <w:rsid w:val="00A65896"/>
    <w:rsid w:val="00A661C2"/>
    <w:rsid w:val="00A66569"/>
    <w:rsid w:val="00A66661"/>
    <w:rsid w:val="00A66A21"/>
    <w:rsid w:val="00A67024"/>
    <w:rsid w:val="00A676A1"/>
    <w:rsid w:val="00A67A5F"/>
    <w:rsid w:val="00A67BF5"/>
    <w:rsid w:val="00A67C45"/>
    <w:rsid w:val="00A7047E"/>
    <w:rsid w:val="00A707C7"/>
    <w:rsid w:val="00A709B7"/>
    <w:rsid w:val="00A709DC"/>
    <w:rsid w:val="00A70A28"/>
    <w:rsid w:val="00A70C35"/>
    <w:rsid w:val="00A70E90"/>
    <w:rsid w:val="00A70F0A"/>
    <w:rsid w:val="00A710EE"/>
    <w:rsid w:val="00A7139F"/>
    <w:rsid w:val="00A71F3E"/>
    <w:rsid w:val="00A724B1"/>
    <w:rsid w:val="00A734D2"/>
    <w:rsid w:val="00A73852"/>
    <w:rsid w:val="00A73B01"/>
    <w:rsid w:val="00A73CC6"/>
    <w:rsid w:val="00A73DDC"/>
    <w:rsid w:val="00A73EEA"/>
    <w:rsid w:val="00A745DD"/>
    <w:rsid w:val="00A748D4"/>
    <w:rsid w:val="00A752B9"/>
    <w:rsid w:val="00A75493"/>
    <w:rsid w:val="00A75616"/>
    <w:rsid w:val="00A75763"/>
    <w:rsid w:val="00A758E3"/>
    <w:rsid w:val="00A75A31"/>
    <w:rsid w:val="00A75BB9"/>
    <w:rsid w:val="00A75DEF"/>
    <w:rsid w:val="00A76045"/>
    <w:rsid w:val="00A7686E"/>
    <w:rsid w:val="00A76B12"/>
    <w:rsid w:val="00A76B6B"/>
    <w:rsid w:val="00A77049"/>
    <w:rsid w:val="00A77785"/>
    <w:rsid w:val="00A777D1"/>
    <w:rsid w:val="00A7785F"/>
    <w:rsid w:val="00A8043A"/>
    <w:rsid w:val="00A8075C"/>
    <w:rsid w:val="00A807E5"/>
    <w:rsid w:val="00A80C05"/>
    <w:rsid w:val="00A80F00"/>
    <w:rsid w:val="00A81047"/>
    <w:rsid w:val="00A810AE"/>
    <w:rsid w:val="00A8135B"/>
    <w:rsid w:val="00A817F0"/>
    <w:rsid w:val="00A818F9"/>
    <w:rsid w:val="00A81BCA"/>
    <w:rsid w:val="00A81D45"/>
    <w:rsid w:val="00A81E2E"/>
    <w:rsid w:val="00A83230"/>
    <w:rsid w:val="00A83877"/>
    <w:rsid w:val="00A83A4B"/>
    <w:rsid w:val="00A83D9C"/>
    <w:rsid w:val="00A85097"/>
    <w:rsid w:val="00A85DAC"/>
    <w:rsid w:val="00A8627A"/>
    <w:rsid w:val="00A86BB8"/>
    <w:rsid w:val="00A873BF"/>
    <w:rsid w:val="00A875DD"/>
    <w:rsid w:val="00A87726"/>
    <w:rsid w:val="00A878C4"/>
    <w:rsid w:val="00A87D42"/>
    <w:rsid w:val="00A87E59"/>
    <w:rsid w:val="00A9001A"/>
    <w:rsid w:val="00A90171"/>
    <w:rsid w:val="00A901ED"/>
    <w:rsid w:val="00A9046D"/>
    <w:rsid w:val="00A90827"/>
    <w:rsid w:val="00A90855"/>
    <w:rsid w:val="00A90ACB"/>
    <w:rsid w:val="00A90B06"/>
    <w:rsid w:val="00A90DEB"/>
    <w:rsid w:val="00A90DFD"/>
    <w:rsid w:val="00A91276"/>
    <w:rsid w:val="00A916F4"/>
    <w:rsid w:val="00A92171"/>
    <w:rsid w:val="00A92823"/>
    <w:rsid w:val="00A92A8F"/>
    <w:rsid w:val="00A92F00"/>
    <w:rsid w:val="00A93212"/>
    <w:rsid w:val="00A9414D"/>
    <w:rsid w:val="00A9429A"/>
    <w:rsid w:val="00A9485C"/>
    <w:rsid w:val="00A94F2F"/>
    <w:rsid w:val="00A95025"/>
    <w:rsid w:val="00A953AB"/>
    <w:rsid w:val="00A957AF"/>
    <w:rsid w:val="00A95A5B"/>
    <w:rsid w:val="00A95B3E"/>
    <w:rsid w:val="00A95D92"/>
    <w:rsid w:val="00A95DA3"/>
    <w:rsid w:val="00A95FBB"/>
    <w:rsid w:val="00A964A8"/>
    <w:rsid w:val="00A964CF"/>
    <w:rsid w:val="00A966AB"/>
    <w:rsid w:val="00A96A77"/>
    <w:rsid w:val="00A96AB4"/>
    <w:rsid w:val="00A97026"/>
    <w:rsid w:val="00A97249"/>
    <w:rsid w:val="00A97278"/>
    <w:rsid w:val="00AA0BF9"/>
    <w:rsid w:val="00AA187E"/>
    <w:rsid w:val="00AA1DFD"/>
    <w:rsid w:val="00AA200A"/>
    <w:rsid w:val="00AA2067"/>
    <w:rsid w:val="00AA2371"/>
    <w:rsid w:val="00AA2D6C"/>
    <w:rsid w:val="00AA359C"/>
    <w:rsid w:val="00AA37FC"/>
    <w:rsid w:val="00AA39E3"/>
    <w:rsid w:val="00AA4F5A"/>
    <w:rsid w:val="00AA55A7"/>
    <w:rsid w:val="00AA57C8"/>
    <w:rsid w:val="00AA59CC"/>
    <w:rsid w:val="00AA63C4"/>
    <w:rsid w:val="00AA64D6"/>
    <w:rsid w:val="00AA64F7"/>
    <w:rsid w:val="00AA658F"/>
    <w:rsid w:val="00AA689A"/>
    <w:rsid w:val="00AA6B56"/>
    <w:rsid w:val="00AA6DDC"/>
    <w:rsid w:val="00AA6F72"/>
    <w:rsid w:val="00AA7132"/>
    <w:rsid w:val="00AA755F"/>
    <w:rsid w:val="00AB02F5"/>
    <w:rsid w:val="00AB040A"/>
    <w:rsid w:val="00AB0977"/>
    <w:rsid w:val="00AB0A9E"/>
    <w:rsid w:val="00AB0F40"/>
    <w:rsid w:val="00AB1001"/>
    <w:rsid w:val="00AB13C1"/>
    <w:rsid w:val="00AB1705"/>
    <w:rsid w:val="00AB179A"/>
    <w:rsid w:val="00AB23F7"/>
    <w:rsid w:val="00AB2712"/>
    <w:rsid w:val="00AB2E6B"/>
    <w:rsid w:val="00AB3393"/>
    <w:rsid w:val="00AB3477"/>
    <w:rsid w:val="00AB404A"/>
    <w:rsid w:val="00AB4387"/>
    <w:rsid w:val="00AB446C"/>
    <w:rsid w:val="00AB4A91"/>
    <w:rsid w:val="00AB4F92"/>
    <w:rsid w:val="00AB530F"/>
    <w:rsid w:val="00AB535F"/>
    <w:rsid w:val="00AB5731"/>
    <w:rsid w:val="00AB5915"/>
    <w:rsid w:val="00AB5BF7"/>
    <w:rsid w:val="00AB5E19"/>
    <w:rsid w:val="00AB600E"/>
    <w:rsid w:val="00AB60B4"/>
    <w:rsid w:val="00AB643B"/>
    <w:rsid w:val="00AB6611"/>
    <w:rsid w:val="00AB6A81"/>
    <w:rsid w:val="00AC0B0D"/>
    <w:rsid w:val="00AC0F8A"/>
    <w:rsid w:val="00AC1AF9"/>
    <w:rsid w:val="00AC20E8"/>
    <w:rsid w:val="00AC275D"/>
    <w:rsid w:val="00AC2A6F"/>
    <w:rsid w:val="00AC2D1D"/>
    <w:rsid w:val="00AC39F2"/>
    <w:rsid w:val="00AC3F2D"/>
    <w:rsid w:val="00AC4093"/>
    <w:rsid w:val="00AC4A11"/>
    <w:rsid w:val="00AC4FCA"/>
    <w:rsid w:val="00AC588F"/>
    <w:rsid w:val="00AC5D5E"/>
    <w:rsid w:val="00AC5EA8"/>
    <w:rsid w:val="00AC6161"/>
    <w:rsid w:val="00AC64A0"/>
    <w:rsid w:val="00AC6885"/>
    <w:rsid w:val="00AC68ED"/>
    <w:rsid w:val="00AC6955"/>
    <w:rsid w:val="00AC69FF"/>
    <w:rsid w:val="00AC7962"/>
    <w:rsid w:val="00AC7D0B"/>
    <w:rsid w:val="00AD017C"/>
    <w:rsid w:val="00AD044A"/>
    <w:rsid w:val="00AD04A7"/>
    <w:rsid w:val="00AD0816"/>
    <w:rsid w:val="00AD091D"/>
    <w:rsid w:val="00AD0B9F"/>
    <w:rsid w:val="00AD0E15"/>
    <w:rsid w:val="00AD187A"/>
    <w:rsid w:val="00AD1C4F"/>
    <w:rsid w:val="00AD2138"/>
    <w:rsid w:val="00AD260E"/>
    <w:rsid w:val="00AD32B9"/>
    <w:rsid w:val="00AD3B12"/>
    <w:rsid w:val="00AD3B1D"/>
    <w:rsid w:val="00AD4488"/>
    <w:rsid w:val="00AD44AC"/>
    <w:rsid w:val="00AD4C22"/>
    <w:rsid w:val="00AD4C89"/>
    <w:rsid w:val="00AD5070"/>
    <w:rsid w:val="00AD522F"/>
    <w:rsid w:val="00AD55FE"/>
    <w:rsid w:val="00AD568C"/>
    <w:rsid w:val="00AD56FC"/>
    <w:rsid w:val="00AD5A3F"/>
    <w:rsid w:val="00AD5D17"/>
    <w:rsid w:val="00AD6454"/>
    <w:rsid w:val="00AD6789"/>
    <w:rsid w:val="00AD6A46"/>
    <w:rsid w:val="00AD6EB6"/>
    <w:rsid w:val="00AD6ECD"/>
    <w:rsid w:val="00AD7791"/>
    <w:rsid w:val="00AD7797"/>
    <w:rsid w:val="00AD77BC"/>
    <w:rsid w:val="00AD79D8"/>
    <w:rsid w:val="00AD7A26"/>
    <w:rsid w:val="00AD7A2A"/>
    <w:rsid w:val="00AD7BA2"/>
    <w:rsid w:val="00AD7DA0"/>
    <w:rsid w:val="00AD7E76"/>
    <w:rsid w:val="00AE0793"/>
    <w:rsid w:val="00AE0B48"/>
    <w:rsid w:val="00AE0C01"/>
    <w:rsid w:val="00AE0D77"/>
    <w:rsid w:val="00AE1517"/>
    <w:rsid w:val="00AE1872"/>
    <w:rsid w:val="00AE19F8"/>
    <w:rsid w:val="00AE1ECA"/>
    <w:rsid w:val="00AE24F5"/>
    <w:rsid w:val="00AE279C"/>
    <w:rsid w:val="00AE2841"/>
    <w:rsid w:val="00AE2E2D"/>
    <w:rsid w:val="00AE2FD1"/>
    <w:rsid w:val="00AE2FF8"/>
    <w:rsid w:val="00AE4E7D"/>
    <w:rsid w:val="00AE56C3"/>
    <w:rsid w:val="00AE59C5"/>
    <w:rsid w:val="00AE5FE9"/>
    <w:rsid w:val="00AE6144"/>
    <w:rsid w:val="00AE6A81"/>
    <w:rsid w:val="00AE725A"/>
    <w:rsid w:val="00AE75FC"/>
    <w:rsid w:val="00AE7B90"/>
    <w:rsid w:val="00AE7B9E"/>
    <w:rsid w:val="00AE7C0F"/>
    <w:rsid w:val="00AE7C84"/>
    <w:rsid w:val="00AF03A5"/>
    <w:rsid w:val="00AF0809"/>
    <w:rsid w:val="00AF0A42"/>
    <w:rsid w:val="00AF0E63"/>
    <w:rsid w:val="00AF1427"/>
    <w:rsid w:val="00AF165B"/>
    <w:rsid w:val="00AF1933"/>
    <w:rsid w:val="00AF1DDC"/>
    <w:rsid w:val="00AF2000"/>
    <w:rsid w:val="00AF2213"/>
    <w:rsid w:val="00AF2259"/>
    <w:rsid w:val="00AF2E02"/>
    <w:rsid w:val="00AF304B"/>
    <w:rsid w:val="00AF33CC"/>
    <w:rsid w:val="00AF3ABB"/>
    <w:rsid w:val="00AF3D18"/>
    <w:rsid w:val="00AF41FC"/>
    <w:rsid w:val="00AF4BF6"/>
    <w:rsid w:val="00AF4E63"/>
    <w:rsid w:val="00AF4F58"/>
    <w:rsid w:val="00AF5D6A"/>
    <w:rsid w:val="00AF5EA8"/>
    <w:rsid w:val="00AF5F71"/>
    <w:rsid w:val="00AF6142"/>
    <w:rsid w:val="00AF74EB"/>
    <w:rsid w:val="00AF7D4F"/>
    <w:rsid w:val="00B000DC"/>
    <w:rsid w:val="00B00124"/>
    <w:rsid w:val="00B0030A"/>
    <w:rsid w:val="00B00775"/>
    <w:rsid w:val="00B007A1"/>
    <w:rsid w:val="00B011C7"/>
    <w:rsid w:val="00B012C9"/>
    <w:rsid w:val="00B0132E"/>
    <w:rsid w:val="00B01431"/>
    <w:rsid w:val="00B01554"/>
    <w:rsid w:val="00B01561"/>
    <w:rsid w:val="00B0169F"/>
    <w:rsid w:val="00B0181C"/>
    <w:rsid w:val="00B01C1F"/>
    <w:rsid w:val="00B01DE5"/>
    <w:rsid w:val="00B01EE6"/>
    <w:rsid w:val="00B02097"/>
    <w:rsid w:val="00B020A1"/>
    <w:rsid w:val="00B026F7"/>
    <w:rsid w:val="00B02769"/>
    <w:rsid w:val="00B029D3"/>
    <w:rsid w:val="00B02AE7"/>
    <w:rsid w:val="00B02F79"/>
    <w:rsid w:val="00B03054"/>
    <w:rsid w:val="00B030A5"/>
    <w:rsid w:val="00B03148"/>
    <w:rsid w:val="00B0315F"/>
    <w:rsid w:val="00B03518"/>
    <w:rsid w:val="00B03775"/>
    <w:rsid w:val="00B03A04"/>
    <w:rsid w:val="00B03C16"/>
    <w:rsid w:val="00B04338"/>
    <w:rsid w:val="00B046C9"/>
    <w:rsid w:val="00B04C97"/>
    <w:rsid w:val="00B05377"/>
    <w:rsid w:val="00B055C0"/>
    <w:rsid w:val="00B057CE"/>
    <w:rsid w:val="00B05AE0"/>
    <w:rsid w:val="00B068C9"/>
    <w:rsid w:val="00B0739B"/>
    <w:rsid w:val="00B076EB"/>
    <w:rsid w:val="00B103B7"/>
    <w:rsid w:val="00B10701"/>
    <w:rsid w:val="00B10941"/>
    <w:rsid w:val="00B10C4C"/>
    <w:rsid w:val="00B1121F"/>
    <w:rsid w:val="00B112E2"/>
    <w:rsid w:val="00B11942"/>
    <w:rsid w:val="00B11C22"/>
    <w:rsid w:val="00B11C9B"/>
    <w:rsid w:val="00B12801"/>
    <w:rsid w:val="00B129DE"/>
    <w:rsid w:val="00B12D47"/>
    <w:rsid w:val="00B13017"/>
    <w:rsid w:val="00B13AD9"/>
    <w:rsid w:val="00B13C59"/>
    <w:rsid w:val="00B13ECE"/>
    <w:rsid w:val="00B1495B"/>
    <w:rsid w:val="00B1576F"/>
    <w:rsid w:val="00B15831"/>
    <w:rsid w:val="00B15930"/>
    <w:rsid w:val="00B15B4E"/>
    <w:rsid w:val="00B15D78"/>
    <w:rsid w:val="00B15EFC"/>
    <w:rsid w:val="00B16303"/>
    <w:rsid w:val="00B166B0"/>
    <w:rsid w:val="00B16A12"/>
    <w:rsid w:val="00B16C71"/>
    <w:rsid w:val="00B16E0B"/>
    <w:rsid w:val="00B17768"/>
    <w:rsid w:val="00B2004A"/>
    <w:rsid w:val="00B20F55"/>
    <w:rsid w:val="00B21271"/>
    <w:rsid w:val="00B2141F"/>
    <w:rsid w:val="00B216F0"/>
    <w:rsid w:val="00B21D50"/>
    <w:rsid w:val="00B21F97"/>
    <w:rsid w:val="00B229EC"/>
    <w:rsid w:val="00B22A8D"/>
    <w:rsid w:val="00B2328A"/>
    <w:rsid w:val="00B23E05"/>
    <w:rsid w:val="00B24108"/>
    <w:rsid w:val="00B2423F"/>
    <w:rsid w:val="00B2453A"/>
    <w:rsid w:val="00B24A0E"/>
    <w:rsid w:val="00B24A70"/>
    <w:rsid w:val="00B24AA2"/>
    <w:rsid w:val="00B24B0A"/>
    <w:rsid w:val="00B25049"/>
    <w:rsid w:val="00B251B7"/>
    <w:rsid w:val="00B25553"/>
    <w:rsid w:val="00B2555C"/>
    <w:rsid w:val="00B255E5"/>
    <w:rsid w:val="00B25774"/>
    <w:rsid w:val="00B25B51"/>
    <w:rsid w:val="00B25EB7"/>
    <w:rsid w:val="00B25FCA"/>
    <w:rsid w:val="00B26460"/>
    <w:rsid w:val="00B26491"/>
    <w:rsid w:val="00B26947"/>
    <w:rsid w:val="00B26AB1"/>
    <w:rsid w:val="00B26FEE"/>
    <w:rsid w:val="00B27485"/>
    <w:rsid w:val="00B27766"/>
    <w:rsid w:val="00B302DA"/>
    <w:rsid w:val="00B30786"/>
    <w:rsid w:val="00B3107A"/>
    <w:rsid w:val="00B310B2"/>
    <w:rsid w:val="00B311C7"/>
    <w:rsid w:val="00B312EE"/>
    <w:rsid w:val="00B31B17"/>
    <w:rsid w:val="00B321BE"/>
    <w:rsid w:val="00B323F2"/>
    <w:rsid w:val="00B32E81"/>
    <w:rsid w:val="00B331F4"/>
    <w:rsid w:val="00B33AFF"/>
    <w:rsid w:val="00B33C3C"/>
    <w:rsid w:val="00B33D93"/>
    <w:rsid w:val="00B33F0E"/>
    <w:rsid w:val="00B340F6"/>
    <w:rsid w:val="00B3427B"/>
    <w:rsid w:val="00B347A0"/>
    <w:rsid w:val="00B34A20"/>
    <w:rsid w:val="00B34EF1"/>
    <w:rsid w:val="00B3513D"/>
    <w:rsid w:val="00B3543F"/>
    <w:rsid w:val="00B3579F"/>
    <w:rsid w:val="00B35A77"/>
    <w:rsid w:val="00B360AF"/>
    <w:rsid w:val="00B366C0"/>
    <w:rsid w:val="00B369FF"/>
    <w:rsid w:val="00B36A25"/>
    <w:rsid w:val="00B377C9"/>
    <w:rsid w:val="00B37804"/>
    <w:rsid w:val="00B37867"/>
    <w:rsid w:val="00B37947"/>
    <w:rsid w:val="00B37BC8"/>
    <w:rsid w:val="00B37CFD"/>
    <w:rsid w:val="00B37F0A"/>
    <w:rsid w:val="00B37FE3"/>
    <w:rsid w:val="00B40295"/>
    <w:rsid w:val="00B402ED"/>
    <w:rsid w:val="00B40786"/>
    <w:rsid w:val="00B40D49"/>
    <w:rsid w:val="00B40DA9"/>
    <w:rsid w:val="00B40DF3"/>
    <w:rsid w:val="00B40E7A"/>
    <w:rsid w:val="00B410E4"/>
    <w:rsid w:val="00B416B6"/>
    <w:rsid w:val="00B418B0"/>
    <w:rsid w:val="00B41B5A"/>
    <w:rsid w:val="00B41BAB"/>
    <w:rsid w:val="00B41C07"/>
    <w:rsid w:val="00B41DEC"/>
    <w:rsid w:val="00B41E50"/>
    <w:rsid w:val="00B424D3"/>
    <w:rsid w:val="00B429FB"/>
    <w:rsid w:val="00B43175"/>
    <w:rsid w:val="00B43AA6"/>
    <w:rsid w:val="00B43ACA"/>
    <w:rsid w:val="00B43AD5"/>
    <w:rsid w:val="00B43B24"/>
    <w:rsid w:val="00B442E2"/>
    <w:rsid w:val="00B443A6"/>
    <w:rsid w:val="00B4447B"/>
    <w:rsid w:val="00B4451F"/>
    <w:rsid w:val="00B44680"/>
    <w:rsid w:val="00B44E76"/>
    <w:rsid w:val="00B44E9F"/>
    <w:rsid w:val="00B45CB6"/>
    <w:rsid w:val="00B45F79"/>
    <w:rsid w:val="00B46328"/>
    <w:rsid w:val="00B4646A"/>
    <w:rsid w:val="00B46668"/>
    <w:rsid w:val="00B46D78"/>
    <w:rsid w:val="00B47437"/>
    <w:rsid w:val="00B47A03"/>
    <w:rsid w:val="00B47B05"/>
    <w:rsid w:val="00B502F2"/>
    <w:rsid w:val="00B503DF"/>
    <w:rsid w:val="00B5075B"/>
    <w:rsid w:val="00B50887"/>
    <w:rsid w:val="00B50D15"/>
    <w:rsid w:val="00B50DCE"/>
    <w:rsid w:val="00B510EA"/>
    <w:rsid w:val="00B511EF"/>
    <w:rsid w:val="00B51583"/>
    <w:rsid w:val="00B51CFD"/>
    <w:rsid w:val="00B51EBE"/>
    <w:rsid w:val="00B51EE1"/>
    <w:rsid w:val="00B52260"/>
    <w:rsid w:val="00B527F1"/>
    <w:rsid w:val="00B5354E"/>
    <w:rsid w:val="00B53B75"/>
    <w:rsid w:val="00B54353"/>
    <w:rsid w:val="00B5441F"/>
    <w:rsid w:val="00B54818"/>
    <w:rsid w:val="00B54C5D"/>
    <w:rsid w:val="00B55B5B"/>
    <w:rsid w:val="00B55C16"/>
    <w:rsid w:val="00B55C26"/>
    <w:rsid w:val="00B5663E"/>
    <w:rsid w:val="00B56677"/>
    <w:rsid w:val="00B56765"/>
    <w:rsid w:val="00B573E0"/>
    <w:rsid w:val="00B57632"/>
    <w:rsid w:val="00B5791D"/>
    <w:rsid w:val="00B605A7"/>
    <w:rsid w:val="00B605C3"/>
    <w:rsid w:val="00B60764"/>
    <w:rsid w:val="00B6093A"/>
    <w:rsid w:val="00B60CC2"/>
    <w:rsid w:val="00B60E40"/>
    <w:rsid w:val="00B615DD"/>
    <w:rsid w:val="00B61E4C"/>
    <w:rsid w:val="00B61F30"/>
    <w:rsid w:val="00B62037"/>
    <w:rsid w:val="00B622E9"/>
    <w:rsid w:val="00B623B2"/>
    <w:rsid w:val="00B62A22"/>
    <w:rsid w:val="00B62C5D"/>
    <w:rsid w:val="00B62C9C"/>
    <w:rsid w:val="00B63089"/>
    <w:rsid w:val="00B63096"/>
    <w:rsid w:val="00B63C79"/>
    <w:rsid w:val="00B64351"/>
    <w:rsid w:val="00B64892"/>
    <w:rsid w:val="00B64DBE"/>
    <w:rsid w:val="00B6520B"/>
    <w:rsid w:val="00B6583C"/>
    <w:rsid w:val="00B65A35"/>
    <w:rsid w:val="00B65BC1"/>
    <w:rsid w:val="00B65DAA"/>
    <w:rsid w:val="00B661E8"/>
    <w:rsid w:val="00B66276"/>
    <w:rsid w:val="00B665EB"/>
    <w:rsid w:val="00B66825"/>
    <w:rsid w:val="00B66E56"/>
    <w:rsid w:val="00B67195"/>
    <w:rsid w:val="00B6720F"/>
    <w:rsid w:val="00B673E6"/>
    <w:rsid w:val="00B676B4"/>
    <w:rsid w:val="00B677BF"/>
    <w:rsid w:val="00B67985"/>
    <w:rsid w:val="00B67BEC"/>
    <w:rsid w:val="00B67F14"/>
    <w:rsid w:val="00B70271"/>
    <w:rsid w:val="00B7050C"/>
    <w:rsid w:val="00B707BD"/>
    <w:rsid w:val="00B70A50"/>
    <w:rsid w:val="00B710FB"/>
    <w:rsid w:val="00B715B1"/>
    <w:rsid w:val="00B71C2C"/>
    <w:rsid w:val="00B71E82"/>
    <w:rsid w:val="00B7230B"/>
    <w:rsid w:val="00B7238D"/>
    <w:rsid w:val="00B723EE"/>
    <w:rsid w:val="00B726DC"/>
    <w:rsid w:val="00B72ECE"/>
    <w:rsid w:val="00B730CE"/>
    <w:rsid w:val="00B73579"/>
    <w:rsid w:val="00B7381D"/>
    <w:rsid w:val="00B738DE"/>
    <w:rsid w:val="00B744F8"/>
    <w:rsid w:val="00B74A14"/>
    <w:rsid w:val="00B74FD3"/>
    <w:rsid w:val="00B7506B"/>
    <w:rsid w:val="00B7572D"/>
    <w:rsid w:val="00B76350"/>
    <w:rsid w:val="00B767BF"/>
    <w:rsid w:val="00B76A4D"/>
    <w:rsid w:val="00B76DAD"/>
    <w:rsid w:val="00B77672"/>
    <w:rsid w:val="00B77A9F"/>
    <w:rsid w:val="00B77FFB"/>
    <w:rsid w:val="00B802B8"/>
    <w:rsid w:val="00B80588"/>
    <w:rsid w:val="00B81002"/>
    <w:rsid w:val="00B81012"/>
    <w:rsid w:val="00B81072"/>
    <w:rsid w:val="00B81D58"/>
    <w:rsid w:val="00B81EDD"/>
    <w:rsid w:val="00B821F1"/>
    <w:rsid w:val="00B822DC"/>
    <w:rsid w:val="00B824C0"/>
    <w:rsid w:val="00B82A34"/>
    <w:rsid w:val="00B82BF1"/>
    <w:rsid w:val="00B82D4C"/>
    <w:rsid w:val="00B83196"/>
    <w:rsid w:val="00B832FF"/>
    <w:rsid w:val="00B833FC"/>
    <w:rsid w:val="00B8380D"/>
    <w:rsid w:val="00B8387C"/>
    <w:rsid w:val="00B8415E"/>
    <w:rsid w:val="00B84626"/>
    <w:rsid w:val="00B85164"/>
    <w:rsid w:val="00B85291"/>
    <w:rsid w:val="00B85518"/>
    <w:rsid w:val="00B85CF3"/>
    <w:rsid w:val="00B866DE"/>
    <w:rsid w:val="00B86907"/>
    <w:rsid w:val="00B86945"/>
    <w:rsid w:val="00B86D66"/>
    <w:rsid w:val="00B871C2"/>
    <w:rsid w:val="00B8729B"/>
    <w:rsid w:val="00B872BD"/>
    <w:rsid w:val="00B87CC5"/>
    <w:rsid w:val="00B87EB1"/>
    <w:rsid w:val="00B87F58"/>
    <w:rsid w:val="00B901BF"/>
    <w:rsid w:val="00B90ACD"/>
    <w:rsid w:val="00B90C44"/>
    <w:rsid w:val="00B90D24"/>
    <w:rsid w:val="00B911AC"/>
    <w:rsid w:val="00B91463"/>
    <w:rsid w:val="00B91504"/>
    <w:rsid w:val="00B91765"/>
    <w:rsid w:val="00B92377"/>
    <w:rsid w:val="00B92A2B"/>
    <w:rsid w:val="00B92F31"/>
    <w:rsid w:val="00B93A92"/>
    <w:rsid w:val="00B93B0C"/>
    <w:rsid w:val="00B93EFC"/>
    <w:rsid w:val="00B94398"/>
    <w:rsid w:val="00B944E5"/>
    <w:rsid w:val="00B946BA"/>
    <w:rsid w:val="00B94CC7"/>
    <w:rsid w:val="00B94EA5"/>
    <w:rsid w:val="00B9544A"/>
    <w:rsid w:val="00B95527"/>
    <w:rsid w:val="00B95AB6"/>
    <w:rsid w:val="00B96081"/>
    <w:rsid w:val="00B9638E"/>
    <w:rsid w:val="00B96DE3"/>
    <w:rsid w:val="00B96E14"/>
    <w:rsid w:val="00B97116"/>
    <w:rsid w:val="00B973B8"/>
    <w:rsid w:val="00B97452"/>
    <w:rsid w:val="00B974B2"/>
    <w:rsid w:val="00B9756E"/>
    <w:rsid w:val="00B97A26"/>
    <w:rsid w:val="00B97BE4"/>
    <w:rsid w:val="00B97C05"/>
    <w:rsid w:val="00BA09CC"/>
    <w:rsid w:val="00BA0A04"/>
    <w:rsid w:val="00BA0A7F"/>
    <w:rsid w:val="00BA0C57"/>
    <w:rsid w:val="00BA0DF0"/>
    <w:rsid w:val="00BA0EC9"/>
    <w:rsid w:val="00BA1672"/>
    <w:rsid w:val="00BA19EF"/>
    <w:rsid w:val="00BA1A4D"/>
    <w:rsid w:val="00BA1FC3"/>
    <w:rsid w:val="00BA2052"/>
    <w:rsid w:val="00BA2470"/>
    <w:rsid w:val="00BA25F2"/>
    <w:rsid w:val="00BA27CF"/>
    <w:rsid w:val="00BA2C44"/>
    <w:rsid w:val="00BA2CF0"/>
    <w:rsid w:val="00BA2EAD"/>
    <w:rsid w:val="00BA3049"/>
    <w:rsid w:val="00BA3177"/>
    <w:rsid w:val="00BA3AC4"/>
    <w:rsid w:val="00BA3D7C"/>
    <w:rsid w:val="00BA4B34"/>
    <w:rsid w:val="00BA4CCF"/>
    <w:rsid w:val="00BA4D13"/>
    <w:rsid w:val="00BA4DF2"/>
    <w:rsid w:val="00BA500F"/>
    <w:rsid w:val="00BA54EF"/>
    <w:rsid w:val="00BA5782"/>
    <w:rsid w:val="00BA5994"/>
    <w:rsid w:val="00BA615D"/>
    <w:rsid w:val="00BA623A"/>
    <w:rsid w:val="00BA678B"/>
    <w:rsid w:val="00BA6A25"/>
    <w:rsid w:val="00BA6BCB"/>
    <w:rsid w:val="00BA70A7"/>
    <w:rsid w:val="00BA7267"/>
    <w:rsid w:val="00BA740D"/>
    <w:rsid w:val="00BA772F"/>
    <w:rsid w:val="00BA7B1E"/>
    <w:rsid w:val="00BA7D93"/>
    <w:rsid w:val="00BA7FB3"/>
    <w:rsid w:val="00BA7FC5"/>
    <w:rsid w:val="00BB0ABB"/>
    <w:rsid w:val="00BB0DF8"/>
    <w:rsid w:val="00BB12A7"/>
    <w:rsid w:val="00BB13FE"/>
    <w:rsid w:val="00BB1563"/>
    <w:rsid w:val="00BB1875"/>
    <w:rsid w:val="00BB1B15"/>
    <w:rsid w:val="00BB1D7E"/>
    <w:rsid w:val="00BB2168"/>
    <w:rsid w:val="00BB23F0"/>
    <w:rsid w:val="00BB2460"/>
    <w:rsid w:val="00BB262F"/>
    <w:rsid w:val="00BB2B67"/>
    <w:rsid w:val="00BB2E2D"/>
    <w:rsid w:val="00BB2F33"/>
    <w:rsid w:val="00BB30B0"/>
    <w:rsid w:val="00BB341B"/>
    <w:rsid w:val="00BB3736"/>
    <w:rsid w:val="00BB378A"/>
    <w:rsid w:val="00BB3C64"/>
    <w:rsid w:val="00BB3C68"/>
    <w:rsid w:val="00BB40EF"/>
    <w:rsid w:val="00BB419F"/>
    <w:rsid w:val="00BB42AA"/>
    <w:rsid w:val="00BB459C"/>
    <w:rsid w:val="00BB4B6C"/>
    <w:rsid w:val="00BB4FF6"/>
    <w:rsid w:val="00BB58E7"/>
    <w:rsid w:val="00BB5A4C"/>
    <w:rsid w:val="00BB5A6F"/>
    <w:rsid w:val="00BB5C82"/>
    <w:rsid w:val="00BB5DEF"/>
    <w:rsid w:val="00BB5EB9"/>
    <w:rsid w:val="00BB5EF7"/>
    <w:rsid w:val="00BB5F8A"/>
    <w:rsid w:val="00BB63D8"/>
    <w:rsid w:val="00BB648A"/>
    <w:rsid w:val="00BB66B3"/>
    <w:rsid w:val="00BB6700"/>
    <w:rsid w:val="00BB6842"/>
    <w:rsid w:val="00BB69CB"/>
    <w:rsid w:val="00BB6D36"/>
    <w:rsid w:val="00BB6E0B"/>
    <w:rsid w:val="00BB72D8"/>
    <w:rsid w:val="00BB7789"/>
    <w:rsid w:val="00BB7ACD"/>
    <w:rsid w:val="00BB7BE6"/>
    <w:rsid w:val="00BC0163"/>
    <w:rsid w:val="00BC0B13"/>
    <w:rsid w:val="00BC10D7"/>
    <w:rsid w:val="00BC112B"/>
    <w:rsid w:val="00BC16B6"/>
    <w:rsid w:val="00BC17EB"/>
    <w:rsid w:val="00BC1886"/>
    <w:rsid w:val="00BC2CF8"/>
    <w:rsid w:val="00BC2F1F"/>
    <w:rsid w:val="00BC3171"/>
    <w:rsid w:val="00BC3261"/>
    <w:rsid w:val="00BC362B"/>
    <w:rsid w:val="00BC36E2"/>
    <w:rsid w:val="00BC3E0C"/>
    <w:rsid w:val="00BC4210"/>
    <w:rsid w:val="00BC4212"/>
    <w:rsid w:val="00BC42C0"/>
    <w:rsid w:val="00BC4574"/>
    <w:rsid w:val="00BC4D8F"/>
    <w:rsid w:val="00BC4F09"/>
    <w:rsid w:val="00BC60BF"/>
    <w:rsid w:val="00BC6668"/>
    <w:rsid w:val="00BC6B3E"/>
    <w:rsid w:val="00BC6BF5"/>
    <w:rsid w:val="00BC6F0B"/>
    <w:rsid w:val="00BC7A10"/>
    <w:rsid w:val="00BC7F70"/>
    <w:rsid w:val="00BD00B3"/>
    <w:rsid w:val="00BD0188"/>
    <w:rsid w:val="00BD0196"/>
    <w:rsid w:val="00BD02FA"/>
    <w:rsid w:val="00BD03BE"/>
    <w:rsid w:val="00BD03CC"/>
    <w:rsid w:val="00BD0D3D"/>
    <w:rsid w:val="00BD0EBC"/>
    <w:rsid w:val="00BD1862"/>
    <w:rsid w:val="00BD1C68"/>
    <w:rsid w:val="00BD1EBE"/>
    <w:rsid w:val="00BD204C"/>
    <w:rsid w:val="00BD20AE"/>
    <w:rsid w:val="00BD2373"/>
    <w:rsid w:val="00BD2438"/>
    <w:rsid w:val="00BD2487"/>
    <w:rsid w:val="00BD2577"/>
    <w:rsid w:val="00BD2C2E"/>
    <w:rsid w:val="00BD3032"/>
    <w:rsid w:val="00BD326B"/>
    <w:rsid w:val="00BD3C90"/>
    <w:rsid w:val="00BD3E02"/>
    <w:rsid w:val="00BD44EE"/>
    <w:rsid w:val="00BD474B"/>
    <w:rsid w:val="00BD4B24"/>
    <w:rsid w:val="00BD4BF6"/>
    <w:rsid w:val="00BD4F3F"/>
    <w:rsid w:val="00BD5057"/>
    <w:rsid w:val="00BD5FD5"/>
    <w:rsid w:val="00BD69B7"/>
    <w:rsid w:val="00BD6A3F"/>
    <w:rsid w:val="00BD7386"/>
    <w:rsid w:val="00BD77D9"/>
    <w:rsid w:val="00BD78E3"/>
    <w:rsid w:val="00BD7A87"/>
    <w:rsid w:val="00BD7B1A"/>
    <w:rsid w:val="00BD7D16"/>
    <w:rsid w:val="00BD7E2F"/>
    <w:rsid w:val="00BE08E0"/>
    <w:rsid w:val="00BE0AAC"/>
    <w:rsid w:val="00BE1832"/>
    <w:rsid w:val="00BE1969"/>
    <w:rsid w:val="00BE1AAE"/>
    <w:rsid w:val="00BE1AB1"/>
    <w:rsid w:val="00BE1D40"/>
    <w:rsid w:val="00BE2E6F"/>
    <w:rsid w:val="00BE33D2"/>
    <w:rsid w:val="00BE3502"/>
    <w:rsid w:val="00BE3AE8"/>
    <w:rsid w:val="00BE3C2F"/>
    <w:rsid w:val="00BE3FF3"/>
    <w:rsid w:val="00BE515C"/>
    <w:rsid w:val="00BE5976"/>
    <w:rsid w:val="00BE59C9"/>
    <w:rsid w:val="00BE6388"/>
    <w:rsid w:val="00BE67E4"/>
    <w:rsid w:val="00BE6C41"/>
    <w:rsid w:val="00BE6D04"/>
    <w:rsid w:val="00BE7453"/>
    <w:rsid w:val="00BE7690"/>
    <w:rsid w:val="00BE7716"/>
    <w:rsid w:val="00BF01B3"/>
    <w:rsid w:val="00BF0D03"/>
    <w:rsid w:val="00BF0FA0"/>
    <w:rsid w:val="00BF1359"/>
    <w:rsid w:val="00BF1433"/>
    <w:rsid w:val="00BF192A"/>
    <w:rsid w:val="00BF1DC0"/>
    <w:rsid w:val="00BF1EF4"/>
    <w:rsid w:val="00BF1FEE"/>
    <w:rsid w:val="00BF25EA"/>
    <w:rsid w:val="00BF29A0"/>
    <w:rsid w:val="00BF2FDF"/>
    <w:rsid w:val="00BF387F"/>
    <w:rsid w:val="00BF3F0E"/>
    <w:rsid w:val="00BF433E"/>
    <w:rsid w:val="00BF465D"/>
    <w:rsid w:val="00BF480B"/>
    <w:rsid w:val="00BF4A44"/>
    <w:rsid w:val="00BF4E04"/>
    <w:rsid w:val="00BF4E9C"/>
    <w:rsid w:val="00BF51C8"/>
    <w:rsid w:val="00BF5302"/>
    <w:rsid w:val="00BF53BF"/>
    <w:rsid w:val="00BF5520"/>
    <w:rsid w:val="00BF5C10"/>
    <w:rsid w:val="00BF5FF9"/>
    <w:rsid w:val="00BF66E5"/>
    <w:rsid w:val="00BF682C"/>
    <w:rsid w:val="00BF69C2"/>
    <w:rsid w:val="00BF6F8D"/>
    <w:rsid w:val="00BF711E"/>
    <w:rsid w:val="00BF72F8"/>
    <w:rsid w:val="00BF7338"/>
    <w:rsid w:val="00C00495"/>
    <w:rsid w:val="00C0072F"/>
    <w:rsid w:val="00C00789"/>
    <w:rsid w:val="00C0097A"/>
    <w:rsid w:val="00C00B77"/>
    <w:rsid w:val="00C01409"/>
    <w:rsid w:val="00C01661"/>
    <w:rsid w:val="00C01889"/>
    <w:rsid w:val="00C01DCC"/>
    <w:rsid w:val="00C01FD5"/>
    <w:rsid w:val="00C0212E"/>
    <w:rsid w:val="00C02230"/>
    <w:rsid w:val="00C0252D"/>
    <w:rsid w:val="00C02759"/>
    <w:rsid w:val="00C02B9E"/>
    <w:rsid w:val="00C0340A"/>
    <w:rsid w:val="00C03AAF"/>
    <w:rsid w:val="00C03CA5"/>
    <w:rsid w:val="00C03CAE"/>
    <w:rsid w:val="00C03FD3"/>
    <w:rsid w:val="00C04129"/>
    <w:rsid w:val="00C04511"/>
    <w:rsid w:val="00C05B30"/>
    <w:rsid w:val="00C05C48"/>
    <w:rsid w:val="00C06B21"/>
    <w:rsid w:val="00C06C16"/>
    <w:rsid w:val="00C06F42"/>
    <w:rsid w:val="00C06F53"/>
    <w:rsid w:val="00C072D4"/>
    <w:rsid w:val="00C07565"/>
    <w:rsid w:val="00C07B97"/>
    <w:rsid w:val="00C07F86"/>
    <w:rsid w:val="00C105D0"/>
    <w:rsid w:val="00C109AA"/>
    <w:rsid w:val="00C10CD0"/>
    <w:rsid w:val="00C10EB4"/>
    <w:rsid w:val="00C1134B"/>
    <w:rsid w:val="00C113E9"/>
    <w:rsid w:val="00C115AF"/>
    <w:rsid w:val="00C11C17"/>
    <w:rsid w:val="00C11C29"/>
    <w:rsid w:val="00C11E57"/>
    <w:rsid w:val="00C11FC8"/>
    <w:rsid w:val="00C12127"/>
    <w:rsid w:val="00C1220B"/>
    <w:rsid w:val="00C123F7"/>
    <w:rsid w:val="00C1371B"/>
    <w:rsid w:val="00C13B60"/>
    <w:rsid w:val="00C13E8E"/>
    <w:rsid w:val="00C1401A"/>
    <w:rsid w:val="00C155CC"/>
    <w:rsid w:val="00C1578A"/>
    <w:rsid w:val="00C15868"/>
    <w:rsid w:val="00C15A1A"/>
    <w:rsid w:val="00C15A41"/>
    <w:rsid w:val="00C15A90"/>
    <w:rsid w:val="00C15D75"/>
    <w:rsid w:val="00C17316"/>
    <w:rsid w:val="00C1793D"/>
    <w:rsid w:val="00C17ABC"/>
    <w:rsid w:val="00C17C56"/>
    <w:rsid w:val="00C17F60"/>
    <w:rsid w:val="00C20367"/>
    <w:rsid w:val="00C20A5C"/>
    <w:rsid w:val="00C20AE0"/>
    <w:rsid w:val="00C20B30"/>
    <w:rsid w:val="00C20E84"/>
    <w:rsid w:val="00C20E8E"/>
    <w:rsid w:val="00C216DB"/>
    <w:rsid w:val="00C217F2"/>
    <w:rsid w:val="00C219B6"/>
    <w:rsid w:val="00C21C06"/>
    <w:rsid w:val="00C21C9C"/>
    <w:rsid w:val="00C21F20"/>
    <w:rsid w:val="00C21F34"/>
    <w:rsid w:val="00C22107"/>
    <w:rsid w:val="00C221A0"/>
    <w:rsid w:val="00C22392"/>
    <w:rsid w:val="00C227CD"/>
    <w:rsid w:val="00C22EEC"/>
    <w:rsid w:val="00C2321F"/>
    <w:rsid w:val="00C23C60"/>
    <w:rsid w:val="00C24087"/>
    <w:rsid w:val="00C24200"/>
    <w:rsid w:val="00C2453C"/>
    <w:rsid w:val="00C24CDA"/>
    <w:rsid w:val="00C24D40"/>
    <w:rsid w:val="00C252A6"/>
    <w:rsid w:val="00C25966"/>
    <w:rsid w:val="00C259C7"/>
    <w:rsid w:val="00C25E9F"/>
    <w:rsid w:val="00C260BF"/>
    <w:rsid w:val="00C26227"/>
    <w:rsid w:val="00C26420"/>
    <w:rsid w:val="00C264BE"/>
    <w:rsid w:val="00C2665E"/>
    <w:rsid w:val="00C26EDD"/>
    <w:rsid w:val="00C27984"/>
    <w:rsid w:val="00C3036E"/>
    <w:rsid w:val="00C30DA4"/>
    <w:rsid w:val="00C318C4"/>
    <w:rsid w:val="00C31BEC"/>
    <w:rsid w:val="00C31DE0"/>
    <w:rsid w:val="00C31E0B"/>
    <w:rsid w:val="00C31FF0"/>
    <w:rsid w:val="00C32519"/>
    <w:rsid w:val="00C32C96"/>
    <w:rsid w:val="00C3353B"/>
    <w:rsid w:val="00C33717"/>
    <w:rsid w:val="00C344DE"/>
    <w:rsid w:val="00C34BC9"/>
    <w:rsid w:val="00C35491"/>
    <w:rsid w:val="00C35C37"/>
    <w:rsid w:val="00C36A07"/>
    <w:rsid w:val="00C36AA9"/>
    <w:rsid w:val="00C36D31"/>
    <w:rsid w:val="00C36EF9"/>
    <w:rsid w:val="00C36F07"/>
    <w:rsid w:val="00C36FD7"/>
    <w:rsid w:val="00C37246"/>
    <w:rsid w:val="00C37371"/>
    <w:rsid w:val="00C37AD5"/>
    <w:rsid w:val="00C37BAE"/>
    <w:rsid w:val="00C37C8F"/>
    <w:rsid w:val="00C37DD4"/>
    <w:rsid w:val="00C402FA"/>
    <w:rsid w:val="00C406DA"/>
    <w:rsid w:val="00C40EC3"/>
    <w:rsid w:val="00C415EB"/>
    <w:rsid w:val="00C41C7C"/>
    <w:rsid w:val="00C42107"/>
    <w:rsid w:val="00C42143"/>
    <w:rsid w:val="00C422EF"/>
    <w:rsid w:val="00C42334"/>
    <w:rsid w:val="00C42385"/>
    <w:rsid w:val="00C42597"/>
    <w:rsid w:val="00C42673"/>
    <w:rsid w:val="00C42B7C"/>
    <w:rsid w:val="00C42DA5"/>
    <w:rsid w:val="00C4312D"/>
    <w:rsid w:val="00C439BF"/>
    <w:rsid w:val="00C4495A"/>
    <w:rsid w:val="00C44B1D"/>
    <w:rsid w:val="00C44C54"/>
    <w:rsid w:val="00C453EE"/>
    <w:rsid w:val="00C4548E"/>
    <w:rsid w:val="00C45674"/>
    <w:rsid w:val="00C45A15"/>
    <w:rsid w:val="00C45B3F"/>
    <w:rsid w:val="00C45B57"/>
    <w:rsid w:val="00C45C6E"/>
    <w:rsid w:val="00C45FEB"/>
    <w:rsid w:val="00C46308"/>
    <w:rsid w:val="00C46F4B"/>
    <w:rsid w:val="00C46FBB"/>
    <w:rsid w:val="00C46FF1"/>
    <w:rsid w:val="00C470CC"/>
    <w:rsid w:val="00C473F1"/>
    <w:rsid w:val="00C478E7"/>
    <w:rsid w:val="00C47D91"/>
    <w:rsid w:val="00C50323"/>
    <w:rsid w:val="00C5073A"/>
    <w:rsid w:val="00C50782"/>
    <w:rsid w:val="00C507FE"/>
    <w:rsid w:val="00C50819"/>
    <w:rsid w:val="00C50B94"/>
    <w:rsid w:val="00C50C02"/>
    <w:rsid w:val="00C51026"/>
    <w:rsid w:val="00C513B6"/>
    <w:rsid w:val="00C516F5"/>
    <w:rsid w:val="00C52154"/>
    <w:rsid w:val="00C5288F"/>
    <w:rsid w:val="00C52969"/>
    <w:rsid w:val="00C531FD"/>
    <w:rsid w:val="00C535BB"/>
    <w:rsid w:val="00C539F2"/>
    <w:rsid w:val="00C53DB0"/>
    <w:rsid w:val="00C54335"/>
    <w:rsid w:val="00C543C9"/>
    <w:rsid w:val="00C54A27"/>
    <w:rsid w:val="00C54A99"/>
    <w:rsid w:val="00C54B08"/>
    <w:rsid w:val="00C54BC0"/>
    <w:rsid w:val="00C54E13"/>
    <w:rsid w:val="00C552BA"/>
    <w:rsid w:val="00C5543C"/>
    <w:rsid w:val="00C5573D"/>
    <w:rsid w:val="00C560A8"/>
    <w:rsid w:val="00C5646E"/>
    <w:rsid w:val="00C5654C"/>
    <w:rsid w:val="00C56A2A"/>
    <w:rsid w:val="00C56A3D"/>
    <w:rsid w:val="00C57266"/>
    <w:rsid w:val="00C57296"/>
    <w:rsid w:val="00C57383"/>
    <w:rsid w:val="00C5768E"/>
    <w:rsid w:val="00C600F7"/>
    <w:rsid w:val="00C60381"/>
    <w:rsid w:val="00C608FB"/>
    <w:rsid w:val="00C6121C"/>
    <w:rsid w:val="00C61469"/>
    <w:rsid w:val="00C61976"/>
    <w:rsid w:val="00C61BF2"/>
    <w:rsid w:val="00C61FE4"/>
    <w:rsid w:val="00C62AFB"/>
    <w:rsid w:val="00C62D4D"/>
    <w:rsid w:val="00C63620"/>
    <w:rsid w:val="00C638D9"/>
    <w:rsid w:val="00C63AD6"/>
    <w:rsid w:val="00C63DEF"/>
    <w:rsid w:val="00C64283"/>
    <w:rsid w:val="00C6494A"/>
    <w:rsid w:val="00C64CA1"/>
    <w:rsid w:val="00C64E3A"/>
    <w:rsid w:val="00C65513"/>
    <w:rsid w:val="00C655A3"/>
    <w:rsid w:val="00C65696"/>
    <w:rsid w:val="00C656C7"/>
    <w:rsid w:val="00C65E5F"/>
    <w:rsid w:val="00C65F44"/>
    <w:rsid w:val="00C6696E"/>
    <w:rsid w:val="00C66FB0"/>
    <w:rsid w:val="00C6719C"/>
    <w:rsid w:val="00C6733B"/>
    <w:rsid w:val="00C675F2"/>
    <w:rsid w:val="00C67E99"/>
    <w:rsid w:val="00C67F40"/>
    <w:rsid w:val="00C70063"/>
    <w:rsid w:val="00C70135"/>
    <w:rsid w:val="00C70463"/>
    <w:rsid w:val="00C709F9"/>
    <w:rsid w:val="00C70AB0"/>
    <w:rsid w:val="00C7129E"/>
    <w:rsid w:val="00C71D8C"/>
    <w:rsid w:val="00C72106"/>
    <w:rsid w:val="00C72292"/>
    <w:rsid w:val="00C726EF"/>
    <w:rsid w:val="00C72886"/>
    <w:rsid w:val="00C72A30"/>
    <w:rsid w:val="00C72C7A"/>
    <w:rsid w:val="00C733BC"/>
    <w:rsid w:val="00C73440"/>
    <w:rsid w:val="00C73C06"/>
    <w:rsid w:val="00C73C09"/>
    <w:rsid w:val="00C740EE"/>
    <w:rsid w:val="00C74670"/>
    <w:rsid w:val="00C74933"/>
    <w:rsid w:val="00C749D9"/>
    <w:rsid w:val="00C74CC4"/>
    <w:rsid w:val="00C75140"/>
    <w:rsid w:val="00C754BB"/>
    <w:rsid w:val="00C75851"/>
    <w:rsid w:val="00C75D73"/>
    <w:rsid w:val="00C76086"/>
    <w:rsid w:val="00C76278"/>
    <w:rsid w:val="00C76CAB"/>
    <w:rsid w:val="00C76F81"/>
    <w:rsid w:val="00C7789B"/>
    <w:rsid w:val="00C77C7D"/>
    <w:rsid w:val="00C77D09"/>
    <w:rsid w:val="00C8061E"/>
    <w:rsid w:val="00C8069E"/>
    <w:rsid w:val="00C80785"/>
    <w:rsid w:val="00C8082B"/>
    <w:rsid w:val="00C808C5"/>
    <w:rsid w:val="00C809E8"/>
    <w:rsid w:val="00C80BD9"/>
    <w:rsid w:val="00C811CA"/>
    <w:rsid w:val="00C8136F"/>
    <w:rsid w:val="00C81A41"/>
    <w:rsid w:val="00C81DB3"/>
    <w:rsid w:val="00C820F0"/>
    <w:rsid w:val="00C823D0"/>
    <w:rsid w:val="00C824E8"/>
    <w:rsid w:val="00C8274D"/>
    <w:rsid w:val="00C83CB9"/>
    <w:rsid w:val="00C83DC7"/>
    <w:rsid w:val="00C84050"/>
    <w:rsid w:val="00C84C48"/>
    <w:rsid w:val="00C84C66"/>
    <w:rsid w:val="00C84D8E"/>
    <w:rsid w:val="00C84DAB"/>
    <w:rsid w:val="00C84DEE"/>
    <w:rsid w:val="00C8572D"/>
    <w:rsid w:val="00C858FC"/>
    <w:rsid w:val="00C85A69"/>
    <w:rsid w:val="00C86039"/>
    <w:rsid w:val="00C86167"/>
    <w:rsid w:val="00C86174"/>
    <w:rsid w:val="00C86315"/>
    <w:rsid w:val="00C86321"/>
    <w:rsid w:val="00C86DD3"/>
    <w:rsid w:val="00C8775D"/>
    <w:rsid w:val="00C8782E"/>
    <w:rsid w:val="00C87909"/>
    <w:rsid w:val="00C90322"/>
    <w:rsid w:val="00C903B5"/>
    <w:rsid w:val="00C90DF3"/>
    <w:rsid w:val="00C90E37"/>
    <w:rsid w:val="00C90E53"/>
    <w:rsid w:val="00C913EE"/>
    <w:rsid w:val="00C9161C"/>
    <w:rsid w:val="00C91985"/>
    <w:rsid w:val="00C91E0E"/>
    <w:rsid w:val="00C92195"/>
    <w:rsid w:val="00C928D3"/>
    <w:rsid w:val="00C9309D"/>
    <w:rsid w:val="00C933A6"/>
    <w:rsid w:val="00C93A50"/>
    <w:rsid w:val="00C94506"/>
    <w:rsid w:val="00C945EE"/>
    <w:rsid w:val="00C948CF"/>
    <w:rsid w:val="00C95047"/>
    <w:rsid w:val="00C95735"/>
    <w:rsid w:val="00C959D1"/>
    <w:rsid w:val="00C965F6"/>
    <w:rsid w:val="00C96710"/>
    <w:rsid w:val="00C96AEE"/>
    <w:rsid w:val="00C96C59"/>
    <w:rsid w:val="00C9716C"/>
    <w:rsid w:val="00C975F8"/>
    <w:rsid w:val="00C9764E"/>
    <w:rsid w:val="00C97DD7"/>
    <w:rsid w:val="00CA0446"/>
    <w:rsid w:val="00CA135E"/>
    <w:rsid w:val="00CA13BD"/>
    <w:rsid w:val="00CA140F"/>
    <w:rsid w:val="00CA21F1"/>
    <w:rsid w:val="00CA2C50"/>
    <w:rsid w:val="00CA3982"/>
    <w:rsid w:val="00CA3AFD"/>
    <w:rsid w:val="00CA3DD8"/>
    <w:rsid w:val="00CA40A2"/>
    <w:rsid w:val="00CA4462"/>
    <w:rsid w:val="00CA4BFE"/>
    <w:rsid w:val="00CA4DAD"/>
    <w:rsid w:val="00CA5654"/>
    <w:rsid w:val="00CA5B69"/>
    <w:rsid w:val="00CA5C39"/>
    <w:rsid w:val="00CA5EA3"/>
    <w:rsid w:val="00CA6785"/>
    <w:rsid w:val="00CA67B8"/>
    <w:rsid w:val="00CA67C1"/>
    <w:rsid w:val="00CA68D4"/>
    <w:rsid w:val="00CA69CF"/>
    <w:rsid w:val="00CA6C91"/>
    <w:rsid w:val="00CA6E80"/>
    <w:rsid w:val="00CA6F88"/>
    <w:rsid w:val="00CA711D"/>
    <w:rsid w:val="00CA7637"/>
    <w:rsid w:val="00CA77CC"/>
    <w:rsid w:val="00CA7E58"/>
    <w:rsid w:val="00CA7F51"/>
    <w:rsid w:val="00CB0461"/>
    <w:rsid w:val="00CB060E"/>
    <w:rsid w:val="00CB089F"/>
    <w:rsid w:val="00CB0A87"/>
    <w:rsid w:val="00CB0E13"/>
    <w:rsid w:val="00CB0F11"/>
    <w:rsid w:val="00CB11BC"/>
    <w:rsid w:val="00CB1390"/>
    <w:rsid w:val="00CB14A3"/>
    <w:rsid w:val="00CB14C0"/>
    <w:rsid w:val="00CB2A14"/>
    <w:rsid w:val="00CB2C99"/>
    <w:rsid w:val="00CB3092"/>
    <w:rsid w:val="00CB30BE"/>
    <w:rsid w:val="00CB318B"/>
    <w:rsid w:val="00CB356E"/>
    <w:rsid w:val="00CB3D2A"/>
    <w:rsid w:val="00CB3F5F"/>
    <w:rsid w:val="00CB4068"/>
    <w:rsid w:val="00CB42C2"/>
    <w:rsid w:val="00CB452A"/>
    <w:rsid w:val="00CB485C"/>
    <w:rsid w:val="00CB4D82"/>
    <w:rsid w:val="00CB51A5"/>
    <w:rsid w:val="00CB54F5"/>
    <w:rsid w:val="00CB5BA7"/>
    <w:rsid w:val="00CB6076"/>
    <w:rsid w:val="00CB60D1"/>
    <w:rsid w:val="00CB66D1"/>
    <w:rsid w:val="00CB69AD"/>
    <w:rsid w:val="00CB6BC1"/>
    <w:rsid w:val="00CB74D9"/>
    <w:rsid w:val="00CB7600"/>
    <w:rsid w:val="00CB7806"/>
    <w:rsid w:val="00CB7C89"/>
    <w:rsid w:val="00CC0885"/>
    <w:rsid w:val="00CC0CD8"/>
    <w:rsid w:val="00CC0D15"/>
    <w:rsid w:val="00CC11E7"/>
    <w:rsid w:val="00CC17A8"/>
    <w:rsid w:val="00CC17DF"/>
    <w:rsid w:val="00CC1C36"/>
    <w:rsid w:val="00CC20C6"/>
    <w:rsid w:val="00CC24D7"/>
    <w:rsid w:val="00CC305E"/>
    <w:rsid w:val="00CC3185"/>
    <w:rsid w:val="00CC370E"/>
    <w:rsid w:val="00CC3821"/>
    <w:rsid w:val="00CC3C72"/>
    <w:rsid w:val="00CC3EAB"/>
    <w:rsid w:val="00CC4B23"/>
    <w:rsid w:val="00CC4D25"/>
    <w:rsid w:val="00CC4F36"/>
    <w:rsid w:val="00CC58BE"/>
    <w:rsid w:val="00CC64BF"/>
    <w:rsid w:val="00CC67E0"/>
    <w:rsid w:val="00CC6945"/>
    <w:rsid w:val="00CC6AC2"/>
    <w:rsid w:val="00CC6D59"/>
    <w:rsid w:val="00CC776B"/>
    <w:rsid w:val="00CC7CF6"/>
    <w:rsid w:val="00CD0013"/>
    <w:rsid w:val="00CD06B5"/>
    <w:rsid w:val="00CD1155"/>
    <w:rsid w:val="00CD1548"/>
    <w:rsid w:val="00CD203D"/>
    <w:rsid w:val="00CD24BA"/>
    <w:rsid w:val="00CD26A2"/>
    <w:rsid w:val="00CD27FA"/>
    <w:rsid w:val="00CD28AC"/>
    <w:rsid w:val="00CD2D3E"/>
    <w:rsid w:val="00CD2E43"/>
    <w:rsid w:val="00CD2FBE"/>
    <w:rsid w:val="00CD3119"/>
    <w:rsid w:val="00CD35E8"/>
    <w:rsid w:val="00CD379E"/>
    <w:rsid w:val="00CD3B9C"/>
    <w:rsid w:val="00CD4359"/>
    <w:rsid w:val="00CD4B3D"/>
    <w:rsid w:val="00CD4D0D"/>
    <w:rsid w:val="00CD4F65"/>
    <w:rsid w:val="00CD5762"/>
    <w:rsid w:val="00CD58DE"/>
    <w:rsid w:val="00CD5B75"/>
    <w:rsid w:val="00CD5BFF"/>
    <w:rsid w:val="00CD5D51"/>
    <w:rsid w:val="00CD61AF"/>
    <w:rsid w:val="00CD61C4"/>
    <w:rsid w:val="00CD673A"/>
    <w:rsid w:val="00CD6CA6"/>
    <w:rsid w:val="00CD6D4C"/>
    <w:rsid w:val="00CD6EFC"/>
    <w:rsid w:val="00CD70E9"/>
    <w:rsid w:val="00CD71E3"/>
    <w:rsid w:val="00CD75DB"/>
    <w:rsid w:val="00CD7C0D"/>
    <w:rsid w:val="00CE0343"/>
    <w:rsid w:val="00CE040D"/>
    <w:rsid w:val="00CE04DF"/>
    <w:rsid w:val="00CE0632"/>
    <w:rsid w:val="00CE073C"/>
    <w:rsid w:val="00CE1F5F"/>
    <w:rsid w:val="00CE22B1"/>
    <w:rsid w:val="00CE25A2"/>
    <w:rsid w:val="00CE2A8F"/>
    <w:rsid w:val="00CE2B3C"/>
    <w:rsid w:val="00CE2B85"/>
    <w:rsid w:val="00CE2F36"/>
    <w:rsid w:val="00CE30DE"/>
    <w:rsid w:val="00CE3CAA"/>
    <w:rsid w:val="00CE3E2C"/>
    <w:rsid w:val="00CE3FA8"/>
    <w:rsid w:val="00CE4513"/>
    <w:rsid w:val="00CE4BDA"/>
    <w:rsid w:val="00CE4BF0"/>
    <w:rsid w:val="00CE5164"/>
    <w:rsid w:val="00CE5A4F"/>
    <w:rsid w:val="00CE5A90"/>
    <w:rsid w:val="00CE6191"/>
    <w:rsid w:val="00CE6337"/>
    <w:rsid w:val="00CE7353"/>
    <w:rsid w:val="00CE7E8B"/>
    <w:rsid w:val="00CF0330"/>
    <w:rsid w:val="00CF03A0"/>
    <w:rsid w:val="00CF04C0"/>
    <w:rsid w:val="00CF073A"/>
    <w:rsid w:val="00CF1154"/>
    <w:rsid w:val="00CF1C52"/>
    <w:rsid w:val="00CF2690"/>
    <w:rsid w:val="00CF3441"/>
    <w:rsid w:val="00CF370E"/>
    <w:rsid w:val="00CF472F"/>
    <w:rsid w:val="00CF4D23"/>
    <w:rsid w:val="00CF4FA7"/>
    <w:rsid w:val="00CF51C0"/>
    <w:rsid w:val="00CF51E4"/>
    <w:rsid w:val="00CF5430"/>
    <w:rsid w:val="00CF5729"/>
    <w:rsid w:val="00CF5AED"/>
    <w:rsid w:val="00CF60F2"/>
    <w:rsid w:val="00CF6139"/>
    <w:rsid w:val="00CF6827"/>
    <w:rsid w:val="00CF740F"/>
    <w:rsid w:val="00CF7670"/>
    <w:rsid w:val="00CF7A39"/>
    <w:rsid w:val="00D00152"/>
    <w:rsid w:val="00D001B3"/>
    <w:rsid w:val="00D0049C"/>
    <w:rsid w:val="00D009FE"/>
    <w:rsid w:val="00D00A49"/>
    <w:rsid w:val="00D00D95"/>
    <w:rsid w:val="00D010F2"/>
    <w:rsid w:val="00D0176E"/>
    <w:rsid w:val="00D01896"/>
    <w:rsid w:val="00D01E42"/>
    <w:rsid w:val="00D01FC9"/>
    <w:rsid w:val="00D025F6"/>
    <w:rsid w:val="00D026A2"/>
    <w:rsid w:val="00D02707"/>
    <w:rsid w:val="00D0281B"/>
    <w:rsid w:val="00D02F5E"/>
    <w:rsid w:val="00D032E1"/>
    <w:rsid w:val="00D03BD3"/>
    <w:rsid w:val="00D044A4"/>
    <w:rsid w:val="00D04783"/>
    <w:rsid w:val="00D051CF"/>
    <w:rsid w:val="00D0602C"/>
    <w:rsid w:val="00D0605F"/>
    <w:rsid w:val="00D062AA"/>
    <w:rsid w:val="00D0662A"/>
    <w:rsid w:val="00D06633"/>
    <w:rsid w:val="00D06714"/>
    <w:rsid w:val="00D06829"/>
    <w:rsid w:val="00D06B9B"/>
    <w:rsid w:val="00D06E89"/>
    <w:rsid w:val="00D07285"/>
    <w:rsid w:val="00D0766B"/>
    <w:rsid w:val="00D077EB"/>
    <w:rsid w:val="00D07BCE"/>
    <w:rsid w:val="00D10082"/>
    <w:rsid w:val="00D100C3"/>
    <w:rsid w:val="00D107CB"/>
    <w:rsid w:val="00D1096C"/>
    <w:rsid w:val="00D11CE2"/>
    <w:rsid w:val="00D1257B"/>
    <w:rsid w:val="00D1284A"/>
    <w:rsid w:val="00D12BE8"/>
    <w:rsid w:val="00D12FE9"/>
    <w:rsid w:val="00D130E5"/>
    <w:rsid w:val="00D13399"/>
    <w:rsid w:val="00D134F0"/>
    <w:rsid w:val="00D136E4"/>
    <w:rsid w:val="00D13D23"/>
    <w:rsid w:val="00D13FA2"/>
    <w:rsid w:val="00D14125"/>
    <w:rsid w:val="00D1441C"/>
    <w:rsid w:val="00D14E00"/>
    <w:rsid w:val="00D14FAB"/>
    <w:rsid w:val="00D155E6"/>
    <w:rsid w:val="00D15945"/>
    <w:rsid w:val="00D15DEF"/>
    <w:rsid w:val="00D16385"/>
    <w:rsid w:val="00D16B11"/>
    <w:rsid w:val="00D16BAB"/>
    <w:rsid w:val="00D1703F"/>
    <w:rsid w:val="00D17527"/>
    <w:rsid w:val="00D175EF"/>
    <w:rsid w:val="00D17C17"/>
    <w:rsid w:val="00D17DC9"/>
    <w:rsid w:val="00D20006"/>
    <w:rsid w:val="00D20B92"/>
    <w:rsid w:val="00D20C0A"/>
    <w:rsid w:val="00D213F9"/>
    <w:rsid w:val="00D217CA"/>
    <w:rsid w:val="00D21AE5"/>
    <w:rsid w:val="00D21F2A"/>
    <w:rsid w:val="00D2297E"/>
    <w:rsid w:val="00D22A16"/>
    <w:rsid w:val="00D22AB0"/>
    <w:rsid w:val="00D23515"/>
    <w:rsid w:val="00D23857"/>
    <w:rsid w:val="00D23E30"/>
    <w:rsid w:val="00D23E46"/>
    <w:rsid w:val="00D23FC3"/>
    <w:rsid w:val="00D25140"/>
    <w:rsid w:val="00D25BCC"/>
    <w:rsid w:val="00D25D7E"/>
    <w:rsid w:val="00D25F0F"/>
    <w:rsid w:val="00D26624"/>
    <w:rsid w:val="00D26D8C"/>
    <w:rsid w:val="00D26F0A"/>
    <w:rsid w:val="00D27ADD"/>
    <w:rsid w:val="00D30099"/>
    <w:rsid w:val="00D3094F"/>
    <w:rsid w:val="00D309F9"/>
    <w:rsid w:val="00D30AC5"/>
    <w:rsid w:val="00D31BA5"/>
    <w:rsid w:val="00D31BAB"/>
    <w:rsid w:val="00D3262E"/>
    <w:rsid w:val="00D327E8"/>
    <w:rsid w:val="00D3286D"/>
    <w:rsid w:val="00D32D2A"/>
    <w:rsid w:val="00D32F72"/>
    <w:rsid w:val="00D3350C"/>
    <w:rsid w:val="00D335F8"/>
    <w:rsid w:val="00D33742"/>
    <w:rsid w:val="00D339DA"/>
    <w:rsid w:val="00D33D5D"/>
    <w:rsid w:val="00D344BF"/>
    <w:rsid w:val="00D3528E"/>
    <w:rsid w:val="00D3533A"/>
    <w:rsid w:val="00D3540F"/>
    <w:rsid w:val="00D35BED"/>
    <w:rsid w:val="00D36068"/>
    <w:rsid w:val="00D360F7"/>
    <w:rsid w:val="00D36133"/>
    <w:rsid w:val="00D361F2"/>
    <w:rsid w:val="00D367EE"/>
    <w:rsid w:val="00D36C60"/>
    <w:rsid w:val="00D37557"/>
    <w:rsid w:val="00D37739"/>
    <w:rsid w:val="00D377C7"/>
    <w:rsid w:val="00D37B59"/>
    <w:rsid w:val="00D37CB6"/>
    <w:rsid w:val="00D37E3F"/>
    <w:rsid w:val="00D40039"/>
    <w:rsid w:val="00D4070D"/>
    <w:rsid w:val="00D40C64"/>
    <w:rsid w:val="00D40F4A"/>
    <w:rsid w:val="00D4142C"/>
    <w:rsid w:val="00D416CC"/>
    <w:rsid w:val="00D417B5"/>
    <w:rsid w:val="00D417DA"/>
    <w:rsid w:val="00D41DAE"/>
    <w:rsid w:val="00D42182"/>
    <w:rsid w:val="00D42183"/>
    <w:rsid w:val="00D42553"/>
    <w:rsid w:val="00D4265D"/>
    <w:rsid w:val="00D42A63"/>
    <w:rsid w:val="00D42A90"/>
    <w:rsid w:val="00D445E9"/>
    <w:rsid w:val="00D44897"/>
    <w:rsid w:val="00D448E7"/>
    <w:rsid w:val="00D450C5"/>
    <w:rsid w:val="00D45204"/>
    <w:rsid w:val="00D4661C"/>
    <w:rsid w:val="00D46974"/>
    <w:rsid w:val="00D46F39"/>
    <w:rsid w:val="00D46F56"/>
    <w:rsid w:val="00D4742A"/>
    <w:rsid w:val="00D476DC"/>
    <w:rsid w:val="00D47988"/>
    <w:rsid w:val="00D479D9"/>
    <w:rsid w:val="00D47A34"/>
    <w:rsid w:val="00D47B0F"/>
    <w:rsid w:val="00D47ED1"/>
    <w:rsid w:val="00D500D0"/>
    <w:rsid w:val="00D50468"/>
    <w:rsid w:val="00D50A37"/>
    <w:rsid w:val="00D50BEE"/>
    <w:rsid w:val="00D511BB"/>
    <w:rsid w:val="00D517D6"/>
    <w:rsid w:val="00D51CFF"/>
    <w:rsid w:val="00D52158"/>
    <w:rsid w:val="00D52B7B"/>
    <w:rsid w:val="00D52FD3"/>
    <w:rsid w:val="00D5375D"/>
    <w:rsid w:val="00D544E2"/>
    <w:rsid w:val="00D5462F"/>
    <w:rsid w:val="00D54DA7"/>
    <w:rsid w:val="00D551BE"/>
    <w:rsid w:val="00D55747"/>
    <w:rsid w:val="00D55D9D"/>
    <w:rsid w:val="00D55E17"/>
    <w:rsid w:val="00D55E98"/>
    <w:rsid w:val="00D55FFE"/>
    <w:rsid w:val="00D56155"/>
    <w:rsid w:val="00D56640"/>
    <w:rsid w:val="00D56935"/>
    <w:rsid w:val="00D56F1D"/>
    <w:rsid w:val="00D5720B"/>
    <w:rsid w:val="00D5734C"/>
    <w:rsid w:val="00D5751B"/>
    <w:rsid w:val="00D577D5"/>
    <w:rsid w:val="00D57BE5"/>
    <w:rsid w:val="00D57C64"/>
    <w:rsid w:val="00D57F8A"/>
    <w:rsid w:val="00D602FE"/>
    <w:rsid w:val="00D60895"/>
    <w:rsid w:val="00D60ED3"/>
    <w:rsid w:val="00D619FA"/>
    <w:rsid w:val="00D623D6"/>
    <w:rsid w:val="00D626E7"/>
    <w:rsid w:val="00D628E2"/>
    <w:rsid w:val="00D62D15"/>
    <w:rsid w:val="00D6318D"/>
    <w:rsid w:val="00D631C2"/>
    <w:rsid w:val="00D6404D"/>
    <w:rsid w:val="00D6469B"/>
    <w:rsid w:val="00D646F6"/>
    <w:rsid w:val="00D64E46"/>
    <w:rsid w:val="00D64F4F"/>
    <w:rsid w:val="00D651F8"/>
    <w:rsid w:val="00D6573C"/>
    <w:rsid w:val="00D6591F"/>
    <w:rsid w:val="00D662E6"/>
    <w:rsid w:val="00D669CC"/>
    <w:rsid w:val="00D66F26"/>
    <w:rsid w:val="00D671C4"/>
    <w:rsid w:val="00D6755F"/>
    <w:rsid w:val="00D678D3"/>
    <w:rsid w:val="00D7005B"/>
    <w:rsid w:val="00D706A1"/>
    <w:rsid w:val="00D70C60"/>
    <w:rsid w:val="00D70D4F"/>
    <w:rsid w:val="00D70F88"/>
    <w:rsid w:val="00D7109B"/>
    <w:rsid w:val="00D72793"/>
    <w:rsid w:val="00D7292D"/>
    <w:rsid w:val="00D729CA"/>
    <w:rsid w:val="00D72A79"/>
    <w:rsid w:val="00D72D1F"/>
    <w:rsid w:val="00D72E14"/>
    <w:rsid w:val="00D72EC1"/>
    <w:rsid w:val="00D72FE3"/>
    <w:rsid w:val="00D7359C"/>
    <w:rsid w:val="00D73696"/>
    <w:rsid w:val="00D739BC"/>
    <w:rsid w:val="00D73CBE"/>
    <w:rsid w:val="00D7404E"/>
    <w:rsid w:val="00D744BA"/>
    <w:rsid w:val="00D745C1"/>
    <w:rsid w:val="00D74A6E"/>
    <w:rsid w:val="00D74EE5"/>
    <w:rsid w:val="00D74F51"/>
    <w:rsid w:val="00D750A2"/>
    <w:rsid w:val="00D7526E"/>
    <w:rsid w:val="00D764FB"/>
    <w:rsid w:val="00D766D8"/>
    <w:rsid w:val="00D769C6"/>
    <w:rsid w:val="00D77132"/>
    <w:rsid w:val="00D775F3"/>
    <w:rsid w:val="00D7763E"/>
    <w:rsid w:val="00D77D31"/>
    <w:rsid w:val="00D80279"/>
    <w:rsid w:val="00D80524"/>
    <w:rsid w:val="00D80E68"/>
    <w:rsid w:val="00D80F79"/>
    <w:rsid w:val="00D81307"/>
    <w:rsid w:val="00D81D65"/>
    <w:rsid w:val="00D81E88"/>
    <w:rsid w:val="00D81F5A"/>
    <w:rsid w:val="00D82107"/>
    <w:rsid w:val="00D82359"/>
    <w:rsid w:val="00D829D2"/>
    <w:rsid w:val="00D82BAD"/>
    <w:rsid w:val="00D82C97"/>
    <w:rsid w:val="00D833D3"/>
    <w:rsid w:val="00D841A8"/>
    <w:rsid w:val="00D847B9"/>
    <w:rsid w:val="00D84814"/>
    <w:rsid w:val="00D84A8E"/>
    <w:rsid w:val="00D84C4B"/>
    <w:rsid w:val="00D84D05"/>
    <w:rsid w:val="00D85077"/>
    <w:rsid w:val="00D8586A"/>
    <w:rsid w:val="00D86855"/>
    <w:rsid w:val="00D86898"/>
    <w:rsid w:val="00D86F62"/>
    <w:rsid w:val="00D90114"/>
    <w:rsid w:val="00D90593"/>
    <w:rsid w:val="00D91218"/>
    <w:rsid w:val="00D91233"/>
    <w:rsid w:val="00D914AF"/>
    <w:rsid w:val="00D914BD"/>
    <w:rsid w:val="00D916AC"/>
    <w:rsid w:val="00D916B3"/>
    <w:rsid w:val="00D9186F"/>
    <w:rsid w:val="00D91AFF"/>
    <w:rsid w:val="00D9234B"/>
    <w:rsid w:val="00D92695"/>
    <w:rsid w:val="00D926E4"/>
    <w:rsid w:val="00D92877"/>
    <w:rsid w:val="00D928F3"/>
    <w:rsid w:val="00D92C04"/>
    <w:rsid w:val="00D92CEF"/>
    <w:rsid w:val="00D92F11"/>
    <w:rsid w:val="00D9332C"/>
    <w:rsid w:val="00D939E6"/>
    <w:rsid w:val="00D93B09"/>
    <w:rsid w:val="00D93C06"/>
    <w:rsid w:val="00D942D3"/>
    <w:rsid w:val="00D9438C"/>
    <w:rsid w:val="00D9499E"/>
    <w:rsid w:val="00D94D55"/>
    <w:rsid w:val="00D9551F"/>
    <w:rsid w:val="00D9573B"/>
    <w:rsid w:val="00D9593F"/>
    <w:rsid w:val="00D95F7D"/>
    <w:rsid w:val="00D960F0"/>
    <w:rsid w:val="00D966D6"/>
    <w:rsid w:val="00D96DCE"/>
    <w:rsid w:val="00D96E0D"/>
    <w:rsid w:val="00D97258"/>
    <w:rsid w:val="00D972B3"/>
    <w:rsid w:val="00D972DA"/>
    <w:rsid w:val="00D974E2"/>
    <w:rsid w:val="00DA02DA"/>
    <w:rsid w:val="00DA0919"/>
    <w:rsid w:val="00DA0C94"/>
    <w:rsid w:val="00DA18D6"/>
    <w:rsid w:val="00DA217B"/>
    <w:rsid w:val="00DA227B"/>
    <w:rsid w:val="00DA236C"/>
    <w:rsid w:val="00DA239C"/>
    <w:rsid w:val="00DA274E"/>
    <w:rsid w:val="00DA2B60"/>
    <w:rsid w:val="00DA2D26"/>
    <w:rsid w:val="00DA2F9E"/>
    <w:rsid w:val="00DA32A8"/>
    <w:rsid w:val="00DA3361"/>
    <w:rsid w:val="00DA34C6"/>
    <w:rsid w:val="00DA3690"/>
    <w:rsid w:val="00DA3F3F"/>
    <w:rsid w:val="00DA4601"/>
    <w:rsid w:val="00DA480A"/>
    <w:rsid w:val="00DA49E8"/>
    <w:rsid w:val="00DA4AB1"/>
    <w:rsid w:val="00DA4C32"/>
    <w:rsid w:val="00DA4FD2"/>
    <w:rsid w:val="00DA5075"/>
    <w:rsid w:val="00DA52C7"/>
    <w:rsid w:val="00DA5A05"/>
    <w:rsid w:val="00DA6739"/>
    <w:rsid w:val="00DA6A2D"/>
    <w:rsid w:val="00DA6DE0"/>
    <w:rsid w:val="00DA7183"/>
    <w:rsid w:val="00DA7426"/>
    <w:rsid w:val="00DA7BB0"/>
    <w:rsid w:val="00DB0964"/>
    <w:rsid w:val="00DB1210"/>
    <w:rsid w:val="00DB14F6"/>
    <w:rsid w:val="00DB15F1"/>
    <w:rsid w:val="00DB1907"/>
    <w:rsid w:val="00DB2093"/>
    <w:rsid w:val="00DB20FA"/>
    <w:rsid w:val="00DB2115"/>
    <w:rsid w:val="00DB2583"/>
    <w:rsid w:val="00DB262A"/>
    <w:rsid w:val="00DB272E"/>
    <w:rsid w:val="00DB29F7"/>
    <w:rsid w:val="00DB2AD4"/>
    <w:rsid w:val="00DB2C13"/>
    <w:rsid w:val="00DB2FB2"/>
    <w:rsid w:val="00DB3BBD"/>
    <w:rsid w:val="00DB441F"/>
    <w:rsid w:val="00DB4A01"/>
    <w:rsid w:val="00DB4C1D"/>
    <w:rsid w:val="00DB53CF"/>
    <w:rsid w:val="00DB5549"/>
    <w:rsid w:val="00DB6525"/>
    <w:rsid w:val="00DB6AF1"/>
    <w:rsid w:val="00DB6B05"/>
    <w:rsid w:val="00DB6E70"/>
    <w:rsid w:val="00DB73B4"/>
    <w:rsid w:val="00DB7536"/>
    <w:rsid w:val="00DB76B4"/>
    <w:rsid w:val="00DB7D23"/>
    <w:rsid w:val="00DB7F3A"/>
    <w:rsid w:val="00DC1469"/>
    <w:rsid w:val="00DC15EA"/>
    <w:rsid w:val="00DC17A1"/>
    <w:rsid w:val="00DC21D3"/>
    <w:rsid w:val="00DC2809"/>
    <w:rsid w:val="00DC28EA"/>
    <w:rsid w:val="00DC2B6B"/>
    <w:rsid w:val="00DC2C07"/>
    <w:rsid w:val="00DC2D6D"/>
    <w:rsid w:val="00DC2E1D"/>
    <w:rsid w:val="00DC332D"/>
    <w:rsid w:val="00DC5C62"/>
    <w:rsid w:val="00DC62DD"/>
    <w:rsid w:val="00DC632F"/>
    <w:rsid w:val="00DC6D9D"/>
    <w:rsid w:val="00DC6ED8"/>
    <w:rsid w:val="00DC6F74"/>
    <w:rsid w:val="00DC718F"/>
    <w:rsid w:val="00DC7769"/>
    <w:rsid w:val="00DC7EC7"/>
    <w:rsid w:val="00DD0341"/>
    <w:rsid w:val="00DD0FE4"/>
    <w:rsid w:val="00DD1476"/>
    <w:rsid w:val="00DD1CB1"/>
    <w:rsid w:val="00DD20BD"/>
    <w:rsid w:val="00DD22CF"/>
    <w:rsid w:val="00DD233B"/>
    <w:rsid w:val="00DD2CDB"/>
    <w:rsid w:val="00DD3234"/>
    <w:rsid w:val="00DD3859"/>
    <w:rsid w:val="00DD3C4D"/>
    <w:rsid w:val="00DD3EEA"/>
    <w:rsid w:val="00DD40C1"/>
    <w:rsid w:val="00DD4316"/>
    <w:rsid w:val="00DD469B"/>
    <w:rsid w:val="00DD58B5"/>
    <w:rsid w:val="00DD5986"/>
    <w:rsid w:val="00DD5A7E"/>
    <w:rsid w:val="00DD60A3"/>
    <w:rsid w:val="00DD6336"/>
    <w:rsid w:val="00DD6428"/>
    <w:rsid w:val="00DD653F"/>
    <w:rsid w:val="00DD661C"/>
    <w:rsid w:val="00DD668D"/>
    <w:rsid w:val="00DD6CC5"/>
    <w:rsid w:val="00DD6F4C"/>
    <w:rsid w:val="00DD728B"/>
    <w:rsid w:val="00DD78C5"/>
    <w:rsid w:val="00DD7969"/>
    <w:rsid w:val="00DD7AC0"/>
    <w:rsid w:val="00DE06D5"/>
    <w:rsid w:val="00DE07FC"/>
    <w:rsid w:val="00DE08B5"/>
    <w:rsid w:val="00DE0F04"/>
    <w:rsid w:val="00DE16CA"/>
    <w:rsid w:val="00DE2DBC"/>
    <w:rsid w:val="00DE2FA6"/>
    <w:rsid w:val="00DE321F"/>
    <w:rsid w:val="00DE3C19"/>
    <w:rsid w:val="00DE3FB8"/>
    <w:rsid w:val="00DE3FD3"/>
    <w:rsid w:val="00DE4370"/>
    <w:rsid w:val="00DE4444"/>
    <w:rsid w:val="00DE44AB"/>
    <w:rsid w:val="00DE4644"/>
    <w:rsid w:val="00DE4998"/>
    <w:rsid w:val="00DE4B3C"/>
    <w:rsid w:val="00DE52AF"/>
    <w:rsid w:val="00DE5778"/>
    <w:rsid w:val="00DE57BD"/>
    <w:rsid w:val="00DE5F98"/>
    <w:rsid w:val="00DE6781"/>
    <w:rsid w:val="00DE6A50"/>
    <w:rsid w:val="00DE6B60"/>
    <w:rsid w:val="00DE6BA7"/>
    <w:rsid w:val="00DE6D89"/>
    <w:rsid w:val="00DE743A"/>
    <w:rsid w:val="00DE7D02"/>
    <w:rsid w:val="00DE7E87"/>
    <w:rsid w:val="00DF048B"/>
    <w:rsid w:val="00DF0802"/>
    <w:rsid w:val="00DF0B14"/>
    <w:rsid w:val="00DF0C4D"/>
    <w:rsid w:val="00DF0EE0"/>
    <w:rsid w:val="00DF1064"/>
    <w:rsid w:val="00DF21DF"/>
    <w:rsid w:val="00DF235D"/>
    <w:rsid w:val="00DF23F9"/>
    <w:rsid w:val="00DF2928"/>
    <w:rsid w:val="00DF2988"/>
    <w:rsid w:val="00DF29CD"/>
    <w:rsid w:val="00DF2BB9"/>
    <w:rsid w:val="00DF2F5F"/>
    <w:rsid w:val="00DF321C"/>
    <w:rsid w:val="00DF33F6"/>
    <w:rsid w:val="00DF34E4"/>
    <w:rsid w:val="00DF424D"/>
    <w:rsid w:val="00DF46E9"/>
    <w:rsid w:val="00DF4D80"/>
    <w:rsid w:val="00DF5175"/>
    <w:rsid w:val="00DF5925"/>
    <w:rsid w:val="00DF5B97"/>
    <w:rsid w:val="00DF5E12"/>
    <w:rsid w:val="00DF5F58"/>
    <w:rsid w:val="00DF627A"/>
    <w:rsid w:val="00DF63FA"/>
    <w:rsid w:val="00DF6AD8"/>
    <w:rsid w:val="00DF7504"/>
    <w:rsid w:val="00DF787D"/>
    <w:rsid w:val="00DF7ABD"/>
    <w:rsid w:val="00DF7D6D"/>
    <w:rsid w:val="00DF7DE7"/>
    <w:rsid w:val="00DF7DFD"/>
    <w:rsid w:val="00E00467"/>
    <w:rsid w:val="00E0063A"/>
    <w:rsid w:val="00E00E3C"/>
    <w:rsid w:val="00E00F89"/>
    <w:rsid w:val="00E010B1"/>
    <w:rsid w:val="00E012A9"/>
    <w:rsid w:val="00E0157D"/>
    <w:rsid w:val="00E017A4"/>
    <w:rsid w:val="00E0295E"/>
    <w:rsid w:val="00E02FCD"/>
    <w:rsid w:val="00E03D49"/>
    <w:rsid w:val="00E03E94"/>
    <w:rsid w:val="00E03FE6"/>
    <w:rsid w:val="00E040B9"/>
    <w:rsid w:val="00E05319"/>
    <w:rsid w:val="00E05705"/>
    <w:rsid w:val="00E057C3"/>
    <w:rsid w:val="00E059AB"/>
    <w:rsid w:val="00E05A8D"/>
    <w:rsid w:val="00E05B00"/>
    <w:rsid w:val="00E0654C"/>
    <w:rsid w:val="00E0689D"/>
    <w:rsid w:val="00E06AF4"/>
    <w:rsid w:val="00E06DDD"/>
    <w:rsid w:val="00E079AB"/>
    <w:rsid w:val="00E07DFD"/>
    <w:rsid w:val="00E10A63"/>
    <w:rsid w:val="00E10C99"/>
    <w:rsid w:val="00E10F17"/>
    <w:rsid w:val="00E112BA"/>
    <w:rsid w:val="00E112D1"/>
    <w:rsid w:val="00E122F8"/>
    <w:rsid w:val="00E1267B"/>
    <w:rsid w:val="00E12689"/>
    <w:rsid w:val="00E12AF8"/>
    <w:rsid w:val="00E13710"/>
    <w:rsid w:val="00E13C3B"/>
    <w:rsid w:val="00E13DB2"/>
    <w:rsid w:val="00E1407E"/>
    <w:rsid w:val="00E1421C"/>
    <w:rsid w:val="00E14756"/>
    <w:rsid w:val="00E1488D"/>
    <w:rsid w:val="00E14F67"/>
    <w:rsid w:val="00E15357"/>
    <w:rsid w:val="00E1539F"/>
    <w:rsid w:val="00E156E1"/>
    <w:rsid w:val="00E15D78"/>
    <w:rsid w:val="00E16183"/>
    <w:rsid w:val="00E1621A"/>
    <w:rsid w:val="00E167CF"/>
    <w:rsid w:val="00E168D1"/>
    <w:rsid w:val="00E178E8"/>
    <w:rsid w:val="00E17E21"/>
    <w:rsid w:val="00E2012A"/>
    <w:rsid w:val="00E21269"/>
    <w:rsid w:val="00E212C0"/>
    <w:rsid w:val="00E21CCD"/>
    <w:rsid w:val="00E23811"/>
    <w:rsid w:val="00E238FC"/>
    <w:rsid w:val="00E23D4C"/>
    <w:rsid w:val="00E23FF6"/>
    <w:rsid w:val="00E2442A"/>
    <w:rsid w:val="00E2478E"/>
    <w:rsid w:val="00E256A8"/>
    <w:rsid w:val="00E2574F"/>
    <w:rsid w:val="00E25823"/>
    <w:rsid w:val="00E2626B"/>
    <w:rsid w:val="00E26624"/>
    <w:rsid w:val="00E26809"/>
    <w:rsid w:val="00E270B5"/>
    <w:rsid w:val="00E2758E"/>
    <w:rsid w:val="00E27B93"/>
    <w:rsid w:val="00E3038D"/>
    <w:rsid w:val="00E309CD"/>
    <w:rsid w:val="00E30AD9"/>
    <w:rsid w:val="00E30B00"/>
    <w:rsid w:val="00E30CFC"/>
    <w:rsid w:val="00E30D30"/>
    <w:rsid w:val="00E30DA7"/>
    <w:rsid w:val="00E30FA2"/>
    <w:rsid w:val="00E31081"/>
    <w:rsid w:val="00E3157C"/>
    <w:rsid w:val="00E31604"/>
    <w:rsid w:val="00E31CA0"/>
    <w:rsid w:val="00E31DEF"/>
    <w:rsid w:val="00E32498"/>
    <w:rsid w:val="00E32AD5"/>
    <w:rsid w:val="00E3319B"/>
    <w:rsid w:val="00E33488"/>
    <w:rsid w:val="00E33AE9"/>
    <w:rsid w:val="00E340B5"/>
    <w:rsid w:val="00E34338"/>
    <w:rsid w:val="00E34391"/>
    <w:rsid w:val="00E346F7"/>
    <w:rsid w:val="00E34A6B"/>
    <w:rsid w:val="00E35042"/>
    <w:rsid w:val="00E357C7"/>
    <w:rsid w:val="00E358BD"/>
    <w:rsid w:val="00E358F5"/>
    <w:rsid w:val="00E361E2"/>
    <w:rsid w:val="00E364C7"/>
    <w:rsid w:val="00E364D2"/>
    <w:rsid w:val="00E367D4"/>
    <w:rsid w:val="00E36A72"/>
    <w:rsid w:val="00E36C8D"/>
    <w:rsid w:val="00E36D42"/>
    <w:rsid w:val="00E36E27"/>
    <w:rsid w:val="00E36F9B"/>
    <w:rsid w:val="00E36FC7"/>
    <w:rsid w:val="00E37542"/>
    <w:rsid w:val="00E3786F"/>
    <w:rsid w:val="00E37A42"/>
    <w:rsid w:val="00E37A6F"/>
    <w:rsid w:val="00E4042E"/>
    <w:rsid w:val="00E40D26"/>
    <w:rsid w:val="00E41A3D"/>
    <w:rsid w:val="00E41AD7"/>
    <w:rsid w:val="00E42055"/>
    <w:rsid w:val="00E427B8"/>
    <w:rsid w:val="00E42967"/>
    <w:rsid w:val="00E42BBD"/>
    <w:rsid w:val="00E42BE4"/>
    <w:rsid w:val="00E42F81"/>
    <w:rsid w:val="00E43275"/>
    <w:rsid w:val="00E438A1"/>
    <w:rsid w:val="00E43D3D"/>
    <w:rsid w:val="00E43DA2"/>
    <w:rsid w:val="00E43F5D"/>
    <w:rsid w:val="00E4419F"/>
    <w:rsid w:val="00E442B8"/>
    <w:rsid w:val="00E44356"/>
    <w:rsid w:val="00E44532"/>
    <w:rsid w:val="00E45A37"/>
    <w:rsid w:val="00E461EB"/>
    <w:rsid w:val="00E4678A"/>
    <w:rsid w:val="00E4689A"/>
    <w:rsid w:val="00E46BC1"/>
    <w:rsid w:val="00E46DF0"/>
    <w:rsid w:val="00E4715A"/>
    <w:rsid w:val="00E47D3C"/>
    <w:rsid w:val="00E47E2A"/>
    <w:rsid w:val="00E47FB2"/>
    <w:rsid w:val="00E508AD"/>
    <w:rsid w:val="00E50A4F"/>
    <w:rsid w:val="00E5136E"/>
    <w:rsid w:val="00E5141F"/>
    <w:rsid w:val="00E517FE"/>
    <w:rsid w:val="00E51F73"/>
    <w:rsid w:val="00E52299"/>
    <w:rsid w:val="00E52869"/>
    <w:rsid w:val="00E52E7B"/>
    <w:rsid w:val="00E5336F"/>
    <w:rsid w:val="00E53683"/>
    <w:rsid w:val="00E53A23"/>
    <w:rsid w:val="00E53B5E"/>
    <w:rsid w:val="00E54190"/>
    <w:rsid w:val="00E54280"/>
    <w:rsid w:val="00E545D4"/>
    <w:rsid w:val="00E5481D"/>
    <w:rsid w:val="00E54B83"/>
    <w:rsid w:val="00E54C74"/>
    <w:rsid w:val="00E54F29"/>
    <w:rsid w:val="00E55488"/>
    <w:rsid w:val="00E556E2"/>
    <w:rsid w:val="00E55728"/>
    <w:rsid w:val="00E557F8"/>
    <w:rsid w:val="00E55BAC"/>
    <w:rsid w:val="00E563E1"/>
    <w:rsid w:val="00E56701"/>
    <w:rsid w:val="00E56708"/>
    <w:rsid w:val="00E567DF"/>
    <w:rsid w:val="00E56BDD"/>
    <w:rsid w:val="00E575B3"/>
    <w:rsid w:val="00E600A9"/>
    <w:rsid w:val="00E60601"/>
    <w:rsid w:val="00E60785"/>
    <w:rsid w:val="00E60947"/>
    <w:rsid w:val="00E61097"/>
    <w:rsid w:val="00E612BD"/>
    <w:rsid w:val="00E6172B"/>
    <w:rsid w:val="00E61792"/>
    <w:rsid w:val="00E61D2B"/>
    <w:rsid w:val="00E61DCA"/>
    <w:rsid w:val="00E61DE8"/>
    <w:rsid w:val="00E6252A"/>
    <w:rsid w:val="00E6328A"/>
    <w:rsid w:val="00E63B6D"/>
    <w:rsid w:val="00E64CFE"/>
    <w:rsid w:val="00E651B0"/>
    <w:rsid w:val="00E65206"/>
    <w:rsid w:val="00E65DC4"/>
    <w:rsid w:val="00E65EB2"/>
    <w:rsid w:val="00E671F4"/>
    <w:rsid w:val="00E67258"/>
    <w:rsid w:val="00E67296"/>
    <w:rsid w:val="00E67376"/>
    <w:rsid w:val="00E67402"/>
    <w:rsid w:val="00E6764F"/>
    <w:rsid w:val="00E676E6"/>
    <w:rsid w:val="00E678B6"/>
    <w:rsid w:val="00E67A36"/>
    <w:rsid w:val="00E70276"/>
    <w:rsid w:val="00E7057D"/>
    <w:rsid w:val="00E7071D"/>
    <w:rsid w:val="00E70AA0"/>
    <w:rsid w:val="00E70C2E"/>
    <w:rsid w:val="00E7109E"/>
    <w:rsid w:val="00E7122D"/>
    <w:rsid w:val="00E712C5"/>
    <w:rsid w:val="00E713B3"/>
    <w:rsid w:val="00E71A1D"/>
    <w:rsid w:val="00E71D0C"/>
    <w:rsid w:val="00E71E81"/>
    <w:rsid w:val="00E72158"/>
    <w:rsid w:val="00E722AD"/>
    <w:rsid w:val="00E728F6"/>
    <w:rsid w:val="00E729F8"/>
    <w:rsid w:val="00E72C53"/>
    <w:rsid w:val="00E733F7"/>
    <w:rsid w:val="00E73827"/>
    <w:rsid w:val="00E73B8A"/>
    <w:rsid w:val="00E73FD1"/>
    <w:rsid w:val="00E743DF"/>
    <w:rsid w:val="00E74C0A"/>
    <w:rsid w:val="00E74C85"/>
    <w:rsid w:val="00E75469"/>
    <w:rsid w:val="00E75634"/>
    <w:rsid w:val="00E75E24"/>
    <w:rsid w:val="00E75F44"/>
    <w:rsid w:val="00E760D8"/>
    <w:rsid w:val="00E7692C"/>
    <w:rsid w:val="00E76E1F"/>
    <w:rsid w:val="00E77204"/>
    <w:rsid w:val="00E77238"/>
    <w:rsid w:val="00E774EE"/>
    <w:rsid w:val="00E7778F"/>
    <w:rsid w:val="00E77E03"/>
    <w:rsid w:val="00E80338"/>
    <w:rsid w:val="00E80757"/>
    <w:rsid w:val="00E80B7D"/>
    <w:rsid w:val="00E80C33"/>
    <w:rsid w:val="00E81774"/>
    <w:rsid w:val="00E820C7"/>
    <w:rsid w:val="00E8214A"/>
    <w:rsid w:val="00E82346"/>
    <w:rsid w:val="00E82891"/>
    <w:rsid w:val="00E82910"/>
    <w:rsid w:val="00E83473"/>
    <w:rsid w:val="00E836F3"/>
    <w:rsid w:val="00E84092"/>
    <w:rsid w:val="00E84552"/>
    <w:rsid w:val="00E84687"/>
    <w:rsid w:val="00E85325"/>
    <w:rsid w:val="00E85519"/>
    <w:rsid w:val="00E856F9"/>
    <w:rsid w:val="00E85806"/>
    <w:rsid w:val="00E85E29"/>
    <w:rsid w:val="00E866C8"/>
    <w:rsid w:val="00E87274"/>
    <w:rsid w:val="00E87E11"/>
    <w:rsid w:val="00E87E40"/>
    <w:rsid w:val="00E87E4C"/>
    <w:rsid w:val="00E87FA7"/>
    <w:rsid w:val="00E900C6"/>
    <w:rsid w:val="00E90254"/>
    <w:rsid w:val="00E902AB"/>
    <w:rsid w:val="00E905E5"/>
    <w:rsid w:val="00E91000"/>
    <w:rsid w:val="00E91135"/>
    <w:rsid w:val="00E912D5"/>
    <w:rsid w:val="00E9167F"/>
    <w:rsid w:val="00E91A4E"/>
    <w:rsid w:val="00E91BA8"/>
    <w:rsid w:val="00E9246B"/>
    <w:rsid w:val="00E92690"/>
    <w:rsid w:val="00E92840"/>
    <w:rsid w:val="00E92B76"/>
    <w:rsid w:val="00E92FC8"/>
    <w:rsid w:val="00E93073"/>
    <w:rsid w:val="00E93994"/>
    <w:rsid w:val="00E93AAA"/>
    <w:rsid w:val="00E93CD9"/>
    <w:rsid w:val="00E940FF"/>
    <w:rsid w:val="00E94143"/>
    <w:rsid w:val="00E94340"/>
    <w:rsid w:val="00E9462A"/>
    <w:rsid w:val="00E94AE8"/>
    <w:rsid w:val="00E94E91"/>
    <w:rsid w:val="00E94F6A"/>
    <w:rsid w:val="00E952B6"/>
    <w:rsid w:val="00E95944"/>
    <w:rsid w:val="00E95F0D"/>
    <w:rsid w:val="00E96396"/>
    <w:rsid w:val="00E963E2"/>
    <w:rsid w:val="00E967AF"/>
    <w:rsid w:val="00E967B0"/>
    <w:rsid w:val="00E967B7"/>
    <w:rsid w:val="00E96B48"/>
    <w:rsid w:val="00E97318"/>
    <w:rsid w:val="00E974BE"/>
    <w:rsid w:val="00E9757B"/>
    <w:rsid w:val="00E975AF"/>
    <w:rsid w:val="00E975C8"/>
    <w:rsid w:val="00E97637"/>
    <w:rsid w:val="00E976AB"/>
    <w:rsid w:val="00E976DC"/>
    <w:rsid w:val="00EA00CF"/>
    <w:rsid w:val="00EA02F2"/>
    <w:rsid w:val="00EA0535"/>
    <w:rsid w:val="00EA092E"/>
    <w:rsid w:val="00EA14C2"/>
    <w:rsid w:val="00EA18CF"/>
    <w:rsid w:val="00EA191E"/>
    <w:rsid w:val="00EA1AD3"/>
    <w:rsid w:val="00EA1B66"/>
    <w:rsid w:val="00EA1BEB"/>
    <w:rsid w:val="00EA2133"/>
    <w:rsid w:val="00EA26DF"/>
    <w:rsid w:val="00EA301A"/>
    <w:rsid w:val="00EA363C"/>
    <w:rsid w:val="00EA3656"/>
    <w:rsid w:val="00EA3865"/>
    <w:rsid w:val="00EA39A8"/>
    <w:rsid w:val="00EA3A77"/>
    <w:rsid w:val="00EA4526"/>
    <w:rsid w:val="00EA45DD"/>
    <w:rsid w:val="00EA47DA"/>
    <w:rsid w:val="00EA4921"/>
    <w:rsid w:val="00EA49D8"/>
    <w:rsid w:val="00EA4C8B"/>
    <w:rsid w:val="00EA4F2C"/>
    <w:rsid w:val="00EA4FB3"/>
    <w:rsid w:val="00EA5430"/>
    <w:rsid w:val="00EA5863"/>
    <w:rsid w:val="00EA5922"/>
    <w:rsid w:val="00EA5AF0"/>
    <w:rsid w:val="00EA6158"/>
    <w:rsid w:val="00EA65DA"/>
    <w:rsid w:val="00EA660F"/>
    <w:rsid w:val="00EA6959"/>
    <w:rsid w:val="00EA6B7C"/>
    <w:rsid w:val="00EA6B82"/>
    <w:rsid w:val="00EA7840"/>
    <w:rsid w:val="00EA7AAF"/>
    <w:rsid w:val="00EA7ABD"/>
    <w:rsid w:val="00EA7DA0"/>
    <w:rsid w:val="00EA7F3D"/>
    <w:rsid w:val="00EA7FEA"/>
    <w:rsid w:val="00EB064B"/>
    <w:rsid w:val="00EB06D9"/>
    <w:rsid w:val="00EB075D"/>
    <w:rsid w:val="00EB0BDE"/>
    <w:rsid w:val="00EB0DDE"/>
    <w:rsid w:val="00EB14FC"/>
    <w:rsid w:val="00EB156F"/>
    <w:rsid w:val="00EB2155"/>
    <w:rsid w:val="00EB2368"/>
    <w:rsid w:val="00EB2467"/>
    <w:rsid w:val="00EB2759"/>
    <w:rsid w:val="00EB2C2A"/>
    <w:rsid w:val="00EB346F"/>
    <w:rsid w:val="00EB3638"/>
    <w:rsid w:val="00EB3BAB"/>
    <w:rsid w:val="00EB41F7"/>
    <w:rsid w:val="00EB4612"/>
    <w:rsid w:val="00EB4798"/>
    <w:rsid w:val="00EB51D8"/>
    <w:rsid w:val="00EB58A5"/>
    <w:rsid w:val="00EB5921"/>
    <w:rsid w:val="00EB6398"/>
    <w:rsid w:val="00EB6942"/>
    <w:rsid w:val="00EB6EC9"/>
    <w:rsid w:val="00EB7029"/>
    <w:rsid w:val="00EB773D"/>
    <w:rsid w:val="00EB7B8D"/>
    <w:rsid w:val="00EB7C53"/>
    <w:rsid w:val="00EC0723"/>
    <w:rsid w:val="00EC09AC"/>
    <w:rsid w:val="00EC09C2"/>
    <w:rsid w:val="00EC0A6F"/>
    <w:rsid w:val="00EC0FF3"/>
    <w:rsid w:val="00EC11F2"/>
    <w:rsid w:val="00EC140F"/>
    <w:rsid w:val="00EC1668"/>
    <w:rsid w:val="00EC178F"/>
    <w:rsid w:val="00EC1C02"/>
    <w:rsid w:val="00EC1C13"/>
    <w:rsid w:val="00EC1D2D"/>
    <w:rsid w:val="00EC215C"/>
    <w:rsid w:val="00EC297A"/>
    <w:rsid w:val="00EC2C69"/>
    <w:rsid w:val="00EC2F43"/>
    <w:rsid w:val="00EC37B2"/>
    <w:rsid w:val="00EC37D3"/>
    <w:rsid w:val="00EC3A0B"/>
    <w:rsid w:val="00EC3EB1"/>
    <w:rsid w:val="00EC3FF9"/>
    <w:rsid w:val="00EC40CA"/>
    <w:rsid w:val="00EC4748"/>
    <w:rsid w:val="00EC5015"/>
    <w:rsid w:val="00EC513D"/>
    <w:rsid w:val="00EC537A"/>
    <w:rsid w:val="00EC55CB"/>
    <w:rsid w:val="00EC59B4"/>
    <w:rsid w:val="00EC5A15"/>
    <w:rsid w:val="00EC5AF8"/>
    <w:rsid w:val="00EC5CCA"/>
    <w:rsid w:val="00EC5D7C"/>
    <w:rsid w:val="00EC63B1"/>
    <w:rsid w:val="00EC64E6"/>
    <w:rsid w:val="00EC65B4"/>
    <w:rsid w:val="00EC6680"/>
    <w:rsid w:val="00EC6752"/>
    <w:rsid w:val="00EC6A45"/>
    <w:rsid w:val="00EC7AC9"/>
    <w:rsid w:val="00EC7C81"/>
    <w:rsid w:val="00EC7FE6"/>
    <w:rsid w:val="00ED006C"/>
    <w:rsid w:val="00ED0460"/>
    <w:rsid w:val="00ED0478"/>
    <w:rsid w:val="00ED0526"/>
    <w:rsid w:val="00ED0556"/>
    <w:rsid w:val="00ED0952"/>
    <w:rsid w:val="00ED0A18"/>
    <w:rsid w:val="00ED0A7B"/>
    <w:rsid w:val="00ED0AF1"/>
    <w:rsid w:val="00ED0F15"/>
    <w:rsid w:val="00ED0FB4"/>
    <w:rsid w:val="00ED13B9"/>
    <w:rsid w:val="00ED162D"/>
    <w:rsid w:val="00ED17EB"/>
    <w:rsid w:val="00ED1AF9"/>
    <w:rsid w:val="00ED1B6D"/>
    <w:rsid w:val="00ED1F0F"/>
    <w:rsid w:val="00ED2449"/>
    <w:rsid w:val="00ED24B0"/>
    <w:rsid w:val="00ED297E"/>
    <w:rsid w:val="00ED2F3D"/>
    <w:rsid w:val="00ED2F98"/>
    <w:rsid w:val="00ED375A"/>
    <w:rsid w:val="00ED389A"/>
    <w:rsid w:val="00ED3963"/>
    <w:rsid w:val="00ED4031"/>
    <w:rsid w:val="00ED4349"/>
    <w:rsid w:val="00ED474F"/>
    <w:rsid w:val="00ED4911"/>
    <w:rsid w:val="00ED56CF"/>
    <w:rsid w:val="00ED570F"/>
    <w:rsid w:val="00ED5951"/>
    <w:rsid w:val="00ED5BB4"/>
    <w:rsid w:val="00ED5D99"/>
    <w:rsid w:val="00ED641B"/>
    <w:rsid w:val="00ED7100"/>
    <w:rsid w:val="00ED75D9"/>
    <w:rsid w:val="00ED75F8"/>
    <w:rsid w:val="00ED7756"/>
    <w:rsid w:val="00ED77E3"/>
    <w:rsid w:val="00ED781F"/>
    <w:rsid w:val="00EE063E"/>
    <w:rsid w:val="00EE0CD0"/>
    <w:rsid w:val="00EE0EC1"/>
    <w:rsid w:val="00EE166D"/>
    <w:rsid w:val="00EE18B2"/>
    <w:rsid w:val="00EE1968"/>
    <w:rsid w:val="00EE1C33"/>
    <w:rsid w:val="00EE1E8D"/>
    <w:rsid w:val="00EE1E9A"/>
    <w:rsid w:val="00EE205D"/>
    <w:rsid w:val="00EE2219"/>
    <w:rsid w:val="00EE29FD"/>
    <w:rsid w:val="00EE2ED9"/>
    <w:rsid w:val="00EE2FC6"/>
    <w:rsid w:val="00EE37DE"/>
    <w:rsid w:val="00EE3BC8"/>
    <w:rsid w:val="00EE3C66"/>
    <w:rsid w:val="00EE40AD"/>
    <w:rsid w:val="00EE43B8"/>
    <w:rsid w:val="00EE47B2"/>
    <w:rsid w:val="00EE49D7"/>
    <w:rsid w:val="00EE52B3"/>
    <w:rsid w:val="00EE58D8"/>
    <w:rsid w:val="00EE5A0D"/>
    <w:rsid w:val="00EE5B9C"/>
    <w:rsid w:val="00EE5D11"/>
    <w:rsid w:val="00EE700F"/>
    <w:rsid w:val="00EE76DA"/>
    <w:rsid w:val="00EE7994"/>
    <w:rsid w:val="00EE7FDF"/>
    <w:rsid w:val="00EF0672"/>
    <w:rsid w:val="00EF1024"/>
    <w:rsid w:val="00EF1119"/>
    <w:rsid w:val="00EF12E3"/>
    <w:rsid w:val="00EF1C24"/>
    <w:rsid w:val="00EF213A"/>
    <w:rsid w:val="00EF2327"/>
    <w:rsid w:val="00EF24ED"/>
    <w:rsid w:val="00EF262F"/>
    <w:rsid w:val="00EF275E"/>
    <w:rsid w:val="00EF2FD5"/>
    <w:rsid w:val="00EF3194"/>
    <w:rsid w:val="00EF31AC"/>
    <w:rsid w:val="00EF31F1"/>
    <w:rsid w:val="00EF338A"/>
    <w:rsid w:val="00EF343F"/>
    <w:rsid w:val="00EF3F23"/>
    <w:rsid w:val="00EF42ED"/>
    <w:rsid w:val="00EF433E"/>
    <w:rsid w:val="00EF43BB"/>
    <w:rsid w:val="00EF4542"/>
    <w:rsid w:val="00EF478E"/>
    <w:rsid w:val="00EF4824"/>
    <w:rsid w:val="00EF4EE5"/>
    <w:rsid w:val="00EF5156"/>
    <w:rsid w:val="00EF598A"/>
    <w:rsid w:val="00EF5AF8"/>
    <w:rsid w:val="00EF5BA3"/>
    <w:rsid w:val="00EF612B"/>
    <w:rsid w:val="00EF61F7"/>
    <w:rsid w:val="00EF62F3"/>
    <w:rsid w:val="00EF64E0"/>
    <w:rsid w:val="00EF6A20"/>
    <w:rsid w:val="00EF7427"/>
    <w:rsid w:val="00EF7798"/>
    <w:rsid w:val="00EF7A07"/>
    <w:rsid w:val="00F0038C"/>
    <w:rsid w:val="00F00471"/>
    <w:rsid w:val="00F007FD"/>
    <w:rsid w:val="00F0098D"/>
    <w:rsid w:val="00F00BA3"/>
    <w:rsid w:val="00F00C29"/>
    <w:rsid w:val="00F01B69"/>
    <w:rsid w:val="00F01EAA"/>
    <w:rsid w:val="00F02ACD"/>
    <w:rsid w:val="00F02BC3"/>
    <w:rsid w:val="00F02FF9"/>
    <w:rsid w:val="00F03413"/>
    <w:rsid w:val="00F03732"/>
    <w:rsid w:val="00F0395D"/>
    <w:rsid w:val="00F03F97"/>
    <w:rsid w:val="00F040AE"/>
    <w:rsid w:val="00F043D1"/>
    <w:rsid w:val="00F04A69"/>
    <w:rsid w:val="00F04B77"/>
    <w:rsid w:val="00F04C23"/>
    <w:rsid w:val="00F05464"/>
    <w:rsid w:val="00F0570E"/>
    <w:rsid w:val="00F05E59"/>
    <w:rsid w:val="00F05F26"/>
    <w:rsid w:val="00F05F82"/>
    <w:rsid w:val="00F05FED"/>
    <w:rsid w:val="00F06606"/>
    <w:rsid w:val="00F066CA"/>
    <w:rsid w:val="00F06749"/>
    <w:rsid w:val="00F06CDA"/>
    <w:rsid w:val="00F06EF4"/>
    <w:rsid w:val="00F078B6"/>
    <w:rsid w:val="00F0798C"/>
    <w:rsid w:val="00F07FD4"/>
    <w:rsid w:val="00F10159"/>
    <w:rsid w:val="00F10527"/>
    <w:rsid w:val="00F10872"/>
    <w:rsid w:val="00F10CB5"/>
    <w:rsid w:val="00F112E5"/>
    <w:rsid w:val="00F115E9"/>
    <w:rsid w:val="00F11B04"/>
    <w:rsid w:val="00F11F12"/>
    <w:rsid w:val="00F12258"/>
    <w:rsid w:val="00F1247B"/>
    <w:rsid w:val="00F128B6"/>
    <w:rsid w:val="00F12A28"/>
    <w:rsid w:val="00F12E86"/>
    <w:rsid w:val="00F1354F"/>
    <w:rsid w:val="00F13C5C"/>
    <w:rsid w:val="00F13E5B"/>
    <w:rsid w:val="00F14509"/>
    <w:rsid w:val="00F1452D"/>
    <w:rsid w:val="00F14616"/>
    <w:rsid w:val="00F14ECF"/>
    <w:rsid w:val="00F14FE2"/>
    <w:rsid w:val="00F15087"/>
    <w:rsid w:val="00F1536C"/>
    <w:rsid w:val="00F15437"/>
    <w:rsid w:val="00F15820"/>
    <w:rsid w:val="00F15D4A"/>
    <w:rsid w:val="00F1621A"/>
    <w:rsid w:val="00F16D2A"/>
    <w:rsid w:val="00F178C8"/>
    <w:rsid w:val="00F17914"/>
    <w:rsid w:val="00F2021E"/>
    <w:rsid w:val="00F20500"/>
    <w:rsid w:val="00F20682"/>
    <w:rsid w:val="00F20C19"/>
    <w:rsid w:val="00F20CE1"/>
    <w:rsid w:val="00F2106B"/>
    <w:rsid w:val="00F2134F"/>
    <w:rsid w:val="00F21CF3"/>
    <w:rsid w:val="00F21E57"/>
    <w:rsid w:val="00F229AB"/>
    <w:rsid w:val="00F23385"/>
    <w:rsid w:val="00F23B6B"/>
    <w:rsid w:val="00F245EC"/>
    <w:rsid w:val="00F24A41"/>
    <w:rsid w:val="00F24BE0"/>
    <w:rsid w:val="00F25667"/>
    <w:rsid w:val="00F2566C"/>
    <w:rsid w:val="00F259D8"/>
    <w:rsid w:val="00F25BCF"/>
    <w:rsid w:val="00F25C12"/>
    <w:rsid w:val="00F26156"/>
    <w:rsid w:val="00F264A5"/>
    <w:rsid w:val="00F267E0"/>
    <w:rsid w:val="00F26846"/>
    <w:rsid w:val="00F26B18"/>
    <w:rsid w:val="00F26B3A"/>
    <w:rsid w:val="00F2741E"/>
    <w:rsid w:val="00F27F5C"/>
    <w:rsid w:val="00F27FC2"/>
    <w:rsid w:val="00F30001"/>
    <w:rsid w:val="00F3016D"/>
    <w:rsid w:val="00F30557"/>
    <w:rsid w:val="00F30BED"/>
    <w:rsid w:val="00F31017"/>
    <w:rsid w:val="00F31745"/>
    <w:rsid w:val="00F31852"/>
    <w:rsid w:val="00F31A9C"/>
    <w:rsid w:val="00F32150"/>
    <w:rsid w:val="00F3266E"/>
    <w:rsid w:val="00F333E8"/>
    <w:rsid w:val="00F33F78"/>
    <w:rsid w:val="00F346D8"/>
    <w:rsid w:val="00F347A7"/>
    <w:rsid w:val="00F348D2"/>
    <w:rsid w:val="00F34C93"/>
    <w:rsid w:val="00F35238"/>
    <w:rsid w:val="00F35321"/>
    <w:rsid w:val="00F35DEA"/>
    <w:rsid w:val="00F360E5"/>
    <w:rsid w:val="00F36B7A"/>
    <w:rsid w:val="00F36DA4"/>
    <w:rsid w:val="00F3739D"/>
    <w:rsid w:val="00F373B1"/>
    <w:rsid w:val="00F373CD"/>
    <w:rsid w:val="00F375B1"/>
    <w:rsid w:val="00F37A35"/>
    <w:rsid w:val="00F37F33"/>
    <w:rsid w:val="00F40016"/>
    <w:rsid w:val="00F402C6"/>
    <w:rsid w:val="00F4037C"/>
    <w:rsid w:val="00F40939"/>
    <w:rsid w:val="00F409F1"/>
    <w:rsid w:val="00F40E58"/>
    <w:rsid w:val="00F4120F"/>
    <w:rsid w:val="00F416F4"/>
    <w:rsid w:val="00F41887"/>
    <w:rsid w:val="00F41972"/>
    <w:rsid w:val="00F41EDA"/>
    <w:rsid w:val="00F4218C"/>
    <w:rsid w:val="00F423C4"/>
    <w:rsid w:val="00F42662"/>
    <w:rsid w:val="00F426EC"/>
    <w:rsid w:val="00F4275F"/>
    <w:rsid w:val="00F42A70"/>
    <w:rsid w:val="00F43C99"/>
    <w:rsid w:val="00F44E90"/>
    <w:rsid w:val="00F44F43"/>
    <w:rsid w:val="00F453D8"/>
    <w:rsid w:val="00F4551A"/>
    <w:rsid w:val="00F45E77"/>
    <w:rsid w:val="00F469FA"/>
    <w:rsid w:val="00F46A00"/>
    <w:rsid w:val="00F46B72"/>
    <w:rsid w:val="00F472F1"/>
    <w:rsid w:val="00F478BE"/>
    <w:rsid w:val="00F47B5F"/>
    <w:rsid w:val="00F47C81"/>
    <w:rsid w:val="00F47ED0"/>
    <w:rsid w:val="00F5010D"/>
    <w:rsid w:val="00F50254"/>
    <w:rsid w:val="00F5043F"/>
    <w:rsid w:val="00F5102E"/>
    <w:rsid w:val="00F51061"/>
    <w:rsid w:val="00F51BA7"/>
    <w:rsid w:val="00F51FCC"/>
    <w:rsid w:val="00F52103"/>
    <w:rsid w:val="00F52136"/>
    <w:rsid w:val="00F523E2"/>
    <w:rsid w:val="00F52C0B"/>
    <w:rsid w:val="00F52CFC"/>
    <w:rsid w:val="00F52FDD"/>
    <w:rsid w:val="00F533D8"/>
    <w:rsid w:val="00F53603"/>
    <w:rsid w:val="00F53612"/>
    <w:rsid w:val="00F538FD"/>
    <w:rsid w:val="00F53A72"/>
    <w:rsid w:val="00F53B0F"/>
    <w:rsid w:val="00F53FC5"/>
    <w:rsid w:val="00F5482F"/>
    <w:rsid w:val="00F54859"/>
    <w:rsid w:val="00F55272"/>
    <w:rsid w:val="00F554C0"/>
    <w:rsid w:val="00F5565C"/>
    <w:rsid w:val="00F55942"/>
    <w:rsid w:val="00F55A56"/>
    <w:rsid w:val="00F55A9E"/>
    <w:rsid w:val="00F55D4D"/>
    <w:rsid w:val="00F56309"/>
    <w:rsid w:val="00F56413"/>
    <w:rsid w:val="00F56672"/>
    <w:rsid w:val="00F56723"/>
    <w:rsid w:val="00F56E6B"/>
    <w:rsid w:val="00F5722D"/>
    <w:rsid w:val="00F574CD"/>
    <w:rsid w:val="00F578AA"/>
    <w:rsid w:val="00F57C22"/>
    <w:rsid w:val="00F57D47"/>
    <w:rsid w:val="00F60361"/>
    <w:rsid w:val="00F60856"/>
    <w:rsid w:val="00F60DC3"/>
    <w:rsid w:val="00F60FCF"/>
    <w:rsid w:val="00F615E6"/>
    <w:rsid w:val="00F61E91"/>
    <w:rsid w:val="00F6298B"/>
    <w:rsid w:val="00F62D33"/>
    <w:rsid w:val="00F63391"/>
    <w:rsid w:val="00F633A7"/>
    <w:rsid w:val="00F6353E"/>
    <w:rsid w:val="00F635F8"/>
    <w:rsid w:val="00F64CEF"/>
    <w:rsid w:val="00F64E31"/>
    <w:rsid w:val="00F65630"/>
    <w:rsid w:val="00F65807"/>
    <w:rsid w:val="00F65944"/>
    <w:rsid w:val="00F65AC5"/>
    <w:rsid w:val="00F65BE2"/>
    <w:rsid w:val="00F65FE0"/>
    <w:rsid w:val="00F66081"/>
    <w:rsid w:val="00F66437"/>
    <w:rsid w:val="00F6680C"/>
    <w:rsid w:val="00F66824"/>
    <w:rsid w:val="00F67101"/>
    <w:rsid w:val="00F67A54"/>
    <w:rsid w:val="00F67C45"/>
    <w:rsid w:val="00F67C8F"/>
    <w:rsid w:val="00F70174"/>
    <w:rsid w:val="00F705D7"/>
    <w:rsid w:val="00F70751"/>
    <w:rsid w:val="00F7080D"/>
    <w:rsid w:val="00F70CF7"/>
    <w:rsid w:val="00F70EFE"/>
    <w:rsid w:val="00F71296"/>
    <w:rsid w:val="00F712E3"/>
    <w:rsid w:val="00F718CA"/>
    <w:rsid w:val="00F719F2"/>
    <w:rsid w:val="00F723A2"/>
    <w:rsid w:val="00F72502"/>
    <w:rsid w:val="00F72939"/>
    <w:rsid w:val="00F72A5A"/>
    <w:rsid w:val="00F72F9D"/>
    <w:rsid w:val="00F72F9E"/>
    <w:rsid w:val="00F737D8"/>
    <w:rsid w:val="00F73C82"/>
    <w:rsid w:val="00F74837"/>
    <w:rsid w:val="00F74A76"/>
    <w:rsid w:val="00F74E46"/>
    <w:rsid w:val="00F7501D"/>
    <w:rsid w:val="00F75267"/>
    <w:rsid w:val="00F7531F"/>
    <w:rsid w:val="00F75ADB"/>
    <w:rsid w:val="00F75E48"/>
    <w:rsid w:val="00F76604"/>
    <w:rsid w:val="00F76A23"/>
    <w:rsid w:val="00F76FE2"/>
    <w:rsid w:val="00F772FB"/>
    <w:rsid w:val="00F774E3"/>
    <w:rsid w:val="00F77636"/>
    <w:rsid w:val="00F7768D"/>
    <w:rsid w:val="00F77944"/>
    <w:rsid w:val="00F77FA1"/>
    <w:rsid w:val="00F80041"/>
    <w:rsid w:val="00F801E7"/>
    <w:rsid w:val="00F80507"/>
    <w:rsid w:val="00F805B4"/>
    <w:rsid w:val="00F8095E"/>
    <w:rsid w:val="00F809F5"/>
    <w:rsid w:val="00F80E64"/>
    <w:rsid w:val="00F810B8"/>
    <w:rsid w:val="00F81111"/>
    <w:rsid w:val="00F81238"/>
    <w:rsid w:val="00F818B0"/>
    <w:rsid w:val="00F818B3"/>
    <w:rsid w:val="00F81984"/>
    <w:rsid w:val="00F81DA7"/>
    <w:rsid w:val="00F81DE9"/>
    <w:rsid w:val="00F82173"/>
    <w:rsid w:val="00F82232"/>
    <w:rsid w:val="00F82265"/>
    <w:rsid w:val="00F82E34"/>
    <w:rsid w:val="00F82EF3"/>
    <w:rsid w:val="00F83769"/>
    <w:rsid w:val="00F83F5A"/>
    <w:rsid w:val="00F840D2"/>
    <w:rsid w:val="00F840DF"/>
    <w:rsid w:val="00F842E7"/>
    <w:rsid w:val="00F846CD"/>
    <w:rsid w:val="00F84833"/>
    <w:rsid w:val="00F84997"/>
    <w:rsid w:val="00F84E24"/>
    <w:rsid w:val="00F85779"/>
    <w:rsid w:val="00F859BE"/>
    <w:rsid w:val="00F85B03"/>
    <w:rsid w:val="00F85D71"/>
    <w:rsid w:val="00F85F60"/>
    <w:rsid w:val="00F86288"/>
    <w:rsid w:val="00F8636A"/>
    <w:rsid w:val="00F8675B"/>
    <w:rsid w:val="00F8685D"/>
    <w:rsid w:val="00F869E1"/>
    <w:rsid w:val="00F86C7C"/>
    <w:rsid w:val="00F86EC5"/>
    <w:rsid w:val="00F874B4"/>
    <w:rsid w:val="00F874E8"/>
    <w:rsid w:val="00F87A8B"/>
    <w:rsid w:val="00F87AC4"/>
    <w:rsid w:val="00F87B1A"/>
    <w:rsid w:val="00F87C9C"/>
    <w:rsid w:val="00F87E88"/>
    <w:rsid w:val="00F87F13"/>
    <w:rsid w:val="00F87FCF"/>
    <w:rsid w:val="00F90AA2"/>
    <w:rsid w:val="00F90F2C"/>
    <w:rsid w:val="00F90FE3"/>
    <w:rsid w:val="00F914BF"/>
    <w:rsid w:val="00F91810"/>
    <w:rsid w:val="00F918BE"/>
    <w:rsid w:val="00F91914"/>
    <w:rsid w:val="00F91C20"/>
    <w:rsid w:val="00F91C4E"/>
    <w:rsid w:val="00F91FC1"/>
    <w:rsid w:val="00F9259A"/>
    <w:rsid w:val="00F92A93"/>
    <w:rsid w:val="00F92E3D"/>
    <w:rsid w:val="00F92E75"/>
    <w:rsid w:val="00F92FEB"/>
    <w:rsid w:val="00F92FF9"/>
    <w:rsid w:val="00F9316D"/>
    <w:rsid w:val="00F935E4"/>
    <w:rsid w:val="00F93DD1"/>
    <w:rsid w:val="00F941C0"/>
    <w:rsid w:val="00F945C4"/>
    <w:rsid w:val="00F94961"/>
    <w:rsid w:val="00F94A9A"/>
    <w:rsid w:val="00F95385"/>
    <w:rsid w:val="00F957D2"/>
    <w:rsid w:val="00F95A15"/>
    <w:rsid w:val="00F95BFB"/>
    <w:rsid w:val="00F95D8B"/>
    <w:rsid w:val="00F96442"/>
    <w:rsid w:val="00F9671F"/>
    <w:rsid w:val="00F96BDC"/>
    <w:rsid w:val="00F96D49"/>
    <w:rsid w:val="00F97020"/>
    <w:rsid w:val="00F971F8"/>
    <w:rsid w:val="00F97767"/>
    <w:rsid w:val="00F978A8"/>
    <w:rsid w:val="00F978B1"/>
    <w:rsid w:val="00F9794F"/>
    <w:rsid w:val="00F97BCE"/>
    <w:rsid w:val="00FA044C"/>
    <w:rsid w:val="00FA0761"/>
    <w:rsid w:val="00FA0CF1"/>
    <w:rsid w:val="00FA1056"/>
    <w:rsid w:val="00FA1077"/>
    <w:rsid w:val="00FA10B1"/>
    <w:rsid w:val="00FA19BB"/>
    <w:rsid w:val="00FA20F6"/>
    <w:rsid w:val="00FA24E0"/>
    <w:rsid w:val="00FA26AD"/>
    <w:rsid w:val="00FA29CB"/>
    <w:rsid w:val="00FA2B00"/>
    <w:rsid w:val="00FA3069"/>
    <w:rsid w:val="00FA3A5B"/>
    <w:rsid w:val="00FA449A"/>
    <w:rsid w:val="00FA5030"/>
    <w:rsid w:val="00FA5480"/>
    <w:rsid w:val="00FA55E9"/>
    <w:rsid w:val="00FA62E8"/>
    <w:rsid w:val="00FA6D27"/>
    <w:rsid w:val="00FA7375"/>
    <w:rsid w:val="00FB0049"/>
    <w:rsid w:val="00FB004E"/>
    <w:rsid w:val="00FB0437"/>
    <w:rsid w:val="00FB052B"/>
    <w:rsid w:val="00FB0584"/>
    <w:rsid w:val="00FB0A9A"/>
    <w:rsid w:val="00FB0BCD"/>
    <w:rsid w:val="00FB0BD2"/>
    <w:rsid w:val="00FB0FF7"/>
    <w:rsid w:val="00FB1137"/>
    <w:rsid w:val="00FB1280"/>
    <w:rsid w:val="00FB16D6"/>
    <w:rsid w:val="00FB1856"/>
    <w:rsid w:val="00FB1D16"/>
    <w:rsid w:val="00FB1FC2"/>
    <w:rsid w:val="00FB27EC"/>
    <w:rsid w:val="00FB292D"/>
    <w:rsid w:val="00FB2951"/>
    <w:rsid w:val="00FB2A97"/>
    <w:rsid w:val="00FB3771"/>
    <w:rsid w:val="00FB3C61"/>
    <w:rsid w:val="00FB3CF2"/>
    <w:rsid w:val="00FB4127"/>
    <w:rsid w:val="00FB42A0"/>
    <w:rsid w:val="00FB46FC"/>
    <w:rsid w:val="00FB4F22"/>
    <w:rsid w:val="00FB4F26"/>
    <w:rsid w:val="00FB54C9"/>
    <w:rsid w:val="00FB6850"/>
    <w:rsid w:val="00FB69CF"/>
    <w:rsid w:val="00FB6B58"/>
    <w:rsid w:val="00FB6E57"/>
    <w:rsid w:val="00FB702D"/>
    <w:rsid w:val="00FB7266"/>
    <w:rsid w:val="00FB7575"/>
    <w:rsid w:val="00FB7AD3"/>
    <w:rsid w:val="00FB7EC4"/>
    <w:rsid w:val="00FC0354"/>
    <w:rsid w:val="00FC08EF"/>
    <w:rsid w:val="00FC0C0C"/>
    <w:rsid w:val="00FC1049"/>
    <w:rsid w:val="00FC1055"/>
    <w:rsid w:val="00FC1383"/>
    <w:rsid w:val="00FC1871"/>
    <w:rsid w:val="00FC18F2"/>
    <w:rsid w:val="00FC1A72"/>
    <w:rsid w:val="00FC1A7F"/>
    <w:rsid w:val="00FC1C75"/>
    <w:rsid w:val="00FC1E81"/>
    <w:rsid w:val="00FC2197"/>
    <w:rsid w:val="00FC21D0"/>
    <w:rsid w:val="00FC2657"/>
    <w:rsid w:val="00FC27BD"/>
    <w:rsid w:val="00FC27E5"/>
    <w:rsid w:val="00FC2B9E"/>
    <w:rsid w:val="00FC2E40"/>
    <w:rsid w:val="00FC2F8A"/>
    <w:rsid w:val="00FC2FE8"/>
    <w:rsid w:val="00FC301E"/>
    <w:rsid w:val="00FC3085"/>
    <w:rsid w:val="00FC30AB"/>
    <w:rsid w:val="00FC3643"/>
    <w:rsid w:val="00FC3D2A"/>
    <w:rsid w:val="00FC3DAC"/>
    <w:rsid w:val="00FC3F9C"/>
    <w:rsid w:val="00FC4131"/>
    <w:rsid w:val="00FC416D"/>
    <w:rsid w:val="00FC4938"/>
    <w:rsid w:val="00FC4E50"/>
    <w:rsid w:val="00FC4E93"/>
    <w:rsid w:val="00FC5170"/>
    <w:rsid w:val="00FC5A25"/>
    <w:rsid w:val="00FC5F10"/>
    <w:rsid w:val="00FC6675"/>
    <w:rsid w:val="00FC67DB"/>
    <w:rsid w:val="00FC6CDF"/>
    <w:rsid w:val="00FC7047"/>
    <w:rsid w:val="00FC720B"/>
    <w:rsid w:val="00FC7434"/>
    <w:rsid w:val="00FC75B2"/>
    <w:rsid w:val="00FC769B"/>
    <w:rsid w:val="00FC7C7C"/>
    <w:rsid w:val="00FC7CBB"/>
    <w:rsid w:val="00FD04F9"/>
    <w:rsid w:val="00FD07E4"/>
    <w:rsid w:val="00FD117D"/>
    <w:rsid w:val="00FD142E"/>
    <w:rsid w:val="00FD156B"/>
    <w:rsid w:val="00FD1614"/>
    <w:rsid w:val="00FD18BA"/>
    <w:rsid w:val="00FD1F9D"/>
    <w:rsid w:val="00FD2449"/>
    <w:rsid w:val="00FD26F8"/>
    <w:rsid w:val="00FD323C"/>
    <w:rsid w:val="00FD36A7"/>
    <w:rsid w:val="00FD3798"/>
    <w:rsid w:val="00FD39C5"/>
    <w:rsid w:val="00FD3A00"/>
    <w:rsid w:val="00FD4158"/>
    <w:rsid w:val="00FD450D"/>
    <w:rsid w:val="00FD45E7"/>
    <w:rsid w:val="00FD45F1"/>
    <w:rsid w:val="00FD4A08"/>
    <w:rsid w:val="00FD4CF4"/>
    <w:rsid w:val="00FD50D8"/>
    <w:rsid w:val="00FD6352"/>
    <w:rsid w:val="00FD7334"/>
    <w:rsid w:val="00FD738B"/>
    <w:rsid w:val="00FD75CC"/>
    <w:rsid w:val="00FD774E"/>
    <w:rsid w:val="00FD7C66"/>
    <w:rsid w:val="00FE0447"/>
    <w:rsid w:val="00FE0B0E"/>
    <w:rsid w:val="00FE1040"/>
    <w:rsid w:val="00FE1628"/>
    <w:rsid w:val="00FE24AF"/>
    <w:rsid w:val="00FE253A"/>
    <w:rsid w:val="00FE267A"/>
    <w:rsid w:val="00FE2D1F"/>
    <w:rsid w:val="00FE337F"/>
    <w:rsid w:val="00FE3486"/>
    <w:rsid w:val="00FE396C"/>
    <w:rsid w:val="00FE4740"/>
    <w:rsid w:val="00FE4853"/>
    <w:rsid w:val="00FE561F"/>
    <w:rsid w:val="00FE576C"/>
    <w:rsid w:val="00FE59CD"/>
    <w:rsid w:val="00FE5AC8"/>
    <w:rsid w:val="00FE64D2"/>
    <w:rsid w:val="00FE65F0"/>
    <w:rsid w:val="00FE6C86"/>
    <w:rsid w:val="00FE743F"/>
    <w:rsid w:val="00FE7777"/>
    <w:rsid w:val="00FE797E"/>
    <w:rsid w:val="00FE7BC1"/>
    <w:rsid w:val="00FF0206"/>
    <w:rsid w:val="00FF02BA"/>
    <w:rsid w:val="00FF04A8"/>
    <w:rsid w:val="00FF05ED"/>
    <w:rsid w:val="00FF0704"/>
    <w:rsid w:val="00FF0987"/>
    <w:rsid w:val="00FF0D70"/>
    <w:rsid w:val="00FF0E0A"/>
    <w:rsid w:val="00FF1084"/>
    <w:rsid w:val="00FF11B0"/>
    <w:rsid w:val="00FF1215"/>
    <w:rsid w:val="00FF1E8F"/>
    <w:rsid w:val="00FF1F40"/>
    <w:rsid w:val="00FF23DD"/>
    <w:rsid w:val="00FF2919"/>
    <w:rsid w:val="00FF292D"/>
    <w:rsid w:val="00FF2AC6"/>
    <w:rsid w:val="00FF37BB"/>
    <w:rsid w:val="00FF37C8"/>
    <w:rsid w:val="00FF3953"/>
    <w:rsid w:val="00FF3E70"/>
    <w:rsid w:val="00FF4272"/>
    <w:rsid w:val="00FF42DA"/>
    <w:rsid w:val="00FF45CD"/>
    <w:rsid w:val="00FF472D"/>
    <w:rsid w:val="00FF482A"/>
    <w:rsid w:val="00FF4994"/>
    <w:rsid w:val="00FF49CF"/>
    <w:rsid w:val="00FF5192"/>
    <w:rsid w:val="00FF531F"/>
    <w:rsid w:val="00FF5B1A"/>
    <w:rsid w:val="00FF6008"/>
    <w:rsid w:val="00FF6164"/>
    <w:rsid w:val="00FF6194"/>
    <w:rsid w:val="00FF646A"/>
    <w:rsid w:val="00FF6473"/>
    <w:rsid w:val="00FF64F6"/>
    <w:rsid w:val="00FF6684"/>
    <w:rsid w:val="00FF6FF9"/>
    <w:rsid w:val="00FF7201"/>
    <w:rsid w:val="00FF79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1- متن"/>
    <w:qFormat/>
    <w:rsid w:val="0065486A"/>
    <w:pPr>
      <w:bidi/>
      <w:ind w:firstLine="284"/>
      <w:jc w:val="both"/>
    </w:pPr>
    <w:rPr>
      <w:rFonts w:ascii="IRNazli" w:hAnsi="IRNazli" w:cs="IRNazli"/>
      <w:sz w:val="22"/>
      <w:szCs w:val="28"/>
    </w:rPr>
  </w:style>
  <w:style w:type="paragraph" w:styleId="Heading1">
    <w:name w:val="heading 1"/>
    <w:basedOn w:val="Normal"/>
    <w:next w:val="Normal"/>
    <w:link w:val="Heading1Char"/>
    <w:qFormat/>
    <w:rsid w:val="003B1910"/>
    <w:pPr>
      <w:keepNext/>
      <w:spacing w:before="240" w:after="60"/>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nhideWhenUsed/>
    <w:qFormat/>
    <w:rsid w:val="003B1910"/>
    <w:pPr>
      <w:keepNext/>
      <w:spacing w:before="240" w:after="60"/>
      <w:outlineLvl w:val="1"/>
    </w:pPr>
    <w:rPr>
      <w:rFonts w:ascii="Cambria" w:eastAsia="Times New Roman" w:hAnsi="Cambria" w:cs="Times New Roman"/>
      <w:b/>
      <w:bCs/>
      <w:i/>
      <w:iCs/>
      <w:sz w:val="28"/>
      <w:lang w:val="x-none" w:eastAsia="x-none"/>
    </w:rPr>
  </w:style>
  <w:style w:type="paragraph" w:styleId="Heading3">
    <w:name w:val="heading 3"/>
    <w:basedOn w:val="Normal"/>
    <w:next w:val="Normal"/>
    <w:link w:val="Heading3Char"/>
    <w:unhideWhenUsed/>
    <w:qFormat/>
    <w:rsid w:val="005E7E77"/>
    <w:pPr>
      <w:keepNext/>
      <w:spacing w:before="240"/>
      <w:outlineLvl w:val="2"/>
    </w:pPr>
    <w:rPr>
      <w:rFonts w:ascii="Cambria" w:eastAsia="Times New Roman" w:hAnsi="Cambria"/>
      <w:b/>
      <w:bCs/>
      <w:sz w:val="26"/>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1910"/>
    <w:rPr>
      <w:rFonts w:ascii="Cambria" w:eastAsia="Times New Roman" w:hAnsi="Cambria" w:cs="Times New Roman"/>
      <w:b/>
      <w:bCs/>
      <w:kern w:val="32"/>
      <w:sz w:val="32"/>
      <w:szCs w:val="32"/>
    </w:rPr>
  </w:style>
  <w:style w:type="character" w:customStyle="1" w:styleId="Heading2Char">
    <w:name w:val="Heading 2 Char"/>
    <w:link w:val="Heading2"/>
    <w:rsid w:val="003B1910"/>
    <w:rPr>
      <w:rFonts w:ascii="Cambria" w:eastAsia="Times New Roman" w:hAnsi="Cambria" w:cs="Times New Roman"/>
      <w:b/>
      <w:bCs/>
      <w:i/>
      <w:iCs/>
      <w:sz w:val="28"/>
      <w:szCs w:val="28"/>
    </w:rPr>
  </w:style>
  <w:style w:type="character" w:customStyle="1" w:styleId="Heading3Char">
    <w:name w:val="Heading 3 Char"/>
    <w:link w:val="Heading3"/>
    <w:rsid w:val="005E7E77"/>
    <w:rPr>
      <w:rFonts w:ascii="Cambria" w:eastAsia="Times New Roman" w:hAnsi="Cambria"/>
      <w:b/>
      <w:bCs/>
      <w:sz w:val="26"/>
      <w:szCs w:val="30"/>
      <w:lang w:val="x-none" w:eastAsia="x-none"/>
    </w:rPr>
  </w:style>
  <w:style w:type="paragraph" w:styleId="Header">
    <w:name w:val="header"/>
    <w:basedOn w:val="Normal"/>
    <w:link w:val="HeaderChar"/>
    <w:unhideWhenUsed/>
    <w:rsid w:val="00B82A34"/>
    <w:pPr>
      <w:tabs>
        <w:tab w:val="center" w:pos="4153"/>
        <w:tab w:val="right" w:pos="8306"/>
      </w:tabs>
    </w:pPr>
    <w:rPr>
      <w:rFonts w:cs="Times New Roman"/>
      <w:lang w:val="x-none" w:eastAsia="x-none"/>
    </w:rPr>
  </w:style>
  <w:style w:type="character" w:customStyle="1" w:styleId="HeaderChar">
    <w:name w:val="Header Char"/>
    <w:link w:val="Header"/>
    <w:rsid w:val="00B82A34"/>
    <w:rPr>
      <w:sz w:val="22"/>
      <w:szCs w:val="28"/>
    </w:rPr>
  </w:style>
  <w:style w:type="paragraph" w:styleId="Footer">
    <w:name w:val="footer"/>
    <w:basedOn w:val="Normal"/>
    <w:link w:val="FooterChar"/>
    <w:uiPriority w:val="99"/>
    <w:unhideWhenUsed/>
    <w:rsid w:val="00B82A34"/>
    <w:pPr>
      <w:tabs>
        <w:tab w:val="center" w:pos="4153"/>
        <w:tab w:val="right" w:pos="8306"/>
      </w:tabs>
    </w:pPr>
    <w:rPr>
      <w:rFonts w:cs="Times New Roman"/>
      <w:lang w:val="x-none" w:eastAsia="x-none"/>
    </w:rPr>
  </w:style>
  <w:style w:type="character" w:customStyle="1" w:styleId="FooterChar">
    <w:name w:val="Footer Char"/>
    <w:link w:val="Footer"/>
    <w:uiPriority w:val="99"/>
    <w:semiHidden/>
    <w:rsid w:val="00B82A34"/>
    <w:rPr>
      <w:sz w:val="22"/>
      <w:szCs w:val="28"/>
    </w:rPr>
  </w:style>
  <w:style w:type="character" w:styleId="PageNumber">
    <w:name w:val="page number"/>
    <w:basedOn w:val="DefaultParagraphFont"/>
    <w:rsid w:val="00B82A34"/>
  </w:style>
  <w:style w:type="paragraph" w:customStyle="1" w:styleId="2-">
    <w:name w:val="2- تیتر اول"/>
    <w:basedOn w:val="Normal"/>
    <w:link w:val="2-Char"/>
    <w:qFormat/>
    <w:rsid w:val="006D0B6D"/>
    <w:pPr>
      <w:spacing w:before="360" w:after="240"/>
      <w:ind w:firstLine="0"/>
      <w:jc w:val="center"/>
      <w:outlineLvl w:val="0"/>
    </w:pPr>
    <w:rPr>
      <w:rFonts w:ascii="IRYakout" w:hAnsi="IRYakout" w:cs="IRYakout"/>
      <w:bCs/>
      <w:sz w:val="32"/>
      <w:szCs w:val="32"/>
      <w:lang w:val="x-none" w:eastAsia="x-none" w:bidi="fa-IR"/>
    </w:rPr>
  </w:style>
  <w:style w:type="character" w:customStyle="1" w:styleId="2-Char">
    <w:name w:val="2- تیتر اول Char"/>
    <w:link w:val="2-"/>
    <w:rsid w:val="006D0B6D"/>
    <w:rPr>
      <w:rFonts w:ascii="IRYakout" w:hAnsi="IRYakout" w:cs="IRYakout"/>
      <w:bCs/>
      <w:sz w:val="32"/>
      <w:szCs w:val="32"/>
      <w:lang w:val="x-none" w:eastAsia="x-none" w:bidi="fa-IR"/>
    </w:rPr>
  </w:style>
  <w:style w:type="paragraph" w:customStyle="1" w:styleId="StyleComplexBLotus12ptJustifiedFirstline05cmLatinTimesN">
    <w:name w:val="Style (Complex) B Lotus 12 pt Justified First line:  0.5 cm + (Latin) Times N..."/>
    <w:basedOn w:val="Normal"/>
    <w:rsid w:val="00CA67C1"/>
    <w:pPr>
      <w:spacing w:line="228" w:lineRule="auto"/>
      <w:ind w:left="1134"/>
    </w:pPr>
    <w:rPr>
      <w:rFonts w:ascii="Times New Roman" w:eastAsia="B Badr" w:hAnsi="Times New Roman"/>
      <w:szCs w:val="26"/>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CA67C1"/>
    <w:pPr>
      <w:spacing w:line="192" w:lineRule="auto"/>
    </w:pPr>
    <w:rPr>
      <w:rFonts w:ascii="B Badr" w:eastAsia="B Badr" w:hAnsi="B Badr" w:cs="Times New Roman"/>
      <w:sz w:val="24"/>
      <w:szCs w:val="24"/>
      <w:lang w:val="x-none" w:eastAsia="x-none"/>
    </w:rPr>
  </w:style>
  <w:style w:type="paragraph" w:styleId="FootnoteText">
    <w:name w:val="footnote text"/>
    <w:basedOn w:val="Normal"/>
    <w:link w:val="FootnoteTextChar"/>
    <w:rsid w:val="00E556E2"/>
    <w:pPr>
      <w:bidi w:val="0"/>
      <w:jc w:val="left"/>
    </w:pPr>
    <w:rPr>
      <w:rFonts w:ascii="Times New Roman" w:eastAsia="Times New Roman" w:hAnsi="Times New Roman" w:cs="Times New Roman"/>
      <w:sz w:val="20"/>
      <w:szCs w:val="20"/>
      <w:lang w:val="x-none" w:eastAsia="x-none"/>
    </w:rPr>
  </w:style>
  <w:style w:type="character" w:customStyle="1" w:styleId="FootnoteTextChar">
    <w:name w:val="Footnote Text Char"/>
    <w:link w:val="FootnoteText"/>
    <w:rsid w:val="00E556E2"/>
    <w:rPr>
      <w:rFonts w:ascii="Times New Roman" w:eastAsia="Times New Roman" w:hAnsi="Times New Roman"/>
    </w:rPr>
  </w:style>
  <w:style w:type="character" w:styleId="FootnoteReference">
    <w:name w:val="footnote reference"/>
    <w:semiHidden/>
    <w:rsid w:val="00E556E2"/>
    <w:rPr>
      <w:vertAlign w:val="superscript"/>
    </w:rPr>
  </w:style>
  <w:style w:type="paragraph" w:styleId="NoSpacing">
    <w:name w:val="No Spacing"/>
    <w:uiPriority w:val="1"/>
    <w:qFormat/>
    <w:rsid w:val="00B901BF"/>
    <w:pPr>
      <w:bidi/>
      <w:jc w:val="lowKashida"/>
    </w:pPr>
    <w:rPr>
      <w:sz w:val="22"/>
      <w:szCs w:val="28"/>
    </w:rPr>
  </w:style>
  <w:style w:type="paragraph" w:customStyle="1" w:styleId="3-">
    <w:name w:val="3- تیتر دوم"/>
    <w:basedOn w:val="Normal"/>
    <w:link w:val="3-Char"/>
    <w:qFormat/>
    <w:rsid w:val="003F5DBF"/>
    <w:pPr>
      <w:spacing w:before="240"/>
      <w:ind w:firstLine="0"/>
      <w:outlineLvl w:val="1"/>
    </w:pPr>
    <w:rPr>
      <w:rFonts w:ascii="IRZar" w:hAnsi="IRZar" w:cs="IRZar"/>
      <w:bCs/>
      <w:sz w:val="24"/>
      <w:szCs w:val="24"/>
      <w:lang w:val="x-none" w:eastAsia="x-none" w:bidi="fa-IR"/>
    </w:rPr>
  </w:style>
  <w:style w:type="character" w:customStyle="1" w:styleId="3-Char">
    <w:name w:val="3- تیتر دوم Char"/>
    <w:link w:val="3-"/>
    <w:rsid w:val="003F5DBF"/>
    <w:rPr>
      <w:rFonts w:ascii="IRZar" w:hAnsi="IRZar" w:cs="IRZar"/>
      <w:bCs/>
      <w:sz w:val="24"/>
      <w:szCs w:val="24"/>
      <w:lang w:val="x-none" w:eastAsia="x-none" w:bidi="fa-IR"/>
    </w:rPr>
  </w:style>
  <w:style w:type="table" w:styleId="TableGrid">
    <w:name w:val="Table Grid"/>
    <w:basedOn w:val="TableNormal"/>
    <w:uiPriority w:val="59"/>
    <w:rsid w:val="008A53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3B1910"/>
    <w:rPr>
      <w:color w:val="0000FF"/>
      <w:u w:val="single"/>
    </w:rPr>
  </w:style>
  <w:style w:type="paragraph" w:styleId="TOC1">
    <w:name w:val="toc 1"/>
    <w:basedOn w:val="Normal"/>
    <w:next w:val="Normal"/>
    <w:uiPriority w:val="39"/>
    <w:unhideWhenUsed/>
    <w:qFormat/>
    <w:rsid w:val="000629FA"/>
    <w:pPr>
      <w:spacing w:before="120"/>
      <w:ind w:firstLine="0"/>
    </w:pPr>
    <w:rPr>
      <w:rFonts w:ascii="IRYakout" w:hAnsi="IRYakout" w:cs="IRYakout"/>
      <w:bCs/>
      <w:sz w:val="28"/>
    </w:rPr>
  </w:style>
  <w:style w:type="paragraph" w:styleId="TOC2">
    <w:name w:val="toc 2"/>
    <w:basedOn w:val="Normal"/>
    <w:next w:val="Normal"/>
    <w:uiPriority w:val="39"/>
    <w:unhideWhenUsed/>
    <w:qFormat/>
    <w:rsid w:val="000629FA"/>
    <w:pPr>
      <w:ind w:left="284" w:firstLine="0"/>
    </w:pPr>
    <w:rPr>
      <w:sz w:val="28"/>
    </w:rPr>
  </w:style>
  <w:style w:type="paragraph" w:styleId="TOC3">
    <w:name w:val="toc 3"/>
    <w:basedOn w:val="Normal"/>
    <w:next w:val="Normal"/>
    <w:uiPriority w:val="39"/>
    <w:unhideWhenUsed/>
    <w:rsid w:val="000629FA"/>
    <w:pPr>
      <w:ind w:left="567" w:firstLine="0"/>
    </w:pPr>
    <w:rPr>
      <w:sz w:val="27"/>
      <w:szCs w:val="27"/>
    </w:rPr>
  </w:style>
  <w:style w:type="paragraph" w:styleId="DocumentMap">
    <w:name w:val="Document Map"/>
    <w:basedOn w:val="Normal"/>
    <w:link w:val="DocumentMapChar"/>
    <w:semiHidden/>
    <w:rsid w:val="009C45E6"/>
    <w:pPr>
      <w:shd w:val="clear" w:color="auto" w:fill="000080"/>
      <w:bidi w:val="0"/>
      <w:jc w:val="left"/>
    </w:pPr>
    <w:rPr>
      <w:rFonts w:ascii="Tahoma" w:eastAsia="Times New Roman" w:hAnsi="Tahoma" w:cs="Times New Roman"/>
      <w:sz w:val="20"/>
      <w:szCs w:val="20"/>
      <w:lang w:val="x-none" w:eastAsia="x-none"/>
    </w:rPr>
  </w:style>
  <w:style w:type="character" w:customStyle="1" w:styleId="DocumentMapChar">
    <w:name w:val="Document Map Char"/>
    <w:link w:val="DocumentMap"/>
    <w:semiHidden/>
    <w:rsid w:val="009C45E6"/>
    <w:rPr>
      <w:rFonts w:ascii="Tahoma" w:eastAsia="Times New Roman" w:hAnsi="Tahoma" w:cs="Tahoma"/>
      <w:shd w:val="clear" w:color="auto" w:fill="000080"/>
    </w:rPr>
  </w:style>
  <w:style w:type="paragraph" w:customStyle="1" w:styleId="4-">
    <w:name w:val="4- تیتر سوم"/>
    <w:basedOn w:val="Normal"/>
    <w:link w:val="4-Char"/>
    <w:qFormat/>
    <w:rsid w:val="003F5DBF"/>
    <w:pPr>
      <w:spacing w:before="180"/>
      <w:ind w:firstLine="0"/>
      <w:outlineLvl w:val="2"/>
    </w:pPr>
    <w:rPr>
      <w:bCs/>
      <w:sz w:val="26"/>
      <w:szCs w:val="26"/>
      <w:lang w:val="x-none" w:eastAsia="x-none" w:bidi="fa-IR"/>
    </w:rPr>
  </w:style>
  <w:style w:type="character" w:customStyle="1" w:styleId="4-Char">
    <w:name w:val="4- تیتر سوم Char"/>
    <w:link w:val="4-"/>
    <w:rsid w:val="003F5DBF"/>
    <w:rPr>
      <w:rFonts w:ascii="IRNazli" w:hAnsi="IRNazli" w:cs="IRNazli"/>
      <w:bCs/>
      <w:sz w:val="26"/>
      <w:szCs w:val="26"/>
      <w:lang w:val="x-none" w:eastAsia="x-none" w:bidi="fa-IR"/>
    </w:rPr>
  </w:style>
  <w:style w:type="paragraph" w:styleId="TOC4">
    <w:name w:val="toc 4"/>
    <w:basedOn w:val="Normal"/>
    <w:next w:val="Normal"/>
    <w:uiPriority w:val="39"/>
    <w:unhideWhenUsed/>
    <w:rsid w:val="0047067B"/>
    <w:pPr>
      <w:ind w:left="567"/>
    </w:pPr>
    <w:rPr>
      <w:sz w:val="28"/>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CA67C1"/>
    <w:rPr>
      <w:rFonts w:ascii="B Badr" w:eastAsia="B Badr" w:hAnsi="B Badr" w:cs="B Badr"/>
      <w:sz w:val="24"/>
      <w:szCs w:val="24"/>
    </w:rPr>
  </w:style>
  <w:style w:type="paragraph" w:styleId="BalloonText">
    <w:name w:val="Balloon Text"/>
    <w:basedOn w:val="Normal"/>
    <w:link w:val="BalloonTextChar"/>
    <w:semiHidden/>
    <w:rsid w:val="00CA67C1"/>
    <w:pPr>
      <w:jc w:val="left"/>
    </w:pPr>
    <w:rPr>
      <w:rFonts w:ascii="Tahoma" w:eastAsia="Times New Roman" w:hAnsi="Tahoma" w:cs="Tahoma"/>
      <w:sz w:val="16"/>
      <w:szCs w:val="16"/>
      <w:lang w:val="x-none" w:eastAsia="x-none" w:bidi="fa-IR"/>
    </w:rPr>
  </w:style>
  <w:style w:type="character" w:customStyle="1" w:styleId="BalloonTextChar">
    <w:name w:val="Balloon Text Char"/>
    <w:link w:val="BalloonText"/>
    <w:semiHidden/>
    <w:rsid w:val="00CA67C1"/>
    <w:rPr>
      <w:rFonts w:ascii="Tahoma" w:eastAsia="Times New Roman" w:hAnsi="Tahoma" w:cs="Tahoma"/>
      <w:sz w:val="16"/>
      <w:szCs w:val="16"/>
      <w:lang w:bidi="fa-IR"/>
    </w:rPr>
  </w:style>
  <w:style w:type="paragraph" w:styleId="TOC5">
    <w:name w:val="toc 5"/>
    <w:basedOn w:val="Normal"/>
    <w:next w:val="Normal"/>
    <w:autoRedefine/>
    <w:uiPriority w:val="39"/>
    <w:rsid w:val="00CA67C1"/>
    <w:pPr>
      <w:ind w:left="960"/>
      <w:jc w:val="left"/>
    </w:pPr>
    <w:rPr>
      <w:rFonts w:ascii="Times New Roman" w:eastAsia="Times New Roman" w:hAnsi="Times New Roman" w:cs="Times New Roman"/>
      <w:sz w:val="24"/>
      <w:szCs w:val="24"/>
    </w:rPr>
  </w:style>
  <w:style w:type="paragraph" w:styleId="TOC6">
    <w:name w:val="toc 6"/>
    <w:basedOn w:val="Normal"/>
    <w:next w:val="Normal"/>
    <w:autoRedefine/>
    <w:uiPriority w:val="39"/>
    <w:rsid w:val="00CA67C1"/>
    <w:pPr>
      <w:ind w:left="1200"/>
      <w:jc w:val="left"/>
    </w:pPr>
    <w:rPr>
      <w:rFonts w:ascii="Times New Roman" w:eastAsia="Times New Roman" w:hAnsi="Times New Roman" w:cs="Times New Roman"/>
      <w:sz w:val="24"/>
      <w:szCs w:val="24"/>
    </w:rPr>
  </w:style>
  <w:style w:type="paragraph" w:styleId="TOC7">
    <w:name w:val="toc 7"/>
    <w:basedOn w:val="Normal"/>
    <w:next w:val="Normal"/>
    <w:autoRedefine/>
    <w:uiPriority w:val="39"/>
    <w:rsid w:val="00CA67C1"/>
    <w:pPr>
      <w:ind w:left="1440"/>
      <w:jc w:val="left"/>
    </w:pPr>
    <w:rPr>
      <w:rFonts w:ascii="Times New Roman" w:eastAsia="Times New Roman" w:hAnsi="Times New Roman" w:cs="Times New Roman"/>
      <w:sz w:val="24"/>
      <w:szCs w:val="24"/>
    </w:rPr>
  </w:style>
  <w:style w:type="paragraph" w:styleId="TOC8">
    <w:name w:val="toc 8"/>
    <w:basedOn w:val="Normal"/>
    <w:next w:val="Normal"/>
    <w:autoRedefine/>
    <w:uiPriority w:val="39"/>
    <w:rsid w:val="00CA67C1"/>
    <w:pPr>
      <w:ind w:left="1680"/>
      <w:jc w:val="left"/>
    </w:pPr>
    <w:rPr>
      <w:rFonts w:ascii="Times New Roman" w:eastAsia="Times New Roman" w:hAnsi="Times New Roman" w:cs="Times New Roman"/>
      <w:sz w:val="24"/>
      <w:szCs w:val="24"/>
    </w:rPr>
  </w:style>
  <w:style w:type="paragraph" w:styleId="TOC9">
    <w:name w:val="toc 9"/>
    <w:basedOn w:val="Normal"/>
    <w:next w:val="Normal"/>
    <w:autoRedefine/>
    <w:uiPriority w:val="39"/>
    <w:rsid w:val="00CA67C1"/>
    <w:pPr>
      <w:ind w:left="1920"/>
      <w:jc w:val="left"/>
    </w:pPr>
    <w:rPr>
      <w:rFonts w:ascii="Times New Roman" w:eastAsia="Times New Roman" w:hAnsi="Times New Roman" w:cs="Times New Roman"/>
      <w:sz w:val="24"/>
      <w:szCs w:val="24"/>
    </w:rPr>
  </w:style>
  <w:style w:type="character" w:customStyle="1" w:styleId="googqs-tidbit1">
    <w:name w:val="goog_qs-tidbit1"/>
    <w:rsid w:val="0070062B"/>
    <w:rPr>
      <w:vanish w:val="0"/>
      <w:webHidden w:val="0"/>
      <w:specVanish w:val="0"/>
    </w:rPr>
  </w:style>
  <w:style w:type="paragraph" w:customStyle="1" w:styleId="5-">
    <w:name w:val="5- متن احادیث"/>
    <w:basedOn w:val="Normal"/>
    <w:link w:val="5-Char"/>
    <w:qFormat/>
    <w:rsid w:val="006D0B6D"/>
    <w:rPr>
      <w:rFonts w:ascii="KFGQPC Uthman Taha Naskh" w:hAnsi="KFGQPC Uthman Taha Naskh" w:cs="KFGQPC Uthman Taha Naskh"/>
      <w:sz w:val="27"/>
      <w:szCs w:val="27"/>
      <w:lang w:val="prs-AF"/>
    </w:rPr>
  </w:style>
  <w:style w:type="paragraph" w:customStyle="1" w:styleId="6-">
    <w:name w:val="6- نص عربی"/>
    <w:basedOn w:val="Normal"/>
    <w:link w:val="6-Char"/>
    <w:qFormat/>
    <w:rsid w:val="00E75F44"/>
    <w:rPr>
      <w:rFonts w:ascii="mylotus" w:hAnsi="mylotus" w:cs="mylotus"/>
      <w:sz w:val="27"/>
      <w:szCs w:val="27"/>
      <w:lang w:bidi="fa-IR"/>
    </w:rPr>
  </w:style>
  <w:style w:type="character" w:customStyle="1" w:styleId="5-Char">
    <w:name w:val="5- متن احادیث Char"/>
    <w:basedOn w:val="DefaultParagraphFont"/>
    <w:link w:val="5-"/>
    <w:rsid w:val="006D0B6D"/>
    <w:rPr>
      <w:rFonts w:ascii="KFGQPC Uthman Taha Naskh" w:hAnsi="KFGQPC Uthman Taha Naskh" w:cs="KFGQPC Uthman Taha Naskh"/>
      <w:sz w:val="27"/>
      <w:szCs w:val="27"/>
      <w:lang w:val="prs-AF"/>
    </w:rPr>
  </w:style>
  <w:style w:type="character" w:customStyle="1" w:styleId="6-Char">
    <w:name w:val="6- نص عربی Char"/>
    <w:basedOn w:val="DefaultParagraphFont"/>
    <w:link w:val="6-"/>
    <w:rsid w:val="00E75F44"/>
    <w:rPr>
      <w:rFonts w:ascii="mylotus" w:hAnsi="mylotus" w:cs="mylotus"/>
      <w:sz w:val="27"/>
      <w:szCs w:val="27"/>
      <w:lang w:bidi="fa-IR"/>
    </w:rPr>
  </w:style>
  <w:style w:type="paragraph" w:customStyle="1" w:styleId="7-">
    <w:name w:val="7- متن بولد"/>
    <w:basedOn w:val="Normal"/>
    <w:link w:val="7-Char"/>
    <w:qFormat/>
    <w:rsid w:val="00382593"/>
    <w:rPr>
      <w:bCs/>
      <w:sz w:val="25"/>
      <w:szCs w:val="25"/>
    </w:rPr>
  </w:style>
  <w:style w:type="character" w:customStyle="1" w:styleId="7-Char">
    <w:name w:val="7- متن بولد Char"/>
    <w:basedOn w:val="DefaultParagraphFont"/>
    <w:link w:val="7-"/>
    <w:rsid w:val="00382593"/>
    <w:rPr>
      <w:rFonts w:ascii="IRNazli" w:hAnsi="IRNazli" w:cs="IRNazli"/>
      <w:bCs/>
      <w:sz w:val="25"/>
      <w:szCs w:val="25"/>
    </w:rPr>
  </w:style>
  <w:style w:type="paragraph" w:customStyle="1" w:styleId="8-">
    <w:name w:val="8- تخریج آیات"/>
    <w:basedOn w:val="Normal"/>
    <w:link w:val="8-Char"/>
    <w:qFormat/>
    <w:rsid w:val="00A16E49"/>
    <w:rPr>
      <w:rFonts w:ascii="IRLotus" w:hAnsi="IRLotus" w:cs="IRLotus"/>
      <w:sz w:val="24"/>
      <w:szCs w:val="24"/>
    </w:rPr>
  </w:style>
  <w:style w:type="paragraph" w:styleId="EndnoteText">
    <w:name w:val="endnote text"/>
    <w:basedOn w:val="Normal"/>
    <w:link w:val="EndnoteTextChar"/>
    <w:uiPriority w:val="99"/>
    <w:semiHidden/>
    <w:unhideWhenUsed/>
    <w:rsid w:val="00240876"/>
    <w:rPr>
      <w:sz w:val="20"/>
      <w:szCs w:val="20"/>
    </w:rPr>
  </w:style>
  <w:style w:type="character" w:customStyle="1" w:styleId="8-Char">
    <w:name w:val="8- تخریج آیات Char"/>
    <w:basedOn w:val="DefaultParagraphFont"/>
    <w:link w:val="8-"/>
    <w:rsid w:val="00A16E49"/>
    <w:rPr>
      <w:rFonts w:ascii="IRLotus" w:hAnsi="IRLotus" w:cs="IRLotus"/>
      <w:sz w:val="24"/>
      <w:szCs w:val="24"/>
    </w:rPr>
  </w:style>
  <w:style w:type="character" w:customStyle="1" w:styleId="EndnoteTextChar">
    <w:name w:val="Endnote Text Char"/>
    <w:basedOn w:val="DefaultParagraphFont"/>
    <w:link w:val="EndnoteText"/>
    <w:uiPriority w:val="99"/>
    <w:semiHidden/>
    <w:rsid w:val="00240876"/>
    <w:rPr>
      <w:rFonts w:ascii="IRNazli" w:hAnsi="IRNazli" w:cs="IRNazli"/>
    </w:rPr>
  </w:style>
  <w:style w:type="character" w:styleId="EndnoteReference">
    <w:name w:val="endnote reference"/>
    <w:basedOn w:val="DefaultParagraphFont"/>
    <w:uiPriority w:val="99"/>
    <w:semiHidden/>
    <w:unhideWhenUsed/>
    <w:rsid w:val="00240876"/>
    <w:rPr>
      <w:vertAlign w:val="superscript"/>
    </w:rPr>
  </w:style>
  <w:style w:type="paragraph" w:customStyle="1" w:styleId="a">
    <w:name w:val="آیات"/>
    <w:basedOn w:val="Normal"/>
    <w:link w:val="Char"/>
    <w:qFormat/>
    <w:rsid w:val="00562A8E"/>
    <w:rPr>
      <w:rFonts w:ascii="KFGQPC Uthmanic Script HAFS" w:hAnsi="KFGQPC Uthmanic Script HAFS" w:cs="KFGQPC Uthmanic Script HAFS"/>
    </w:rPr>
  </w:style>
  <w:style w:type="character" w:customStyle="1" w:styleId="Char">
    <w:name w:val="آیات Char"/>
    <w:basedOn w:val="DefaultParagraphFont"/>
    <w:link w:val="a"/>
    <w:rsid w:val="00562A8E"/>
    <w:rPr>
      <w:rFonts w:ascii="KFGQPC Uthmanic Script HAFS" w:hAnsi="KFGQPC Uthmanic Script HAFS" w:cs="KFGQPC Uthmanic Script HAF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1- متن"/>
    <w:qFormat/>
    <w:rsid w:val="0065486A"/>
    <w:pPr>
      <w:bidi/>
      <w:ind w:firstLine="284"/>
      <w:jc w:val="both"/>
    </w:pPr>
    <w:rPr>
      <w:rFonts w:ascii="IRNazli" w:hAnsi="IRNazli" w:cs="IRNazli"/>
      <w:sz w:val="22"/>
      <w:szCs w:val="28"/>
    </w:rPr>
  </w:style>
  <w:style w:type="paragraph" w:styleId="Heading1">
    <w:name w:val="heading 1"/>
    <w:basedOn w:val="Normal"/>
    <w:next w:val="Normal"/>
    <w:link w:val="Heading1Char"/>
    <w:qFormat/>
    <w:rsid w:val="003B1910"/>
    <w:pPr>
      <w:keepNext/>
      <w:spacing w:before="240" w:after="60"/>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nhideWhenUsed/>
    <w:qFormat/>
    <w:rsid w:val="003B1910"/>
    <w:pPr>
      <w:keepNext/>
      <w:spacing w:before="240" w:after="60"/>
      <w:outlineLvl w:val="1"/>
    </w:pPr>
    <w:rPr>
      <w:rFonts w:ascii="Cambria" w:eastAsia="Times New Roman" w:hAnsi="Cambria" w:cs="Times New Roman"/>
      <w:b/>
      <w:bCs/>
      <w:i/>
      <w:iCs/>
      <w:sz w:val="28"/>
      <w:lang w:val="x-none" w:eastAsia="x-none"/>
    </w:rPr>
  </w:style>
  <w:style w:type="paragraph" w:styleId="Heading3">
    <w:name w:val="heading 3"/>
    <w:basedOn w:val="Normal"/>
    <w:next w:val="Normal"/>
    <w:link w:val="Heading3Char"/>
    <w:unhideWhenUsed/>
    <w:qFormat/>
    <w:rsid w:val="005E7E77"/>
    <w:pPr>
      <w:keepNext/>
      <w:spacing w:before="240"/>
      <w:outlineLvl w:val="2"/>
    </w:pPr>
    <w:rPr>
      <w:rFonts w:ascii="Cambria" w:eastAsia="Times New Roman" w:hAnsi="Cambria"/>
      <w:b/>
      <w:bCs/>
      <w:sz w:val="26"/>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1910"/>
    <w:rPr>
      <w:rFonts w:ascii="Cambria" w:eastAsia="Times New Roman" w:hAnsi="Cambria" w:cs="Times New Roman"/>
      <w:b/>
      <w:bCs/>
      <w:kern w:val="32"/>
      <w:sz w:val="32"/>
      <w:szCs w:val="32"/>
    </w:rPr>
  </w:style>
  <w:style w:type="character" w:customStyle="1" w:styleId="Heading2Char">
    <w:name w:val="Heading 2 Char"/>
    <w:link w:val="Heading2"/>
    <w:rsid w:val="003B1910"/>
    <w:rPr>
      <w:rFonts w:ascii="Cambria" w:eastAsia="Times New Roman" w:hAnsi="Cambria" w:cs="Times New Roman"/>
      <w:b/>
      <w:bCs/>
      <w:i/>
      <w:iCs/>
      <w:sz w:val="28"/>
      <w:szCs w:val="28"/>
    </w:rPr>
  </w:style>
  <w:style w:type="character" w:customStyle="1" w:styleId="Heading3Char">
    <w:name w:val="Heading 3 Char"/>
    <w:link w:val="Heading3"/>
    <w:rsid w:val="005E7E77"/>
    <w:rPr>
      <w:rFonts w:ascii="Cambria" w:eastAsia="Times New Roman" w:hAnsi="Cambria"/>
      <w:b/>
      <w:bCs/>
      <w:sz w:val="26"/>
      <w:szCs w:val="30"/>
      <w:lang w:val="x-none" w:eastAsia="x-none"/>
    </w:rPr>
  </w:style>
  <w:style w:type="paragraph" w:styleId="Header">
    <w:name w:val="header"/>
    <w:basedOn w:val="Normal"/>
    <w:link w:val="HeaderChar"/>
    <w:unhideWhenUsed/>
    <w:rsid w:val="00B82A34"/>
    <w:pPr>
      <w:tabs>
        <w:tab w:val="center" w:pos="4153"/>
        <w:tab w:val="right" w:pos="8306"/>
      </w:tabs>
    </w:pPr>
    <w:rPr>
      <w:rFonts w:cs="Times New Roman"/>
      <w:lang w:val="x-none" w:eastAsia="x-none"/>
    </w:rPr>
  </w:style>
  <w:style w:type="character" w:customStyle="1" w:styleId="HeaderChar">
    <w:name w:val="Header Char"/>
    <w:link w:val="Header"/>
    <w:rsid w:val="00B82A34"/>
    <w:rPr>
      <w:sz w:val="22"/>
      <w:szCs w:val="28"/>
    </w:rPr>
  </w:style>
  <w:style w:type="paragraph" w:styleId="Footer">
    <w:name w:val="footer"/>
    <w:basedOn w:val="Normal"/>
    <w:link w:val="FooterChar"/>
    <w:uiPriority w:val="99"/>
    <w:unhideWhenUsed/>
    <w:rsid w:val="00B82A34"/>
    <w:pPr>
      <w:tabs>
        <w:tab w:val="center" w:pos="4153"/>
        <w:tab w:val="right" w:pos="8306"/>
      </w:tabs>
    </w:pPr>
    <w:rPr>
      <w:rFonts w:cs="Times New Roman"/>
      <w:lang w:val="x-none" w:eastAsia="x-none"/>
    </w:rPr>
  </w:style>
  <w:style w:type="character" w:customStyle="1" w:styleId="FooterChar">
    <w:name w:val="Footer Char"/>
    <w:link w:val="Footer"/>
    <w:uiPriority w:val="99"/>
    <w:semiHidden/>
    <w:rsid w:val="00B82A34"/>
    <w:rPr>
      <w:sz w:val="22"/>
      <w:szCs w:val="28"/>
    </w:rPr>
  </w:style>
  <w:style w:type="character" w:styleId="PageNumber">
    <w:name w:val="page number"/>
    <w:basedOn w:val="DefaultParagraphFont"/>
    <w:rsid w:val="00B82A34"/>
  </w:style>
  <w:style w:type="paragraph" w:customStyle="1" w:styleId="2-">
    <w:name w:val="2- تیتر اول"/>
    <w:basedOn w:val="Normal"/>
    <w:link w:val="2-Char"/>
    <w:qFormat/>
    <w:rsid w:val="006D0B6D"/>
    <w:pPr>
      <w:spacing w:before="360" w:after="240"/>
      <w:ind w:firstLine="0"/>
      <w:jc w:val="center"/>
      <w:outlineLvl w:val="0"/>
    </w:pPr>
    <w:rPr>
      <w:rFonts w:ascii="IRYakout" w:hAnsi="IRYakout" w:cs="IRYakout"/>
      <w:bCs/>
      <w:sz w:val="32"/>
      <w:szCs w:val="32"/>
      <w:lang w:val="x-none" w:eastAsia="x-none" w:bidi="fa-IR"/>
    </w:rPr>
  </w:style>
  <w:style w:type="character" w:customStyle="1" w:styleId="2-Char">
    <w:name w:val="2- تیتر اول Char"/>
    <w:link w:val="2-"/>
    <w:rsid w:val="006D0B6D"/>
    <w:rPr>
      <w:rFonts w:ascii="IRYakout" w:hAnsi="IRYakout" w:cs="IRYakout"/>
      <w:bCs/>
      <w:sz w:val="32"/>
      <w:szCs w:val="32"/>
      <w:lang w:val="x-none" w:eastAsia="x-none" w:bidi="fa-IR"/>
    </w:rPr>
  </w:style>
  <w:style w:type="paragraph" w:customStyle="1" w:styleId="StyleComplexBLotus12ptJustifiedFirstline05cmLatinTimesN">
    <w:name w:val="Style (Complex) B Lotus 12 pt Justified First line:  0.5 cm + (Latin) Times N..."/>
    <w:basedOn w:val="Normal"/>
    <w:rsid w:val="00CA67C1"/>
    <w:pPr>
      <w:spacing w:line="228" w:lineRule="auto"/>
      <w:ind w:left="1134"/>
    </w:pPr>
    <w:rPr>
      <w:rFonts w:ascii="Times New Roman" w:eastAsia="B Badr" w:hAnsi="Times New Roman"/>
      <w:szCs w:val="26"/>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CA67C1"/>
    <w:pPr>
      <w:spacing w:line="192" w:lineRule="auto"/>
    </w:pPr>
    <w:rPr>
      <w:rFonts w:ascii="B Badr" w:eastAsia="B Badr" w:hAnsi="B Badr" w:cs="Times New Roman"/>
      <w:sz w:val="24"/>
      <w:szCs w:val="24"/>
      <w:lang w:val="x-none" w:eastAsia="x-none"/>
    </w:rPr>
  </w:style>
  <w:style w:type="paragraph" w:styleId="FootnoteText">
    <w:name w:val="footnote text"/>
    <w:basedOn w:val="Normal"/>
    <w:link w:val="FootnoteTextChar"/>
    <w:rsid w:val="00E556E2"/>
    <w:pPr>
      <w:bidi w:val="0"/>
      <w:jc w:val="left"/>
    </w:pPr>
    <w:rPr>
      <w:rFonts w:ascii="Times New Roman" w:eastAsia="Times New Roman" w:hAnsi="Times New Roman" w:cs="Times New Roman"/>
      <w:sz w:val="20"/>
      <w:szCs w:val="20"/>
      <w:lang w:val="x-none" w:eastAsia="x-none"/>
    </w:rPr>
  </w:style>
  <w:style w:type="character" w:customStyle="1" w:styleId="FootnoteTextChar">
    <w:name w:val="Footnote Text Char"/>
    <w:link w:val="FootnoteText"/>
    <w:rsid w:val="00E556E2"/>
    <w:rPr>
      <w:rFonts w:ascii="Times New Roman" w:eastAsia="Times New Roman" w:hAnsi="Times New Roman"/>
    </w:rPr>
  </w:style>
  <w:style w:type="character" w:styleId="FootnoteReference">
    <w:name w:val="footnote reference"/>
    <w:semiHidden/>
    <w:rsid w:val="00E556E2"/>
    <w:rPr>
      <w:vertAlign w:val="superscript"/>
    </w:rPr>
  </w:style>
  <w:style w:type="paragraph" w:styleId="NoSpacing">
    <w:name w:val="No Spacing"/>
    <w:uiPriority w:val="1"/>
    <w:qFormat/>
    <w:rsid w:val="00B901BF"/>
    <w:pPr>
      <w:bidi/>
      <w:jc w:val="lowKashida"/>
    </w:pPr>
    <w:rPr>
      <w:sz w:val="22"/>
      <w:szCs w:val="28"/>
    </w:rPr>
  </w:style>
  <w:style w:type="paragraph" w:customStyle="1" w:styleId="3-">
    <w:name w:val="3- تیتر دوم"/>
    <w:basedOn w:val="Normal"/>
    <w:link w:val="3-Char"/>
    <w:qFormat/>
    <w:rsid w:val="003F5DBF"/>
    <w:pPr>
      <w:spacing w:before="240"/>
      <w:ind w:firstLine="0"/>
      <w:outlineLvl w:val="1"/>
    </w:pPr>
    <w:rPr>
      <w:rFonts w:ascii="IRZar" w:hAnsi="IRZar" w:cs="IRZar"/>
      <w:bCs/>
      <w:sz w:val="24"/>
      <w:szCs w:val="24"/>
      <w:lang w:val="x-none" w:eastAsia="x-none" w:bidi="fa-IR"/>
    </w:rPr>
  </w:style>
  <w:style w:type="character" w:customStyle="1" w:styleId="3-Char">
    <w:name w:val="3- تیتر دوم Char"/>
    <w:link w:val="3-"/>
    <w:rsid w:val="003F5DBF"/>
    <w:rPr>
      <w:rFonts w:ascii="IRZar" w:hAnsi="IRZar" w:cs="IRZar"/>
      <w:bCs/>
      <w:sz w:val="24"/>
      <w:szCs w:val="24"/>
      <w:lang w:val="x-none" w:eastAsia="x-none" w:bidi="fa-IR"/>
    </w:rPr>
  </w:style>
  <w:style w:type="table" w:styleId="TableGrid">
    <w:name w:val="Table Grid"/>
    <w:basedOn w:val="TableNormal"/>
    <w:uiPriority w:val="59"/>
    <w:rsid w:val="008A53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3B1910"/>
    <w:rPr>
      <w:color w:val="0000FF"/>
      <w:u w:val="single"/>
    </w:rPr>
  </w:style>
  <w:style w:type="paragraph" w:styleId="TOC1">
    <w:name w:val="toc 1"/>
    <w:basedOn w:val="Normal"/>
    <w:next w:val="Normal"/>
    <w:uiPriority w:val="39"/>
    <w:unhideWhenUsed/>
    <w:qFormat/>
    <w:rsid w:val="000629FA"/>
    <w:pPr>
      <w:spacing w:before="120"/>
      <w:ind w:firstLine="0"/>
    </w:pPr>
    <w:rPr>
      <w:rFonts w:ascii="IRYakout" w:hAnsi="IRYakout" w:cs="IRYakout"/>
      <w:bCs/>
      <w:sz w:val="28"/>
    </w:rPr>
  </w:style>
  <w:style w:type="paragraph" w:styleId="TOC2">
    <w:name w:val="toc 2"/>
    <w:basedOn w:val="Normal"/>
    <w:next w:val="Normal"/>
    <w:uiPriority w:val="39"/>
    <w:unhideWhenUsed/>
    <w:qFormat/>
    <w:rsid w:val="000629FA"/>
    <w:pPr>
      <w:ind w:left="284" w:firstLine="0"/>
    </w:pPr>
    <w:rPr>
      <w:sz w:val="28"/>
    </w:rPr>
  </w:style>
  <w:style w:type="paragraph" w:styleId="TOC3">
    <w:name w:val="toc 3"/>
    <w:basedOn w:val="Normal"/>
    <w:next w:val="Normal"/>
    <w:uiPriority w:val="39"/>
    <w:unhideWhenUsed/>
    <w:rsid w:val="000629FA"/>
    <w:pPr>
      <w:ind w:left="567" w:firstLine="0"/>
    </w:pPr>
    <w:rPr>
      <w:sz w:val="27"/>
      <w:szCs w:val="27"/>
    </w:rPr>
  </w:style>
  <w:style w:type="paragraph" w:styleId="DocumentMap">
    <w:name w:val="Document Map"/>
    <w:basedOn w:val="Normal"/>
    <w:link w:val="DocumentMapChar"/>
    <w:semiHidden/>
    <w:rsid w:val="009C45E6"/>
    <w:pPr>
      <w:shd w:val="clear" w:color="auto" w:fill="000080"/>
      <w:bidi w:val="0"/>
      <w:jc w:val="left"/>
    </w:pPr>
    <w:rPr>
      <w:rFonts w:ascii="Tahoma" w:eastAsia="Times New Roman" w:hAnsi="Tahoma" w:cs="Times New Roman"/>
      <w:sz w:val="20"/>
      <w:szCs w:val="20"/>
      <w:lang w:val="x-none" w:eastAsia="x-none"/>
    </w:rPr>
  </w:style>
  <w:style w:type="character" w:customStyle="1" w:styleId="DocumentMapChar">
    <w:name w:val="Document Map Char"/>
    <w:link w:val="DocumentMap"/>
    <w:semiHidden/>
    <w:rsid w:val="009C45E6"/>
    <w:rPr>
      <w:rFonts w:ascii="Tahoma" w:eastAsia="Times New Roman" w:hAnsi="Tahoma" w:cs="Tahoma"/>
      <w:shd w:val="clear" w:color="auto" w:fill="000080"/>
    </w:rPr>
  </w:style>
  <w:style w:type="paragraph" w:customStyle="1" w:styleId="4-">
    <w:name w:val="4- تیتر سوم"/>
    <w:basedOn w:val="Normal"/>
    <w:link w:val="4-Char"/>
    <w:qFormat/>
    <w:rsid w:val="003F5DBF"/>
    <w:pPr>
      <w:spacing w:before="180"/>
      <w:ind w:firstLine="0"/>
      <w:outlineLvl w:val="2"/>
    </w:pPr>
    <w:rPr>
      <w:bCs/>
      <w:sz w:val="26"/>
      <w:szCs w:val="26"/>
      <w:lang w:val="x-none" w:eastAsia="x-none" w:bidi="fa-IR"/>
    </w:rPr>
  </w:style>
  <w:style w:type="character" w:customStyle="1" w:styleId="4-Char">
    <w:name w:val="4- تیتر سوم Char"/>
    <w:link w:val="4-"/>
    <w:rsid w:val="003F5DBF"/>
    <w:rPr>
      <w:rFonts w:ascii="IRNazli" w:hAnsi="IRNazli" w:cs="IRNazli"/>
      <w:bCs/>
      <w:sz w:val="26"/>
      <w:szCs w:val="26"/>
      <w:lang w:val="x-none" w:eastAsia="x-none" w:bidi="fa-IR"/>
    </w:rPr>
  </w:style>
  <w:style w:type="paragraph" w:styleId="TOC4">
    <w:name w:val="toc 4"/>
    <w:basedOn w:val="Normal"/>
    <w:next w:val="Normal"/>
    <w:uiPriority w:val="39"/>
    <w:unhideWhenUsed/>
    <w:rsid w:val="0047067B"/>
    <w:pPr>
      <w:ind w:left="567"/>
    </w:pPr>
    <w:rPr>
      <w:sz w:val="28"/>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CA67C1"/>
    <w:rPr>
      <w:rFonts w:ascii="B Badr" w:eastAsia="B Badr" w:hAnsi="B Badr" w:cs="B Badr"/>
      <w:sz w:val="24"/>
      <w:szCs w:val="24"/>
    </w:rPr>
  </w:style>
  <w:style w:type="paragraph" w:styleId="BalloonText">
    <w:name w:val="Balloon Text"/>
    <w:basedOn w:val="Normal"/>
    <w:link w:val="BalloonTextChar"/>
    <w:semiHidden/>
    <w:rsid w:val="00CA67C1"/>
    <w:pPr>
      <w:jc w:val="left"/>
    </w:pPr>
    <w:rPr>
      <w:rFonts w:ascii="Tahoma" w:eastAsia="Times New Roman" w:hAnsi="Tahoma" w:cs="Tahoma"/>
      <w:sz w:val="16"/>
      <w:szCs w:val="16"/>
      <w:lang w:val="x-none" w:eastAsia="x-none" w:bidi="fa-IR"/>
    </w:rPr>
  </w:style>
  <w:style w:type="character" w:customStyle="1" w:styleId="BalloonTextChar">
    <w:name w:val="Balloon Text Char"/>
    <w:link w:val="BalloonText"/>
    <w:semiHidden/>
    <w:rsid w:val="00CA67C1"/>
    <w:rPr>
      <w:rFonts w:ascii="Tahoma" w:eastAsia="Times New Roman" w:hAnsi="Tahoma" w:cs="Tahoma"/>
      <w:sz w:val="16"/>
      <w:szCs w:val="16"/>
      <w:lang w:bidi="fa-IR"/>
    </w:rPr>
  </w:style>
  <w:style w:type="paragraph" w:styleId="TOC5">
    <w:name w:val="toc 5"/>
    <w:basedOn w:val="Normal"/>
    <w:next w:val="Normal"/>
    <w:autoRedefine/>
    <w:uiPriority w:val="39"/>
    <w:rsid w:val="00CA67C1"/>
    <w:pPr>
      <w:ind w:left="960"/>
      <w:jc w:val="left"/>
    </w:pPr>
    <w:rPr>
      <w:rFonts w:ascii="Times New Roman" w:eastAsia="Times New Roman" w:hAnsi="Times New Roman" w:cs="Times New Roman"/>
      <w:sz w:val="24"/>
      <w:szCs w:val="24"/>
    </w:rPr>
  </w:style>
  <w:style w:type="paragraph" w:styleId="TOC6">
    <w:name w:val="toc 6"/>
    <w:basedOn w:val="Normal"/>
    <w:next w:val="Normal"/>
    <w:autoRedefine/>
    <w:uiPriority w:val="39"/>
    <w:rsid w:val="00CA67C1"/>
    <w:pPr>
      <w:ind w:left="1200"/>
      <w:jc w:val="left"/>
    </w:pPr>
    <w:rPr>
      <w:rFonts w:ascii="Times New Roman" w:eastAsia="Times New Roman" w:hAnsi="Times New Roman" w:cs="Times New Roman"/>
      <w:sz w:val="24"/>
      <w:szCs w:val="24"/>
    </w:rPr>
  </w:style>
  <w:style w:type="paragraph" w:styleId="TOC7">
    <w:name w:val="toc 7"/>
    <w:basedOn w:val="Normal"/>
    <w:next w:val="Normal"/>
    <w:autoRedefine/>
    <w:uiPriority w:val="39"/>
    <w:rsid w:val="00CA67C1"/>
    <w:pPr>
      <w:ind w:left="1440"/>
      <w:jc w:val="left"/>
    </w:pPr>
    <w:rPr>
      <w:rFonts w:ascii="Times New Roman" w:eastAsia="Times New Roman" w:hAnsi="Times New Roman" w:cs="Times New Roman"/>
      <w:sz w:val="24"/>
      <w:szCs w:val="24"/>
    </w:rPr>
  </w:style>
  <w:style w:type="paragraph" w:styleId="TOC8">
    <w:name w:val="toc 8"/>
    <w:basedOn w:val="Normal"/>
    <w:next w:val="Normal"/>
    <w:autoRedefine/>
    <w:uiPriority w:val="39"/>
    <w:rsid w:val="00CA67C1"/>
    <w:pPr>
      <w:ind w:left="1680"/>
      <w:jc w:val="left"/>
    </w:pPr>
    <w:rPr>
      <w:rFonts w:ascii="Times New Roman" w:eastAsia="Times New Roman" w:hAnsi="Times New Roman" w:cs="Times New Roman"/>
      <w:sz w:val="24"/>
      <w:szCs w:val="24"/>
    </w:rPr>
  </w:style>
  <w:style w:type="paragraph" w:styleId="TOC9">
    <w:name w:val="toc 9"/>
    <w:basedOn w:val="Normal"/>
    <w:next w:val="Normal"/>
    <w:autoRedefine/>
    <w:uiPriority w:val="39"/>
    <w:rsid w:val="00CA67C1"/>
    <w:pPr>
      <w:ind w:left="1920"/>
      <w:jc w:val="left"/>
    </w:pPr>
    <w:rPr>
      <w:rFonts w:ascii="Times New Roman" w:eastAsia="Times New Roman" w:hAnsi="Times New Roman" w:cs="Times New Roman"/>
      <w:sz w:val="24"/>
      <w:szCs w:val="24"/>
    </w:rPr>
  </w:style>
  <w:style w:type="character" w:customStyle="1" w:styleId="googqs-tidbit1">
    <w:name w:val="goog_qs-tidbit1"/>
    <w:rsid w:val="0070062B"/>
    <w:rPr>
      <w:vanish w:val="0"/>
      <w:webHidden w:val="0"/>
      <w:specVanish w:val="0"/>
    </w:rPr>
  </w:style>
  <w:style w:type="paragraph" w:customStyle="1" w:styleId="5-">
    <w:name w:val="5- متن احادیث"/>
    <w:basedOn w:val="Normal"/>
    <w:link w:val="5-Char"/>
    <w:qFormat/>
    <w:rsid w:val="006D0B6D"/>
    <w:rPr>
      <w:rFonts w:ascii="KFGQPC Uthman Taha Naskh" w:hAnsi="KFGQPC Uthman Taha Naskh" w:cs="KFGQPC Uthman Taha Naskh"/>
      <w:sz w:val="27"/>
      <w:szCs w:val="27"/>
      <w:lang w:val="prs-AF"/>
    </w:rPr>
  </w:style>
  <w:style w:type="paragraph" w:customStyle="1" w:styleId="6-">
    <w:name w:val="6- نص عربی"/>
    <w:basedOn w:val="Normal"/>
    <w:link w:val="6-Char"/>
    <w:qFormat/>
    <w:rsid w:val="00E75F44"/>
    <w:rPr>
      <w:rFonts w:ascii="mylotus" w:hAnsi="mylotus" w:cs="mylotus"/>
      <w:sz w:val="27"/>
      <w:szCs w:val="27"/>
      <w:lang w:bidi="fa-IR"/>
    </w:rPr>
  </w:style>
  <w:style w:type="character" w:customStyle="1" w:styleId="5-Char">
    <w:name w:val="5- متن احادیث Char"/>
    <w:basedOn w:val="DefaultParagraphFont"/>
    <w:link w:val="5-"/>
    <w:rsid w:val="006D0B6D"/>
    <w:rPr>
      <w:rFonts w:ascii="KFGQPC Uthman Taha Naskh" w:hAnsi="KFGQPC Uthman Taha Naskh" w:cs="KFGQPC Uthman Taha Naskh"/>
      <w:sz w:val="27"/>
      <w:szCs w:val="27"/>
      <w:lang w:val="prs-AF"/>
    </w:rPr>
  </w:style>
  <w:style w:type="character" w:customStyle="1" w:styleId="6-Char">
    <w:name w:val="6- نص عربی Char"/>
    <w:basedOn w:val="DefaultParagraphFont"/>
    <w:link w:val="6-"/>
    <w:rsid w:val="00E75F44"/>
    <w:rPr>
      <w:rFonts w:ascii="mylotus" w:hAnsi="mylotus" w:cs="mylotus"/>
      <w:sz w:val="27"/>
      <w:szCs w:val="27"/>
      <w:lang w:bidi="fa-IR"/>
    </w:rPr>
  </w:style>
  <w:style w:type="paragraph" w:customStyle="1" w:styleId="7-">
    <w:name w:val="7- متن بولد"/>
    <w:basedOn w:val="Normal"/>
    <w:link w:val="7-Char"/>
    <w:qFormat/>
    <w:rsid w:val="00382593"/>
    <w:rPr>
      <w:bCs/>
      <w:sz w:val="25"/>
      <w:szCs w:val="25"/>
    </w:rPr>
  </w:style>
  <w:style w:type="character" w:customStyle="1" w:styleId="7-Char">
    <w:name w:val="7- متن بولد Char"/>
    <w:basedOn w:val="DefaultParagraphFont"/>
    <w:link w:val="7-"/>
    <w:rsid w:val="00382593"/>
    <w:rPr>
      <w:rFonts w:ascii="IRNazli" w:hAnsi="IRNazli" w:cs="IRNazli"/>
      <w:bCs/>
      <w:sz w:val="25"/>
      <w:szCs w:val="25"/>
    </w:rPr>
  </w:style>
  <w:style w:type="paragraph" w:customStyle="1" w:styleId="8-">
    <w:name w:val="8- تخریج آیات"/>
    <w:basedOn w:val="Normal"/>
    <w:link w:val="8-Char"/>
    <w:qFormat/>
    <w:rsid w:val="00A16E49"/>
    <w:rPr>
      <w:rFonts w:ascii="IRLotus" w:hAnsi="IRLotus" w:cs="IRLotus"/>
      <w:sz w:val="24"/>
      <w:szCs w:val="24"/>
    </w:rPr>
  </w:style>
  <w:style w:type="paragraph" w:styleId="EndnoteText">
    <w:name w:val="endnote text"/>
    <w:basedOn w:val="Normal"/>
    <w:link w:val="EndnoteTextChar"/>
    <w:uiPriority w:val="99"/>
    <w:semiHidden/>
    <w:unhideWhenUsed/>
    <w:rsid w:val="00240876"/>
    <w:rPr>
      <w:sz w:val="20"/>
      <w:szCs w:val="20"/>
    </w:rPr>
  </w:style>
  <w:style w:type="character" w:customStyle="1" w:styleId="8-Char">
    <w:name w:val="8- تخریج آیات Char"/>
    <w:basedOn w:val="DefaultParagraphFont"/>
    <w:link w:val="8-"/>
    <w:rsid w:val="00A16E49"/>
    <w:rPr>
      <w:rFonts w:ascii="IRLotus" w:hAnsi="IRLotus" w:cs="IRLotus"/>
      <w:sz w:val="24"/>
      <w:szCs w:val="24"/>
    </w:rPr>
  </w:style>
  <w:style w:type="character" w:customStyle="1" w:styleId="EndnoteTextChar">
    <w:name w:val="Endnote Text Char"/>
    <w:basedOn w:val="DefaultParagraphFont"/>
    <w:link w:val="EndnoteText"/>
    <w:uiPriority w:val="99"/>
    <w:semiHidden/>
    <w:rsid w:val="00240876"/>
    <w:rPr>
      <w:rFonts w:ascii="IRNazli" w:hAnsi="IRNazli" w:cs="IRNazli"/>
    </w:rPr>
  </w:style>
  <w:style w:type="character" w:styleId="EndnoteReference">
    <w:name w:val="endnote reference"/>
    <w:basedOn w:val="DefaultParagraphFont"/>
    <w:uiPriority w:val="99"/>
    <w:semiHidden/>
    <w:unhideWhenUsed/>
    <w:rsid w:val="00240876"/>
    <w:rPr>
      <w:vertAlign w:val="superscript"/>
    </w:rPr>
  </w:style>
  <w:style w:type="paragraph" w:customStyle="1" w:styleId="a">
    <w:name w:val="آیات"/>
    <w:basedOn w:val="Normal"/>
    <w:link w:val="Char"/>
    <w:qFormat/>
    <w:rsid w:val="00562A8E"/>
    <w:rPr>
      <w:rFonts w:ascii="KFGQPC Uthmanic Script HAFS" w:hAnsi="KFGQPC Uthmanic Script HAFS" w:cs="KFGQPC Uthmanic Script HAFS"/>
    </w:rPr>
  </w:style>
  <w:style w:type="character" w:customStyle="1" w:styleId="Char">
    <w:name w:val="آیات Char"/>
    <w:basedOn w:val="DefaultParagraphFont"/>
    <w:link w:val="a"/>
    <w:rsid w:val="00562A8E"/>
    <w:rPr>
      <w:rFonts w:ascii="KFGQPC Uthmanic Script HAFS" w:hAnsi="KFGQPC Uthmanic Script HAFS" w:cs="KFGQPC Uthmanic Script HAF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qeedeh.com/book/1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B0C43-7B23-403F-B66B-E21207736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149</Pages>
  <Words>35786</Words>
  <Characters>203983</Characters>
  <Application>Microsoft Office Word</Application>
  <DocSecurity>0</DocSecurity>
  <Lines>1699</Lines>
  <Paragraphs>478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239291</CharactersWithSpaces>
  <SharedDoc>false</SharedDoc>
  <HLinks>
    <vt:vector size="624" baseType="variant">
      <vt:variant>
        <vt:i4>1769530</vt:i4>
      </vt:variant>
      <vt:variant>
        <vt:i4>614</vt:i4>
      </vt:variant>
      <vt:variant>
        <vt:i4>0</vt:i4>
      </vt:variant>
      <vt:variant>
        <vt:i4>5</vt:i4>
      </vt:variant>
      <vt:variant>
        <vt:lpwstr/>
      </vt:variant>
      <vt:variant>
        <vt:lpwstr>_Toc298587878</vt:lpwstr>
      </vt:variant>
      <vt:variant>
        <vt:i4>1769530</vt:i4>
      </vt:variant>
      <vt:variant>
        <vt:i4>608</vt:i4>
      </vt:variant>
      <vt:variant>
        <vt:i4>0</vt:i4>
      </vt:variant>
      <vt:variant>
        <vt:i4>5</vt:i4>
      </vt:variant>
      <vt:variant>
        <vt:lpwstr/>
      </vt:variant>
      <vt:variant>
        <vt:lpwstr>_Toc298587877</vt:lpwstr>
      </vt:variant>
      <vt:variant>
        <vt:i4>1769530</vt:i4>
      </vt:variant>
      <vt:variant>
        <vt:i4>602</vt:i4>
      </vt:variant>
      <vt:variant>
        <vt:i4>0</vt:i4>
      </vt:variant>
      <vt:variant>
        <vt:i4>5</vt:i4>
      </vt:variant>
      <vt:variant>
        <vt:lpwstr/>
      </vt:variant>
      <vt:variant>
        <vt:lpwstr>_Toc298587876</vt:lpwstr>
      </vt:variant>
      <vt:variant>
        <vt:i4>1769530</vt:i4>
      </vt:variant>
      <vt:variant>
        <vt:i4>596</vt:i4>
      </vt:variant>
      <vt:variant>
        <vt:i4>0</vt:i4>
      </vt:variant>
      <vt:variant>
        <vt:i4>5</vt:i4>
      </vt:variant>
      <vt:variant>
        <vt:lpwstr/>
      </vt:variant>
      <vt:variant>
        <vt:lpwstr>_Toc298587875</vt:lpwstr>
      </vt:variant>
      <vt:variant>
        <vt:i4>1769530</vt:i4>
      </vt:variant>
      <vt:variant>
        <vt:i4>590</vt:i4>
      </vt:variant>
      <vt:variant>
        <vt:i4>0</vt:i4>
      </vt:variant>
      <vt:variant>
        <vt:i4>5</vt:i4>
      </vt:variant>
      <vt:variant>
        <vt:lpwstr/>
      </vt:variant>
      <vt:variant>
        <vt:lpwstr>_Toc298587874</vt:lpwstr>
      </vt:variant>
      <vt:variant>
        <vt:i4>1769530</vt:i4>
      </vt:variant>
      <vt:variant>
        <vt:i4>584</vt:i4>
      </vt:variant>
      <vt:variant>
        <vt:i4>0</vt:i4>
      </vt:variant>
      <vt:variant>
        <vt:i4>5</vt:i4>
      </vt:variant>
      <vt:variant>
        <vt:lpwstr/>
      </vt:variant>
      <vt:variant>
        <vt:lpwstr>_Toc298587873</vt:lpwstr>
      </vt:variant>
      <vt:variant>
        <vt:i4>1769530</vt:i4>
      </vt:variant>
      <vt:variant>
        <vt:i4>578</vt:i4>
      </vt:variant>
      <vt:variant>
        <vt:i4>0</vt:i4>
      </vt:variant>
      <vt:variant>
        <vt:i4>5</vt:i4>
      </vt:variant>
      <vt:variant>
        <vt:lpwstr/>
      </vt:variant>
      <vt:variant>
        <vt:lpwstr>_Toc298587872</vt:lpwstr>
      </vt:variant>
      <vt:variant>
        <vt:i4>1769530</vt:i4>
      </vt:variant>
      <vt:variant>
        <vt:i4>572</vt:i4>
      </vt:variant>
      <vt:variant>
        <vt:i4>0</vt:i4>
      </vt:variant>
      <vt:variant>
        <vt:i4>5</vt:i4>
      </vt:variant>
      <vt:variant>
        <vt:lpwstr/>
      </vt:variant>
      <vt:variant>
        <vt:lpwstr>_Toc298587871</vt:lpwstr>
      </vt:variant>
      <vt:variant>
        <vt:i4>1769530</vt:i4>
      </vt:variant>
      <vt:variant>
        <vt:i4>566</vt:i4>
      </vt:variant>
      <vt:variant>
        <vt:i4>0</vt:i4>
      </vt:variant>
      <vt:variant>
        <vt:i4>5</vt:i4>
      </vt:variant>
      <vt:variant>
        <vt:lpwstr/>
      </vt:variant>
      <vt:variant>
        <vt:lpwstr>_Toc298587870</vt:lpwstr>
      </vt:variant>
      <vt:variant>
        <vt:i4>1703994</vt:i4>
      </vt:variant>
      <vt:variant>
        <vt:i4>560</vt:i4>
      </vt:variant>
      <vt:variant>
        <vt:i4>0</vt:i4>
      </vt:variant>
      <vt:variant>
        <vt:i4>5</vt:i4>
      </vt:variant>
      <vt:variant>
        <vt:lpwstr/>
      </vt:variant>
      <vt:variant>
        <vt:lpwstr>_Toc298587869</vt:lpwstr>
      </vt:variant>
      <vt:variant>
        <vt:i4>1703994</vt:i4>
      </vt:variant>
      <vt:variant>
        <vt:i4>554</vt:i4>
      </vt:variant>
      <vt:variant>
        <vt:i4>0</vt:i4>
      </vt:variant>
      <vt:variant>
        <vt:i4>5</vt:i4>
      </vt:variant>
      <vt:variant>
        <vt:lpwstr/>
      </vt:variant>
      <vt:variant>
        <vt:lpwstr>_Toc298587868</vt:lpwstr>
      </vt:variant>
      <vt:variant>
        <vt:i4>1703994</vt:i4>
      </vt:variant>
      <vt:variant>
        <vt:i4>548</vt:i4>
      </vt:variant>
      <vt:variant>
        <vt:i4>0</vt:i4>
      </vt:variant>
      <vt:variant>
        <vt:i4>5</vt:i4>
      </vt:variant>
      <vt:variant>
        <vt:lpwstr/>
      </vt:variant>
      <vt:variant>
        <vt:lpwstr>_Toc298587867</vt:lpwstr>
      </vt:variant>
      <vt:variant>
        <vt:i4>1703994</vt:i4>
      </vt:variant>
      <vt:variant>
        <vt:i4>542</vt:i4>
      </vt:variant>
      <vt:variant>
        <vt:i4>0</vt:i4>
      </vt:variant>
      <vt:variant>
        <vt:i4>5</vt:i4>
      </vt:variant>
      <vt:variant>
        <vt:lpwstr/>
      </vt:variant>
      <vt:variant>
        <vt:lpwstr>_Toc298587866</vt:lpwstr>
      </vt:variant>
      <vt:variant>
        <vt:i4>1703994</vt:i4>
      </vt:variant>
      <vt:variant>
        <vt:i4>536</vt:i4>
      </vt:variant>
      <vt:variant>
        <vt:i4>0</vt:i4>
      </vt:variant>
      <vt:variant>
        <vt:i4>5</vt:i4>
      </vt:variant>
      <vt:variant>
        <vt:lpwstr/>
      </vt:variant>
      <vt:variant>
        <vt:lpwstr>_Toc298587865</vt:lpwstr>
      </vt:variant>
      <vt:variant>
        <vt:i4>1703994</vt:i4>
      </vt:variant>
      <vt:variant>
        <vt:i4>530</vt:i4>
      </vt:variant>
      <vt:variant>
        <vt:i4>0</vt:i4>
      </vt:variant>
      <vt:variant>
        <vt:i4>5</vt:i4>
      </vt:variant>
      <vt:variant>
        <vt:lpwstr/>
      </vt:variant>
      <vt:variant>
        <vt:lpwstr>_Toc298587864</vt:lpwstr>
      </vt:variant>
      <vt:variant>
        <vt:i4>1703994</vt:i4>
      </vt:variant>
      <vt:variant>
        <vt:i4>524</vt:i4>
      </vt:variant>
      <vt:variant>
        <vt:i4>0</vt:i4>
      </vt:variant>
      <vt:variant>
        <vt:i4>5</vt:i4>
      </vt:variant>
      <vt:variant>
        <vt:lpwstr/>
      </vt:variant>
      <vt:variant>
        <vt:lpwstr>_Toc298587863</vt:lpwstr>
      </vt:variant>
      <vt:variant>
        <vt:i4>1703994</vt:i4>
      </vt:variant>
      <vt:variant>
        <vt:i4>518</vt:i4>
      </vt:variant>
      <vt:variant>
        <vt:i4>0</vt:i4>
      </vt:variant>
      <vt:variant>
        <vt:i4>5</vt:i4>
      </vt:variant>
      <vt:variant>
        <vt:lpwstr/>
      </vt:variant>
      <vt:variant>
        <vt:lpwstr>_Toc298587862</vt:lpwstr>
      </vt:variant>
      <vt:variant>
        <vt:i4>1703994</vt:i4>
      </vt:variant>
      <vt:variant>
        <vt:i4>512</vt:i4>
      </vt:variant>
      <vt:variant>
        <vt:i4>0</vt:i4>
      </vt:variant>
      <vt:variant>
        <vt:i4>5</vt:i4>
      </vt:variant>
      <vt:variant>
        <vt:lpwstr/>
      </vt:variant>
      <vt:variant>
        <vt:lpwstr>_Toc298587861</vt:lpwstr>
      </vt:variant>
      <vt:variant>
        <vt:i4>1703994</vt:i4>
      </vt:variant>
      <vt:variant>
        <vt:i4>506</vt:i4>
      </vt:variant>
      <vt:variant>
        <vt:i4>0</vt:i4>
      </vt:variant>
      <vt:variant>
        <vt:i4>5</vt:i4>
      </vt:variant>
      <vt:variant>
        <vt:lpwstr/>
      </vt:variant>
      <vt:variant>
        <vt:lpwstr>_Toc298587860</vt:lpwstr>
      </vt:variant>
      <vt:variant>
        <vt:i4>1638458</vt:i4>
      </vt:variant>
      <vt:variant>
        <vt:i4>500</vt:i4>
      </vt:variant>
      <vt:variant>
        <vt:i4>0</vt:i4>
      </vt:variant>
      <vt:variant>
        <vt:i4>5</vt:i4>
      </vt:variant>
      <vt:variant>
        <vt:lpwstr/>
      </vt:variant>
      <vt:variant>
        <vt:lpwstr>_Toc298587859</vt:lpwstr>
      </vt:variant>
      <vt:variant>
        <vt:i4>1638458</vt:i4>
      </vt:variant>
      <vt:variant>
        <vt:i4>494</vt:i4>
      </vt:variant>
      <vt:variant>
        <vt:i4>0</vt:i4>
      </vt:variant>
      <vt:variant>
        <vt:i4>5</vt:i4>
      </vt:variant>
      <vt:variant>
        <vt:lpwstr/>
      </vt:variant>
      <vt:variant>
        <vt:lpwstr>_Toc298587858</vt:lpwstr>
      </vt:variant>
      <vt:variant>
        <vt:i4>1638458</vt:i4>
      </vt:variant>
      <vt:variant>
        <vt:i4>488</vt:i4>
      </vt:variant>
      <vt:variant>
        <vt:i4>0</vt:i4>
      </vt:variant>
      <vt:variant>
        <vt:i4>5</vt:i4>
      </vt:variant>
      <vt:variant>
        <vt:lpwstr/>
      </vt:variant>
      <vt:variant>
        <vt:lpwstr>_Toc298587857</vt:lpwstr>
      </vt:variant>
      <vt:variant>
        <vt:i4>1638458</vt:i4>
      </vt:variant>
      <vt:variant>
        <vt:i4>482</vt:i4>
      </vt:variant>
      <vt:variant>
        <vt:i4>0</vt:i4>
      </vt:variant>
      <vt:variant>
        <vt:i4>5</vt:i4>
      </vt:variant>
      <vt:variant>
        <vt:lpwstr/>
      </vt:variant>
      <vt:variant>
        <vt:lpwstr>_Toc298587856</vt:lpwstr>
      </vt:variant>
      <vt:variant>
        <vt:i4>1638458</vt:i4>
      </vt:variant>
      <vt:variant>
        <vt:i4>476</vt:i4>
      </vt:variant>
      <vt:variant>
        <vt:i4>0</vt:i4>
      </vt:variant>
      <vt:variant>
        <vt:i4>5</vt:i4>
      </vt:variant>
      <vt:variant>
        <vt:lpwstr/>
      </vt:variant>
      <vt:variant>
        <vt:lpwstr>_Toc298587855</vt:lpwstr>
      </vt:variant>
      <vt:variant>
        <vt:i4>1638458</vt:i4>
      </vt:variant>
      <vt:variant>
        <vt:i4>470</vt:i4>
      </vt:variant>
      <vt:variant>
        <vt:i4>0</vt:i4>
      </vt:variant>
      <vt:variant>
        <vt:i4>5</vt:i4>
      </vt:variant>
      <vt:variant>
        <vt:lpwstr/>
      </vt:variant>
      <vt:variant>
        <vt:lpwstr>_Toc298587854</vt:lpwstr>
      </vt:variant>
      <vt:variant>
        <vt:i4>1638458</vt:i4>
      </vt:variant>
      <vt:variant>
        <vt:i4>464</vt:i4>
      </vt:variant>
      <vt:variant>
        <vt:i4>0</vt:i4>
      </vt:variant>
      <vt:variant>
        <vt:i4>5</vt:i4>
      </vt:variant>
      <vt:variant>
        <vt:lpwstr/>
      </vt:variant>
      <vt:variant>
        <vt:lpwstr>_Toc298587853</vt:lpwstr>
      </vt:variant>
      <vt:variant>
        <vt:i4>1638458</vt:i4>
      </vt:variant>
      <vt:variant>
        <vt:i4>458</vt:i4>
      </vt:variant>
      <vt:variant>
        <vt:i4>0</vt:i4>
      </vt:variant>
      <vt:variant>
        <vt:i4>5</vt:i4>
      </vt:variant>
      <vt:variant>
        <vt:lpwstr/>
      </vt:variant>
      <vt:variant>
        <vt:lpwstr>_Toc298587852</vt:lpwstr>
      </vt:variant>
      <vt:variant>
        <vt:i4>1638458</vt:i4>
      </vt:variant>
      <vt:variant>
        <vt:i4>452</vt:i4>
      </vt:variant>
      <vt:variant>
        <vt:i4>0</vt:i4>
      </vt:variant>
      <vt:variant>
        <vt:i4>5</vt:i4>
      </vt:variant>
      <vt:variant>
        <vt:lpwstr/>
      </vt:variant>
      <vt:variant>
        <vt:lpwstr>_Toc298587851</vt:lpwstr>
      </vt:variant>
      <vt:variant>
        <vt:i4>1638458</vt:i4>
      </vt:variant>
      <vt:variant>
        <vt:i4>446</vt:i4>
      </vt:variant>
      <vt:variant>
        <vt:i4>0</vt:i4>
      </vt:variant>
      <vt:variant>
        <vt:i4>5</vt:i4>
      </vt:variant>
      <vt:variant>
        <vt:lpwstr/>
      </vt:variant>
      <vt:variant>
        <vt:lpwstr>_Toc298587850</vt:lpwstr>
      </vt:variant>
      <vt:variant>
        <vt:i4>1572922</vt:i4>
      </vt:variant>
      <vt:variant>
        <vt:i4>440</vt:i4>
      </vt:variant>
      <vt:variant>
        <vt:i4>0</vt:i4>
      </vt:variant>
      <vt:variant>
        <vt:i4>5</vt:i4>
      </vt:variant>
      <vt:variant>
        <vt:lpwstr/>
      </vt:variant>
      <vt:variant>
        <vt:lpwstr>_Toc298587849</vt:lpwstr>
      </vt:variant>
      <vt:variant>
        <vt:i4>1572922</vt:i4>
      </vt:variant>
      <vt:variant>
        <vt:i4>434</vt:i4>
      </vt:variant>
      <vt:variant>
        <vt:i4>0</vt:i4>
      </vt:variant>
      <vt:variant>
        <vt:i4>5</vt:i4>
      </vt:variant>
      <vt:variant>
        <vt:lpwstr/>
      </vt:variant>
      <vt:variant>
        <vt:lpwstr>_Toc298587848</vt:lpwstr>
      </vt:variant>
      <vt:variant>
        <vt:i4>1572922</vt:i4>
      </vt:variant>
      <vt:variant>
        <vt:i4>428</vt:i4>
      </vt:variant>
      <vt:variant>
        <vt:i4>0</vt:i4>
      </vt:variant>
      <vt:variant>
        <vt:i4>5</vt:i4>
      </vt:variant>
      <vt:variant>
        <vt:lpwstr/>
      </vt:variant>
      <vt:variant>
        <vt:lpwstr>_Toc298587847</vt:lpwstr>
      </vt:variant>
      <vt:variant>
        <vt:i4>1572922</vt:i4>
      </vt:variant>
      <vt:variant>
        <vt:i4>422</vt:i4>
      </vt:variant>
      <vt:variant>
        <vt:i4>0</vt:i4>
      </vt:variant>
      <vt:variant>
        <vt:i4>5</vt:i4>
      </vt:variant>
      <vt:variant>
        <vt:lpwstr/>
      </vt:variant>
      <vt:variant>
        <vt:lpwstr>_Toc298587846</vt:lpwstr>
      </vt:variant>
      <vt:variant>
        <vt:i4>1572922</vt:i4>
      </vt:variant>
      <vt:variant>
        <vt:i4>416</vt:i4>
      </vt:variant>
      <vt:variant>
        <vt:i4>0</vt:i4>
      </vt:variant>
      <vt:variant>
        <vt:i4>5</vt:i4>
      </vt:variant>
      <vt:variant>
        <vt:lpwstr/>
      </vt:variant>
      <vt:variant>
        <vt:lpwstr>_Toc298587845</vt:lpwstr>
      </vt:variant>
      <vt:variant>
        <vt:i4>1572922</vt:i4>
      </vt:variant>
      <vt:variant>
        <vt:i4>410</vt:i4>
      </vt:variant>
      <vt:variant>
        <vt:i4>0</vt:i4>
      </vt:variant>
      <vt:variant>
        <vt:i4>5</vt:i4>
      </vt:variant>
      <vt:variant>
        <vt:lpwstr/>
      </vt:variant>
      <vt:variant>
        <vt:lpwstr>_Toc298587844</vt:lpwstr>
      </vt:variant>
      <vt:variant>
        <vt:i4>1572922</vt:i4>
      </vt:variant>
      <vt:variant>
        <vt:i4>404</vt:i4>
      </vt:variant>
      <vt:variant>
        <vt:i4>0</vt:i4>
      </vt:variant>
      <vt:variant>
        <vt:i4>5</vt:i4>
      </vt:variant>
      <vt:variant>
        <vt:lpwstr/>
      </vt:variant>
      <vt:variant>
        <vt:lpwstr>_Toc298587843</vt:lpwstr>
      </vt:variant>
      <vt:variant>
        <vt:i4>1572922</vt:i4>
      </vt:variant>
      <vt:variant>
        <vt:i4>398</vt:i4>
      </vt:variant>
      <vt:variant>
        <vt:i4>0</vt:i4>
      </vt:variant>
      <vt:variant>
        <vt:i4>5</vt:i4>
      </vt:variant>
      <vt:variant>
        <vt:lpwstr/>
      </vt:variant>
      <vt:variant>
        <vt:lpwstr>_Toc298587842</vt:lpwstr>
      </vt:variant>
      <vt:variant>
        <vt:i4>1572922</vt:i4>
      </vt:variant>
      <vt:variant>
        <vt:i4>392</vt:i4>
      </vt:variant>
      <vt:variant>
        <vt:i4>0</vt:i4>
      </vt:variant>
      <vt:variant>
        <vt:i4>5</vt:i4>
      </vt:variant>
      <vt:variant>
        <vt:lpwstr/>
      </vt:variant>
      <vt:variant>
        <vt:lpwstr>_Toc298587841</vt:lpwstr>
      </vt:variant>
      <vt:variant>
        <vt:i4>1572922</vt:i4>
      </vt:variant>
      <vt:variant>
        <vt:i4>386</vt:i4>
      </vt:variant>
      <vt:variant>
        <vt:i4>0</vt:i4>
      </vt:variant>
      <vt:variant>
        <vt:i4>5</vt:i4>
      </vt:variant>
      <vt:variant>
        <vt:lpwstr/>
      </vt:variant>
      <vt:variant>
        <vt:lpwstr>_Toc298587840</vt:lpwstr>
      </vt:variant>
      <vt:variant>
        <vt:i4>2031674</vt:i4>
      </vt:variant>
      <vt:variant>
        <vt:i4>380</vt:i4>
      </vt:variant>
      <vt:variant>
        <vt:i4>0</vt:i4>
      </vt:variant>
      <vt:variant>
        <vt:i4>5</vt:i4>
      </vt:variant>
      <vt:variant>
        <vt:lpwstr/>
      </vt:variant>
      <vt:variant>
        <vt:lpwstr>_Toc298587839</vt:lpwstr>
      </vt:variant>
      <vt:variant>
        <vt:i4>2031674</vt:i4>
      </vt:variant>
      <vt:variant>
        <vt:i4>374</vt:i4>
      </vt:variant>
      <vt:variant>
        <vt:i4>0</vt:i4>
      </vt:variant>
      <vt:variant>
        <vt:i4>5</vt:i4>
      </vt:variant>
      <vt:variant>
        <vt:lpwstr/>
      </vt:variant>
      <vt:variant>
        <vt:lpwstr>_Toc298587838</vt:lpwstr>
      </vt:variant>
      <vt:variant>
        <vt:i4>2031674</vt:i4>
      </vt:variant>
      <vt:variant>
        <vt:i4>368</vt:i4>
      </vt:variant>
      <vt:variant>
        <vt:i4>0</vt:i4>
      </vt:variant>
      <vt:variant>
        <vt:i4>5</vt:i4>
      </vt:variant>
      <vt:variant>
        <vt:lpwstr/>
      </vt:variant>
      <vt:variant>
        <vt:lpwstr>_Toc298587837</vt:lpwstr>
      </vt:variant>
      <vt:variant>
        <vt:i4>2031674</vt:i4>
      </vt:variant>
      <vt:variant>
        <vt:i4>362</vt:i4>
      </vt:variant>
      <vt:variant>
        <vt:i4>0</vt:i4>
      </vt:variant>
      <vt:variant>
        <vt:i4>5</vt:i4>
      </vt:variant>
      <vt:variant>
        <vt:lpwstr/>
      </vt:variant>
      <vt:variant>
        <vt:lpwstr>_Toc298587836</vt:lpwstr>
      </vt:variant>
      <vt:variant>
        <vt:i4>2031674</vt:i4>
      </vt:variant>
      <vt:variant>
        <vt:i4>356</vt:i4>
      </vt:variant>
      <vt:variant>
        <vt:i4>0</vt:i4>
      </vt:variant>
      <vt:variant>
        <vt:i4>5</vt:i4>
      </vt:variant>
      <vt:variant>
        <vt:lpwstr/>
      </vt:variant>
      <vt:variant>
        <vt:lpwstr>_Toc298587835</vt:lpwstr>
      </vt:variant>
      <vt:variant>
        <vt:i4>2031674</vt:i4>
      </vt:variant>
      <vt:variant>
        <vt:i4>350</vt:i4>
      </vt:variant>
      <vt:variant>
        <vt:i4>0</vt:i4>
      </vt:variant>
      <vt:variant>
        <vt:i4>5</vt:i4>
      </vt:variant>
      <vt:variant>
        <vt:lpwstr/>
      </vt:variant>
      <vt:variant>
        <vt:lpwstr>_Toc298587834</vt:lpwstr>
      </vt:variant>
      <vt:variant>
        <vt:i4>2031674</vt:i4>
      </vt:variant>
      <vt:variant>
        <vt:i4>344</vt:i4>
      </vt:variant>
      <vt:variant>
        <vt:i4>0</vt:i4>
      </vt:variant>
      <vt:variant>
        <vt:i4>5</vt:i4>
      </vt:variant>
      <vt:variant>
        <vt:lpwstr/>
      </vt:variant>
      <vt:variant>
        <vt:lpwstr>_Toc298587833</vt:lpwstr>
      </vt:variant>
      <vt:variant>
        <vt:i4>2031674</vt:i4>
      </vt:variant>
      <vt:variant>
        <vt:i4>338</vt:i4>
      </vt:variant>
      <vt:variant>
        <vt:i4>0</vt:i4>
      </vt:variant>
      <vt:variant>
        <vt:i4>5</vt:i4>
      </vt:variant>
      <vt:variant>
        <vt:lpwstr/>
      </vt:variant>
      <vt:variant>
        <vt:lpwstr>_Toc298587832</vt:lpwstr>
      </vt:variant>
      <vt:variant>
        <vt:i4>2031674</vt:i4>
      </vt:variant>
      <vt:variant>
        <vt:i4>332</vt:i4>
      </vt:variant>
      <vt:variant>
        <vt:i4>0</vt:i4>
      </vt:variant>
      <vt:variant>
        <vt:i4>5</vt:i4>
      </vt:variant>
      <vt:variant>
        <vt:lpwstr/>
      </vt:variant>
      <vt:variant>
        <vt:lpwstr>_Toc298587831</vt:lpwstr>
      </vt:variant>
      <vt:variant>
        <vt:i4>2031674</vt:i4>
      </vt:variant>
      <vt:variant>
        <vt:i4>326</vt:i4>
      </vt:variant>
      <vt:variant>
        <vt:i4>0</vt:i4>
      </vt:variant>
      <vt:variant>
        <vt:i4>5</vt:i4>
      </vt:variant>
      <vt:variant>
        <vt:lpwstr/>
      </vt:variant>
      <vt:variant>
        <vt:lpwstr>_Toc298587830</vt:lpwstr>
      </vt:variant>
      <vt:variant>
        <vt:i4>1966138</vt:i4>
      </vt:variant>
      <vt:variant>
        <vt:i4>320</vt:i4>
      </vt:variant>
      <vt:variant>
        <vt:i4>0</vt:i4>
      </vt:variant>
      <vt:variant>
        <vt:i4>5</vt:i4>
      </vt:variant>
      <vt:variant>
        <vt:lpwstr/>
      </vt:variant>
      <vt:variant>
        <vt:lpwstr>_Toc298587829</vt:lpwstr>
      </vt:variant>
      <vt:variant>
        <vt:i4>1966138</vt:i4>
      </vt:variant>
      <vt:variant>
        <vt:i4>314</vt:i4>
      </vt:variant>
      <vt:variant>
        <vt:i4>0</vt:i4>
      </vt:variant>
      <vt:variant>
        <vt:i4>5</vt:i4>
      </vt:variant>
      <vt:variant>
        <vt:lpwstr/>
      </vt:variant>
      <vt:variant>
        <vt:lpwstr>_Toc298587828</vt:lpwstr>
      </vt:variant>
      <vt:variant>
        <vt:i4>1966138</vt:i4>
      </vt:variant>
      <vt:variant>
        <vt:i4>308</vt:i4>
      </vt:variant>
      <vt:variant>
        <vt:i4>0</vt:i4>
      </vt:variant>
      <vt:variant>
        <vt:i4>5</vt:i4>
      </vt:variant>
      <vt:variant>
        <vt:lpwstr/>
      </vt:variant>
      <vt:variant>
        <vt:lpwstr>_Toc298587827</vt:lpwstr>
      </vt:variant>
      <vt:variant>
        <vt:i4>1966138</vt:i4>
      </vt:variant>
      <vt:variant>
        <vt:i4>302</vt:i4>
      </vt:variant>
      <vt:variant>
        <vt:i4>0</vt:i4>
      </vt:variant>
      <vt:variant>
        <vt:i4>5</vt:i4>
      </vt:variant>
      <vt:variant>
        <vt:lpwstr/>
      </vt:variant>
      <vt:variant>
        <vt:lpwstr>_Toc298587826</vt:lpwstr>
      </vt:variant>
      <vt:variant>
        <vt:i4>1966138</vt:i4>
      </vt:variant>
      <vt:variant>
        <vt:i4>296</vt:i4>
      </vt:variant>
      <vt:variant>
        <vt:i4>0</vt:i4>
      </vt:variant>
      <vt:variant>
        <vt:i4>5</vt:i4>
      </vt:variant>
      <vt:variant>
        <vt:lpwstr/>
      </vt:variant>
      <vt:variant>
        <vt:lpwstr>_Toc298587825</vt:lpwstr>
      </vt:variant>
      <vt:variant>
        <vt:i4>1966138</vt:i4>
      </vt:variant>
      <vt:variant>
        <vt:i4>290</vt:i4>
      </vt:variant>
      <vt:variant>
        <vt:i4>0</vt:i4>
      </vt:variant>
      <vt:variant>
        <vt:i4>5</vt:i4>
      </vt:variant>
      <vt:variant>
        <vt:lpwstr/>
      </vt:variant>
      <vt:variant>
        <vt:lpwstr>_Toc298587824</vt:lpwstr>
      </vt:variant>
      <vt:variant>
        <vt:i4>1966138</vt:i4>
      </vt:variant>
      <vt:variant>
        <vt:i4>284</vt:i4>
      </vt:variant>
      <vt:variant>
        <vt:i4>0</vt:i4>
      </vt:variant>
      <vt:variant>
        <vt:i4>5</vt:i4>
      </vt:variant>
      <vt:variant>
        <vt:lpwstr/>
      </vt:variant>
      <vt:variant>
        <vt:lpwstr>_Toc298587823</vt:lpwstr>
      </vt:variant>
      <vt:variant>
        <vt:i4>1966138</vt:i4>
      </vt:variant>
      <vt:variant>
        <vt:i4>278</vt:i4>
      </vt:variant>
      <vt:variant>
        <vt:i4>0</vt:i4>
      </vt:variant>
      <vt:variant>
        <vt:i4>5</vt:i4>
      </vt:variant>
      <vt:variant>
        <vt:lpwstr/>
      </vt:variant>
      <vt:variant>
        <vt:lpwstr>_Toc298587822</vt:lpwstr>
      </vt:variant>
      <vt:variant>
        <vt:i4>1966138</vt:i4>
      </vt:variant>
      <vt:variant>
        <vt:i4>272</vt:i4>
      </vt:variant>
      <vt:variant>
        <vt:i4>0</vt:i4>
      </vt:variant>
      <vt:variant>
        <vt:i4>5</vt:i4>
      </vt:variant>
      <vt:variant>
        <vt:lpwstr/>
      </vt:variant>
      <vt:variant>
        <vt:lpwstr>_Toc298587821</vt:lpwstr>
      </vt:variant>
      <vt:variant>
        <vt:i4>1966138</vt:i4>
      </vt:variant>
      <vt:variant>
        <vt:i4>266</vt:i4>
      </vt:variant>
      <vt:variant>
        <vt:i4>0</vt:i4>
      </vt:variant>
      <vt:variant>
        <vt:i4>5</vt:i4>
      </vt:variant>
      <vt:variant>
        <vt:lpwstr/>
      </vt:variant>
      <vt:variant>
        <vt:lpwstr>_Toc298587820</vt:lpwstr>
      </vt:variant>
      <vt:variant>
        <vt:i4>1900602</vt:i4>
      </vt:variant>
      <vt:variant>
        <vt:i4>260</vt:i4>
      </vt:variant>
      <vt:variant>
        <vt:i4>0</vt:i4>
      </vt:variant>
      <vt:variant>
        <vt:i4>5</vt:i4>
      </vt:variant>
      <vt:variant>
        <vt:lpwstr/>
      </vt:variant>
      <vt:variant>
        <vt:lpwstr>_Toc298587819</vt:lpwstr>
      </vt:variant>
      <vt:variant>
        <vt:i4>1900602</vt:i4>
      </vt:variant>
      <vt:variant>
        <vt:i4>254</vt:i4>
      </vt:variant>
      <vt:variant>
        <vt:i4>0</vt:i4>
      </vt:variant>
      <vt:variant>
        <vt:i4>5</vt:i4>
      </vt:variant>
      <vt:variant>
        <vt:lpwstr/>
      </vt:variant>
      <vt:variant>
        <vt:lpwstr>_Toc298587818</vt:lpwstr>
      </vt:variant>
      <vt:variant>
        <vt:i4>1900602</vt:i4>
      </vt:variant>
      <vt:variant>
        <vt:i4>248</vt:i4>
      </vt:variant>
      <vt:variant>
        <vt:i4>0</vt:i4>
      </vt:variant>
      <vt:variant>
        <vt:i4>5</vt:i4>
      </vt:variant>
      <vt:variant>
        <vt:lpwstr/>
      </vt:variant>
      <vt:variant>
        <vt:lpwstr>_Toc298587817</vt:lpwstr>
      </vt:variant>
      <vt:variant>
        <vt:i4>1900602</vt:i4>
      </vt:variant>
      <vt:variant>
        <vt:i4>242</vt:i4>
      </vt:variant>
      <vt:variant>
        <vt:i4>0</vt:i4>
      </vt:variant>
      <vt:variant>
        <vt:i4>5</vt:i4>
      </vt:variant>
      <vt:variant>
        <vt:lpwstr/>
      </vt:variant>
      <vt:variant>
        <vt:lpwstr>_Toc298587816</vt:lpwstr>
      </vt:variant>
      <vt:variant>
        <vt:i4>1900602</vt:i4>
      </vt:variant>
      <vt:variant>
        <vt:i4>236</vt:i4>
      </vt:variant>
      <vt:variant>
        <vt:i4>0</vt:i4>
      </vt:variant>
      <vt:variant>
        <vt:i4>5</vt:i4>
      </vt:variant>
      <vt:variant>
        <vt:lpwstr/>
      </vt:variant>
      <vt:variant>
        <vt:lpwstr>_Toc298587815</vt:lpwstr>
      </vt:variant>
      <vt:variant>
        <vt:i4>1900602</vt:i4>
      </vt:variant>
      <vt:variant>
        <vt:i4>230</vt:i4>
      </vt:variant>
      <vt:variant>
        <vt:i4>0</vt:i4>
      </vt:variant>
      <vt:variant>
        <vt:i4>5</vt:i4>
      </vt:variant>
      <vt:variant>
        <vt:lpwstr/>
      </vt:variant>
      <vt:variant>
        <vt:lpwstr>_Toc298587814</vt:lpwstr>
      </vt:variant>
      <vt:variant>
        <vt:i4>1900602</vt:i4>
      </vt:variant>
      <vt:variant>
        <vt:i4>224</vt:i4>
      </vt:variant>
      <vt:variant>
        <vt:i4>0</vt:i4>
      </vt:variant>
      <vt:variant>
        <vt:i4>5</vt:i4>
      </vt:variant>
      <vt:variant>
        <vt:lpwstr/>
      </vt:variant>
      <vt:variant>
        <vt:lpwstr>_Toc298587813</vt:lpwstr>
      </vt:variant>
      <vt:variant>
        <vt:i4>1900602</vt:i4>
      </vt:variant>
      <vt:variant>
        <vt:i4>218</vt:i4>
      </vt:variant>
      <vt:variant>
        <vt:i4>0</vt:i4>
      </vt:variant>
      <vt:variant>
        <vt:i4>5</vt:i4>
      </vt:variant>
      <vt:variant>
        <vt:lpwstr/>
      </vt:variant>
      <vt:variant>
        <vt:lpwstr>_Toc298587812</vt:lpwstr>
      </vt:variant>
      <vt:variant>
        <vt:i4>1900602</vt:i4>
      </vt:variant>
      <vt:variant>
        <vt:i4>212</vt:i4>
      </vt:variant>
      <vt:variant>
        <vt:i4>0</vt:i4>
      </vt:variant>
      <vt:variant>
        <vt:i4>5</vt:i4>
      </vt:variant>
      <vt:variant>
        <vt:lpwstr/>
      </vt:variant>
      <vt:variant>
        <vt:lpwstr>_Toc298587811</vt:lpwstr>
      </vt:variant>
      <vt:variant>
        <vt:i4>1900602</vt:i4>
      </vt:variant>
      <vt:variant>
        <vt:i4>206</vt:i4>
      </vt:variant>
      <vt:variant>
        <vt:i4>0</vt:i4>
      </vt:variant>
      <vt:variant>
        <vt:i4>5</vt:i4>
      </vt:variant>
      <vt:variant>
        <vt:lpwstr/>
      </vt:variant>
      <vt:variant>
        <vt:lpwstr>_Toc298587810</vt:lpwstr>
      </vt:variant>
      <vt:variant>
        <vt:i4>1835066</vt:i4>
      </vt:variant>
      <vt:variant>
        <vt:i4>200</vt:i4>
      </vt:variant>
      <vt:variant>
        <vt:i4>0</vt:i4>
      </vt:variant>
      <vt:variant>
        <vt:i4>5</vt:i4>
      </vt:variant>
      <vt:variant>
        <vt:lpwstr/>
      </vt:variant>
      <vt:variant>
        <vt:lpwstr>_Toc298587809</vt:lpwstr>
      </vt:variant>
      <vt:variant>
        <vt:i4>1835066</vt:i4>
      </vt:variant>
      <vt:variant>
        <vt:i4>194</vt:i4>
      </vt:variant>
      <vt:variant>
        <vt:i4>0</vt:i4>
      </vt:variant>
      <vt:variant>
        <vt:i4>5</vt:i4>
      </vt:variant>
      <vt:variant>
        <vt:lpwstr/>
      </vt:variant>
      <vt:variant>
        <vt:lpwstr>_Toc298587808</vt:lpwstr>
      </vt:variant>
      <vt:variant>
        <vt:i4>1835066</vt:i4>
      </vt:variant>
      <vt:variant>
        <vt:i4>188</vt:i4>
      </vt:variant>
      <vt:variant>
        <vt:i4>0</vt:i4>
      </vt:variant>
      <vt:variant>
        <vt:i4>5</vt:i4>
      </vt:variant>
      <vt:variant>
        <vt:lpwstr/>
      </vt:variant>
      <vt:variant>
        <vt:lpwstr>_Toc298587807</vt:lpwstr>
      </vt:variant>
      <vt:variant>
        <vt:i4>1835066</vt:i4>
      </vt:variant>
      <vt:variant>
        <vt:i4>182</vt:i4>
      </vt:variant>
      <vt:variant>
        <vt:i4>0</vt:i4>
      </vt:variant>
      <vt:variant>
        <vt:i4>5</vt:i4>
      </vt:variant>
      <vt:variant>
        <vt:lpwstr/>
      </vt:variant>
      <vt:variant>
        <vt:lpwstr>_Toc298587806</vt:lpwstr>
      </vt:variant>
      <vt:variant>
        <vt:i4>1835066</vt:i4>
      </vt:variant>
      <vt:variant>
        <vt:i4>176</vt:i4>
      </vt:variant>
      <vt:variant>
        <vt:i4>0</vt:i4>
      </vt:variant>
      <vt:variant>
        <vt:i4>5</vt:i4>
      </vt:variant>
      <vt:variant>
        <vt:lpwstr/>
      </vt:variant>
      <vt:variant>
        <vt:lpwstr>_Toc298587805</vt:lpwstr>
      </vt:variant>
      <vt:variant>
        <vt:i4>1835066</vt:i4>
      </vt:variant>
      <vt:variant>
        <vt:i4>170</vt:i4>
      </vt:variant>
      <vt:variant>
        <vt:i4>0</vt:i4>
      </vt:variant>
      <vt:variant>
        <vt:i4>5</vt:i4>
      </vt:variant>
      <vt:variant>
        <vt:lpwstr/>
      </vt:variant>
      <vt:variant>
        <vt:lpwstr>_Toc298587804</vt:lpwstr>
      </vt:variant>
      <vt:variant>
        <vt:i4>1835066</vt:i4>
      </vt:variant>
      <vt:variant>
        <vt:i4>164</vt:i4>
      </vt:variant>
      <vt:variant>
        <vt:i4>0</vt:i4>
      </vt:variant>
      <vt:variant>
        <vt:i4>5</vt:i4>
      </vt:variant>
      <vt:variant>
        <vt:lpwstr/>
      </vt:variant>
      <vt:variant>
        <vt:lpwstr>_Toc298587803</vt:lpwstr>
      </vt:variant>
      <vt:variant>
        <vt:i4>1835066</vt:i4>
      </vt:variant>
      <vt:variant>
        <vt:i4>158</vt:i4>
      </vt:variant>
      <vt:variant>
        <vt:i4>0</vt:i4>
      </vt:variant>
      <vt:variant>
        <vt:i4>5</vt:i4>
      </vt:variant>
      <vt:variant>
        <vt:lpwstr/>
      </vt:variant>
      <vt:variant>
        <vt:lpwstr>_Toc298587802</vt:lpwstr>
      </vt:variant>
      <vt:variant>
        <vt:i4>1835066</vt:i4>
      </vt:variant>
      <vt:variant>
        <vt:i4>152</vt:i4>
      </vt:variant>
      <vt:variant>
        <vt:i4>0</vt:i4>
      </vt:variant>
      <vt:variant>
        <vt:i4>5</vt:i4>
      </vt:variant>
      <vt:variant>
        <vt:lpwstr/>
      </vt:variant>
      <vt:variant>
        <vt:lpwstr>_Toc298587801</vt:lpwstr>
      </vt:variant>
      <vt:variant>
        <vt:i4>1835066</vt:i4>
      </vt:variant>
      <vt:variant>
        <vt:i4>146</vt:i4>
      </vt:variant>
      <vt:variant>
        <vt:i4>0</vt:i4>
      </vt:variant>
      <vt:variant>
        <vt:i4>5</vt:i4>
      </vt:variant>
      <vt:variant>
        <vt:lpwstr/>
      </vt:variant>
      <vt:variant>
        <vt:lpwstr>_Toc298587800</vt:lpwstr>
      </vt:variant>
      <vt:variant>
        <vt:i4>1376309</vt:i4>
      </vt:variant>
      <vt:variant>
        <vt:i4>140</vt:i4>
      </vt:variant>
      <vt:variant>
        <vt:i4>0</vt:i4>
      </vt:variant>
      <vt:variant>
        <vt:i4>5</vt:i4>
      </vt:variant>
      <vt:variant>
        <vt:lpwstr/>
      </vt:variant>
      <vt:variant>
        <vt:lpwstr>_Toc298587799</vt:lpwstr>
      </vt:variant>
      <vt:variant>
        <vt:i4>1376309</vt:i4>
      </vt:variant>
      <vt:variant>
        <vt:i4>134</vt:i4>
      </vt:variant>
      <vt:variant>
        <vt:i4>0</vt:i4>
      </vt:variant>
      <vt:variant>
        <vt:i4>5</vt:i4>
      </vt:variant>
      <vt:variant>
        <vt:lpwstr/>
      </vt:variant>
      <vt:variant>
        <vt:lpwstr>_Toc298587798</vt:lpwstr>
      </vt:variant>
      <vt:variant>
        <vt:i4>1376309</vt:i4>
      </vt:variant>
      <vt:variant>
        <vt:i4>128</vt:i4>
      </vt:variant>
      <vt:variant>
        <vt:i4>0</vt:i4>
      </vt:variant>
      <vt:variant>
        <vt:i4>5</vt:i4>
      </vt:variant>
      <vt:variant>
        <vt:lpwstr/>
      </vt:variant>
      <vt:variant>
        <vt:lpwstr>_Toc298587797</vt:lpwstr>
      </vt:variant>
      <vt:variant>
        <vt:i4>1376309</vt:i4>
      </vt:variant>
      <vt:variant>
        <vt:i4>122</vt:i4>
      </vt:variant>
      <vt:variant>
        <vt:i4>0</vt:i4>
      </vt:variant>
      <vt:variant>
        <vt:i4>5</vt:i4>
      </vt:variant>
      <vt:variant>
        <vt:lpwstr/>
      </vt:variant>
      <vt:variant>
        <vt:lpwstr>_Toc298587796</vt:lpwstr>
      </vt:variant>
      <vt:variant>
        <vt:i4>1376309</vt:i4>
      </vt:variant>
      <vt:variant>
        <vt:i4>116</vt:i4>
      </vt:variant>
      <vt:variant>
        <vt:i4>0</vt:i4>
      </vt:variant>
      <vt:variant>
        <vt:i4>5</vt:i4>
      </vt:variant>
      <vt:variant>
        <vt:lpwstr/>
      </vt:variant>
      <vt:variant>
        <vt:lpwstr>_Toc298587795</vt:lpwstr>
      </vt:variant>
      <vt:variant>
        <vt:i4>1376309</vt:i4>
      </vt:variant>
      <vt:variant>
        <vt:i4>110</vt:i4>
      </vt:variant>
      <vt:variant>
        <vt:i4>0</vt:i4>
      </vt:variant>
      <vt:variant>
        <vt:i4>5</vt:i4>
      </vt:variant>
      <vt:variant>
        <vt:lpwstr/>
      </vt:variant>
      <vt:variant>
        <vt:lpwstr>_Toc298587794</vt:lpwstr>
      </vt:variant>
      <vt:variant>
        <vt:i4>1376309</vt:i4>
      </vt:variant>
      <vt:variant>
        <vt:i4>104</vt:i4>
      </vt:variant>
      <vt:variant>
        <vt:i4>0</vt:i4>
      </vt:variant>
      <vt:variant>
        <vt:i4>5</vt:i4>
      </vt:variant>
      <vt:variant>
        <vt:lpwstr/>
      </vt:variant>
      <vt:variant>
        <vt:lpwstr>_Toc298587793</vt:lpwstr>
      </vt:variant>
      <vt:variant>
        <vt:i4>1376309</vt:i4>
      </vt:variant>
      <vt:variant>
        <vt:i4>98</vt:i4>
      </vt:variant>
      <vt:variant>
        <vt:i4>0</vt:i4>
      </vt:variant>
      <vt:variant>
        <vt:i4>5</vt:i4>
      </vt:variant>
      <vt:variant>
        <vt:lpwstr/>
      </vt:variant>
      <vt:variant>
        <vt:lpwstr>_Toc298587792</vt:lpwstr>
      </vt:variant>
      <vt:variant>
        <vt:i4>1376309</vt:i4>
      </vt:variant>
      <vt:variant>
        <vt:i4>92</vt:i4>
      </vt:variant>
      <vt:variant>
        <vt:i4>0</vt:i4>
      </vt:variant>
      <vt:variant>
        <vt:i4>5</vt:i4>
      </vt:variant>
      <vt:variant>
        <vt:lpwstr/>
      </vt:variant>
      <vt:variant>
        <vt:lpwstr>_Toc298587791</vt:lpwstr>
      </vt:variant>
      <vt:variant>
        <vt:i4>1376309</vt:i4>
      </vt:variant>
      <vt:variant>
        <vt:i4>86</vt:i4>
      </vt:variant>
      <vt:variant>
        <vt:i4>0</vt:i4>
      </vt:variant>
      <vt:variant>
        <vt:i4>5</vt:i4>
      </vt:variant>
      <vt:variant>
        <vt:lpwstr/>
      </vt:variant>
      <vt:variant>
        <vt:lpwstr>_Toc298587790</vt:lpwstr>
      </vt:variant>
      <vt:variant>
        <vt:i4>1310773</vt:i4>
      </vt:variant>
      <vt:variant>
        <vt:i4>80</vt:i4>
      </vt:variant>
      <vt:variant>
        <vt:i4>0</vt:i4>
      </vt:variant>
      <vt:variant>
        <vt:i4>5</vt:i4>
      </vt:variant>
      <vt:variant>
        <vt:lpwstr/>
      </vt:variant>
      <vt:variant>
        <vt:lpwstr>_Toc298587789</vt:lpwstr>
      </vt:variant>
      <vt:variant>
        <vt:i4>1310773</vt:i4>
      </vt:variant>
      <vt:variant>
        <vt:i4>74</vt:i4>
      </vt:variant>
      <vt:variant>
        <vt:i4>0</vt:i4>
      </vt:variant>
      <vt:variant>
        <vt:i4>5</vt:i4>
      </vt:variant>
      <vt:variant>
        <vt:lpwstr/>
      </vt:variant>
      <vt:variant>
        <vt:lpwstr>_Toc298587788</vt:lpwstr>
      </vt:variant>
      <vt:variant>
        <vt:i4>1310773</vt:i4>
      </vt:variant>
      <vt:variant>
        <vt:i4>68</vt:i4>
      </vt:variant>
      <vt:variant>
        <vt:i4>0</vt:i4>
      </vt:variant>
      <vt:variant>
        <vt:i4>5</vt:i4>
      </vt:variant>
      <vt:variant>
        <vt:lpwstr/>
      </vt:variant>
      <vt:variant>
        <vt:lpwstr>_Toc298587787</vt:lpwstr>
      </vt:variant>
      <vt:variant>
        <vt:i4>1310773</vt:i4>
      </vt:variant>
      <vt:variant>
        <vt:i4>62</vt:i4>
      </vt:variant>
      <vt:variant>
        <vt:i4>0</vt:i4>
      </vt:variant>
      <vt:variant>
        <vt:i4>5</vt:i4>
      </vt:variant>
      <vt:variant>
        <vt:lpwstr/>
      </vt:variant>
      <vt:variant>
        <vt:lpwstr>_Toc298587786</vt:lpwstr>
      </vt:variant>
      <vt:variant>
        <vt:i4>1310773</vt:i4>
      </vt:variant>
      <vt:variant>
        <vt:i4>56</vt:i4>
      </vt:variant>
      <vt:variant>
        <vt:i4>0</vt:i4>
      </vt:variant>
      <vt:variant>
        <vt:i4>5</vt:i4>
      </vt:variant>
      <vt:variant>
        <vt:lpwstr/>
      </vt:variant>
      <vt:variant>
        <vt:lpwstr>_Toc298587785</vt:lpwstr>
      </vt:variant>
      <vt:variant>
        <vt:i4>1310773</vt:i4>
      </vt:variant>
      <vt:variant>
        <vt:i4>50</vt:i4>
      </vt:variant>
      <vt:variant>
        <vt:i4>0</vt:i4>
      </vt:variant>
      <vt:variant>
        <vt:i4>5</vt:i4>
      </vt:variant>
      <vt:variant>
        <vt:lpwstr/>
      </vt:variant>
      <vt:variant>
        <vt:lpwstr>_Toc298587784</vt:lpwstr>
      </vt:variant>
      <vt:variant>
        <vt:i4>1310773</vt:i4>
      </vt:variant>
      <vt:variant>
        <vt:i4>44</vt:i4>
      </vt:variant>
      <vt:variant>
        <vt:i4>0</vt:i4>
      </vt:variant>
      <vt:variant>
        <vt:i4>5</vt:i4>
      </vt:variant>
      <vt:variant>
        <vt:lpwstr/>
      </vt:variant>
      <vt:variant>
        <vt:lpwstr>_Toc298587783</vt:lpwstr>
      </vt:variant>
      <vt:variant>
        <vt:i4>1310773</vt:i4>
      </vt:variant>
      <vt:variant>
        <vt:i4>38</vt:i4>
      </vt:variant>
      <vt:variant>
        <vt:i4>0</vt:i4>
      </vt:variant>
      <vt:variant>
        <vt:i4>5</vt:i4>
      </vt:variant>
      <vt:variant>
        <vt:lpwstr/>
      </vt:variant>
      <vt:variant>
        <vt:lpwstr>_Toc298587782</vt:lpwstr>
      </vt:variant>
      <vt:variant>
        <vt:i4>1310773</vt:i4>
      </vt:variant>
      <vt:variant>
        <vt:i4>32</vt:i4>
      </vt:variant>
      <vt:variant>
        <vt:i4>0</vt:i4>
      </vt:variant>
      <vt:variant>
        <vt:i4>5</vt:i4>
      </vt:variant>
      <vt:variant>
        <vt:lpwstr/>
      </vt:variant>
      <vt:variant>
        <vt:lpwstr>_Toc298587781</vt:lpwstr>
      </vt:variant>
      <vt:variant>
        <vt:i4>1310773</vt:i4>
      </vt:variant>
      <vt:variant>
        <vt:i4>26</vt:i4>
      </vt:variant>
      <vt:variant>
        <vt:i4>0</vt:i4>
      </vt:variant>
      <vt:variant>
        <vt:i4>5</vt:i4>
      </vt:variant>
      <vt:variant>
        <vt:lpwstr/>
      </vt:variant>
      <vt:variant>
        <vt:lpwstr>_Toc298587780</vt:lpwstr>
      </vt:variant>
      <vt:variant>
        <vt:i4>1769525</vt:i4>
      </vt:variant>
      <vt:variant>
        <vt:i4>20</vt:i4>
      </vt:variant>
      <vt:variant>
        <vt:i4>0</vt:i4>
      </vt:variant>
      <vt:variant>
        <vt:i4>5</vt:i4>
      </vt:variant>
      <vt:variant>
        <vt:lpwstr/>
      </vt:variant>
      <vt:variant>
        <vt:lpwstr>_Toc298587779</vt:lpwstr>
      </vt:variant>
      <vt:variant>
        <vt:i4>1769525</vt:i4>
      </vt:variant>
      <vt:variant>
        <vt:i4>14</vt:i4>
      </vt:variant>
      <vt:variant>
        <vt:i4>0</vt:i4>
      </vt:variant>
      <vt:variant>
        <vt:i4>5</vt:i4>
      </vt:variant>
      <vt:variant>
        <vt:lpwstr/>
      </vt:variant>
      <vt:variant>
        <vt:lpwstr>_Toc298587778</vt:lpwstr>
      </vt:variant>
      <vt:variant>
        <vt:i4>1769525</vt:i4>
      </vt:variant>
      <vt:variant>
        <vt:i4>8</vt:i4>
      </vt:variant>
      <vt:variant>
        <vt:i4>0</vt:i4>
      </vt:variant>
      <vt:variant>
        <vt:i4>5</vt:i4>
      </vt:variant>
      <vt:variant>
        <vt:lpwstr/>
      </vt:variant>
      <vt:variant>
        <vt:lpwstr>_Toc298587777</vt:lpwstr>
      </vt:variant>
      <vt:variant>
        <vt:i4>1769525</vt:i4>
      </vt:variant>
      <vt:variant>
        <vt:i4>2</vt:i4>
      </vt:variant>
      <vt:variant>
        <vt:i4>0</vt:i4>
      </vt:variant>
      <vt:variant>
        <vt:i4>5</vt:i4>
      </vt:variant>
      <vt:variant>
        <vt:lpwstr/>
      </vt:variant>
      <vt:variant>
        <vt:lpwstr>_Toc298587776</vt:lpwstr>
      </vt:variant>
      <vt:variant>
        <vt:i4>786499</vt:i4>
      </vt:variant>
      <vt:variant>
        <vt:i4>0</vt:i4>
      </vt:variant>
      <vt:variant>
        <vt:i4>0</vt:i4>
      </vt:variant>
      <vt:variant>
        <vt:i4>5</vt:i4>
      </vt:variant>
      <vt:variant>
        <vt:lpwstr>http://www.aqeedeh.com/book/1192/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مذهب شیعه از دیدگاه علمای بزرگ ازهر</dc:title>
  <dc:subject>بررسی عقاید مذهبی شیعه</dc:subject>
  <dc:creator>عبدالبصیر امین</dc:creator>
  <cp:keywords>کتابخانه; قلم; عقیده; موحدين; موحدین; کتاب; مكتبة; القلم; العقيدة; qalam; library; http:/qalamlib.com; http:/qalamlibrary.com; http:/mowahedin.com; http:/aqeedeh.com; شبهات; خرافات; شرک; رافضی; شیعه; بدعت</cp:keywords>
  <dc:description>بیان دروغ‌پردازی‌های علمای شیعه – بویژه در عصر حاضر – و مفاسد و معضلاتی است که پس از انقلاب اسلامی، گریبانگیر جامعه ایران شده است. نویسنده در بخش نخست، به مناظرات علمای اهل سنت، به ویژه در عربستان و مصر، با علمای شیعی ایران پرداخته و از این رهگذر، ادعاهای کذب و باطلِ علمای شیعه را در معرضِ قضاوت عموم قرار می‌دهد. در بخش بعد، به سرنوشت مصلحان و دگراندیشانِ شیعه ایران و برخورد جامعه با آنان اشاره می‌کند. بخش بعدی کتاب، نمونه‌هایی از مفاسد اجتماعیِ حکومت شیعیِ ایرانِ معاصر را به تصویر می‌کشد. وی در ادامه، به موارد متعدد دروغ‌پردازی‌های تاریخیِ شیعه در باره صحابه و تابعین پیامبر عزیز اسلام می‌پردازد و نشان می‌دهد که توصیفات آنان، تا چه اندازه با حقایق تاریخی در تضاد و تعارض است.</dc:description>
  <cp:lastModifiedBy>aqeedeh</cp:lastModifiedBy>
  <cp:revision>0</cp:revision>
  <dcterms:created xsi:type="dcterms:W3CDTF">2015-07-06T05:04:00Z</dcterms:created>
  <dcterms:modified xsi:type="dcterms:W3CDTF">2015-08-04T06:59:00Z</dcterms:modified>
  <cp:contentStatus>صفحه آرایی شده</cp:contentStatus>
  <dc:language>Farsi فارسی الفارسية</dc:language>
  <cp:version>1.0 May 2015</cp:version>
</cp:coreProperties>
</file>